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LA Courts (LASC)</w:t>
      </w:r>
    </w:p>
    <w:p>
      <w:pPr>
        <w:pStyle w:val="Heading1"/>
        <w:spacing w:after="200"/>
        <w:jc w:val="center"/>
      </w:pPr>
      <w:r>
        <w:t xml:space="preserve">Production Deployment</w:t>
      </w:r>
    </w:p>
    <w:p>
      <w:pPr>
        <w:pStyle w:val="Heading2"/>
        <w:spacing w:after="400"/>
        <w:jc w:val="center"/>
      </w:pPr>
      <w:r>
        <w:t xml:space="preserve">Release Notes - January 16, 2026</w:t>
      </w:r>
    </w:p>
    <w:p>
      <w:pPr>
        <w:spacing w:after="200"/>
        <w:jc w:val="center"/>
      </w:pPr>
      <w:r>
        <w:rPr>
          <w:i/>
          <w:iCs/>
        </w:rPr>
        <w:t xml:space="preserve">Document Version: 1.1</w:t>
      </w:r>
    </w:p>
    <w:p>
      <w:pPr>
        <w:spacing w:after="400"/>
        <w:jc w:val="center"/>
      </w:pPr>
      <w:r>
        <w:rPr>
          <w:i/>
          <w:iCs/>
        </w:rPr>
        <w:t xml:space="preserve">Generated: January 22, 2026</w:t>
      </w:r>
    </w:p>
    <w:p>
      <w:r>
        <w:br w:type="page"/>
      </w:r>
    </w:p>
    <w:p>
      <w:pPr>
        <w:pStyle w:val="Heading1"/>
        <w:pageBreakBefore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00" w:after="200"/>
      </w:pPr>
      <w:r>
        <w:t xml:space="preserve">Deployment Information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January 16, 2026</w:t>
      </w:r>
    </w:p>
    <w:p>
      <w:pPr>
        <w:spacing w:after="100"/>
      </w:pPr>
      <w:r>
        <w:rPr>
          <w:b/>
          <w:bCs/>
        </w:rPr>
        <w:t xml:space="preserve">Environment: </w:t>
      </w:r>
      <w:r>
        <w:t xml:space="preserve">Production (LASC)</w:t>
      </w:r>
    </w:p>
    <w:p>
      <w:pPr>
        <w:spacing w:after="100"/>
      </w:pPr>
      <w:r>
        <w:rPr>
          <w:b/>
          <w:bCs/>
        </w:rPr>
        <w:t xml:space="preserve">Source Branch: </w:t>
      </w:r>
      <w:r>
        <w:t xml:space="preserve">1.26.01.14.01</w:t>
      </w:r>
    </w:p>
    <w:p>
      <w:pPr>
        <w:spacing w:after="100"/>
      </w:pPr>
      <w:r>
        <w:rPr>
          <w:b/>
          <w:bCs/>
        </w:rPr>
        <w:t xml:space="preserve">Source Build: </w:t>
      </w:r>
      <w:r>
        <w:t xml:space="preserve">2601.1401 (Build ID 107996)</w:t>
      </w:r>
    </w:p>
    <w:p>
      <w:pPr>
        <w:spacing w:after="100"/>
      </w:pPr>
      <w:r>
        <w:rPr>
          <w:b/>
          <w:bCs/>
        </w:rPr>
        <w:t xml:space="preserve">Reference DEV Deployment: </w:t>
      </w:r>
      <w:r>
        <w:t xml:space="preserve">LAC-216 (Dev Deployment 1/9)</w:t>
      </w:r>
    </w:p>
    <w:p>
      <w:pPr>
        <w:spacing w:after="200"/>
      </w:pPr>
      <w:r>
        <w:rPr>
          <w:b/>
          <w:bCs/>
        </w:rPr>
        <w:t xml:space="preserve">Related Production Ticket: </w:t>
      </w:r>
      <w:r>
        <w:t xml:space="preserve">LAC-215</w:t>
      </w:r>
    </w:p>
    <w:p>
      <w:pPr>
        <w:pStyle w:val="Heading1"/>
        <w:spacing w:before="400" w:after="200"/>
      </w:pPr>
      <w:r>
        <w:t xml:space="preserve">Summary</w:t>
      </w:r>
    </w:p>
    <w:p>
      <w:pPr>
        <w:spacing w:after="200"/>
      </w:pPr>
      <w:r>
        <w:t xml:space="preserve">This production deployment includes 5 tickets with 44 commits from the DEV environment, covering custom widget implementation, PeopleSync improvements, and performance optimizations for images and UI components.</w:t>
      </w:r>
    </w:p>
    <w:p>
      <w:pPr>
        <w:spacing w:after="100"/>
      </w:pPr>
      <w:r>
        <w:rPr>
          <w:b/>
          <w:bCs/>
        </w:rPr>
        <w:t xml:space="preserve">Deployment Period: </w:t>
      </w:r>
      <w:r>
        <w:t xml:space="preserve">December 22, 2025 - January 14, 2026</w:t>
      </w:r>
    </w:p>
    <w:p>
      <w:pPr>
        <w:spacing w:after="200"/>
      </w:pPr>
      <w:r>
        <w:rPr>
          <w:b/>
          <w:bCs/>
        </w:rPr>
        <w:t xml:space="preserve">Contributors: </w:t>
      </w:r>
      <w:r>
        <w:t xml:space="preserve">Saikiran Puramsetti, Diego Rosa, Scott Kearney</w:t>
      </w:r>
    </w:p>
    <w:p>
      <w:r>
        <w:br w:type="page"/>
      </w:r>
    </w:p>
    <w:p>
      <w:pPr>
        <w:pStyle w:val="Heading1"/>
        <w:spacing w:before="200" w:after="200"/>
      </w:pPr>
      <w:r>
        <w:t xml:space="preserve">LAC-213: Custom Tiles Widget - Comprehensive Documentation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Ready for Production</w:t>
      </w:r>
    </w:p>
    <w:p>
      <w:pPr>
        <w:spacing w:after="200"/>
      </w:pPr>
      <w:r>
        <w:rPr>
          <w:b/>
          <w:bCs/>
        </w:rPr>
        <w:t xml:space="preserve">Commits: </w:t>
      </w:r>
      <w:r>
        <w:t xml:space="preserve">40</w:t>
      </w:r>
    </w:p>
    <w:p>
      <w:pPr>
        <w:pStyle w:val="Heading2"/>
        <w:spacing w:before="300" w:after="200"/>
      </w:pPr>
      <w:r>
        <w:t xml:space="preserve">Overview</w:t>
      </w:r>
    </w:p>
    <w:p>
      <w:pPr>
        <w:spacing w:after="200"/>
      </w:pPr>
      <w:r>
        <w:t xml:space="preserve">The Custom Tiles Widget is a comprehensive search and display solution built on the GenericSearchListWidget framework. It provides a powerful, customizable interface for displaying court resources in both grid (tile) and list (table) views with advanced filtering, search, and multi-language support.</w:t>
      </w:r>
    </w:p>
    <w:p>
      <w:pPr>
        <w:pStyle w:val="Heading3"/>
        <w:spacing w:before="2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Dual View Modes: Grid (tiles) and List (table) with instant switching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Advanced Search: Real-time keyword search with dynamic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Dynamic Refiners: Filterable taxonomy-based facets with live 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Pagination Support: Load more functionality with configurable page sizes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Bookmark Integration: Add resources to user favorites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Deep Linking: URL-based filter persistence and sharing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Multi-Language: Full support for English, Spanish, and French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Responsive Design: Mobile-optimized layouts and interactions</w:t>
      </w:r>
    </w:p>
    <w:p>
      <w:r>
        <w:br w:type="page"/>
      </w:r>
    </w:p>
    <w:p>
      <w:pPr>
        <w:pStyle w:val="Heading2"/>
        <w:spacing w:before="200" w:after="200"/>
      </w:pPr>
      <w:r>
        <w:t xml:space="preserve">Widget Configuration Properties</w:t>
      </w:r>
    </w:p>
    <w:p>
      <w:pPr>
        <w:spacing w:after="200"/>
      </w:pPr>
      <w:r>
        <w:t xml:space="preserve">The following table describes all configurable properties available for the Court Resources Widget: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66CC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20%"/>
            <w:shd w:fill="0066CC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pct" w:w="50%"/>
            <w:shd w:fill="0066CC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/>
                <w:bCs/>
              </w:rPr>
              <w:t xml:space="preserve">selectfields</w:t>
            </w:r>
          </w:p>
        </w:tc>
        <w:tc>
          <w:p>
            <w:r>
              <w:t xml:space="preserve">String (CSV)</w:t>
            </w:r>
          </w:p>
        </w:tc>
        <w:tc>
          <w:p>
            <w:r>
              <w:t xml:space="preserve">SharePoint fields to retrieve from search results. Includes title, URL, description, icons, metadata, and identifiers.</w:t>
            </w:r>
          </w:p>
        </w:tc>
      </w:tr>
      <w:tr>
        <w:tc>
          <w:p>
            <w:r>
              <w:rPr>
                <w:b/>
                <w:bCs/>
              </w:rPr>
              <w:t xml:space="preserve">ispaging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Enables pagination functionality. When true, results load in pages with 'Load More' button.</w:t>
            </w:r>
          </w:p>
        </w:tc>
      </w:tr>
      <w:tr>
        <w:tc>
          <w:p>
            <w:r>
              <w:rPr>
                <w:b/>
                <w:bCs/>
              </w:rPr>
              <w:t xml:space="preserve">pagesize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Number of items per page. Default: 6. Controls initial load and subsequent pagination.</w:t>
            </w:r>
          </w:p>
        </w:tc>
      </w:tr>
      <w:tr>
        <w:tc>
          <w:p>
            <w:r>
              <w:rPr>
                <w:b/>
                <w:bCs/>
              </w:rPr>
              <w:t xml:space="preserve">query</w:t>
            </w:r>
          </w:p>
        </w:tc>
        <w:tc>
          <w:p>
            <w:r>
              <w:t xml:space="preserve">String (KQL)</w:t>
            </w:r>
          </w:p>
        </w:tc>
        <w:tc>
          <w:p>
            <w:r>
              <w:t xml:space="preserve">Keyword Query Language filter. Default: (ContentType:"Court Resource"). Defines base search criteria.</w:t>
            </w:r>
          </w:p>
        </w:tc>
      </w:tr>
      <w:tr>
        <w:tc>
          <w:p>
            <w:r>
              <w:rPr>
                <w:b/>
                <w:bCs/>
              </w:rPr>
              <w:t xml:space="preserve">refiners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Managed metadata refiners for filtering. Each refiner has 'refinerName' (internal name) and 'refinerDisplayName' (user-facing label).</w:t>
            </w:r>
          </w:p>
        </w:tc>
      </w:tr>
      <w:tr>
        <w:tc>
          <w:p>
            <w:r>
              <w:rPr>
                <w:b/>
                <w:bCs/>
              </w:rPr>
              <w:t xml:space="preserve">xrank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XRANK query component for result boosting. Used to promote specific items in search results.</w:t>
            </w:r>
          </w:p>
        </w:tc>
      </w:tr>
      <w:tr>
        <w:tc>
          <w:p>
            <w:r>
              <w:rPr>
                <w:b/>
                <w:bCs/>
              </w:rPr>
              <w:t xml:space="preserve">callbackmethod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JavaScript function name for data transformation. Default: 'TransformCourtResourceData'. Processes raw search results before rendering.</w:t>
            </w:r>
          </w:p>
        </w:tc>
      </w:tr>
      <w:tr>
        <w:tc>
          <w:p>
            <w:r>
              <w:rPr>
                <w:b/>
                <w:bCs/>
              </w:rPr>
              <w:t xml:space="preserve">cacheinterval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Cache duration in minutes. -1 disables caching. Positive values cache search results to reduce API calls.</w:t>
            </w:r>
          </w:p>
        </w:tc>
      </w:tr>
      <w:tr>
        <w:tc>
          <w:p>
            <w:r>
              <w:rPr>
                <w:b/>
                <w:bCs/>
              </w:rPr>
              <w:t xml:space="preserve">uicallbackmethod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JavaScript function for UI event binding. Default: 'BindCourtResourcesUI'. Attaches event handlers after rendering.</w:t>
            </w:r>
          </w:p>
        </w:tc>
      </w:tr>
      <w:tr>
        <w:tc>
          <w:p>
            <w:r>
              <w:rPr>
                <w:b/>
                <w:bCs/>
              </w:rPr>
              <w:t xml:space="preserve">sortlist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Default sort configuration. Empty string uses spsortfield/spsortorder properties instead.</w:t>
            </w:r>
          </w:p>
        </w:tc>
      </w:tr>
      <w:tr>
        <w:tc>
          <w:p>
            <w:r>
              <w:rPr>
                <w:b/>
                <w:bCs/>
              </w:rPr>
              <w:t xml:space="preserve">sitecollectionurl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Target site collection URL for search scope. Empty string searches current site collection.</w:t>
            </w:r>
          </w:p>
        </w:tc>
      </w:tr>
      <w:tr>
        <w:tc>
          <w:p>
            <w:r>
              <w:rPr>
                <w:b/>
                <w:bCs/>
              </w:rPr>
              <w:t xml:space="preserve">searchonfirstload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Executes search immediately on widget load. True shows results automatically; false requires user action.</w:t>
            </w:r>
          </w:p>
        </w:tc>
      </w:tr>
      <w:tr>
        <w:tc>
          <w:p>
            <w:r>
              <w:rPr>
                <w:b/>
                <w:bCs/>
              </w:rPr>
              <w:t xml:space="preserve">searchscope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Defines search scope. Options: 'searchAcrossSites' (tenant-wide), 'searchCurrentSite', 'searchCurrentWeb'.</w:t>
            </w:r>
          </w:p>
        </w:tc>
      </w:tr>
      <w:tr>
        <w:tc>
          <w:p>
            <w:r>
              <w:rPr>
                <w:b/>
                <w:bCs/>
              </w:rPr>
              <w:t xml:space="preserve">fetchpromotedresult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Includes SharePoint promoted results (Best Bets) in search results when true.</w:t>
            </w:r>
          </w:p>
        </w:tc>
      </w:tr>
      <w:tr>
        <w:tc>
          <w:p>
            <w:r>
              <w:rPr>
                <w:b/>
                <w:bCs/>
              </w:rPr>
              <w:t xml:space="preserve">fetchdocuments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Includes document library items in results. Required for Court Resources content type.</w:t>
            </w:r>
          </w:p>
        </w:tc>
      </w:tr>
      <w:tr>
        <w:tc>
          <w:p>
            <w:r>
              <w:rPr>
                <w:b/>
                <w:bCs/>
              </w:rPr>
              <w:t xml:space="preserve">fetchpages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Includes SharePoint pages in results. False for document-only searches.</w:t>
            </w:r>
          </w:p>
        </w:tc>
      </w:tr>
      <w:tr>
        <w:tc>
          <w:p>
            <w:r>
              <w:rPr>
                <w:b/>
                <w:bCs/>
              </w:rPr>
              <w:t xml:space="preserve">fetchpeople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Includes people/user profiles in results. False for resource-only searches.</w:t>
            </w:r>
          </w:p>
        </w:tc>
      </w:tr>
      <w:tr>
        <w:tc>
          <w:p>
            <w:r>
              <w:rPr>
                <w:b/>
                <w:bCs/>
              </w:rPr>
              <w:t xml:space="preserve">fetchmedia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Includes media files (images, videos) in results. False for standard content.</w:t>
            </w:r>
          </w:p>
        </w:tc>
      </w:tr>
      <w:tr>
        <w:tc>
          <w:p>
            <w:r>
              <w:rPr>
                <w:b/>
                <w:bCs/>
              </w:rPr>
              <w:t xml:space="preserve">trimduplicates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Removes duplicate results based on URL. False preserves all matches.</w:t>
            </w:r>
          </w:p>
        </w:tc>
      </w:tr>
      <w:tr>
        <w:tc>
          <w:p>
            <w:r>
              <w:rPr>
                <w:b/>
                <w:bCs/>
              </w:rPr>
              <w:t xml:space="preserve">facets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Additional facet configuration for advanced filtering scenarios. Empty array uses refiners instead.</w:t>
            </w:r>
          </w:p>
        </w:tc>
      </w:tr>
      <w:tr>
        <w:tc>
          <w:p>
            <w:r>
              <w:rPr>
                <w:b/>
                <w:bCs/>
              </w:rPr>
              <w:t xml:space="preserve">typeaheaddefaulttab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Default tab for search typeahead suggestions. Options: 'pages', 'documents', 'people'.</w:t>
            </w:r>
          </w:p>
        </w:tc>
      </w:tr>
      <w:tr>
        <w:tc>
          <w:p>
            <w:r>
              <w:rPr>
                <w:b/>
                <w:bCs/>
              </w:rPr>
              <w:t xml:space="preserve">supporteddocumentextensions</w:t>
            </w:r>
          </w:p>
        </w:tc>
        <w:tc>
          <w:p>
            <w:r>
              <w:t xml:space="preserve">String (CSV)</w:t>
            </w:r>
          </w:p>
        </w:tc>
        <w:tc>
          <w:p>
            <w:r>
              <w:t xml:space="preserve">File extensions to include in document search. Default: 'zip,txt,doc,docx,xls,xlsx,ppt,pptx,pdf'.</w:t>
            </w:r>
          </w:p>
        </w:tc>
      </w:tr>
      <w:tr>
        <w:tc>
          <w:p>
            <w:r>
              <w:rPr>
                <w:b/>
                <w:bCs/>
              </w:rPr>
              <w:t xml:space="preserve">querycallbackmethod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Pre-search query modification function. Allows dynamic query manipulation before API call.</w:t>
            </w:r>
          </w:p>
        </w:tc>
      </w:tr>
      <w:tr>
        <w:tc>
          <w:p>
            <w:r>
              <w:rPr>
                <w:b/>
                <w:bCs/>
              </w:rPr>
              <w:t xml:space="preserve">peopledirectoryquerycallbackmethod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People-specific query callback. Used when fetchpeople is true.</w:t>
            </w:r>
          </w:p>
        </w:tc>
      </w:tr>
      <w:tr>
        <w:tc>
          <w:p>
            <w:r>
              <w:rPr>
                <w:b/>
                <w:bCs/>
              </w:rPr>
              <w:t xml:space="preserve">spsortfield</w:t>
            </w:r>
          </w:p>
        </w:tc>
        <w:tc>
          <w:p>
            <w:r>
              <w:t xml:space="preserve">JSON String</w:t>
            </w:r>
          </w:p>
        </w:tc>
        <w:tc>
          <w:p>
            <w:r>
              <w:t xml:space="preserve">Sort field configuration array. Example: [{"PropertyName":"LACCOURTSORTORDER","DisplayName":"Sort Order"}]. Supports multiple sort levels.</w:t>
            </w:r>
          </w:p>
        </w:tc>
      </w:tr>
      <w:tr>
        <w:tc>
          <w:p>
            <w:r>
              <w:rPr>
                <w:b/>
                <w:bCs/>
              </w:rPr>
              <w:t xml:space="preserve">spsortorder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Sort direction. Options: 'asc' (ascending), 'desc' (descending). Works with spsortfield.</w:t>
            </w:r>
          </w:p>
        </w:tc>
      </w:tr>
      <w:tr>
        <w:tc>
          <w:p>
            <w:r>
              <w:rPr>
                <w:b/>
                <w:bCs/>
              </w:rPr>
              <w:t xml:space="preserve">extendlookin</w:t>
            </w:r>
          </w:p>
        </w:tc>
        <w:tc>
          <w:p>
            <w:r>
              <w:t xml:space="preserve">JSON Array</w:t>
            </w:r>
          </w:p>
        </w:tc>
        <w:tc>
          <w:p>
            <w:r>
              <w:t xml:space="preserve">Additional search locations beyond configured scope. Empty array uses searchscope only.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Data Transformation Process</w:t>
      </w:r>
    </w:p>
    <w:p>
      <w:pPr>
        <w:pStyle w:val="Heading3"/>
        <w:spacing w:before="200" w:after="150"/>
      </w:pPr>
      <w:r>
        <w:t xml:space="preserve">The TransformCourtResourceData Function</w:t>
      </w:r>
    </w:p>
    <w:p>
      <w:pPr>
        <w:spacing w:after="150"/>
      </w:pPr>
      <w:r>
        <w:t xml:space="preserve">This custom callback function transforms raw SharePoint search results into a structured format optimized for the widget template. The transformation handles:</w:t>
      </w:r>
    </w:p>
    <w:p>
      <w:pPr>
        <w:pStyle w:val="Heading4"/>
        <w:spacing w:before="200" w:after="100"/>
      </w:pPr>
      <w:r>
        <w:t xml:space="preserve">1. Field Mapping and Normalization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Extracts values from SharePoint managed properties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Handles multiple field name formats (OWSTEXT, OWSURL, OWSMTXT, OWSBOOL, OWSNMBR)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Processes managed metadata taxonomy values (L0|#GUID|Label format)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Parses comma-separated URL fields to extract actual URLs</w:t>
      </w:r>
    </w:p>
    <w:p>
      <w:pPr>
        <w:pStyle w:val="Heading4"/>
        <w:spacing w:before="200" w:after="100"/>
      </w:pPr>
      <w:r>
        <w:t xml:space="preserve">2. Pagination and Load More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Detects pagination state (first load vs. load more)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Merges new results with existing items on pagination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Prevents duplicate items using ID-based tracking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Calculates total results and remaining pages</w:t>
      </w:r>
    </w:p>
    <w:p>
      <w:pPr>
        <w:pStyle w:val="Heading4"/>
        <w:spacing w:before="200" w:after="100"/>
      </w:pPr>
      <w:r>
        <w:t xml:space="preserve">3. Refiner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Caches original refiner counts on first 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Merges cached counts with filtered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Preserves refiner selection states across searches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Maintains accurate counts when filters are applied</w:t>
      </w:r>
    </w:p>
    <w:p>
      <w:pPr>
        <w:pStyle w:val="Heading4"/>
        <w:spacing w:before="200" w:after="100"/>
      </w:pPr>
      <w:r>
        <w:t xml:space="preserve">4. URL Parameter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Extracts search terms from URL hash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Populates PrepopulatedFilters for deep linking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Supports filter sharing via URLs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Handles SPA routing with hash-based navigation</w:t>
      </w:r>
    </w:p>
    <w:p>
      <w:pPr>
        <w:pStyle w:val="Heading4"/>
        <w:spacing w:before="200" w:after="100"/>
      </w:pPr>
      <w:r>
        <w:t xml:space="preserve">5. View Mode Persistence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Reads saved view preference from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Defaults to grid view if no preference exists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Includes IsListView flag in transformed data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Ensures consistent view mode across page loads</w:t>
      </w:r>
    </w:p>
    <w:p>
      <w:r>
        <w:br w:type="page"/>
      </w:r>
    </w:p>
    <w:p>
      <w:pPr>
        <w:pStyle w:val="Heading2"/>
        <w:spacing w:before="200" w:after="200"/>
      </w:pPr>
      <w:r>
        <w:t xml:space="preserve">User Interface Features</w:t>
      </w:r>
    </w:p>
    <w:p>
      <w:pPr>
        <w:pStyle w:val="Heading3"/>
        <w:spacing w:before="200" w:after="150"/>
      </w:pPr>
      <w:r>
        <w:t xml:space="preserve">Search Functionality</w:t>
      </w:r>
    </w:p>
    <w:p>
      <w:pPr>
        <w:pStyle w:val="Heading4"/>
        <w:spacing w:before="150" w:after="100"/>
      </w:pPr>
      <w:r>
        <w:t xml:space="preserve">Real-Time Keyword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Custom search input (#courtResourcesSearch) with placeholder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Search button with Font Awesome icon (fa-search)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Enter key support for quick searching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Synchronization with widget's internal search (#siteSearch)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Automatic URL parameter updates on search</w:t>
      </w:r>
    </w:p>
    <w:p>
      <w:pPr>
        <w:pStyle w:val="Heading4"/>
        <w:spacing w:before="150" w:after="100"/>
      </w:pPr>
      <w:r>
        <w:t xml:space="preserve">Search Term Persistence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Search terms stored in URL hash (?search=term)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Auto-population of search box from URL on page 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Search state preserved across page navigations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Manual clearing tracked to prevent auto-repopulation</w:t>
      </w:r>
    </w:p>
    <w:p>
      <w:pPr>
        <w:pStyle w:val="Heading4"/>
        <w:spacing w:before="150" w:after="100"/>
      </w:pPr>
      <w:r>
        <w:t xml:space="preserve">Search Input Monitoring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Detects manual clearing of search box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Removes search parameter from URL when cleared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Triggers new search when search term is removed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Previous value tracking to detect changes</w:t>
      </w:r>
    </w:p>
    <w:p>
      <w:pPr>
        <w:pStyle w:val="Heading3"/>
        <w:spacing w:before="200" w:after="150"/>
      </w:pPr>
      <w:r>
        <w:t xml:space="preserve">View Modes</w:t>
      </w:r>
    </w:p>
    <w:p>
      <w:pPr>
        <w:pStyle w:val="Heading4"/>
        <w:spacing w:before="150" w:after="100"/>
      </w:pPr>
      <w:r>
        <w:t xml:space="preserve">Grid View (Tiles)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Card-based layout with customizable columns (TilesPerRow setting)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Large icon display (image or Font Awesome icon)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Title as clickable heading (h3)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Description text with HTML rendering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Bookmark button positioned in top-right corner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Data attributes for filtering (litigation-type, resource-type, department)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Responsive grid that adjusts to screen size</w:t>
      </w:r>
    </w:p>
    <w:p>
      <w:pPr>
        <w:pStyle w:val="Heading4"/>
        <w:spacing w:before="150" w:after="100"/>
      </w:pPr>
      <w:r>
        <w:t xml:space="preserve">List View (Table)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Tablesaw responsive table 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Three columns: Icon (20%), Title (40%), Description (40%)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Smaller icon display in first column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Compact presentation for scanning many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Stack mode for mobile devices (data-mode="stack")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Sortable columns (pending implementation)</w:t>
      </w:r>
    </w:p>
    <w:p>
      <w:pPr>
        <w:pStyle w:val="Heading4"/>
        <w:spacing w:before="150" w:after="100"/>
      </w:pPr>
      <w:r>
        <w:t xml:space="preserve">View Toggle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Grid button (fa-grid icon) for tile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List button (fa-list icon) for table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state highlighting (ia-active class)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Instant view switching without page reload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Preference saved to localStorage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ARIA labels for accessibility</w:t>
      </w:r>
    </w:p>
    <w:p>
      <w:r>
        <w:br w:type="page"/>
      </w:r>
    </w:p>
    <w:p>
      <w:pPr>
        <w:pStyle w:val="Heading3"/>
        <w:spacing w:before="200" w:after="150"/>
      </w:pPr>
      <w:r>
        <w:t xml:space="preserve">Filtering System</w:t>
      </w:r>
    </w:p>
    <w:p>
      <w:pPr>
        <w:pStyle w:val="Heading4"/>
        <w:spacing w:before="150" w:after="100"/>
      </w:pPr>
      <w:r>
        <w:t xml:space="preserve">Refiner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Left sidebar with collapsible refiner sections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Each refiner has header with expand/collapse toggle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Checkbox-based selection for multiple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Result counts displayed next to each option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Search box within each refiner for filtering options</w:t>
      </w:r>
    </w:p>
    <w:p>
      <w:pPr>
        <w:pStyle w:val="Heading4"/>
        <w:spacing w:before="150" w:after="100"/>
      </w:pPr>
      <w:r>
        <w:t xml:space="preserve">Refiner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Inline search box (ia-filter-option-search)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Real-time filtering of refiner options as user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Case-insensitive matching on refiner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Show/hide options based on search term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Useful for refiners with many options (e.g., departments)</w:t>
      </w:r>
    </w:p>
    <w:p>
      <w:pPr>
        <w:pStyle w:val="Heading4"/>
        <w:spacing w:before="150" w:after="100"/>
      </w:pPr>
      <w:r>
        <w:t xml:space="preserve">Apply and Clear Filters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Apply Filters button (ak-applyfilter-js) triggers search with selected refiners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Clear Filters button (ak-clearfilter-js) removes all selections and search term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URL parameters updated when filters applied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URL parameters cleared when filters cleared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Search term synchronized with filter actions</w:t>
      </w:r>
    </w:p>
    <w:p>
      <w:pPr>
        <w:pStyle w:val="Heading4"/>
        <w:spacing w:before="150" w:after="100"/>
      </w:pPr>
      <w:r>
        <w:t xml:space="preserve">Managed Metadata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Taxonomy values in format: L0|#GUID|Label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Label extraction for user-friendly display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Multiple values separated by semicolons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Support for hierarchical taxonomy (L0, L1, L2 levels)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RefinementToken storage for accurate filtering</w:t>
      </w:r>
    </w:p>
    <w:p>
      <w:pPr>
        <w:pStyle w:val="Heading3"/>
        <w:spacing w:before="200" w:after="150"/>
      </w:pPr>
      <w:r>
        <w:t xml:space="preserve">Deep Linking</w:t>
      </w:r>
    </w:p>
    <w:p>
      <w:pPr>
        <w:pStyle w:val="Heading4"/>
        <w:spacing w:before="150" w:after="100"/>
      </w:pPr>
      <w:r>
        <w:t xml:space="preserve">URL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Base route: #/sitepages/courtresources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Search parameter: ?search=appointment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Filter parameters: ?litigationType=Civil&amp;resourceType=Form&amp;department=Legal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Multiple values: ?litigationType=Civil,Criminal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Full example: #/sitepages/courtresources?search=appointment&amp;litigationType=Civil&amp;resourceType=Form</w:t>
      </w:r>
    </w:p>
    <w:p>
      <w:pPr>
        <w:pStyle w:val="Heading4"/>
        <w:spacing w:before="150" w:after="100"/>
      </w:pPr>
      <w:r>
        <w:t xml:space="preserve">URL Parameter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ApplyCourtResourceFilters function runs on page 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Reads parameters from URL hash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Populates search box with search term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Checks corresponding refiner checkboxes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Widget executes search automatically with applied filters</w:t>
      </w:r>
    </w:p>
    <w:p>
      <w:pPr>
        <w:pStyle w:val="Heading4"/>
        <w:spacing w:before="150" w:after="100"/>
      </w:pPr>
      <w:r>
        <w:t xml:space="preserve">URL Parameter Updates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UpdateCourtResourceURL function called on filter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Reads current search term and selected refiners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Builds new query string with current 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Uses history.replaceState to avoid page reload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Removes parameters when filters/search cleared</w:t>
      </w:r>
    </w:p>
    <w:p>
      <w:pPr>
        <w:pStyle w:val="Heading4"/>
        <w:spacing w:before="150" w:after="100"/>
      </w:pPr>
      <w:r>
        <w:t xml:space="preserve">Filter Sharing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Users can copy URL from browser address 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Shared URLs preserve search and filter 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Recipients see same results when opening 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Useful for sharing specific resource sets with colleagues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Bookmarkable URLs for frequently accessed queries</w:t>
      </w:r>
    </w:p>
    <w:p>
      <w:r>
        <w:br w:type="page"/>
      </w:r>
    </w:p>
    <w:p>
      <w:pPr>
        <w:pStyle w:val="Heading3"/>
        <w:spacing w:before="200" w:after="150"/>
      </w:pPr>
      <w:r>
        <w:t xml:space="preserve">Bookmark Integration</w:t>
      </w:r>
    </w:p>
    <w:p>
      <w:pPr>
        <w:pStyle w:val="Heading4"/>
        <w:spacing w:before="150" w:after="100"/>
      </w:pPr>
      <w:r>
        <w:t xml:space="preserve">Bookmark Button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Star icon (fa-star-o) displayed in top-right of each tile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Only visible in grid view (tiles)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Controlled by EnableBookmark setting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Data attributes store title and URL for bookmarking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ARIA label for accessibility ("Add [title] to favorites")</w:t>
      </w:r>
    </w:p>
    <w:p>
      <w:pPr>
        <w:pStyle w:val="Heading4"/>
        <w:spacing w:before="150" w:after="100"/>
      </w:pPr>
      <w:r>
        <w:t xml:space="preserve">Bookmark Modal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AddCourtResourceBookmark function handles click event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Triggers Akumina bookmark widget modal (#btnBookmank)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Pre-populates modal with resource title and 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Sets link target (new tab vs. same tab) based on resource setting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User can save to Quick Links or other bookmark locations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Modal retries with delay if not immediately available (up to 10 attempts)</w:t>
      </w:r>
    </w:p>
    <w:p>
      <w:pPr>
        <w:pStyle w:val="Heading4"/>
        <w:spacing w:before="150" w:after="100"/>
      </w:pPr>
      <w:r>
        <w:t xml:space="preserve">Bookmark Data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title: Resource title for bookmark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url: Target URL for the bookmark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openInNewTab: Boolean based on resource's Target property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type: Set to 'quicklink' for categorization</w:t>
      </w:r>
    </w:p>
    <w:p>
      <w:r>
        <w:br w:type="page"/>
      </w:r>
    </w:p>
    <w:p>
      <w:pPr>
        <w:pStyle w:val="Heading3"/>
        <w:spacing w:before="200" w:after="150"/>
      </w:pPr>
      <w:r>
        <w:t xml:space="preserve">Pagination</w:t>
      </w:r>
    </w:p>
    <w:p>
      <w:pPr>
        <w:pStyle w:val="Heading4"/>
        <w:spacing w:before="150" w:after="100"/>
      </w:pPr>
      <w:r>
        <w:t xml:space="preserve">Load More Button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Displayed when IsPaging is true and more results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Hidden when PagingLastPage is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Button ID: #btnLoadMore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Widget framework handles click event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Loads next page of results (pagesize items)</w:t>
      </w:r>
    </w:p>
    <w:p>
      <w:pPr>
        <w:pStyle w:val="Heading4"/>
        <w:spacing w:before="150" w:after="100"/>
      </w:pPr>
      <w:r>
        <w:t xml:space="preserve">Incremental Loading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First page loaded on initial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Subsequent pages appended to existing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Transform function merges new items with existing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Duplicate detection prevents showing same item twice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Scroll position maintained during load</w:t>
      </w:r>
    </w:p>
    <w:p>
      <w:pPr>
        <w:pStyle w:val="Heading4"/>
        <w:spacing w:before="150" w:after="100"/>
      </w:pPr>
      <w:r>
        <w:t xml:space="preserve">Pagination 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CurrentPage: Current page number (1-based)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TotalRows: Total number of matching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RowLimit: Items per page (from pagesize property)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PagingLastPage: Boolean indicating if last page reached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HasMoreResults: Calculated based on total vs. loaded items</w:t>
      </w:r>
    </w:p>
    <w:p>
      <w:r>
        <w:br w:type="page"/>
      </w:r>
    </w:p>
    <w:p>
      <w:pPr>
        <w:pStyle w:val="Heading2"/>
        <w:spacing w:before="200" w:after="200"/>
      </w:pPr>
      <w:r>
        <w:t xml:space="preserve">Multi-Language Support</w:t>
      </w:r>
    </w:p>
    <w:p>
      <w:pPr>
        <w:spacing w:after="200"/>
      </w:pPr>
      <w:r>
        <w:t xml:space="preserve">The widget supports three languages with complete translation coverage for all user-facing text. Language files are located in /src/js/library/language/ and use the Handlebars {{translate}} helper for runtime translation.</w:t>
      </w:r>
    </w:p>
    <w:p>
      <w:pPr>
        <w:pStyle w:val="Heading3"/>
        <w:spacing w:before="200" w:after="150"/>
      </w:pPr>
      <w:r>
        <w:t xml:space="preserve">English (en-us.js)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8A745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pct" w:w="70%"/>
            <w:shd w:fill="28A745"/>
          </w:tcPr>
          <w:p>
            <w:r>
              <w:rPr>
                <w:b/>
                <w:bCs/>
                <w:color w:val="FFFFFF"/>
              </w:rPr>
              <w:t xml:space="preserve">English Translation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search.placeholder</w:t>
            </w:r>
          </w:p>
        </w:tc>
        <w:tc>
          <w:p>
            <w:r>
              <w:t xml:space="preserve">Search court resources...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search.arialabel</w:t>
            </w:r>
          </w:p>
        </w:tc>
        <w:tc>
          <w:p>
            <w:r>
              <w:t xml:space="preserve">Search court resources.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search.button</w:t>
            </w:r>
          </w:p>
        </w:tc>
        <w:tc>
          <w:p>
            <w:r>
              <w:t xml:space="preserve">Search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view.grid</w:t>
            </w:r>
          </w:p>
        </w:tc>
        <w:tc>
          <w:p>
            <w:r>
              <w:t xml:space="preserve">Grid View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view.list</w:t>
            </w:r>
          </w:p>
        </w:tc>
        <w:tc>
          <w:p>
            <w:r>
              <w:t xml:space="preserve">List View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p>
            <w:r>
              <w:t xml:space="preserve">Court Resources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results.found.singular</w:t>
            </w:r>
          </w:p>
        </w:tc>
        <w:tc>
          <w:p>
            <w:r>
              <w:t xml:space="preserve">resource found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results.found.plural</w:t>
            </w:r>
          </w:p>
        </w:tc>
        <w:tc>
          <w:p>
            <w:r>
              <w:t xml:space="preserve">resources found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table.icon</w:t>
            </w:r>
          </w:p>
        </w:tc>
        <w:tc>
          <w:p>
            <w:r>
              <w:t xml:space="preserve">Icon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table.title</w:t>
            </w:r>
          </w:p>
        </w:tc>
        <w:tc>
          <w:p>
            <w:r>
              <w:t xml:space="preserve">Title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table.description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table.type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bookmark.add</w:t>
            </w:r>
          </w:p>
        </w:tc>
        <w:tc>
          <w:p>
            <w:r>
              <w:t xml:space="preserve">Add to favorites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bookmark.addaria</w:t>
            </w:r>
          </w:p>
        </w:tc>
        <w:tc>
          <w:p>
            <w:r>
              <w:t xml:space="preserve">Add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t xml:space="preserve">Spanish (es-es.js)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8A745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pct" w:w="70%"/>
            <w:shd w:fill="28A745"/>
          </w:tcPr>
          <w:p>
            <w:r>
              <w:rPr>
                <w:b/>
                <w:bCs/>
                <w:color w:val="FFFFFF"/>
              </w:rPr>
              <w:t xml:space="preserve">Spanish Translation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search.placeholder</w:t>
            </w:r>
          </w:p>
        </w:tc>
        <w:tc>
          <w:p>
            <w:r>
              <w:t xml:space="preserve">Buscar recursos judiciales...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search.arialabel</w:t>
            </w:r>
          </w:p>
        </w:tc>
        <w:tc>
          <w:p>
            <w:r>
              <w:t xml:space="preserve">Buscar recursos judiciales.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search.button</w:t>
            </w:r>
          </w:p>
        </w:tc>
        <w:tc>
          <w:p>
            <w:r>
              <w:t xml:space="preserve">Buscar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view.grid</w:t>
            </w:r>
          </w:p>
        </w:tc>
        <w:tc>
          <w:p>
            <w:r>
              <w:t xml:space="preserve">Vista de cuadrícula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view.list</w:t>
            </w:r>
          </w:p>
        </w:tc>
        <w:tc>
          <w:p>
            <w:r>
              <w:t xml:space="preserve">Vista de lista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p>
            <w:r>
              <w:t xml:space="preserve">Recursos Judiciales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results.found.singular</w:t>
            </w:r>
          </w:p>
        </w:tc>
        <w:tc>
          <w:p>
            <w:r>
              <w:t xml:space="preserve">recurso encontrado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results.found.plural</w:t>
            </w:r>
          </w:p>
        </w:tc>
        <w:tc>
          <w:p>
            <w:r>
              <w:t xml:space="preserve">recursos encontrados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table.icon</w:t>
            </w:r>
          </w:p>
        </w:tc>
        <w:tc>
          <w:p>
            <w:r>
              <w:t xml:space="preserve">Icono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table.title</w:t>
            </w:r>
          </w:p>
        </w:tc>
        <w:tc>
          <w:p>
            <w:r>
              <w:t xml:space="preserve">Título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table.description</w:t>
            </w:r>
          </w:p>
        </w:tc>
        <w:tc>
          <w:p>
            <w:r>
              <w:t xml:space="preserve">Descripción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table.type</w:t>
            </w:r>
          </w:p>
        </w:tc>
        <w:tc>
          <w:p>
            <w:r>
              <w:t xml:space="preserve">Tipo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bookmark.add</w:t>
            </w:r>
          </w:p>
        </w:tc>
        <w:tc>
          <w:p>
            <w:r>
              <w:t xml:space="preserve">Agregar a favoritos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bookmark.addaria</w:t>
            </w:r>
          </w:p>
        </w:tc>
        <w:tc>
          <w:p>
            <w:r>
              <w:t xml:space="preserve">Agregar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t xml:space="preserve">French (fr-fr.js)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8A745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pct" w:w="70%"/>
            <w:shd w:fill="28A745"/>
          </w:tcPr>
          <w:p>
            <w:r>
              <w:rPr>
                <w:b/>
                <w:bCs/>
                <w:color w:val="FFFFFF"/>
              </w:rPr>
              <w:t xml:space="preserve">French Translation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search.placeholder</w:t>
            </w:r>
          </w:p>
        </w:tc>
        <w:tc>
          <w:p>
            <w:r>
              <w:t xml:space="preserve">Rechercher des ressources judiciaires...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search.arialabel</w:t>
            </w:r>
          </w:p>
        </w:tc>
        <w:tc>
          <w:p>
            <w:r>
              <w:t xml:space="preserve">Rechercher des ressources judiciaires.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search.button</w:t>
            </w:r>
          </w:p>
        </w:tc>
        <w:tc>
          <w:p>
            <w:r>
              <w:t xml:space="preserve">Rechercher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view.grid</w:t>
            </w:r>
          </w:p>
        </w:tc>
        <w:tc>
          <w:p>
            <w:r>
              <w:t xml:space="preserve">Vue en grille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view.list</w:t>
            </w:r>
          </w:p>
        </w:tc>
        <w:tc>
          <w:p>
            <w:r>
              <w:t xml:space="preserve">Vue en liste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p>
            <w:r>
              <w:t xml:space="preserve">Ressources Judiciaires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results.found.singular</w:t>
            </w:r>
          </w:p>
        </w:tc>
        <w:tc>
          <w:p>
            <w:r>
              <w:t xml:space="preserve">ressource trouvée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results.found.plural</w:t>
            </w:r>
          </w:p>
        </w:tc>
        <w:tc>
          <w:p>
            <w:r>
              <w:t xml:space="preserve">ressources trouvées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table.icon</w:t>
            </w:r>
          </w:p>
        </w:tc>
        <w:tc>
          <w:p>
            <w:r>
              <w:t xml:space="preserve">Icône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table.title</w:t>
            </w:r>
          </w:p>
        </w:tc>
        <w:tc>
          <w:p>
            <w:r>
              <w:t xml:space="preserve">Titre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table.description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table.type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bookmark.add</w:t>
            </w:r>
          </w:p>
        </w:tc>
        <w:tc>
          <w:p>
            <w:r>
              <w:t xml:space="preserve">Ajouter aux favoris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bookmark.addaria</w:t>
            </w:r>
          </w:p>
        </w:tc>
        <w:tc>
          <w:p>
            <w:r>
              <w:t xml:space="preserve">Ajouter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t xml:space="preserve">Language Switching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Language determined by user's browser preference or site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Akumina framework automatically loads appropriate language 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 UI text updates when language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code changes required for language switching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Fallback to English if translation missing</w:t>
      </w:r>
    </w:p>
    <w:p>
      <w:r>
        <w:br w:type="page"/>
      </w:r>
    </w:p>
    <w:p>
      <w:pPr>
        <w:pStyle w:val="Heading1"/>
        <w:spacing w:before="200" w:after="200"/>
      </w:pPr>
      <w:r>
        <w:t xml:space="preserve">Other Features &amp; Enhancements</w:t>
      </w:r>
    </w:p>
    <w:p>
      <w:pPr>
        <w:pStyle w:val="Heading2"/>
        <w:spacing w:before="200" w:after="150"/>
      </w:pPr>
      <w:r>
        <w:t xml:space="preserve">LAC-219: PeopleSync - Filter Corrections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Medium | </w:t>
      </w:r>
      <w:r>
        <w:rPr>
          <w:b/>
          <w:bCs/>
        </w:rPr>
        <w:t xml:space="preserve">Status: </w:t>
      </w:r>
      <w:r>
        <w:t xml:space="preserve">Ready for Production | </w:t>
      </w:r>
      <w:r>
        <w:rPr>
          <w:b/>
          <w:bCs/>
        </w:rPr>
        <w:t xml:space="preserve">Commits: </w:t>
      </w:r>
      <w:r>
        <w:t xml:space="preserve">1</w:t>
      </w:r>
    </w:p>
    <w:p>
      <w:pPr>
        <w:spacing w:after="150"/>
      </w:pPr>
      <w:r>
        <w:t xml:space="preserve">Fixed issue where PeopleSync filters were populated with incorrect entries by updating CustomFilter logic and refining filter population rules.</w:t>
      </w:r>
    </w:p>
    <w:p>
      <w:pPr>
        <w:spacing w:after="100"/>
      </w:pPr>
      <w:r>
        <w:t xml:space="preserve">Affected Files: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PeopleSync.Customization/CustomFilter.cs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Tasks/Guide.txt</w:t>
      </w:r>
    </w:p>
    <w:p>
      <w:pPr>
        <w:pStyle w:val="Heading2"/>
        <w:spacing w:before="200" w:after="150"/>
      </w:pPr>
      <w:r>
        <w:t xml:space="preserve">LAC-207: CustomFilter Refactor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Medium | </w:t>
      </w:r>
      <w:r>
        <w:rPr>
          <w:b/>
          <w:bCs/>
        </w:rPr>
        <w:t xml:space="preserve">Status: </w:t>
      </w:r>
      <w:r>
        <w:t xml:space="preserve">Ready for Production | </w:t>
      </w:r>
      <w:r>
        <w:rPr>
          <w:b/>
          <w:bCs/>
        </w:rPr>
        <w:t xml:space="preserve">Commits: </w:t>
      </w:r>
      <w:r>
        <w:t xml:space="preserve">1</w:t>
      </w:r>
    </w:p>
    <w:p>
      <w:pPr>
        <w:spacing w:after="150"/>
      </w:pPr>
      <w:r>
        <w:t xml:space="preserve">Refactored CustomFilter implementation to use employeeType instead of customfieldstring3 for improved user filtering logic and better alignment with data model.</w:t>
      </w:r>
    </w:p>
    <w:p>
      <w:pPr>
        <w:spacing w:after="100"/>
      </w:pPr>
      <w:r>
        <w:t xml:space="preserve">Affected Files: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PeopleSync.Customization/CustomFilter.cs</w:t>
      </w:r>
    </w:p>
    <w:p>
      <w:r>
        <w:br w:type="page"/>
      </w:r>
    </w:p>
    <w:p>
      <w:pPr>
        <w:pStyle w:val="Heading1"/>
        <w:spacing w:before="200" w:after="200"/>
      </w:pPr>
      <w:r>
        <w:t xml:space="preserve">Performance Optimizations</w:t>
      </w:r>
    </w:p>
    <w:p>
      <w:pPr>
        <w:pStyle w:val="Heading2"/>
        <w:spacing w:before="200" w:after="150"/>
      </w:pPr>
      <w:r>
        <w:t xml:space="preserve">LAC-193 / BPS-205: Lazy Loading Images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Medium | </w:t>
      </w:r>
      <w:r>
        <w:rPr>
          <w:b/>
          <w:bCs/>
        </w:rPr>
        <w:t xml:space="preserve">Status: </w:t>
      </w:r>
      <w:r>
        <w:t xml:space="preserve">Ready for Production | </w:t>
      </w:r>
      <w:r>
        <w:rPr>
          <w:b/>
          <w:bCs/>
        </w:rPr>
        <w:t xml:space="preserve">Commits: </w:t>
      </w:r>
      <w:r>
        <w:t xml:space="preserve">1</w:t>
      </w:r>
    </w:p>
    <w:p>
      <w:pPr>
        <w:spacing w:after="150"/>
      </w:pPr>
      <w:r>
        <w:t xml:space="preserve">Implemented lazy loading for images across multiple widgets and master pages to improve page load performance. Images load progressively as user scrolls, reducing initial bandwidth consumption.</w:t>
      </w:r>
    </w:p>
    <w:p>
      <w:pPr>
        <w:spacing w:after="100"/>
      </w:pPr>
      <w:r>
        <w:t xml:space="preserve">Affected 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Employee Detail Widget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LaunchPad Widget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MyOrgTree Widget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QuickLinks Widget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Curated News Widget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Virtual masterpage templates (3 files)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Custom CSS</w:t>
      </w:r>
    </w:p>
    <w:p>
      <w:pPr>
        <w:spacing w:after="100"/>
      </w:pPr>
      <w:r>
        <w:t xml:space="preserve">Performance Impact: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Faster initial page load times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Reduced initial bandwidth consumption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Improved user experience on slower connections</w:t>
      </w:r>
    </w:p>
    <w:p>
      <w:pPr>
        <w:pStyle w:val="Heading2"/>
        <w:spacing w:before="200" w:after="150"/>
      </w:pPr>
      <w:r>
        <w:t xml:space="preserve">LAC-194 / BPS-225: Footer and Header Default Height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Medium | </w:t>
      </w:r>
      <w:r>
        <w:rPr>
          <w:b/>
          <w:bCs/>
        </w:rPr>
        <w:t xml:space="preserve">Status: </w:t>
      </w:r>
      <w:r>
        <w:t xml:space="preserve">Ready for Production | </w:t>
      </w:r>
      <w:r>
        <w:rPr>
          <w:b/>
          <w:bCs/>
        </w:rPr>
        <w:t xml:space="preserve">Commits: </w:t>
      </w:r>
      <w:r>
        <w:t xml:space="preserve">1</w:t>
      </w:r>
    </w:p>
    <w:p>
      <w:pPr>
        <w:spacing w:after="150"/>
      </w:pPr>
      <w:r>
        <w:t xml:space="preserve">Adjusted default heights for footer and header components to optimize layout and visual consistency.</w:t>
      </w:r>
    </w:p>
    <w:p>
      <w:pPr>
        <w:spacing w:after="100"/>
      </w:pPr>
      <w:r>
        <w:t xml:space="preserve">Changes: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Header height: 58px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Footer min-height: 525px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Improved layout stability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Consistent spacing across pages</w:t>
      </w:r>
    </w:p>
    <w:p>
      <w:pPr>
        <w:spacing w:after="100"/>
      </w:pPr>
      <w:r>
        <w:t xml:space="preserve">Affected Files: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digitalworkplace.custom.css</w:t>
      </w:r>
    </w:p>
    <w:p>
      <w:r>
        <w:br w:type="page"/>
      </w:r>
    </w:p>
    <w:p>
      <w:pPr>
        <w:pStyle w:val="Heading1"/>
        <w:spacing w:before="200" w:after="200"/>
      </w:pPr>
      <w:r>
        <w:t xml:space="preserve">Technical Summary</w:t>
      </w:r>
    </w:p>
    <w:p>
      <w:pPr>
        <w:spacing w:after="100"/>
      </w:pPr>
      <w:r>
        <w:rPr>
          <w:b/>
          <w:bCs/>
        </w:rPr>
        <w:t xml:space="preserve">Total Commits: </w:t>
      </w:r>
      <w:r>
        <w:t xml:space="preserve">44</w:t>
      </w:r>
    </w:p>
    <w:p>
      <w:pPr>
        <w:spacing w:after="100"/>
      </w:pPr>
      <w:r>
        <w:rPr>
          <w:b/>
          <w:bCs/>
        </w:rPr>
        <w:t xml:space="preserve">Date Range: </w:t>
      </w:r>
      <w:r>
        <w:t xml:space="preserve">December 22, 2025 - January 14, 2026</w:t>
      </w:r>
    </w:p>
    <w:p>
      <w:pPr>
        <w:spacing w:after="100"/>
      </w:pPr>
      <w:r>
        <w:rPr>
          <w:b/>
          <w:bCs/>
        </w:rPr>
        <w:t xml:space="preserve">Primary Contributors: </w:t>
      </w:r>
      <w:r>
        <w:t xml:space="preserve">Saikiran Puramsetti, Diego Rosa, Scott Kearney</w:t>
      </w:r>
    </w:p>
    <w:p>
      <w:pPr>
        <w:spacing w:after="100"/>
      </w:pPr>
      <w:r>
        <w:rPr>
          <w:b/>
          <w:bCs/>
        </w:rPr>
        <w:t xml:space="preserve">Pipeline: </w:t>
      </w:r>
      <w:r>
        <w:t xml:space="preserve">LASC PROD - Headless Pipeline</w:t>
      </w:r>
    </w:p>
    <w:p>
      <w:pPr>
        <w:spacing w:after="200"/>
      </w:pPr>
      <w:r>
        <w:rPr>
          <w:b/>
          <w:bCs/>
        </w:rPr>
        <w:t xml:space="preserve">Source Commit: </w:t>
      </w:r>
      <w:r>
        <w:rPr>
          <w:rFonts w:ascii="Courier New" w:cs="Courier New" w:eastAsia="Courier New" w:hAnsi="Courier New"/>
          <w:sz w:val="18"/>
          <w:szCs w:val="18"/>
        </w:rPr>
        <w:t xml:space="preserve">ad7ce8958467eb28769dd6820196b245ae95fd7f</w:t>
      </w:r>
    </w:p>
    <w:p>
      <w:pPr>
        <w:spacing w:after="150"/>
      </w:pPr>
      <w:r>
        <w:t xml:space="preserve">Deployment Categories: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🆕 New Features: 1 (Custom Tiles Widget)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🐛 Bug Fixes: 1 (PeopleSync Filters)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⚡ Performance: 2 (Lazy Loading, Header/Footer)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🔧 Refactoring: 1 (CustomFilter)</w:t>
      </w:r>
    </w:p>
    <w:p>
      <w:pPr>
        <w:pStyle w:val="Heading1"/>
        <w:spacing w:before="400" w:after="200"/>
      </w:pPr>
      <w:r>
        <w:t xml:space="preserve">Support Information</w:t>
      </w:r>
    </w:p>
    <w:p>
      <w:pPr>
        <w:spacing w:after="100"/>
      </w:pPr>
      <w:r>
        <w:t xml:space="preserve">Deployment Team: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Lead: Diego Rosa (diego.rosa@akumina.com)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Development: Saikiran Puramsetti, Scott Kearney</w:t>
      </w:r>
    </w:p>
    <w:p>
      <w:pPr>
        <w:spacing w:after="100"/>
      </w:pPr>
      <w:r>
        <w:t xml:space="preserve">Support Contacts: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Technical Issues: Akumina Support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Business Questions: LA Courts Project Manager</w:t>
      </w: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sz w:val="18"/>
          <w:szCs w:val="18"/>
        </w:rPr>
        <w:t xml:space="preserve">Document generated: January 22,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Courts Production Deployment - Release Notes</dc:title>
  <dc:creator>Un-named</dc:creator>
  <dc:description>Production deployment documentation for LA Courts January 16, 2026</dc:description>
  <cp:lastModifiedBy>Un-named</cp:lastModifiedBy>
  <cp:revision>1</cp:revision>
  <dcterms:created xsi:type="dcterms:W3CDTF">2026-01-22T12:48:03.923Z</dcterms:created>
  <dcterms:modified xsi:type="dcterms:W3CDTF">2026-01-22T12:48:03.923Z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