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13EAB" w14:textId="77777777" w:rsidR="00B978B8" w:rsidRDefault="00B978B8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/*</w:t>
      </w:r>
    </w:p>
    <w:p w14:paraId="0FFE26EA" w14:textId="1BDB9D60" w:rsidR="00B53309" w:rsidRDefault="00B53309">
      <w:pPr>
        <w:rPr>
          <w:rFonts w:ascii="Abadi" w:hAnsi="Abadi"/>
          <w:sz w:val="28"/>
          <w:szCs w:val="28"/>
        </w:rPr>
      </w:pPr>
      <w:proofErr w:type="gramStart"/>
      <w:r w:rsidRPr="00B53309">
        <w:rPr>
          <w:rFonts w:ascii="Abadi" w:hAnsi="Abadi"/>
          <w:sz w:val="28"/>
          <w:szCs w:val="28"/>
        </w:rPr>
        <w:t>Integrantes</w:t>
      </w:r>
      <w:r>
        <w:rPr>
          <w:rFonts w:ascii="Abadi" w:hAnsi="Abadi"/>
          <w:sz w:val="28"/>
          <w:szCs w:val="28"/>
        </w:rPr>
        <w:t xml:space="preserve"> :</w:t>
      </w:r>
      <w:proofErr w:type="gramEnd"/>
    </w:p>
    <w:p w14:paraId="476E3F5B" w14:textId="77777777" w:rsidR="00B53309" w:rsidRDefault="00B5330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Nicolas de Paula Pacheco. </w:t>
      </w:r>
      <w:proofErr w:type="spellStart"/>
      <w:r>
        <w:rPr>
          <w:rFonts w:ascii="Abadi" w:hAnsi="Abadi"/>
          <w:sz w:val="28"/>
          <w:szCs w:val="28"/>
        </w:rPr>
        <w:t>Rgm</w:t>
      </w:r>
      <w:proofErr w:type="spellEnd"/>
      <w:r>
        <w:rPr>
          <w:rFonts w:ascii="Abadi" w:hAnsi="Abadi"/>
          <w:sz w:val="28"/>
          <w:szCs w:val="28"/>
        </w:rPr>
        <w:t>: 47168536</w:t>
      </w:r>
    </w:p>
    <w:p w14:paraId="49CE2B6F" w14:textId="77777777" w:rsidR="00B53309" w:rsidRDefault="00B5330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Guilherme </w:t>
      </w:r>
      <w:proofErr w:type="spellStart"/>
      <w:r>
        <w:rPr>
          <w:rFonts w:ascii="Abadi" w:hAnsi="Abadi"/>
          <w:sz w:val="28"/>
          <w:szCs w:val="28"/>
        </w:rPr>
        <w:t>Done</w:t>
      </w:r>
      <w:proofErr w:type="spellEnd"/>
      <w:r>
        <w:rPr>
          <w:rFonts w:ascii="Abadi" w:hAnsi="Abadi"/>
          <w:sz w:val="28"/>
          <w:szCs w:val="28"/>
        </w:rPr>
        <w:t>. RGM: 48935891</w:t>
      </w:r>
    </w:p>
    <w:p w14:paraId="6AE0766C" w14:textId="7EFD15F6" w:rsidR="00B53309" w:rsidRDefault="00B5330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Gabriel Cerqueira. RMG: 04881332-0</w:t>
      </w:r>
    </w:p>
    <w:p w14:paraId="5E430477" w14:textId="1C583DF5" w:rsidR="00B53309" w:rsidRDefault="00B5330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Gustavo Rodrigues Da Silva. RGM: 47447923</w:t>
      </w:r>
    </w:p>
    <w:p w14:paraId="004DA804" w14:textId="6BD9BA88" w:rsidR="00B53309" w:rsidRDefault="00B978B8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Arthur Lucas. RGM: 4940665-5</w:t>
      </w:r>
    </w:p>
    <w:p w14:paraId="630D2909" w14:textId="56ECD6D6" w:rsidR="00B978B8" w:rsidRDefault="00B978B8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Guilherme Nino. RGM: 49149750  </w:t>
      </w:r>
    </w:p>
    <w:p w14:paraId="4FC17D7E" w14:textId="6AF9F26A" w:rsidR="00B53309" w:rsidRDefault="00B978B8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Danilo Rafael Ribeiro. RGM: 47531258</w:t>
      </w:r>
    </w:p>
    <w:p w14:paraId="11D5C931" w14:textId="39B134E9" w:rsidR="00B978B8" w:rsidRDefault="00B978B8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*/</w:t>
      </w:r>
    </w:p>
    <w:p w14:paraId="2476BD81" w14:textId="0835F6B0" w:rsidR="00B53309" w:rsidRDefault="00B53309" w:rsidP="00B978B8">
      <w:pPr>
        <w:rPr>
          <w:rFonts w:ascii="Abadi" w:hAnsi="Abadi"/>
          <w:b/>
          <w:bCs/>
          <w:sz w:val="28"/>
          <w:szCs w:val="28"/>
        </w:rPr>
      </w:pPr>
    </w:p>
    <w:p w14:paraId="0B3E9A8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>#include &lt;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stdio.h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&gt;</w:t>
      </w:r>
    </w:p>
    <w:p w14:paraId="7BBA6B5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39B46A4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proofErr w:type="spellStart"/>
      <w:r w:rsidRPr="00B53309">
        <w:rPr>
          <w:rFonts w:ascii="Abadi" w:hAnsi="Abadi"/>
          <w:b/>
          <w:bCs/>
          <w:sz w:val="28"/>
          <w:szCs w:val="28"/>
        </w:rPr>
        <w:t>int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main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) {</w:t>
      </w:r>
    </w:p>
    <w:p w14:paraId="595D197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63A648D0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dos produtos (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numero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inteiro)</w:t>
      </w:r>
    </w:p>
    <w:p w14:paraId="7D442CF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atribuido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automaticamente no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, sem necessidade do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usuario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digitar,</w:t>
      </w:r>
    </w:p>
    <w:p w14:paraId="3B7D5AD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evitando o problema de entrada invalida (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ex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: 10.5) bagunçar o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proximo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campo (nome)</w:t>
      </w:r>
    </w:p>
    <w:p w14:paraId="5313C26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int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codigo1 = 101, codigo2 = 102, codigo3 = 103, codigo4 = 104, codigo5 = 105;</w:t>
      </w:r>
    </w:p>
    <w:p w14:paraId="3815B56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33DCC49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//nome produtos</w:t>
      </w:r>
    </w:p>
    <w:p w14:paraId="376E0FE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char nome1[50], nome2[50], nome3[50], nome4[50], nome5[50];</w:t>
      </w:r>
    </w:p>
    <w:p w14:paraId="1465A66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1AACA25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, quantidade e valores em estoque</w:t>
      </w:r>
    </w:p>
    <w:p w14:paraId="6BDBD76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float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preco1, preco2, preco3, preco4, preco5;</w:t>
      </w:r>
    </w:p>
    <w:p w14:paraId="6BE3DD1D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lastRenderedPageBreak/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float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quantidade1, quantidade2, quantidade3, quantidade4, quantidade5;</w:t>
      </w:r>
    </w:p>
    <w:p w14:paraId="1FA6990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float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valorEstoque1, valorEstoque2, valorEstoque3, valorEstoque4, valorEstoque5;</w:t>
      </w:r>
    </w:p>
    <w:p w14:paraId="554A3068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1A2FF7D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float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valorTotalEstoque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;</w:t>
      </w:r>
    </w:p>
    <w:p w14:paraId="3D431EA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52FC1E6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("==================================\n");</w:t>
      </w:r>
    </w:p>
    <w:p w14:paraId="2D27033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 Sistema de controle de produtos\n");</w:t>
      </w:r>
    </w:p>
    <w:p w14:paraId="4CB294B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("==================================\n");</w:t>
      </w:r>
    </w:p>
    <w:p w14:paraId="79FF29F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4CFA80A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cadastro produtos</w:t>
      </w:r>
    </w:p>
    <w:p w14:paraId="4126C49D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 1\n");</w:t>
      </w:r>
    </w:p>
    <w:p w14:paraId="0751801F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 produto: %d\n", codigo1);</w:t>
      </w:r>
    </w:p>
    <w:p w14:paraId="5CACEAD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"Nome, sem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espaco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70BB3D08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"%s", nome1);//Le os dados</w:t>
      </w:r>
    </w:p>
    <w:p w14:paraId="5A215BCF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4CCBF06F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&amp;preco1);</w:t>
      </w:r>
    </w:p>
    <w:p w14:paraId="46D3C32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"Quantidade: ");</w:t>
      </w:r>
    </w:p>
    <w:p w14:paraId="44F3113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&amp;quantidade1);</w:t>
      </w:r>
    </w:p>
    <w:p w14:paraId="3BE8B84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("\n");</w:t>
      </w:r>
    </w:p>
    <w:p w14:paraId="69F296A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1A8B094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produto 2</w:t>
      </w:r>
    </w:p>
    <w:p w14:paraId="62EF6C2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 2\n");</w:t>
      </w:r>
    </w:p>
    <w:p w14:paraId="161567C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 produto: %d\n", codigo2);</w:t>
      </w:r>
    </w:p>
    <w:p w14:paraId="4E3AA23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"Nome, sem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espaco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3A6F0EC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"%s", nome2);</w:t>
      </w:r>
    </w:p>
    <w:p w14:paraId="51968B2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176482F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&amp;preco2);</w:t>
      </w:r>
    </w:p>
    <w:p w14:paraId="060077D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"Quantidade: ");</w:t>
      </w:r>
    </w:p>
    <w:p w14:paraId="5B01A16F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&amp;quantidade2);</w:t>
      </w:r>
    </w:p>
    <w:p w14:paraId="689AF99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("\n");</w:t>
      </w:r>
    </w:p>
    <w:p w14:paraId="1C66D128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2F72AC3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produto 3</w:t>
      </w:r>
    </w:p>
    <w:p w14:paraId="5D44CAA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 3\n");</w:t>
      </w:r>
    </w:p>
    <w:p w14:paraId="331EAC3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 produto: %d\n", codigo3);</w:t>
      </w:r>
    </w:p>
    <w:p w14:paraId="3AC10A5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"Nome, sem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espaco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1AB5FE47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"%s", nome3);</w:t>
      </w:r>
    </w:p>
    <w:p w14:paraId="52E8A16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41844AA0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&amp;preco3);</w:t>
      </w:r>
    </w:p>
    <w:p w14:paraId="0B2FB90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"Quantidade: ");</w:t>
      </w:r>
    </w:p>
    <w:p w14:paraId="40DA711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&amp;quantidade3);</w:t>
      </w:r>
    </w:p>
    <w:p w14:paraId="1731BC5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("\n");</w:t>
      </w:r>
    </w:p>
    <w:p w14:paraId="6A1299B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66A0BC7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produto 4</w:t>
      </w:r>
    </w:p>
    <w:p w14:paraId="3F6B85D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 4\n");</w:t>
      </w:r>
    </w:p>
    <w:p w14:paraId="1AFA43B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 produto: %d\n", codigo4);</w:t>
      </w:r>
    </w:p>
    <w:p w14:paraId="0E04058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"Nome, sem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espaco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4B546A7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"%s", nome4);</w:t>
      </w:r>
    </w:p>
    <w:p w14:paraId="008595C7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1FCFA36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&amp;preco4);</w:t>
      </w:r>
    </w:p>
    <w:p w14:paraId="7BBC4B0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"Quantidade: ");</w:t>
      </w:r>
    </w:p>
    <w:p w14:paraId="01985CF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&amp;quantidade4);</w:t>
      </w:r>
    </w:p>
    <w:p w14:paraId="4D33888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("\n");</w:t>
      </w:r>
    </w:p>
    <w:p w14:paraId="4D08CB1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65639A20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produto 5</w:t>
      </w:r>
    </w:p>
    <w:p w14:paraId="391CB1FD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 5\n");</w:t>
      </w:r>
    </w:p>
    <w:p w14:paraId="1CE51420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do produto: %d\n", codigo5);</w:t>
      </w:r>
    </w:p>
    <w:p w14:paraId="1B41C19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"Nome, sem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espaco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44AD10B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"%s", nome5);</w:t>
      </w:r>
    </w:p>
    <w:p w14:paraId="3E66A87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Preco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");</w:t>
      </w:r>
    </w:p>
    <w:p w14:paraId="035A170F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&amp;preco5);</w:t>
      </w:r>
    </w:p>
    <w:p w14:paraId="3233398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"Quantidade: ");</w:t>
      </w:r>
    </w:p>
    <w:p w14:paraId="723371F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scanf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"%f", &amp;quantidade5);</w:t>
      </w:r>
    </w:p>
    <w:p w14:paraId="3AA732B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("\n");</w:t>
      </w:r>
    </w:p>
    <w:p w14:paraId="3B50B227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21CF53B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calculo produtos</w:t>
      </w:r>
    </w:p>
    <w:p w14:paraId="29CA78C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valorEstoque1 = preco1 * quantidade1;</w:t>
      </w:r>
    </w:p>
    <w:p w14:paraId="57875A9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valorEstoque2 = preco2 * quantidade2;</w:t>
      </w:r>
    </w:p>
    <w:p w14:paraId="7EAAD12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valorEstoque3 = preco3 * quantidade3;</w:t>
      </w:r>
    </w:p>
    <w:p w14:paraId="7A25D85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valorEstoque4 = preco4 * quantidade4;</w:t>
      </w:r>
    </w:p>
    <w:p w14:paraId="18EA983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valorEstoque5 = preco5 * quantidade5;</w:t>
      </w:r>
    </w:p>
    <w:p w14:paraId="7ADF535E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648E3CF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valorTotalEstoque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= valorEstoque1 + valorEstoque2 + valorEstoque3 + valorEstoque4 + valorEstoque5;</w:t>
      </w:r>
    </w:p>
    <w:p w14:paraId="3FC6182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2D99D8D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// valores e produtos em estoque</w:t>
      </w:r>
    </w:p>
    <w:p w14:paraId="0220012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("==============================\n");</w:t>
      </w:r>
    </w:p>
    <w:p w14:paraId="20D806BD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 produtos em estoque\n");</w:t>
      </w:r>
    </w:p>
    <w:p w14:paraId="1A87398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("==============================\n");</w:t>
      </w:r>
    </w:p>
    <w:p w14:paraId="50B70214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17D793C8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%d\n", codigo1);</w:t>
      </w:r>
    </w:p>
    <w:p w14:paraId="444D235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"Produto: %s\n", nome1);</w:t>
      </w:r>
    </w:p>
    <w:p w14:paraId="5E50B51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em Estoque: R$ %.2f\n", valorEstoque1);</w:t>
      </w:r>
    </w:p>
    <w:p w14:paraId="594004F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080AD711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22E9532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%d\n", codigo2);</w:t>
      </w:r>
    </w:p>
    <w:p w14:paraId="6C28174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"Produto: %s\n", nome2);</w:t>
      </w:r>
    </w:p>
    <w:p w14:paraId="5911A7ED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em Estoque: R$ %.2f\n", valorEstoque2);</w:t>
      </w:r>
    </w:p>
    <w:p w14:paraId="156424AA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3DDF410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38CDCCDC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%d\n", codigo3);</w:t>
      </w:r>
    </w:p>
    <w:p w14:paraId="4A38D350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"Produto: %s\n", nome3);</w:t>
      </w:r>
    </w:p>
    <w:p w14:paraId="010F712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em Estoque: R$ %.2f\n", valorEstoque3);</w:t>
      </w:r>
    </w:p>
    <w:p w14:paraId="48752E9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5288A0D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5E8EF21B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%d\n", codigo4);</w:t>
      </w:r>
    </w:p>
    <w:p w14:paraId="2CEAD0C6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"Produto: %s\n", nome4);</w:t>
      </w:r>
    </w:p>
    <w:p w14:paraId="4758030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em Estoque: R$ %.2f\n", valorEstoque4);</w:t>
      </w:r>
    </w:p>
    <w:p w14:paraId="1679589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4847ACE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</w:p>
    <w:p w14:paraId="00C03DC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Codigo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: %d\n", codigo5);</w:t>
      </w:r>
    </w:p>
    <w:p w14:paraId="6A0E0547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"Produto: %s\n", nome5);</w:t>
      </w:r>
    </w:p>
    <w:p w14:paraId="36ED71C7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>"Valor em Estoque: R$ %.2f\n", valorEstoque5);</w:t>
      </w:r>
    </w:p>
    <w:p w14:paraId="4E329D55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06CAAF02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53309">
        <w:rPr>
          <w:rFonts w:ascii="Abadi" w:hAnsi="Abadi"/>
          <w:b/>
          <w:bCs/>
          <w:sz w:val="28"/>
          <w:szCs w:val="28"/>
        </w:rPr>
        <w:t>printf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(</w:t>
      </w:r>
      <w:proofErr w:type="gramEnd"/>
      <w:r w:rsidRPr="00B53309">
        <w:rPr>
          <w:rFonts w:ascii="Abadi" w:hAnsi="Abadi"/>
          <w:b/>
          <w:bCs/>
          <w:sz w:val="28"/>
          <w:szCs w:val="28"/>
        </w:rPr>
        <w:t xml:space="preserve">"Valor Total em Estoque: R$ %.2f\n",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valorTotalEstoque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>);</w:t>
      </w:r>
    </w:p>
    <w:p w14:paraId="28A88D23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</w:p>
    <w:p w14:paraId="653B2E09" w14:textId="77777777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 xml:space="preserve">    </w:t>
      </w:r>
      <w:proofErr w:type="spellStart"/>
      <w:r w:rsidRPr="00B53309">
        <w:rPr>
          <w:rFonts w:ascii="Abadi" w:hAnsi="Abadi"/>
          <w:b/>
          <w:bCs/>
          <w:sz w:val="28"/>
          <w:szCs w:val="28"/>
        </w:rPr>
        <w:t>return</w:t>
      </w:r>
      <w:proofErr w:type="spellEnd"/>
      <w:r w:rsidRPr="00B53309">
        <w:rPr>
          <w:rFonts w:ascii="Abadi" w:hAnsi="Abadi"/>
          <w:b/>
          <w:bCs/>
          <w:sz w:val="28"/>
          <w:szCs w:val="28"/>
        </w:rPr>
        <w:t xml:space="preserve"> 0;</w:t>
      </w:r>
    </w:p>
    <w:p w14:paraId="06A171E8" w14:textId="2A62038F" w:rsidR="00B53309" w:rsidRPr="00B53309" w:rsidRDefault="00B53309" w:rsidP="00B53309">
      <w:pPr>
        <w:rPr>
          <w:rFonts w:ascii="Abadi" w:hAnsi="Abadi"/>
          <w:b/>
          <w:bCs/>
          <w:sz w:val="28"/>
          <w:szCs w:val="28"/>
        </w:rPr>
      </w:pPr>
      <w:r w:rsidRPr="00B53309">
        <w:rPr>
          <w:rFonts w:ascii="Abadi" w:hAnsi="Abadi"/>
          <w:b/>
          <w:bCs/>
          <w:sz w:val="28"/>
          <w:szCs w:val="28"/>
        </w:rPr>
        <w:t>}</w:t>
      </w:r>
    </w:p>
    <w:p w14:paraId="0AC70726" w14:textId="744D8DBA" w:rsidR="00B53309" w:rsidRPr="00B53309" w:rsidRDefault="00B53309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  </w:t>
      </w:r>
    </w:p>
    <w:sectPr w:rsidR="00B53309" w:rsidRPr="00B53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09"/>
    <w:rsid w:val="00B53309"/>
    <w:rsid w:val="00B9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16660"/>
  <w15:chartTrackingRefBased/>
  <w15:docId w15:val="{9E429CA0-320F-48B3-AC68-3D89B235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597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2026-09-12T12:54:00Z</dcterms:created>
  <dcterms:modified xsi:type="dcterms:W3CDTF">2026-09-12T13:11:00Z</dcterms:modified>
</cp:coreProperties>
</file>