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Iniciar sesion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Haberse registrado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Eliminar cuenta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Haberse registrado en la app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la cuenta del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Alertar sismo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Haberse registrado en la app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previamente registrado en la app puede alertar de un sismo en su actual localizacion 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Ver el mapa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desplegar el mapa para ver puntos donde se hayan informado de nuevos sismos.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Crear una alerta de sismo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Permitir crear una alerta de sismo en la ubicacion actual.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Consultar sismos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El usuario consulta los ultimos sismos, y su informacion relacionada (latitud, longitud, profundidad, etc)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red"/>
          <w:u w:val="none"/>
          <w:vertAlign w:val="baseline"/>
          <w:rtl w:val="0"/>
        </w:rPr>
        <w:t xml:space="preserve">Caso de Uso CU008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red"/>
          <w:rtl w:val="0"/>
        </w:rPr>
        <w:t xml:space="preserve">reportar abuso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red"/>
          <w:u w:val="none"/>
          <w:vertAlign w:val="baseline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Usuario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Haber iniciado sesion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7799938975388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El usuario puede reportar una alerta de sismo de otro usuario en caso de que sea una alerta falsa.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Recibir alerta de sismo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recibe la alerta de sismo de otro usuario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ver las placas tectonicas en el mapa interactivo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se inicia cuando el usuario quiere ver las placas tectonicas en el mapa interactivo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Cambiar el idioma de la aplicacion</w:t>
      </w: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sesionj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cambiar el idioma de la aplicación haciendo click en cambiar idioma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Enviar comentarios y sugerencias a los desarrolladores de la plicaicon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enviar comentarios y sugerencias sobre el funcionamiento de la aplicación a los desarrolladores de la misma haciendo click en enviar comentarios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Autenticar Usuario</w:t>
      </w:r>
    </w:p>
    <w:tbl>
      <w:tblPr>
        <w:tblStyle w:val="Table1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Rut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Donar a organizaciones</w:t>
      </w: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Donar a organizaciones beneficas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Haber clickeado en la opcion de donar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Hacer click en donar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 un una pagina con los datos para donar a una orgnazacion benefica como techo chile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GUEL ANGEL MONTENEGRO SANCHEZ" w:id="0" w:date="2024-09-01T21:54:36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y agregar los casos de usos faltantes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FAJUBt9zvuVXCrm0w5novnskDw==">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