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numPr>
          <w:ilvl w:val="5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40" w:lineRule="auto"/>
        <w:ind w:left="0" w:right="0" w:firstLine="0"/>
        <w:jc w:val="both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Minuta de Reunión</w:t>
      </w:r>
      <w:r w:rsidDel="00000000" w:rsidR="00000000" w:rsidRPr="00000000">
        <w:rPr>
          <w:rtl w:val="0"/>
        </w:rPr>
      </w:r>
    </w:p>
    <w:tbl>
      <w:tblPr>
        <w:tblStyle w:val="Table1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6"/>
        <w:gridCol w:w="1276"/>
        <w:gridCol w:w="2693"/>
        <w:gridCol w:w="2411"/>
        <w:gridCol w:w="2692"/>
        <w:tblGridChange w:id="0">
          <w:tblGrid>
            <w:gridCol w:w="1276"/>
            <w:gridCol w:w="1276"/>
            <w:gridCol w:w="2693"/>
            <w:gridCol w:w="2411"/>
            <w:gridCol w:w="2692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bottom w:color="000000" w:space="0" w:sz="0" w:val="nil"/>
            </w:tcBorders>
            <w:shd w:fill="c0c0c0" w:val="clear"/>
          </w:tcPr>
          <w:p w:rsidR="00000000" w:rsidDel="00000000" w:rsidP="00000000" w:rsidRDefault="00000000" w:rsidRPr="00000000" w14:paraId="00000002">
            <w:pPr>
              <w:numPr>
                <w:ilvl w:val="5"/>
                <w:numId w:val="1"/>
              </w:numPr>
              <w:ind w:left="0" w:firstLine="0"/>
              <w:jc w:val="both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Reunión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7">
            <w:pPr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N°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8">
            <w:pPr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9">
            <w:pPr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B">
            <w:pPr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APT - 01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1.0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Asignatura Portafolio de 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Título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Nicolás Palma y Miguel Montenegro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1">
            <w:pPr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3">
            <w:pPr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Ubicación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4">
            <w:pPr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Proyecto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13/9/2024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Duoc UC.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Earth Alert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48.0" w:type="dxa"/>
        <w:jc w:val="left"/>
        <w:tblInd w:w="-127.0" w:type="dxa"/>
        <w:tblLayout w:type="fixed"/>
        <w:tblLook w:val="0000"/>
      </w:tblPr>
      <w:tblGrid>
        <w:gridCol w:w="3970"/>
        <w:gridCol w:w="1559"/>
        <w:gridCol w:w="1559"/>
        <w:gridCol w:w="3260"/>
        <w:tblGridChange w:id="0">
          <w:tblGrid>
            <w:gridCol w:w="3970"/>
            <w:gridCol w:w="1559"/>
            <w:gridCol w:w="1559"/>
            <w:gridCol w:w="326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C">
            <w:pPr>
              <w:numPr>
                <w:ilvl w:val="5"/>
                <w:numId w:val="1"/>
              </w:numPr>
              <w:ind w:left="0" w:firstLine="0"/>
              <w:jc w:val="both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0">
            <w:pPr>
              <w:numPr>
                <w:ilvl w:val="5"/>
                <w:numId w:val="1"/>
              </w:numPr>
              <w:ind w:left="0" w:firstLine="0"/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1">
            <w:pPr>
              <w:numPr>
                <w:ilvl w:val="5"/>
                <w:numId w:val="1"/>
              </w:numPr>
              <w:ind w:left="0" w:firstLine="0"/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Empresa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2">
            <w:pPr>
              <w:numPr>
                <w:ilvl w:val="5"/>
                <w:numId w:val="1"/>
              </w:numPr>
              <w:ind w:left="0" w:firstLine="0"/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Teléfono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3">
            <w:pPr>
              <w:numPr>
                <w:ilvl w:val="5"/>
                <w:numId w:val="1"/>
              </w:numPr>
              <w:ind w:left="0" w:firstLine="0"/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e-mail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4">
            <w:pPr>
              <w:numPr>
                <w:ilvl w:val="5"/>
                <w:numId w:val="1"/>
              </w:numPr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numPr>
                <w:ilvl w:val="5"/>
                <w:numId w:val="1"/>
              </w:numPr>
              <w:ind w:left="0" w:firstLine="0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numPr>
                <w:ilvl w:val="5"/>
                <w:numId w:val="1"/>
              </w:numPr>
              <w:ind w:left="0" w:firstLine="0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jc w:val="both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ff"/>
                <w:u w:val="single"/>
                <w:rtl w:val="0"/>
              </w:rPr>
              <w:t xml:space="preserve">ni.palmam@duocuc.cl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8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numPr>
                <w:ilvl w:val="5"/>
                <w:numId w:val="1"/>
              </w:numPr>
              <w:ind w:left="0" w:firstLine="0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Earth Alert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numPr>
                <w:ilvl w:val="5"/>
                <w:numId w:val="1"/>
              </w:numPr>
              <w:ind w:left="0" w:firstLine="0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+569 98576004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jc w:val="both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ff"/>
                <w:u w:val="single"/>
                <w:rtl w:val="0"/>
              </w:rPr>
              <w:t xml:space="preserve">mig.montenegro@duocuc.cl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C">
            <w:pPr>
              <w:numPr>
                <w:ilvl w:val="5"/>
                <w:numId w:val="1"/>
              </w:numPr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Nicolas Palma</w:t>
              <w:br w:type="textWrapping"/>
              <w:t xml:space="preserve">Miguel Montenegro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numPr>
                <w:ilvl w:val="5"/>
                <w:numId w:val="1"/>
              </w:numPr>
              <w:ind w:left="0" w:firstLine="0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numPr>
                <w:ilvl w:val="5"/>
                <w:numId w:val="1"/>
              </w:numPr>
              <w:ind w:left="0" w:firstLine="0"/>
              <w:jc w:val="both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0">
            <w:pPr>
              <w:numPr>
                <w:ilvl w:val="5"/>
                <w:numId w:val="1"/>
              </w:numPr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numPr>
                <w:ilvl w:val="5"/>
                <w:numId w:val="1"/>
              </w:numPr>
              <w:ind w:left="0" w:firstLine="0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numPr>
                <w:ilvl w:val="5"/>
                <w:numId w:val="1"/>
              </w:numPr>
              <w:ind w:left="0" w:firstLine="0"/>
              <w:jc w:val="both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48.0" w:type="dxa"/>
        <w:jc w:val="left"/>
        <w:tblInd w:w="-3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1"/>
          <w:tblHeader w:val="0"/>
        </w:trPr>
        <w:tc>
          <w:tcPr>
            <w:tcBorders>
              <w:bottom w:color="000000" w:space="0" w:sz="6" w:val="single"/>
            </w:tcBorders>
            <w:shd w:fill="c0c0c0" w:val="clear"/>
          </w:tcPr>
          <w:p w:rsidR="00000000" w:rsidDel="00000000" w:rsidP="00000000" w:rsidRDefault="00000000" w:rsidRPr="00000000" w14:paraId="00000035">
            <w:pPr>
              <w:numPr>
                <w:ilvl w:val="5"/>
                <w:numId w:val="1"/>
              </w:numPr>
              <w:ind w:left="0" w:firstLine="0"/>
              <w:jc w:val="both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Temas Tratados</w:t>
            </w:r>
          </w:p>
        </w:tc>
      </w:tr>
      <w:tr>
        <w:trPr>
          <w:cantSplit w:val="1"/>
          <w:trHeight w:val="617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Temas tratados en la reunión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Próxima reunión, Avances y desarrollos en la app y documentación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39">
            <w:pPr>
              <w:jc w:val="both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Detalle Reunión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numPr>
                <w:ilvl w:val="5"/>
                <w:numId w:val="1"/>
              </w:numPr>
              <w:ind w:left="0" w:firstLine="0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Detalle de la reunión</w:t>
              <w:br w:type="textWrapping"/>
              <w:t xml:space="preserve">E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n esta reunión se trataron temas como el desarrollo de la documentación los procesos to be de la aplicación y lo que queremos lograr a futuro con esta aplicación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7371"/>
        <w:tblGridChange w:id="0">
          <w:tblGrid>
            <w:gridCol w:w="2977"/>
            <w:gridCol w:w="7371"/>
          </w:tblGrid>
        </w:tblGridChange>
      </w:tblGrid>
      <w:tr>
        <w:trPr>
          <w:cantSplit w:val="0"/>
          <w:trHeight w:val="255" w:hRule="atLeast"/>
          <w:tblHeader w:val="1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jc w:val="both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Acuerdos</w:t>
            </w:r>
          </w:p>
        </w:tc>
      </w:tr>
      <w:tr>
        <w:trPr>
          <w:cantSplit w:val="0"/>
          <w:trHeight w:val="25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numPr>
                <w:ilvl w:val="5"/>
                <w:numId w:val="1"/>
              </w:numPr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numPr>
                <w:ilvl w:val="5"/>
                <w:numId w:val="1"/>
              </w:numPr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Acuerdo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numPr>
                <w:ilvl w:val="5"/>
                <w:numId w:val="1"/>
              </w:numPr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Desarrollo documentación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5">
            <w:pPr>
              <w:spacing w:after="120" w:lineRule="auto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acuerda seguir con el ritmo de desarrollo que tenemos para seguir avanzando constantemente en la app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7">
            <w:pPr>
              <w:spacing w:after="120" w:lineRule="auto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9">
            <w:pPr>
              <w:spacing w:after="120" w:lineRule="auto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numPr>
          <w:ilvl w:val="5"/>
          <w:numId w:val="1"/>
        </w:numPr>
        <w:ind w:left="0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2268"/>
        <w:gridCol w:w="5103"/>
        <w:tblGridChange w:id="0">
          <w:tblGrid>
            <w:gridCol w:w="2977"/>
            <w:gridCol w:w="2268"/>
            <w:gridCol w:w="5103"/>
          </w:tblGrid>
        </w:tblGridChange>
      </w:tblGrid>
      <w:tr>
        <w:trPr>
          <w:cantSplit w:val="1"/>
          <w:trHeight w:val="25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jc w:val="both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Compromisos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E">
            <w:pPr>
              <w:numPr>
                <w:ilvl w:val="5"/>
                <w:numId w:val="1"/>
              </w:numPr>
              <w:ind w:left="0" w:firstLine="0"/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F">
            <w:pPr>
              <w:numPr>
                <w:ilvl w:val="5"/>
                <w:numId w:val="1"/>
              </w:numPr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numPr>
                <w:ilvl w:val="5"/>
                <w:numId w:val="1"/>
              </w:numPr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numPr>
                <w:ilvl w:val="5"/>
                <w:numId w:val="1"/>
              </w:numPr>
              <w:ind w:left="0" w:right="-15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Buscar información sobre cómo modelar un buen proceso to be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numPr>
                <w:ilvl w:val="5"/>
                <w:numId w:val="1"/>
              </w:numPr>
              <w:ind w:left="0" w:right="-15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13/9/2024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numPr>
                <w:ilvl w:val="5"/>
                <w:numId w:val="1"/>
              </w:numPr>
              <w:ind w:left="0" w:right="-15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Nicolás Palma y Miguel Montenegro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numPr>
                <w:ilvl w:val="5"/>
                <w:numId w:val="1"/>
              </w:numPr>
              <w:ind w:left="0" w:right="-15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numPr>
                <w:ilvl w:val="5"/>
                <w:numId w:val="1"/>
              </w:numPr>
              <w:ind w:left="0" w:right="-15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numPr>
                <w:ilvl w:val="5"/>
                <w:numId w:val="1"/>
              </w:numPr>
              <w:ind w:left="0" w:right="-15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numPr>
          <w:ilvl w:val="5"/>
          <w:numId w:val="1"/>
        </w:numPr>
        <w:ind w:left="0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58">
            <w:pPr>
              <w:jc w:val="both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59">
            <w:pPr>
              <w:spacing w:after="120" w:lineRule="auto"/>
              <w:ind w:left="357" w:firstLine="0"/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numPr>
          <w:ilvl w:val="5"/>
          <w:numId w:val="1"/>
        </w:numPr>
        <w:ind w:left="0" w:firstLine="0"/>
        <w:jc w:val="both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851" w:top="2096" w:left="1134" w:right="1134" w:header="56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2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923"/>
      </w:tabs>
      <w:spacing w:after="0" w:before="0" w:line="240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Duoc UC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-25399</wp:posOffset>
              </wp:positionV>
              <wp:extent cx="0" cy="12700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-25399</wp:posOffset>
              </wp:positionV>
              <wp:extent cx="0" cy="12700"/>
              <wp:effectExtent b="0" l="0" r="0" t="0"/>
              <wp:wrapNone/>
              <wp:docPr id="5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3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4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B">
    <w:pPr>
      <w:rPr/>
    </w:pPr>
    <w:r w:rsidDel="00000000" w:rsidR="00000000" w:rsidRPr="00000000">
      <w:rPr/>
      <w:drawing>
        <wp:inline distB="0" distT="0" distL="0" distR="0">
          <wp:extent cx="2428875" cy="742950"/>
          <wp:effectExtent b="0" l="0" r="0" t="0"/>
          <wp:docPr id="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28875" cy="742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C">
    <w:pPr>
      <w:rPr/>
    </w:pPr>
    <w:r w:rsidDel="00000000" w:rsidR="00000000" w:rsidRPr="00000000">
      <w:rPr>
        <w:rtl w:val="0"/>
      </w:rPr>
    </w:r>
  </w:p>
  <w:tbl>
    <w:tblPr>
      <w:tblStyle w:val="Table8"/>
      <w:tblW w:w="10065.0" w:type="dxa"/>
      <w:jc w:val="left"/>
      <w:tblInd w:w="108.0" w:type="dxa"/>
      <w:tblBorders>
        <w:insideH w:color="000000" w:space="0" w:sz="6" w:val="single"/>
      </w:tblBorders>
      <w:tblLayout w:type="fixed"/>
      <w:tblLook w:val="0000"/>
    </w:tblPr>
    <w:tblGrid>
      <w:gridCol w:w="4536"/>
      <w:gridCol w:w="5529"/>
      <w:tblGridChange w:id="0">
        <w:tblGrid>
          <w:gridCol w:w="4536"/>
          <w:gridCol w:w="552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5D">
          <w:pPr>
            <w:numPr>
              <w:ilvl w:val="5"/>
              <w:numId w:val="1"/>
            </w:numPr>
            <w:tabs>
              <w:tab w:val="left" w:leader="none" w:pos="459"/>
            </w:tabs>
            <w:ind w:left="0" w:firstLine="0"/>
            <w:rPr>
              <w:rFonts w:ascii="Tahoma" w:cs="Tahoma" w:eastAsia="Tahoma" w:hAnsi="Tahoma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5E">
          <w:pPr>
            <w:numPr>
              <w:ilvl w:val="5"/>
              <w:numId w:val="1"/>
            </w:numPr>
            <w:tabs>
              <w:tab w:val="left" w:leader="none" w:pos="742"/>
            </w:tabs>
            <w:spacing w:before="40" w:lineRule="auto"/>
            <w:ind w:left="0" w:right="68" w:firstLine="0"/>
            <w:jc w:val="right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Página:</w:t>
            <w:tab/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 de </w:t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F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0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1">
    <w:pPr>
      <w:numPr>
        <w:ilvl w:val="5"/>
        <w:numId w:val="1"/>
      </w:numPr>
      <w:ind w:left="0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CL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numPr>
        <w:ilvl w:val="5"/>
        <w:numId w:val="2"/>
      </w:numPr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 w:val="1"/>
    <w:pPr>
      <w:keepNext w:val="1"/>
      <w:numPr>
        <w:ilvl w:val="0"/>
        <w:numId w:val="1"/>
      </w:numPr>
      <w:spacing w:after="60" w:before="120"/>
      <w:outlineLvl w:val="0"/>
    </w:pPr>
    <w:rPr>
      <w:rFonts w:ascii="Arial" w:hAnsi="Arial"/>
      <w:b w:val="1"/>
      <w:sz w:val="24"/>
    </w:rPr>
  </w:style>
  <w:style w:type="paragraph" w:styleId="Ttulo2">
    <w:name w:val="heading 2"/>
    <w:basedOn w:val="Ttulo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Ttulo4">
    <w:name w:val="heading 4"/>
    <w:basedOn w:val="Ttulo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 w:val="1"/>
    <w:pPr>
      <w:numPr>
        <w:numId w:val="1"/>
      </w:numPr>
      <w:spacing w:after="60" w:before="240"/>
      <w:outlineLvl w:val="5"/>
    </w:pPr>
    <w:rPr>
      <w:i w:val="1"/>
      <w:sz w:val="22"/>
    </w:rPr>
  </w:style>
  <w:style w:type="paragraph" w:styleId="Ttulo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outlineLvl w:val="7"/>
    </w:pPr>
    <w:rPr>
      <w:i w:val="1"/>
    </w:rPr>
  </w:style>
  <w:style w:type="paragraph" w:styleId="Ttulo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outlineLvl w:val="8"/>
    </w:pPr>
    <w:rPr>
      <w:b w:val="1"/>
      <w:i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tulo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D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Textoindependiente">
    <w:name w:val="Body Text"/>
    <w:basedOn w:val="Normal"/>
    <w:pPr>
      <w:keepLines w:val="1"/>
      <w:spacing w:after="120"/>
      <w:ind w:left="720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Bullet1" w:customStyle="1">
    <w:name w:val="Bullet1"/>
    <w:basedOn w:val="Normal"/>
    <w:pPr>
      <w:ind w:left="720" w:hanging="432"/>
    </w:pPr>
  </w:style>
  <w:style w:type="character" w:styleId="Refdenotaalpie">
    <w:name w:val="footnote reference"/>
    <w:semiHidden w:val="1"/>
    <w:rPr>
      <w:sz w:val="20"/>
      <w:vertAlign w:val="superscript"/>
    </w:rPr>
  </w:style>
  <w:style w:type="paragraph" w:styleId="Textonotapie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 w:val="1"/>
    <w:pPr>
      <w:ind w:left="600"/>
    </w:pPr>
  </w:style>
  <w:style w:type="paragraph" w:styleId="TDC5">
    <w:name w:val="toc 5"/>
    <w:basedOn w:val="Normal"/>
    <w:next w:val="Normal"/>
    <w:semiHidden w:val="1"/>
    <w:pPr>
      <w:ind w:left="800"/>
    </w:pPr>
  </w:style>
  <w:style w:type="paragraph" w:styleId="TDC6">
    <w:name w:val="toc 6"/>
    <w:basedOn w:val="Normal"/>
    <w:next w:val="Normal"/>
    <w:semiHidden w:val="1"/>
    <w:pPr>
      <w:ind w:left="1000"/>
    </w:pPr>
  </w:style>
  <w:style w:type="paragraph" w:styleId="TDC7">
    <w:name w:val="toc 7"/>
    <w:basedOn w:val="Normal"/>
    <w:next w:val="Normal"/>
    <w:semiHidden w:val="1"/>
    <w:pPr>
      <w:ind w:left="1200"/>
    </w:pPr>
  </w:style>
  <w:style w:type="paragraph" w:styleId="TDC8">
    <w:name w:val="toc 8"/>
    <w:basedOn w:val="Normal"/>
    <w:next w:val="Normal"/>
    <w:semiHidden w:val="1"/>
    <w:pPr>
      <w:ind w:left="1400"/>
    </w:pPr>
  </w:style>
  <w:style w:type="paragraph" w:styleId="TDC9">
    <w:name w:val="toc 9"/>
    <w:basedOn w:val="Normal"/>
    <w:next w:val="Normal"/>
    <w:semiHidden w:val="1"/>
    <w:pPr>
      <w:ind w:left="1600"/>
    </w:p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Textoindependiente2">
    <w:name w:val="Body Text 2"/>
    <w:basedOn w:val="Normal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pPr>
      <w:spacing w:after="120"/>
      <w:ind w:left="720"/>
    </w:pPr>
    <w:rPr>
      <w:i w:val="1"/>
      <w:color w:val="0000ff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semiHidden w:val="1"/>
    <w:rPr>
      <w:rFonts w:ascii="Tahoma" w:cs="Tahoma" w:hAnsi="Tahoma"/>
      <w:sz w:val="16"/>
      <w:szCs w:val="16"/>
    </w:rPr>
  </w:style>
  <w:style w:type="paragraph" w:styleId="Textoindependiente3">
    <w:name w:val="Body Text 3"/>
    <w:basedOn w:val="Normal"/>
    <w:pPr>
      <w:numPr>
        <w:ilvl w:val="0"/>
        <w:numId w:val="0"/>
      </w:numPr>
    </w:pPr>
    <w:rPr>
      <w:rFonts w:ascii="Tahoma" w:hAnsi="Tahoma"/>
      <w:color w:val="000000"/>
    </w:rPr>
  </w:style>
  <w:style w:type="paragraph" w:styleId="Prrafodelista">
    <w:name w:val="List Paragraph"/>
    <w:basedOn w:val="Normal"/>
    <w:uiPriority w:val="34"/>
    <w:qFormat w:val="1"/>
    <w:rsid w:val="00C80BEE"/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kWWe9+IubrcwJ7aCV+rfYGiQZwA==">CgMxLjA4AHIhMXoxYkNLcDctbTg5aDR4bGJ2RFpHSEdpU0RjWDB5VWlJ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2022-03-05T19:23:00Z</dcterms:created>
  <dc:creator>tisal</dc:creator>
</cp:coreProperties>
</file>