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trató el tema del desarrollo de diagrama de componentes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componentes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seguir con el desarrollo del diagrama de componentes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3lbbWcKM4pxVevNJNUWMyMN4ZQ==">CgMxLjA4AHIhMVFBVERJejE4ckNkZndJUlRsYWQ3Q0dsUEpKcnJoLVg4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