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Hemos realizado avances significativos en la app web, hemos implementado el backend y frontend que le falta un poco de trabajo pulirlo, pero ya la funcionalidad de la app web está 100% operativa con los datos que nos proporciona el Centro Sismológico Nacional, desarrollaremos la aplicación móvil con React Native y Expo por lo que tendremos que investigar nuevas tecnologías de backend en la nube para manejar los datos de la aplicación móvil.</w:t>
            </w:r>
          </w:p>
        </w:tc>
      </w:tr>
      <w:tr>
        <w:trPr>
          <w:cantSplit w:val="0"/>
          <w:trHeight w:val="124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2">
            <w:pPr>
              <w:jc w:val="both"/>
              <w:rPr>
                <w:i w:val="1"/>
                <w:color w:val="548dd4"/>
                <w:sz w:val="20"/>
                <w:szCs w:val="20"/>
              </w:rPr>
            </w:pPr>
            <w:r w:rsidDel="00000000" w:rsidR="00000000" w:rsidRPr="00000000">
              <w:rPr>
                <w:i w:val="1"/>
                <w:color w:val="548dd4"/>
                <w:sz w:val="20"/>
                <w:szCs w:val="20"/>
                <w:rtl w:val="0"/>
              </w:rPr>
              <w:t xml:space="preserve">Opcional en caso de ajuste</w:t>
            </w:r>
          </w:p>
          <w:p w:rsidR="00000000" w:rsidDel="00000000" w:rsidP="00000000" w:rsidRDefault="00000000" w:rsidRPr="00000000" w14:paraId="000000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nuevo objetivo es poder llevar a cabo este proyecto con las nuevas tecnologías que queremos incluir en nuestro desarrollo</w:t>
            </w:r>
          </w:p>
        </w:tc>
      </w:tr>
      <w:tr>
        <w:trPr>
          <w:cantSplit w:val="0"/>
          <w:trHeight w:val="939"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5">
            <w:pPr>
              <w:jc w:val="both"/>
              <w:rPr>
                <w:i w:val="1"/>
                <w:color w:val="548dd4"/>
                <w:sz w:val="20"/>
                <w:szCs w:val="20"/>
              </w:rPr>
            </w:pPr>
            <w:r w:rsidDel="00000000" w:rsidR="00000000" w:rsidRPr="00000000">
              <w:rPr>
                <w:i w:val="1"/>
                <w:color w:val="548dd4"/>
                <w:sz w:val="20"/>
                <w:szCs w:val="20"/>
                <w:rtl w:val="0"/>
              </w:rPr>
              <w:t xml:space="preserve">Opcional en caso de ajuste</w:t>
            </w:r>
          </w:p>
          <w:p w:rsidR="00000000" w:rsidDel="00000000" w:rsidP="00000000" w:rsidRDefault="00000000" w:rsidRPr="00000000" w14:paraId="000000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metodología de trabajo seguirá siendo la misma pero con algunas modificaciones ya que React (que usamos para la página web) es muy parecido a React Native, tambien usaremos tailwind para los estilos de la app móvil, a diferencia de la app web que usamos bootstrap.</w:t>
            </w:r>
          </w:p>
        </w:tc>
      </w:tr>
      <w:tr>
        <w:trPr>
          <w:cantSplit w:val="0"/>
          <w:trHeight w:val="2377"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8">
            <w:pPr>
              <w:jc w:val="both"/>
              <w:rPr>
                <w:i w:val="1"/>
                <w:color w:val="548dd4"/>
                <w:sz w:val="20"/>
                <w:szCs w:val="20"/>
              </w:rPr>
            </w:pPr>
            <w:r w:rsidDel="00000000" w:rsidR="00000000" w:rsidRPr="00000000">
              <w:rPr>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9">
            <w:pPr>
              <w:jc w:val="both"/>
              <w:rPr>
                <w:i w:val="1"/>
                <w:color w:val="548dd4"/>
                <w:sz w:val="20"/>
                <w:szCs w:val="20"/>
              </w:rPr>
            </w:pPr>
            <w:r w:rsidDel="00000000" w:rsidR="00000000" w:rsidRPr="00000000">
              <w:rPr>
                <w:i w:val="1"/>
                <w:color w:val="548dd4"/>
                <w:sz w:val="20"/>
                <w:szCs w:val="20"/>
                <w:rtl w:val="0"/>
              </w:rPr>
              <w:t xml:space="preserve">En caso de ser pertinente explica cómo resguardar la calidad de tu Proyecto APT a partir de aspectos propios de tu disciplina (correcta aplicación de metodologías, actividades, herramientas, recursos propios, etc.).</w:t>
            </w:r>
          </w:p>
          <w:p w:rsidR="00000000" w:rsidDel="00000000" w:rsidP="00000000" w:rsidRDefault="00000000" w:rsidRPr="00000000" w14:paraId="0000001A">
            <w:pPr>
              <w:jc w:val="both"/>
              <w:rPr>
                <w:b w:val="1"/>
                <w:i w:val="1"/>
                <w:color w:val="548dd4"/>
                <w:sz w:val="20"/>
                <w:szCs w:val="20"/>
              </w:rPr>
            </w:pPr>
            <w:r w:rsidDel="00000000" w:rsidR="00000000" w:rsidRPr="00000000">
              <w:rPr>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C">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E">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E">
            <w:pPr>
              <w:jc w:val="both"/>
              <w:rPr>
                <w:i w:val="1"/>
                <w:color w:val="548dd4"/>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del proyecto APT.</w:t>
            </w:r>
          </w:p>
          <w:p w:rsidR="00000000" w:rsidDel="00000000" w:rsidP="00000000" w:rsidRDefault="00000000" w:rsidRPr="00000000" w14:paraId="0000002F">
            <w:pPr>
              <w:jc w:val="both"/>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0">
            <w:pPr>
              <w:jc w:val="both"/>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Nombra las actividades que se necesitan para desarrollar el proyecto APT. </w:t>
            </w:r>
          </w:p>
          <w:p w:rsidR="00000000" w:rsidDel="00000000" w:rsidP="00000000" w:rsidRDefault="00000000" w:rsidRPr="00000000" w14:paraId="00000032">
            <w:pPr>
              <w:jc w:val="both"/>
              <w:rPr>
                <w:b w:val="1"/>
                <w:color w:val="000000"/>
                <w:sz w:val="18"/>
                <w:szCs w:val="18"/>
              </w:rPr>
            </w:pPr>
            <w:r w:rsidDel="00000000" w:rsidR="00000000" w:rsidRPr="00000000">
              <w:rPr>
                <w:b w:val="1"/>
                <w:color w:val="000000"/>
                <w:sz w:val="18"/>
                <w:szCs w:val="18"/>
                <w:rtl w:val="0"/>
              </w:rPr>
              <w:t xml:space="preserve">Desarrollo colaborativo de la aplicación web y móvil.</w:t>
              <w:br w:type="textWrapping"/>
              <w:br w:type="textWrapping"/>
            </w:r>
            <w:r w:rsidDel="00000000" w:rsidR="00000000" w:rsidRPr="00000000">
              <w:rPr>
                <w:b w:val="1"/>
                <w:sz w:val="18"/>
                <w:szCs w:val="18"/>
                <w:rtl w:val="0"/>
              </w:rPr>
              <w:t xml:space="preserve">Construcción</w:t>
            </w:r>
            <w:r w:rsidDel="00000000" w:rsidR="00000000" w:rsidRPr="00000000">
              <w:rPr>
                <w:b w:val="1"/>
                <w:color w:val="000000"/>
                <w:sz w:val="18"/>
                <w:szCs w:val="18"/>
                <w:rtl w:val="0"/>
              </w:rPr>
              <w:t xml:space="preserve"> colaborativa de la arquitectura de la aplicación a través de diagramas.</w:t>
            </w:r>
          </w:p>
        </w:tc>
        <w:tc>
          <w:tcPr/>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Nombra los recursos necesarios para llevar a cabo las actividades definidas.</w:t>
            </w:r>
          </w:p>
          <w:p w:rsidR="00000000" w:rsidDel="00000000" w:rsidP="00000000" w:rsidRDefault="00000000" w:rsidRPr="00000000" w14:paraId="00000034">
            <w:pPr>
              <w:jc w:val="both"/>
              <w:rPr>
                <w:b w:val="1"/>
                <w:sz w:val="18"/>
                <w:szCs w:val="18"/>
              </w:rPr>
            </w:pPr>
            <w:r w:rsidDel="00000000" w:rsidR="00000000" w:rsidRPr="00000000">
              <w:rPr>
                <w:b w:val="1"/>
                <w:sz w:val="18"/>
                <w:szCs w:val="18"/>
                <w:rtl w:val="0"/>
              </w:rPr>
              <w:t xml:space="preserve">Trabajo en equipo y tiempo más que nada por lo que estas actividades las vamos a lograr a plenitud en el tiempo establecido.</w:t>
            </w:r>
          </w:p>
        </w:tc>
        <w:tc>
          <w:tcPr/>
          <w:p w:rsidR="00000000" w:rsidDel="00000000" w:rsidP="00000000" w:rsidRDefault="00000000" w:rsidRPr="00000000" w14:paraId="00000035">
            <w:pPr>
              <w:jc w:val="both"/>
              <w:rPr>
                <w:i w:val="1"/>
                <w:color w:val="548dd4"/>
                <w:sz w:val="18"/>
                <w:szCs w:val="18"/>
              </w:rPr>
            </w:pPr>
            <w:r w:rsidDel="00000000" w:rsidR="00000000" w:rsidRPr="00000000">
              <w:rPr>
                <w:i w:val="1"/>
                <w:color w:val="548dd4"/>
                <w:sz w:val="18"/>
                <w:szCs w:val="18"/>
                <w:rtl w:val="0"/>
              </w:rPr>
              <w:t xml:space="preserve">Señala la duración de cada actividad. </w:t>
            </w:r>
          </w:p>
          <w:p w:rsidR="00000000" w:rsidDel="00000000" w:rsidP="00000000" w:rsidRDefault="00000000" w:rsidRPr="00000000" w14:paraId="00000036">
            <w:pPr>
              <w:jc w:val="both"/>
              <w:rPr>
                <w:b w:val="1"/>
                <w:color w:val="000000"/>
                <w:sz w:val="18"/>
                <w:szCs w:val="18"/>
              </w:rPr>
            </w:pPr>
            <w:r w:rsidDel="00000000" w:rsidR="00000000" w:rsidRPr="00000000">
              <w:rPr>
                <w:b w:val="1"/>
                <w:color w:val="000000"/>
                <w:sz w:val="18"/>
                <w:szCs w:val="18"/>
                <w:rtl w:val="0"/>
              </w:rPr>
              <w:t xml:space="preserve">Desde el 4/9/2024 hasta el 16/10/2024</w:t>
            </w:r>
          </w:p>
        </w:tc>
        <w:tc>
          <w:tcPr/>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Escribe el nombre del integrante del equipo responsable de cada actividad.</w:t>
            </w:r>
          </w:p>
          <w:p w:rsidR="00000000" w:rsidDel="00000000" w:rsidP="00000000" w:rsidRDefault="00000000" w:rsidRPr="00000000" w14:paraId="00000038">
            <w:pPr>
              <w:jc w:val="both"/>
              <w:rPr>
                <w:b w:val="1"/>
                <w:color w:val="000000"/>
                <w:sz w:val="18"/>
                <w:szCs w:val="18"/>
              </w:rPr>
            </w:pPr>
            <w:r w:rsidDel="00000000" w:rsidR="00000000" w:rsidRPr="00000000">
              <w:rPr>
                <w:b w:val="1"/>
                <w:sz w:val="18"/>
                <w:szCs w:val="18"/>
                <w:rtl w:val="0"/>
              </w:rPr>
              <w:t xml:space="preserve">Nicolás</w:t>
            </w:r>
            <w:r w:rsidDel="00000000" w:rsidR="00000000" w:rsidRPr="00000000">
              <w:rPr>
                <w:b w:val="1"/>
                <w:color w:val="000000"/>
                <w:sz w:val="18"/>
                <w:szCs w:val="18"/>
                <w:rtl w:val="0"/>
              </w:rPr>
              <w:t xml:space="preserve"> Palma y Miguel Montenegro</w:t>
            </w:r>
          </w:p>
        </w:tc>
        <w:tc>
          <w:tcPr/>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Señala las dificultades o facilitadores que se podrían presentar durante la ejecución de cada una de las actividades propuestas.</w:t>
            </w:r>
          </w:p>
          <w:p w:rsidR="00000000" w:rsidDel="00000000" w:rsidP="00000000" w:rsidRDefault="00000000" w:rsidRPr="00000000" w14:paraId="0000003A">
            <w:pPr>
              <w:jc w:val="both"/>
              <w:rPr>
                <w:b w:val="1"/>
                <w:color w:val="000000"/>
                <w:sz w:val="18"/>
                <w:szCs w:val="18"/>
              </w:rPr>
            </w:pPr>
            <w:r w:rsidDel="00000000" w:rsidR="00000000" w:rsidRPr="00000000">
              <w:rPr>
                <w:b w:val="1"/>
                <w:color w:val="000000"/>
                <w:sz w:val="18"/>
                <w:szCs w:val="18"/>
                <w:rtl w:val="0"/>
              </w:rPr>
              <w:t xml:space="preserve">Dificultades: Falta de recursos en la nube para poder tener un backend de calidad.</w:t>
              <w:br w:type="textWrapping"/>
              <w:br w:type="textWrapping"/>
              <w:t xml:space="preserve">Facilitadores: Buenas fuentes de información que facilite el desarrollo de la app (</w:t>
            </w:r>
            <w:r w:rsidDel="00000000" w:rsidR="00000000" w:rsidRPr="00000000">
              <w:rPr>
                <w:b w:val="1"/>
                <w:sz w:val="18"/>
                <w:szCs w:val="18"/>
                <w:rtl w:val="0"/>
              </w:rPr>
              <w:t xml:space="preserve">documentación</w:t>
            </w:r>
            <w:r w:rsidDel="00000000" w:rsidR="00000000" w:rsidRPr="00000000">
              <w:rPr>
                <w:b w:val="1"/>
                <w:color w:val="000000"/>
                <w:sz w:val="18"/>
                <w:szCs w:val="18"/>
                <w:rtl w:val="0"/>
              </w:rPr>
              <w:t xml:space="preserve"> de expo y React Native para poder tener una aplicación móvil de calidad)</w:t>
            </w:r>
          </w:p>
        </w:tc>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Describe el estado de avance de cada actividad.</w:t>
            </w:r>
          </w:p>
          <w:p w:rsidR="00000000" w:rsidDel="00000000" w:rsidP="00000000" w:rsidRDefault="00000000" w:rsidRPr="00000000" w14:paraId="0000003C">
            <w:pPr>
              <w:jc w:val="both"/>
              <w:rPr>
                <w:i w:val="1"/>
                <w:color w:val="c00000"/>
                <w:sz w:val="16"/>
                <w:szCs w:val="16"/>
              </w:rPr>
            </w:pPr>
            <w:r w:rsidDel="00000000" w:rsidR="00000000" w:rsidRPr="00000000">
              <w:rPr>
                <w:rtl w:val="0"/>
              </w:rPr>
            </w:r>
          </w:p>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Tipos de estado: </w:t>
            </w:r>
          </w:p>
          <w:p w:rsidR="00000000" w:rsidDel="00000000" w:rsidP="00000000" w:rsidRDefault="00000000" w:rsidRPr="00000000" w14:paraId="0000003E">
            <w:pPr>
              <w:jc w:val="both"/>
              <w:rPr>
                <w:i w:val="1"/>
                <w:color w:val="c00000"/>
                <w:sz w:val="16"/>
                <w:szCs w:val="16"/>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p>
          <w:p w:rsidR="00000000" w:rsidDel="00000000" w:rsidP="00000000" w:rsidRDefault="00000000" w:rsidRPr="00000000" w14:paraId="0000003F">
            <w:pPr>
              <w:jc w:val="both"/>
              <w:rPr>
                <w:b w:val="1"/>
                <w:color w:val="000000"/>
                <w:sz w:val="16"/>
                <w:szCs w:val="16"/>
              </w:rPr>
            </w:pPr>
            <w:r w:rsidDel="00000000" w:rsidR="00000000" w:rsidRPr="00000000">
              <w:rPr>
                <w:b w:val="1"/>
                <w:color w:val="000000"/>
                <w:sz w:val="16"/>
                <w:szCs w:val="16"/>
                <w:rtl w:val="0"/>
              </w:rPr>
              <w:t xml:space="preserve">Aplicación web y móvil: en progreso</w:t>
              <w:br w:type="textWrapping"/>
              <w:br w:type="textWrapping"/>
              <w:t xml:space="preserve">Construcción colaborativa de la arquitectura de la aplicación a través de diagramas: Completo</w:t>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Señala los ajustes o reformulaciones que has realizado. </w:t>
            </w:r>
          </w:p>
          <w:p w:rsidR="00000000" w:rsidDel="00000000" w:rsidP="00000000" w:rsidRDefault="00000000" w:rsidRPr="00000000" w14:paraId="00000041">
            <w:pPr>
              <w:jc w:val="both"/>
              <w:rPr>
                <w:i w:val="1"/>
                <w:color w:val="548dd4"/>
                <w:sz w:val="18"/>
                <w:szCs w:val="18"/>
              </w:rPr>
            </w:pPr>
            <w:r w:rsidDel="00000000" w:rsidR="00000000" w:rsidRPr="00000000">
              <w:rPr>
                <w:rtl w:val="0"/>
              </w:rPr>
            </w:r>
          </w:p>
          <w:p w:rsidR="00000000" w:rsidDel="00000000" w:rsidP="00000000" w:rsidRDefault="00000000" w:rsidRPr="00000000" w14:paraId="00000042">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43">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abordaste los obstáculos. Por último, señala los ajustes que realizaste al plan de trabajo a partir de este análisis.</w:t>
            </w:r>
          </w:p>
        </w:tc>
      </w:tr>
    </w:tbl>
    <w:p w:rsidR="00000000" w:rsidDel="00000000" w:rsidP="00000000" w:rsidRDefault="00000000" w:rsidRPr="00000000" w14:paraId="0000004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7">
            <w:pPr>
              <w:jc w:val="both"/>
              <w:rPr>
                <w:b w:val="1"/>
                <w:color w:val="1f3864"/>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b w:val="1"/>
                <w:color w:val="1f3864"/>
                <w:rtl w:val="0"/>
              </w:rPr>
              <w:t xml:space="preserve"> </w:t>
            </w:r>
          </w:p>
          <w:p w:rsidR="00000000" w:rsidDel="00000000" w:rsidP="00000000" w:rsidRDefault="00000000" w:rsidRPr="00000000" w14:paraId="00000048">
            <w:pPr>
              <w:rPr>
                <w:color w:val="1f3864"/>
              </w:rPr>
            </w:pPr>
            <w:r w:rsidDel="00000000" w:rsidR="00000000" w:rsidRPr="00000000">
              <w:rPr>
                <w:color w:val="1f3864"/>
                <w:rtl w:val="0"/>
              </w:rPr>
              <w:t xml:space="preserve">La documentación de expo y la cantidad de información que proporciona la comunidad de desarrolladores para poder crear una aplicación en React Native usando expo ha sido una buena fuente de información útil para nuestro desarrollo de las apps.</w:t>
            </w:r>
          </w:p>
          <w:p w:rsidR="00000000" w:rsidDel="00000000" w:rsidP="00000000" w:rsidRDefault="00000000" w:rsidRPr="00000000" w14:paraId="00000049">
            <w:pPr>
              <w:rPr>
                <w:color w:val="1f3864"/>
              </w:rPr>
            </w:pPr>
            <w:r w:rsidDel="00000000" w:rsidR="00000000" w:rsidRPr="00000000">
              <w:rPr>
                <w:rtl w:val="0"/>
              </w:rPr>
            </w:r>
          </w:p>
          <w:p w:rsidR="00000000" w:rsidDel="00000000" w:rsidP="00000000" w:rsidRDefault="00000000" w:rsidRPr="00000000" w14:paraId="0000004A">
            <w:pPr>
              <w:jc w:val="both"/>
              <w:rPr>
                <w:i w:val="1"/>
                <w:color w:val="548dd4"/>
                <w:sz w:val="20"/>
                <w:szCs w:val="20"/>
              </w:rPr>
            </w:pPr>
            <w:r w:rsidDel="00000000" w:rsidR="00000000" w:rsidRPr="00000000">
              <w:rPr>
                <w:rtl w:val="0"/>
              </w:rPr>
            </w:r>
          </w:p>
          <w:p w:rsidR="00000000" w:rsidDel="00000000" w:rsidP="00000000" w:rsidRDefault="00000000" w:rsidRPr="00000000" w14:paraId="0000004B">
            <w:pPr>
              <w:jc w:val="both"/>
              <w:rPr>
                <w:i w:val="1"/>
                <w:color w:val="548dd4"/>
                <w:sz w:val="20"/>
                <w:szCs w:val="20"/>
              </w:rPr>
            </w:pPr>
            <w:r w:rsidDel="00000000" w:rsidR="00000000" w:rsidRPr="00000000">
              <w:rPr>
                <w:rtl w:val="0"/>
              </w:rPr>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D">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E">
            <w:pPr>
              <w:jc w:val="both"/>
              <w:rPr>
                <w:i w:val="1"/>
                <w:color w:val="548dd4"/>
                <w:sz w:val="20"/>
                <w:szCs w:val="20"/>
              </w:rPr>
            </w:pPr>
            <w:r w:rsidDel="00000000" w:rsidR="00000000" w:rsidRPr="00000000">
              <w:rPr>
                <w:color w:val="1f3864"/>
                <w:rtl w:val="0"/>
              </w:rPr>
              <w:t xml:space="preserve">Actividades ajustadas o eliminadas: </w:t>
            </w:r>
            <w:r w:rsidDel="00000000" w:rsidR="00000000" w:rsidRPr="00000000">
              <w:rPr>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F">
            <w:pPr>
              <w:jc w:val="both"/>
              <w:rPr>
                <w:color w:val="000000"/>
                <w:sz w:val="20"/>
                <w:szCs w:val="20"/>
              </w:rPr>
            </w:pPr>
            <w:r w:rsidDel="00000000" w:rsidR="00000000" w:rsidRPr="00000000">
              <w:rPr>
                <w:color w:val="000000"/>
                <w:sz w:val="20"/>
                <w:szCs w:val="20"/>
                <w:rtl w:val="0"/>
              </w:rPr>
              <w:t xml:space="preserve">Los ajustes que realizamos al plan de trabajo tienen que ver con la documentación, ya que tuvimos que hacer ciertos cambios en la documentación para dejarlo para </w:t>
            </w:r>
            <w:r w:rsidDel="00000000" w:rsidR="00000000" w:rsidRPr="00000000">
              <w:rPr>
                <w:sz w:val="20"/>
                <w:szCs w:val="20"/>
                <w:rtl w:val="0"/>
              </w:rPr>
              <w:t xml:space="preserve">más</w:t>
            </w:r>
            <w:r w:rsidDel="00000000" w:rsidR="00000000" w:rsidRPr="00000000">
              <w:rPr>
                <w:color w:val="000000"/>
                <w:sz w:val="20"/>
                <w:szCs w:val="20"/>
                <w:rtl w:val="0"/>
              </w:rPr>
              <w:t xml:space="preserve"> adelante porque tuvimos que hacer investigación para poder hacer diagramas que realmente representaran la arquitectura de nuestro proyecto.</w:t>
            </w:r>
          </w:p>
          <w:p w:rsidR="00000000" w:rsidDel="00000000" w:rsidP="00000000" w:rsidRDefault="00000000" w:rsidRPr="00000000" w14:paraId="00000050">
            <w:pPr>
              <w:jc w:val="both"/>
              <w:rPr>
                <w:i w:val="1"/>
                <w:color w:val="c00000"/>
                <w:sz w:val="20"/>
                <w:szCs w:val="20"/>
              </w:rPr>
            </w:pPr>
            <w:r w:rsidDel="00000000" w:rsidR="00000000" w:rsidRPr="00000000">
              <w:rPr>
                <w:rtl w:val="0"/>
              </w:rPr>
            </w:r>
          </w:p>
          <w:p w:rsidR="00000000" w:rsidDel="00000000" w:rsidP="00000000" w:rsidRDefault="00000000" w:rsidRPr="00000000" w14:paraId="00000051">
            <w:pPr>
              <w:jc w:val="both"/>
              <w:rPr>
                <w:i w:val="1"/>
                <w:color w:val="548dd4"/>
                <w:sz w:val="20"/>
                <w:szCs w:val="20"/>
              </w:rPr>
            </w:pPr>
            <w:r w:rsidDel="00000000" w:rsidR="00000000" w:rsidRPr="00000000">
              <w:rPr>
                <w:rtl w:val="0"/>
              </w:rPr>
            </w:r>
          </w:p>
          <w:p w:rsidR="00000000" w:rsidDel="00000000" w:rsidP="00000000" w:rsidRDefault="00000000" w:rsidRPr="00000000" w14:paraId="00000052">
            <w:pPr>
              <w:jc w:val="both"/>
              <w:rPr>
                <w:i w:val="1"/>
                <w:color w:val="548dd4"/>
                <w:sz w:val="20"/>
                <w:szCs w:val="20"/>
              </w:rPr>
            </w:pPr>
            <w:r w:rsidDel="00000000" w:rsidR="00000000" w:rsidRPr="00000000">
              <w:rPr>
                <w:rtl w:val="0"/>
              </w:rPr>
            </w:r>
          </w:p>
          <w:p w:rsidR="00000000" w:rsidDel="00000000" w:rsidP="00000000" w:rsidRDefault="00000000" w:rsidRPr="00000000" w14:paraId="00000053">
            <w:pPr>
              <w:jc w:val="both"/>
              <w:rPr>
                <w:i w:val="1"/>
                <w:color w:val="548dd4"/>
                <w:sz w:val="20"/>
                <w:szCs w:val="20"/>
              </w:rPr>
            </w:pPr>
            <w:r w:rsidDel="00000000" w:rsidR="00000000" w:rsidRPr="00000000">
              <w:rPr>
                <w:rtl w:val="0"/>
              </w:rPr>
            </w:r>
          </w:p>
          <w:p w:rsidR="00000000" w:rsidDel="00000000" w:rsidP="00000000" w:rsidRDefault="00000000" w:rsidRPr="00000000" w14:paraId="00000054">
            <w:pPr>
              <w:jc w:val="both"/>
              <w:rPr>
                <w:i w:val="1"/>
                <w:color w:val="548dd4"/>
                <w:sz w:val="20"/>
                <w:szCs w:val="20"/>
              </w:rPr>
            </w:pPr>
            <w:r w:rsidDel="00000000" w:rsidR="00000000" w:rsidRPr="00000000">
              <w:rPr>
                <w:rtl w:val="0"/>
              </w:rPr>
            </w:r>
          </w:p>
          <w:p w:rsidR="00000000" w:rsidDel="00000000" w:rsidP="00000000" w:rsidRDefault="00000000" w:rsidRPr="00000000" w14:paraId="0000005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6">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8">
            <w:pPr>
              <w:jc w:val="both"/>
              <w:rPr>
                <w:i w:val="1"/>
                <w:color w:val="548dd4"/>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En caso de que </w:t>
            </w:r>
            <w:r w:rsidDel="00000000" w:rsidR="00000000" w:rsidRPr="00000000">
              <w:rPr>
                <w:b w:val="1"/>
                <w:i w:val="1"/>
                <w:color w:val="548dd4"/>
                <w:sz w:val="20"/>
                <w:szCs w:val="20"/>
                <w:rtl w:val="0"/>
              </w:rPr>
              <w:t xml:space="preserve">no hayas iniciado actividades o estén retrasadas</w:t>
            </w:r>
            <w:r w:rsidDel="00000000" w:rsidR="00000000" w:rsidRPr="00000000">
              <w:rPr>
                <w:i w:val="1"/>
                <w:color w:val="548dd4"/>
                <w:sz w:val="20"/>
                <w:szCs w:val="20"/>
                <w:rtl w:val="0"/>
              </w:rPr>
              <w:t xml:space="preserve"> de acuerdo a tu planificación, señala los motivos por los que no has podido cumplir dichos plazos y qué estrategias utilizarías para avanzar en dichas actividades y no afectar tu proyecto APT. </w:t>
            </w:r>
          </w:p>
          <w:p w:rsidR="00000000" w:rsidDel="00000000" w:rsidP="00000000" w:rsidRDefault="00000000" w:rsidRPr="00000000" w14:paraId="00000059">
            <w:pPr>
              <w:jc w:val="both"/>
              <w:rPr>
                <w:i w:val="1"/>
                <w:color w:val="548dd4"/>
                <w:sz w:val="20"/>
                <w:szCs w:val="20"/>
              </w:rPr>
            </w:pPr>
            <w:r w:rsidDel="00000000" w:rsidR="00000000" w:rsidRPr="00000000">
              <w:rPr>
                <w:rtl w:val="0"/>
              </w:rPr>
            </w:r>
          </w:p>
          <w:p w:rsidR="00000000" w:rsidDel="00000000" w:rsidP="00000000" w:rsidRDefault="00000000" w:rsidRPr="00000000" w14:paraId="0000005A">
            <w:pPr>
              <w:jc w:val="both"/>
              <w:rPr>
                <w:i w:val="1"/>
                <w:color w:val="548dd4"/>
                <w:sz w:val="20"/>
                <w:szCs w:val="20"/>
              </w:rPr>
            </w:pPr>
            <w:r w:rsidDel="00000000" w:rsidR="00000000" w:rsidRPr="00000000">
              <w:rPr>
                <w:rtl w:val="0"/>
              </w:rPr>
            </w:r>
          </w:p>
          <w:p w:rsidR="00000000" w:rsidDel="00000000" w:rsidP="00000000" w:rsidRDefault="00000000" w:rsidRPr="00000000" w14:paraId="0000005B">
            <w:pPr>
              <w:jc w:val="both"/>
              <w:rPr>
                <w:i w:val="1"/>
                <w:color w:val="548dd4"/>
                <w:sz w:val="20"/>
                <w:szCs w:val="20"/>
              </w:rPr>
            </w:pPr>
            <w:r w:rsidDel="00000000" w:rsidR="00000000" w:rsidRPr="00000000">
              <w:rPr>
                <w:rtl w:val="0"/>
              </w:rPr>
            </w:r>
          </w:p>
          <w:p w:rsidR="00000000" w:rsidDel="00000000" w:rsidP="00000000" w:rsidRDefault="00000000" w:rsidRPr="00000000" w14:paraId="0000005C">
            <w:pPr>
              <w:jc w:val="both"/>
              <w:rPr>
                <w:i w:val="1"/>
                <w:color w:val="548dd4"/>
                <w:sz w:val="20"/>
                <w:szCs w:val="20"/>
              </w:rPr>
            </w:pPr>
            <w:r w:rsidDel="00000000" w:rsidR="00000000" w:rsidRPr="00000000">
              <w:rPr>
                <w:rtl w:val="0"/>
              </w:rPr>
            </w:r>
          </w:p>
          <w:p w:rsidR="00000000" w:rsidDel="00000000" w:rsidP="00000000" w:rsidRDefault="00000000" w:rsidRPr="00000000" w14:paraId="0000005D">
            <w:pPr>
              <w:jc w:val="both"/>
              <w:rPr>
                <w:i w:val="1"/>
                <w:color w:val="548dd4"/>
                <w:sz w:val="20"/>
                <w:szCs w:val="20"/>
              </w:rPr>
            </w:pPr>
            <w:r w:rsidDel="00000000" w:rsidR="00000000" w:rsidRPr="00000000">
              <w:rPr>
                <w:rtl w:val="0"/>
              </w:rPr>
            </w:r>
          </w:p>
          <w:p w:rsidR="00000000" w:rsidDel="00000000" w:rsidP="00000000" w:rsidRDefault="00000000" w:rsidRPr="00000000" w14:paraId="0000005E">
            <w:pPr>
              <w:jc w:val="both"/>
              <w:rPr>
                <w:i w:val="1"/>
                <w:color w:val="548dd4"/>
                <w:sz w:val="20"/>
                <w:szCs w:val="20"/>
              </w:rPr>
            </w:pPr>
            <w:r w:rsidDel="00000000" w:rsidR="00000000" w:rsidRPr="00000000">
              <w:rPr>
                <w:rtl w:val="0"/>
              </w:rPr>
            </w:r>
          </w:p>
          <w:p w:rsidR="00000000" w:rsidDel="00000000" w:rsidP="00000000" w:rsidRDefault="00000000" w:rsidRPr="00000000" w14:paraId="0000005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uR89d9uG2n2YkEzWG/muCi5uAQ==">CgMxLjAyCGguZ2pkZ3hzOAByITE0VURqd255dzRLYzBlOXVFbE5Qd0tUV1pKNVhkZEppRg==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2024-10-14T14:06:00Z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