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301.0" w:type="dxa"/>
        <w:jc w:val="left"/>
        <w:tblInd w:w="0.0" w:type="dxa"/>
        <w:tblLayout w:type="fixed"/>
        <w:tblLook w:val="0000"/>
      </w:tblPr>
      <w:tblGrid>
        <w:gridCol w:w="1848"/>
        <w:gridCol w:w="745"/>
        <w:gridCol w:w="745"/>
        <w:gridCol w:w="745"/>
        <w:gridCol w:w="552"/>
        <w:gridCol w:w="193"/>
        <w:gridCol w:w="745"/>
        <w:gridCol w:w="745"/>
        <w:gridCol w:w="117"/>
        <w:gridCol w:w="628"/>
        <w:gridCol w:w="745"/>
        <w:gridCol w:w="745"/>
        <w:gridCol w:w="748"/>
        <w:tblGridChange w:id="0">
          <w:tblGrid>
            <w:gridCol w:w="1848"/>
            <w:gridCol w:w="745"/>
            <w:gridCol w:w="745"/>
            <w:gridCol w:w="745"/>
            <w:gridCol w:w="552"/>
            <w:gridCol w:w="193"/>
            <w:gridCol w:w="745"/>
            <w:gridCol w:w="745"/>
            <w:gridCol w:w="117"/>
            <w:gridCol w:w="628"/>
            <w:gridCol w:w="745"/>
            <w:gridCol w:w="745"/>
            <w:gridCol w:w="748"/>
          </w:tblGrid>
        </w:tblGridChange>
      </w:tblGrid>
      <w:tr>
        <w:tc>
          <w:tcPr>
            <w:gridSpan w:val="13"/>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2">
            <w:pPr>
              <w:spacing w:line="240" w:lineRule="auto"/>
              <w:jc w:val="center"/>
              <w:rPr>
                <w:b w:val="1"/>
                <w:sz w:val="12"/>
                <w:szCs w:val="12"/>
              </w:rPr>
            </w:pPr>
            <w:r w:rsidDel="00000000" w:rsidR="00000000" w:rsidRPr="00000000">
              <w:rPr>
                <w:rtl w:val="0"/>
              </w:rPr>
            </w:r>
            <w:r w:rsidDel="00000000" w:rsidR="00000000" w:rsidRPr="00000000">
              <w:drawing>
                <wp:anchor allowOverlap="1" behindDoc="0" distB="0" distT="0" distL="114935" distR="114935" hidden="0" layoutInCell="1" locked="0" relativeHeight="0" simplePos="0">
                  <wp:simplePos x="0" y="0"/>
                  <wp:positionH relativeFrom="column">
                    <wp:posOffset>4878070</wp:posOffset>
                  </wp:positionH>
                  <wp:positionV relativeFrom="paragraph">
                    <wp:posOffset>38100</wp:posOffset>
                  </wp:positionV>
                  <wp:extent cx="846455" cy="664845"/>
                  <wp:effectExtent b="0" l="0" r="0" t="0"/>
                  <wp:wrapNone/>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846455" cy="664845"/>
                          </a:xfrm>
                          <a:prstGeom prst="rect"/>
                          <a:ln/>
                        </pic:spPr>
                      </pic:pic>
                    </a:graphicData>
                  </a:graphic>
                </wp:anchor>
              </w:drawing>
            </w:r>
          </w:p>
          <w:p w:rsidR="00000000" w:rsidDel="00000000" w:rsidP="00000000" w:rsidRDefault="00000000" w:rsidRPr="00000000" w14:paraId="00000003">
            <w:pPr>
              <w:spacing w:line="240" w:lineRule="auto"/>
              <w:jc w:val="center"/>
              <w:rPr>
                <w:b w:val="1"/>
                <w:sz w:val="32"/>
                <w:szCs w:val="32"/>
              </w:rPr>
            </w:pPr>
            <w:r w:rsidDel="00000000" w:rsidR="00000000" w:rsidRPr="00000000">
              <w:rPr>
                <w:b w:val="1"/>
                <w:sz w:val="32"/>
                <w:szCs w:val="32"/>
                <w:rtl w:val="0"/>
              </w:rPr>
              <w:t xml:space="preserve">Universidad Tecnológica Nacional</w:t>
            </w:r>
          </w:p>
          <w:p w:rsidR="00000000" w:rsidDel="00000000" w:rsidP="00000000" w:rsidRDefault="00000000" w:rsidRPr="00000000" w14:paraId="00000004">
            <w:pPr>
              <w:spacing w:line="240" w:lineRule="auto"/>
              <w:jc w:val="center"/>
              <w:rPr>
                <w:b w:val="1"/>
                <w:sz w:val="12"/>
                <w:szCs w:val="12"/>
                <w:u w:val="single"/>
              </w:rPr>
            </w:pPr>
            <w:r w:rsidDel="00000000" w:rsidR="00000000" w:rsidRPr="00000000">
              <w:rPr>
                <w:b w:val="1"/>
                <w:sz w:val="32"/>
                <w:szCs w:val="32"/>
                <w:rtl w:val="0"/>
              </w:rPr>
              <w:t xml:space="preserve">Facultad Regional Avellaneda</w:t>
            </w:r>
            <w:r w:rsidDel="00000000" w:rsidR="00000000" w:rsidRPr="00000000">
              <w:rPr>
                <w:rtl w:val="0"/>
              </w:rPr>
            </w:r>
          </w:p>
          <w:p w:rsidR="00000000" w:rsidDel="00000000" w:rsidP="00000000" w:rsidRDefault="00000000" w:rsidRPr="00000000" w14:paraId="00000005">
            <w:pPr>
              <w:spacing w:after="120" w:line="240" w:lineRule="auto"/>
              <w:rPr>
                <w:sz w:val="12"/>
                <w:szCs w:val="12"/>
              </w:rPr>
            </w:pPr>
            <w:r w:rsidDel="00000000" w:rsidR="00000000" w:rsidRPr="00000000">
              <w:rPr>
                <w:rtl w:val="0"/>
              </w:rPr>
            </w:r>
          </w:p>
        </w:tc>
      </w:tr>
      <w:tr>
        <w:tc>
          <w:tcPr>
            <w:gridSpan w:val="1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2">
            <w:pPr>
              <w:spacing w:line="240" w:lineRule="auto"/>
              <w:jc w:val="center"/>
              <w:rPr>
                <w:sz w:val="32"/>
                <w:szCs w:val="32"/>
              </w:rPr>
            </w:pPr>
            <w:r w:rsidDel="00000000" w:rsidR="00000000" w:rsidRPr="00000000">
              <w:rPr>
                <w:sz w:val="24"/>
                <w:szCs w:val="24"/>
                <w:rtl w:val="0"/>
              </w:rPr>
              <w:t xml:space="preserve">Técnico Superior en Programación   -   Técnico Superior en Sistemas Informáticos </w:t>
            </w:r>
            <w:r w:rsidDel="00000000" w:rsidR="00000000" w:rsidRPr="00000000">
              <w:rPr>
                <w:rtl w:val="0"/>
              </w:rPr>
            </w:r>
          </w:p>
        </w:tc>
      </w:tr>
      <w:tr>
        <w:tc>
          <w:tcPr>
            <w:gridSpan w:val="1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F">
            <w:pPr>
              <w:spacing w:line="240" w:lineRule="auto"/>
              <w:rPr>
                <w:sz w:val="32"/>
                <w:szCs w:val="32"/>
              </w:rPr>
            </w:pPr>
            <w:r w:rsidDel="00000000" w:rsidR="00000000" w:rsidRPr="00000000">
              <w:rPr>
                <w:sz w:val="32"/>
                <w:szCs w:val="32"/>
                <w:rtl w:val="0"/>
              </w:rPr>
              <w:t xml:space="preserve">Materia: Laboratorio III</w:t>
            </w:r>
          </w:p>
        </w:tc>
      </w:tr>
      <w:tr>
        <w:tc>
          <w:tcPr>
            <w:tcBorders>
              <w:left w:color="000000" w:space="0" w:sz="8" w:val="single"/>
              <w:bottom w:color="000000" w:space="0" w:sz="8" w:val="single"/>
            </w:tcBorders>
            <w:shd w:fill="auto" w:val="clear"/>
          </w:tcPr>
          <w:p w:rsidR="00000000" w:rsidDel="00000000" w:rsidP="00000000" w:rsidRDefault="00000000" w:rsidRPr="00000000" w14:paraId="0000002C">
            <w:pPr>
              <w:spacing w:line="240" w:lineRule="auto"/>
              <w:rPr>
                <w:sz w:val="32"/>
                <w:szCs w:val="32"/>
              </w:rPr>
            </w:pPr>
            <w:r w:rsidDel="00000000" w:rsidR="00000000" w:rsidRPr="00000000">
              <w:rPr>
                <w:sz w:val="32"/>
                <w:szCs w:val="32"/>
                <w:rtl w:val="0"/>
              </w:rPr>
              <w:t xml:space="preserve">Apellido:</w:t>
            </w:r>
          </w:p>
        </w:tc>
        <w:tc>
          <w:tcPr>
            <w:gridSpan w:val="4"/>
            <w:tcBorders>
              <w:left w:color="000000" w:space="0" w:sz="8" w:val="single"/>
              <w:bottom w:color="000000" w:space="0" w:sz="8" w:val="single"/>
            </w:tcBorders>
            <w:shd w:fill="auto" w:val="clear"/>
          </w:tcPr>
          <w:p w:rsidR="00000000" w:rsidDel="00000000" w:rsidP="00000000" w:rsidRDefault="00000000" w:rsidRPr="00000000" w14:paraId="0000002D">
            <w:pPr>
              <w:spacing w:line="240" w:lineRule="auto"/>
              <w:jc w:val="center"/>
              <w:rPr>
                <w:sz w:val="32"/>
                <w:szCs w:val="32"/>
              </w:rPr>
            </w:pPr>
            <w:r w:rsidDel="00000000" w:rsidR="00000000" w:rsidRPr="00000000">
              <w:rPr>
                <w:rtl w:val="0"/>
              </w:rPr>
            </w:r>
          </w:p>
        </w:tc>
        <w:tc>
          <w:tcPr>
            <w:gridSpan w:val="4"/>
            <w:tcBorders>
              <w:left w:color="000000" w:space="0" w:sz="8" w:val="single"/>
              <w:bottom w:color="000000" w:space="0" w:sz="8" w:val="single"/>
            </w:tcBorders>
            <w:shd w:fill="auto" w:val="clear"/>
          </w:tcPr>
          <w:p w:rsidR="00000000" w:rsidDel="00000000" w:rsidP="00000000" w:rsidRDefault="00000000" w:rsidRPr="00000000" w14:paraId="00000031">
            <w:pPr>
              <w:spacing w:line="240" w:lineRule="auto"/>
              <w:rPr>
                <w:sz w:val="32"/>
                <w:szCs w:val="32"/>
              </w:rPr>
            </w:pPr>
            <w:r w:rsidDel="00000000" w:rsidR="00000000" w:rsidRPr="00000000">
              <w:rPr>
                <w:sz w:val="32"/>
                <w:szCs w:val="32"/>
                <w:rtl w:val="0"/>
              </w:rPr>
              <w:t xml:space="preserve">Fecha:</w:t>
            </w:r>
          </w:p>
        </w:tc>
        <w:tc>
          <w:tcPr>
            <w:gridSpan w:val="4"/>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5">
            <w:pPr>
              <w:spacing w:line="240" w:lineRule="auto"/>
              <w:jc w:val="center"/>
              <w:rPr>
                <w:sz w:val="32"/>
                <w:szCs w:val="32"/>
              </w:rPr>
            </w:pPr>
            <w:r w:rsidDel="00000000" w:rsidR="00000000" w:rsidRPr="00000000">
              <w:rPr>
                <w:sz w:val="32"/>
                <w:szCs w:val="32"/>
                <w:rtl w:val="0"/>
              </w:rPr>
              <w:t xml:space="preserve">20/11/2020</w:t>
            </w:r>
          </w:p>
        </w:tc>
      </w:tr>
      <w:tr>
        <w:tc>
          <w:tcPr>
            <w:tcBorders>
              <w:left w:color="000000" w:space="0" w:sz="8" w:val="single"/>
              <w:bottom w:color="000000" w:space="0" w:sz="8" w:val="single"/>
            </w:tcBorders>
            <w:shd w:fill="auto" w:val="clear"/>
          </w:tcPr>
          <w:p w:rsidR="00000000" w:rsidDel="00000000" w:rsidP="00000000" w:rsidRDefault="00000000" w:rsidRPr="00000000" w14:paraId="00000039">
            <w:pPr>
              <w:spacing w:line="240" w:lineRule="auto"/>
              <w:rPr>
                <w:sz w:val="32"/>
                <w:szCs w:val="32"/>
              </w:rPr>
            </w:pPr>
            <w:r w:rsidDel="00000000" w:rsidR="00000000" w:rsidRPr="00000000">
              <w:rPr>
                <w:sz w:val="32"/>
                <w:szCs w:val="32"/>
                <w:rtl w:val="0"/>
              </w:rPr>
              <w:t xml:space="preserve">Nombre:</w:t>
            </w:r>
          </w:p>
        </w:tc>
        <w:tc>
          <w:tcPr>
            <w:gridSpan w:val="4"/>
            <w:tcBorders>
              <w:left w:color="000000" w:space="0" w:sz="8" w:val="single"/>
              <w:bottom w:color="000000" w:space="0" w:sz="8" w:val="single"/>
            </w:tcBorders>
            <w:shd w:fill="auto" w:val="clear"/>
          </w:tcPr>
          <w:p w:rsidR="00000000" w:rsidDel="00000000" w:rsidP="00000000" w:rsidRDefault="00000000" w:rsidRPr="00000000" w14:paraId="0000003A">
            <w:pPr>
              <w:spacing w:line="240" w:lineRule="auto"/>
              <w:jc w:val="center"/>
              <w:rPr>
                <w:sz w:val="32"/>
                <w:szCs w:val="32"/>
              </w:rPr>
            </w:pPr>
            <w:r w:rsidDel="00000000" w:rsidR="00000000" w:rsidRPr="00000000">
              <w:rPr>
                <w:rtl w:val="0"/>
              </w:rPr>
            </w:r>
          </w:p>
        </w:tc>
        <w:tc>
          <w:tcPr>
            <w:gridSpan w:val="4"/>
            <w:tcBorders>
              <w:left w:color="000000" w:space="0" w:sz="8" w:val="single"/>
              <w:bottom w:color="000000" w:space="0" w:sz="8" w:val="single"/>
            </w:tcBorders>
            <w:shd w:fill="auto" w:val="clear"/>
          </w:tcPr>
          <w:p w:rsidR="00000000" w:rsidDel="00000000" w:rsidP="00000000" w:rsidRDefault="00000000" w:rsidRPr="00000000" w14:paraId="0000003E">
            <w:pPr>
              <w:spacing w:line="240" w:lineRule="auto"/>
              <w:rPr>
                <w:sz w:val="32"/>
                <w:szCs w:val="32"/>
              </w:rPr>
            </w:pPr>
            <w:r w:rsidDel="00000000" w:rsidR="00000000" w:rsidRPr="00000000">
              <w:rPr>
                <w:sz w:val="32"/>
                <w:szCs w:val="32"/>
                <w:rtl w:val="0"/>
              </w:rPr>
              <w:t xml:space="preserve">Docente</w:t>
            </w:r>
            <w:r w:rsidDel="00000000" w:rsidR="00000000" w:rsidRPr="00000000">
              <w:rPr>
                <w:sz w:val="32"/>
                <w:szCs w:val="32"/>
                <w:vertAlign w:val="superscript"/>
                <w:rtl w:val="0"/>
              </w:rPr>
              <w:t xml:space="preserve">(2)</w:t>
            </w:r>
            <w:r w:rsidDel="00000000" w:rsidR="00000000" w:rsidRPr="00000000">
              <w:rPr>
                <w:sz w:val="32"/>
                <w:szCs w:val="32"/>
                <w:rtl w:val="0"/>
              </w:rPr>
              <w:t xml:space="preserve">:</w:t>
            </w:r>
          </w:p>
        </w:tc>
        <w:tc>
          <w:tcPr>
            <w:gridSpan w:val="4"/>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spacing w:line="240" w:lineRule="auto"/>
              <w:jc w:val="center"/>
              <w:rPr>
                <w:sz w:val="32"/>
                <w:szCs w:val="32"/>
              </w:rPr>
            </w:pPr>
            <w:r w:rsidDel="00000000" w:rsidR="00000000" w:rsidRPr="00000000">
              <w:rPr>
                <w:sz w:val="32"/>
                <w:szCs w:val="32"/>
                <w:rtl w:val="0"/>
              </w:rPr>
              <w:t xml:space="preserve">Ramos Matias</w:t>
            </w:r>
          </w:p>
        </w:tc>
      </w:tr>
      <w:tr>
        <w:tc>
          <w:tcPr>
            <w:tcBorders>
              <w:left w:color="000000" w:space="0" w:sz="8" w:val="single"/>
              <w:bottom w:color="000000" w:space="0" w:sz="8" w:val="single"/>
            </w:tcBorders>
            <w:shd w:fill="auto" w:val="clear"/>
          </w:tcPr>
          <w:p w:rsidR="00000000" w:rsidDel="00000000" w:rsidP="00000000" w:rsidRDefault="00000000" w:rsidRPr="00000000" w14:paraId="00000046">
            <w:pPr>
              <w:spacing w:line="240" w:lineRule="auto"/>
              <w:rPr>
                <w:sz w:val="32"/>
                <w:szCs w:val="32"/>
              </w:rPr>
            </w:pPr>
            <w:r w:rsidDel="00000000" w:rsidR="00000000" w:rsidRPr="00000000">
              <w:rPr>
                <w:sz w:val="32"/>
                <w:szCs w:val="32"/>
                <w:rtl w:val="0"/>
              </w:rPr>
              <w:t xml:space="preserve">División:</w:t>
            </w:r>
          </w:p>
        </w:tc>
        <w:tc>
          <w:tcPr>
            <w:gridSpan w:val="4"/>
            <w:tcBorders>
              <w:left w:color="000000" w:space="0" w:sz="8" w:val="single"/>
              <w:bottom w:color="000000" w:space="0" w:sz="8" w:val="single"/>
            </w:tcBorders>
            <w:shd w:fill="auto" w:val="clear"/>
          </w:tcPr>
          <w:p w:rsidR="00000000" w:rsidDel="00000000" w:rsidP="00000000" w:rsidRDefault="00000000" w:rsidRPr="00000000" w14:paraId="00000047">
            <w:pPr>
              <w:spacing w:line="240" w:lineRule="auto"/>
              <w:jc w:val="center"/>
              <w:rPr>
                <w:sz w:val="32"/>
                <w:szCs w:val="32"/>
              </w:rPr>
            </w:pPr>
            <w:r w:rsidDel="00000000" w:rsidR="00000000" w:rsidRPr="00000000">
              <w:rPr>
                <w:sz w:val="32"/>
                <w:szCs w:val="32"/>
                <w:rtl w:val="0"/>
              </w:rPr>
              <w:t xml:space="preserve">3°C</w:t>
            </w:r>
          </w:p>
        </w:tc>
        <w:tc>
          <w:tcPr>
            <w:gridSpan w:val="4"/>
            <w:tcBorders>
              <w:left w:color="000000" w:space="0" w:sz="8" w:val="single"/>
              <w:bottom w:color="000000" w:space="0" w:sz="8" w:val="single"/>
            </w:tcBorders>
            <w:shd w:fill="auto" w:val="clear"/>
          </w:tcPr>
          <w:p w:rsidR="00000000" w:rsidDel="00000000" w:rsidP="00000000" w:rsidRDefault="00000000" w:rsidRPr="00000000" w14:paraId="0000004B">
            <w:pPr>
              <w:spacing w:line="240" w:lineRule="auto"/>
              <w:rPr>
                <w:sz w:val="32"/>
                <w:szCs w:val="32"/>
              </w:rPr>
            </w:pPr>
            <w:r w:rsidDel="00000000" w:rsidR="00000000" w:rsidRPr="00000000">
              <w:rPr>
                <w:sz w:val="32"/>
                <w:szCs w:val="32"/>
                <w:rtl w:val="0"/>
              </w:rPr>
              <w:t xml:space="preserve">Nota</w:t>
            </w:r>
            <w:r w:rsidDel="00000000" w:rsidR="00000000" w:rsidRPr="00000000">
              <w:rPr>
                <w:sz w:val="32"/>
                <w:szCs w:val="32"/>
                <w:vertAlign w:val="superscript"/>
                <w:rtl w:val="0"/>
              </w:rPr>
              <w:t xml:space="preserve">(2)</w:t>
            </w:r>
            <w:r w:rsidDel="00000000" w:rsidR="00000000" w:rsidRPr="00000000">
              <w:rPr>
                <w:sz w:val="32"/>
                <w:szCs w:val="32"/>
                <w:rtl w:val="0"/>
              </w:rPr>
              <w:t xml:space="preserve">:</w:t>
            </w:r>
          </w:p>
        </w:tc>
        <w:tc>
          <w:tcPr>
            <w:gridSpan w:val="4"/>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F">
            <w:pPr>
              <w:spacing w:line="240" w:lineRule="auto"/>
              <w:jc w:val="center"/>
              <w:rPr>
                <w:sz w:val="32"/>
                <w:szCs w:val="32"/>
              </w:rPr>
            </w:pPr>
            <w:r w:rsidDel="00000000" w:rsidR="00000000" w:rsidRPr="00000000">
              <w:rPr>
                <w:rtl w:val="0"/>
              </w:rPr>
            </w:r>
          </w:p>
        </w:tc>
      </w:tr>
      <w:tr>
        <w:tc>
          <w:tcPr>
            <w:tcBorders>
              <w:left w:color="000000" w:space="0" w:sz="8" w:val="single"/>
              <w:bottom w:color="000000" w:space="0" w:sz="8" w:val="single"/>
            </w:tcBorders>
            <w:shd w:fill="auto" w:val="clear"/>
          </w:tcPr>
          <w:p w:rsidR="00000000" w:rsidDel="00000000" w:rsidP="00000000" w:rsidRDefault="00000000" w:rsidRPr="00000000" w14:paraId="00000053">
            <w:pPr>
              <w:spacing w:line="240" w:lineRule="auto"/>
              <w:rPr>
                <w:sz w:val="32"/>
                <w:szCs w:val="32"/>
              </w:rPr>
            </w:pPr>
            <w:r w:rsidDel="00000000" w:rsidR="00000000" w:rsidRPr="00000000">
              <w:rPr>
                <w:sz w:val="32"/>
                <w:szCs w:val="32"/>
                <w:rtl w:val="0"/>
              </w:rPr>
              <w:t xml:space="preserve">Legajo:</w:t>
            </w:r>
          </w:p>
        </w:tc>
        <w:tc>
          <w:tcPr>
            <w:gridSpan w:val="4"/>
            <w:tcBorders>
              <w:left w:color="000000" w:space="0" w:sz="8" w:val="single"/>
              <w:bottom w:color="000000" w:space="0" w:sz="8" w:val="single"/>
            </w:tcBorders>
            <w:shd w:fill="auto" w:val="clear"/>
          </w:tcPr>
          <w:p w:rsidR="00000000" w:rsidDel="00000000" w:rsidP="00000000" w:rsidRDefault="00000000" w:rsidRPr="00000000" w14:paraId="00000054">
            <w:pPr>
              <w:spacing w:line="240" w:lineRule="auto"/>
              <w:jc w:val="center"/>
              <w:rPr>
                <w:sz w:val="32"/>
                <w:szCs w:val="32"/>
              </w:rPr>
            </w:pPr>
            <w:r w:rsidDel="00000000" w:rsidR="00000000" w:rsidRPr="00000000">
              <w:rPr>
                <w:rtl w:val="0"/>
              </w:rPr>
            </w:r>
          </w:p>
        </w:tc>
        <w:tc>
          <w:tcPr>
            <w:gridSpan w:val="4"/>
            <w:tcBorders>
              <w:left w:color="000000" w:space="0" w:sz="8" w:val="single"/>
              <w:bottom w:color="000000" w:space="0" w:sz="8" w:val="single"/>
            </w:tcBorders>
            <w:shd w:fill="auto" w:val="clear"/>
          </w:tcPr>
          <w:p w:rsidR="00000000" w:rsidDel="00000000" w:rsidP="00000000" w:rsidRDefault="00000000" w:rsidRPr="00000000" w14:paraId="00000058">
            <w:pPr>
              <w:spacing w:line="240" w:lineRule="auto"/>
              <w:rPr>
                <w:sz w:val="32"/>
                <w:szCs w:val="32"/>
              </w:rPr>
            </w:pPr>
            <w:r w:rsidDel="00000000" w:rsidR="00000000" w:rsidRPr="00000000">
              <w:rPr>
                <w:sz w:val="32"/>
                <w:szCs w:val="32"/>
                <w:rtl w:val="0"/>
              </w:rPr>
              <w:t xml:space="preserve">Firma</w:t>
            </w:r>
            <w:r w:rsidDel="00000000" w:rsidR="00000000" w:rsidRPr="00000000">
              <w:rPr>
                <w:sz w:val="32"/>
                <w:szCs w:val="32"/>
                <w:vertAlign w:val="superscript"/>
                <w:rtl w:val="0"/>
              </w:rPr>
              <w:t xml:space="preserve">(2)</w:t>
            </w:r>
            <w:r w:rsidDel="00000000" w:rsidR="00000000" w:rsidRPr="00000000">
              <w:rPr>
                <w:sz w:val="32"/>
                <w:szCs w:val="32"/>
                <w:rtl w:val="0"/>
              </w:rPr>
              <w:t xml:space="preserve">:</w:t>
            </w:r>
          </w:p>
        </w:tc>
        <w:tc>
          <w:tcPr>
            <w:gridSpan w:val="4"/>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spacing w:line="240" w:lineRule="auto"/>
              <w:jc w:val="center"/>
              <w:rPr>
                <w:sz w:val="32"/>
                <w:szCs w:val="32"/>
              </w:rPr>
            </w:pPr>
            <w:r w:rsidDel="00000000" w:rsidR="00000000" w:rsidRPr="00000000">
              <w:rPr>
                <w:rtl w:val="0"/>
              </w:rPr>
            </w:r>
          </w:p>
        </w:tc>
      </w:tr>
      <w:tr>
        <w:trPr>
          <w:trHeight w:val="500" w:hRule="atLeast"/>
        </w:trPr>
        <w:tc>
          <w:tcPr>
            <w:tcBorders>
              <w:left w:color="000000" w:space="0" w:sz="8" w:val="single"/>
              <w:bottom w:color="000000" w:space="0" w:sz="8" w:val="single"/>
            </w:tcBorders>
            <w:shd w:fill="auto" w:val="clear"/>
          </w:tcPr>
          <w:p w:rsidR="00000000" w:rsidDel="00000000" w:rsidP="00000000" w:rsidRDefault="00000000" w:rsidRPr="00000000" w14:paraId="00000060">
            <w:pPr>
              <w:spacing w:line="240" w:lineRule="auto"/>
              <w:rPr>
                <w:b w:val="1"/>
                <w:sz w:val="24"/>
                <w:szCs w:val="24"/>
              </w:rPr>
            </w:pPr>
            <w:r w:rsidDel="00000000" w:rsidR="00000000" w:rsidRPr="00000000">
              <w:rPr>
                <w:sz w:val="32"/>
                <w:szCs w:val="32"/>
                <w:rtl w:val="0"/>
              </w:rPr>
              <w:t xml:space="preserve">Instancia</w:t>
            </w:r>
            <w:r w:rsidDel="00000000" w:rsidR="00000000" w:rsidRPr="00000000">
              <w:rPr>
                <w:sz w:val="32"/>
                <w:szCs w:val="32"/>
                <w:vertAlign w:val="superscript"/>
                <w:rtl w:val="0"/>
              </w:rPr>
              <w:t xml:space="preserve">(1)</w:t>
            </w:r>
            <w:r w:rsidDel="00000000" w:rsidR="00000000" w:rsidRPr="00000000">
              <w:rPr>
                <w:sz w:val="32"/>
                <w:szCs w:val="32"/>
                <w:rtl w:val="0"/>
              </w:rPr>
              <w:t xml:space="preserve">:</w:t>
            </w:r>
            <w:r w:rsidDel="00000000" w:rsidR="00000000" w:rsidRPr="00000000">
              <w:rPr>
                <w:rtl w:val="0"/>
              </w:rPr>
            </w:r>
          </w:p>
        </w:tc>
        <w:tc>
          <w:tcPr>
            <w:tcBorders>
              <w:left w:color="000000" w:space="0" w:sz="8" w:val="single"/>
              <w:bottom w:color="000000" w:space="0" w:sz="8" w:val="single"/>
            </w:tcBorders>
            <w:shd w:fill="auto" w:val="clear"/>
          </w:tcPr>
          <w:p w:rsidR="00000000" w:rsidDel="00000000" w:rsidP="00000000" w:rsidRDefault="00000000" w:rsidRPr="00000000" w14:paraId="00000061">
            <w:pPr>
              <w:spacing w:line="240" w:lineRule="auto"/>
              <w:jc w:val="center"/>
              <w:rPr>
                <w:b w:val="1"/>
                <w:sz w:val="24"/>
                <w:szCs w:val="24"/>
              </w:rPr>
            </w:pPr>
            <w:r w:rsidDel="00000000" w:rsidR="00000000" w:rsidRPr="00000000">
              <w:rPr>
                <w:b w:val="1"/>
                <w:sz w:val="24"/>
                <w:szCs w:val="24"/>
                <w:rtl w:val="0"/>
              </w:rPr>
              <w:t xml:space="preserve">PP</w:t>
            </w:r>
          </w:p>
        </w:tc>
        <w:tc>
          <w:tcPr>
            <w:tcBorders>
              <w:left w:color="000000" w:space="0" w:sz="8" w:val="single"/>
              <w:bottom w:color="000000" w:space="0" w:sz="8" w:val="single"/>
            </w:tcBorders>
            <w:shd w:fill="auto" w:val="clear"/>
          </w:tcPr>
          <w:p w:rsidR="00000000" w:rsidDel="00000000" w:rsidP="00000000" w:rsidRDefault="00000000" w:rsidRPr="00000000" w14:paraId="00000062">
            <w:pPr>
              <w:spacing w:line="240" w:lineRule="auto"/>
              <w:jc w:val="center"/>
              <w:rPr>
                <w:b w:val="1"/>
                <w:sz w:val="24"/>
                <w:szCs w:val="24"/>
              </w:rPr>
            </w:pPr>
            <w:r w:rsidDel="00000000" w:rsidR="00000000" w:rsidRPr="00000000">
              <w:rPr>
                <w:rtl w:val="0"/>
              </w:rPr>
            </w:r>
          </w:p>
        </w:tc>
        <w:tc>
          <w:tcPr>
            <w:tcBorders>
              <w:left w:color="000000" w:space="0" w:sz="8" w:val="single"/>
              <w:bottom w:color="000000" w:space="0" w:sz="8" w:val="single"/>
            </w:tcBorders>
            <w:shd w:fill="auto" w:val="clear"/>
          </w:tcPr>
          <w:p w:rsidR="00000000" w:rsidDel="00000000" w:rsidP="00000000" w:rsidRDefault="00000000" w:rsidRPr="00000000" w14:paraId="00000063">
            <w:pPr>
              <w:spacing w:line="240" w:lineRule="auto"/>
              <w:jc w:val="center"/>
              <w:rPr>
                <w:b w:val="1"/>
                <w:sz w:val="24"/>
                <w:szCs w:val="24"/>
              </w:rPr>
            </w:pPr>
            <w:r w:rsidDel="00000000" w:rsidR="00000000" w:rsidRPr="00000000">
              <w:rPr>
                <w:b w:val="1"/>
                <w:sz w:val="24"/>
                <w:szCs w:val="24"/>
                <w:rtl w:val="0"/>
              </w:rPr>
              <w:t xml:space="preserve">RPP</w:t>
            </w:r>
          </w:p>
        </w:tc>
        <w:tc>
          <w:tcPr>
            <w:gridSpan w:val="2"/>
            <w:tcBorders>
              <w:left w:color="000000" w:space="0" w:sz="8" w:val="single"/>
              <w:bottom w:color="000000" w:space="0" w:sz="8" w:val="single"/>
            </w:tcBorders>
            <w:shd w:fill="auto" w:val="clear"/>
          </w:tcPr>
          <w:p w:rsidR="00000000" w:rsidDel="00000000" w:rsidP="00000000" w:rsidRDefault="00000000" w:rsidRPr="00000000" w14:paraId="00000064">
            <w:pPr>
              <w:spacing w:line="240" w:lineRule="auto"/>
              <w:jc w:val="center"/>
              <w:rPr>
                <w:b w:val="1"/>
                <w:sz w:val="24"/>
                <w:szCs w:val="24"/>
              </w:rPr>
            </w:pPr>
            <w:r w:rsidDel="00000000" w:rsidR="00000000" w:rsidRPr="00000000">
              <w:rPr>
                <w:rtl w:val="0"/>
              </w:rPr>
            </w:r>
          </w:p>
        </w:tc>
        <w:tc>
          <w:tcPr>
            <w:tcBorders>
              <w:left w:color="000000" w:space="0" w:sz="8" w:val="single"/>
              <w:bottom w:color="000000" w:space="0" w:sz="8" w:val="single"/>
            </w:tcBorders>
            <w:shd w:fill="auto" w:val="clear"/>
          </w:tcPr>
          <w:p w:rsidR="00000000" w:rsidDel="00000000" w:rsidP="00000000" w:rsidRDefault="00000000" w:rsidRPr="00000000" w14:paraId="00000066">
            <w:pPr>
              <w:spacing w:line="240" w:lineRule="auto"/>
              <w:jc w:val="center"/>
              <w:rPr>
                <w:b w:val="1"/>
                <w:sz w:val="24"/>
                <w:szCs w:val="24"/>
              </w:rPr>
            </w:pPr>
            <w:r w:rsidDel="00000000" w:rsidR="00000000" w:rsidRPr="00000000">
              <w:rPr>
                <w:b w:val="1"/>
                <w:sz w:val="24"/>
                <w:szCs w:val="24"/>
                <w:rtl w:val="0"/>
              </w:rPr>
              <w:t xml:space="preserve">SP</w:t>
            </w:r>
          </w:p>
        </w:tc>
        <w:tc>
          <w:tcPr>
            <w:tcBorders>
              <w:left w:color="000000" w:space="0" w:sz="8" w:val="single"/>
              <w:bottom w:color="000000" w:space="0" w:sz="8" w:val="single"/>
            </w:tcBorders>
            <w:shd w:fill="auto" w:val="clear"/>
          </w:tcPr>
          <w:p w:rsidR="00000000" w:rsidDel="00000000" w:rsidP="00000000" w:rsidRDefault="00000000" w:rsidRPr="00000000" w14:paraId="00000067">
            <w:pPr>
              <w:spacing w:line="240" w:lineRule="auto"/>
              <w:jc w:val="center"/>
              <w:rPr>
                <w:b w:val="1"/>
                <w:sz w:val="24"/>
                <w:szCs w:val="24"/>
              </w:rPr>
            </w:pPr>
            <w:r w:rsidDel="00000000" w:rsidR="00000000" w:rsidRPr="00000000">
              <w:rPr>
                <w:b w:val="1"/>
                <w:sz w:val="24"/>
                <w:szCs w:val="24"/>
                <w:rtl w:val="0"/>
              </w:rPr>
              <w:t xml:space="preserve">X</w:t>
            </w:r>
          </w:p>
        </w:tc>
        <w:tc>
          <w:tcPr>
            <w:gridSpan w:val="2"/>
            <w:tcBorders>
              <w:left w:color="000000" w:space="0" w:sz="8" w:val="single"/>
              <w:bottom w:color="000000" w:space="0" w:sz="8" w:val="single"/>
            </w:tcBorders>
            <w:shd w:fill="auto" w:val="clear"/>
          </w:tcPr>
          <w:p w:rsidR="00000000" w:rsidDel="00000000" w:rsidP="00000000" w:rsidRDefault="00000000" w:rsidRPr="00000000" w14:paraId="00000068">
            <w:pPr>
              <w:spacing w:line="240" w:lineRule="auto"/>
              <w:jc w:val="center"/>
              <w:rPr>
                <w:b w:val="1"/>
                <w:sz w:val="24"/>
                <w:szCs w:val="24"/>
              </w:rPr>
            </w:pPr>
            <w:r w:rsidDel="00000000" w:rsidR="00000000" w:rsidRPr="00000000">
              <w:rPr>
                <w:b w:val="1"/>
                <w:sz w:val="24"/>
                <w:szCs w:val="24"/>
                <w:rtl w:val="0"/>
              </w:rPr>
              <w:t xml:space="preserve">RSP</w:t>
            </w:r>
          </w:p>
        </w:tc>
        <w:tc>
          <w:tcPr>
            <w:tcBorders>
              <w:left w:color="000000" w:space="0" w:sz="8" w:val="single"/>
              <w:bottom w:color="000000" w:space="0" w:sz="8" w:val="single"/>
            </w:tcBorders>
            <w:shd w:fill="auto" w:val="clear"/>
          </w:tcPr>
          <w:p w:rsidR="00000000" w:rsidDel="00000000" w:rsidP="00000000" w:rsidRDefault="00000000" w:rsidRPr="00000000" w14:paraId="0000006A">
            <w:pPr>
              <w:spacing w:line="240" w:lineRule="auto"/>
              <w:jc w:val="center"/>
              <w:rPr>
                <w:b w:val="1"/>
                <w:sz w:val="24"/>
                <w:szCs w:val="24"/>
              </w:rPr>
            </w:pPr>
            <w:r w:rsidDel="00000000" w:rsidR="00000000" w:rsidRPr="00000000">
              <w:rPr>
                <w:rtl w:val="0"/>
              </w:rPr>
            </w:r>
          </w:p>
        </w:tc>
        <w:tc>
          <w:tcPr>
            <w:tcBorders>
              <w:left w:color="000000" w:space="0" w:sz="8" w:val="single"/>
              <w:bottom w:color="000000" w:space="0" w:sz="8" w:val="single"/>
            </w:tcBorders>
            <w:shd w:fill="auto" w:val="clear"/>
          </w:tcPr>
          <w:p w:rsidR="00000000" w:rsidDel="00000000" w:rsidP="00000000" w:rsidRDefault="00000000" w:rsidRPr="00000000" w14:paraId="0000006B">
            <w:pPr>
              <w:spacing w:line="240" w:lineRule="auto"/>
              <w:jc w:val="center"/>
              <w:rPr>
                <w:b w:val="1"/>
                <w:sz w:val="24"/>
                <w:szCs w:val="24"/>
              </w:rPr>
            </w:pPr>
            <w:r w:rsidDel="00000000" w:rsidR="00000000" w:rsidRPr="00000000">
              <w:rPr>
                <w:b w:val="1"/>
                <w:sz w:val="24"/>
                <w:szCs w:val="24"/>
                <w:rtl w:val="0"/>
              </w:rPr>
              <w:t xml:space="preserve">FIN</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C">
            <w:pPr>
              <w:spacing w:line="240" w:lineRule="auto"/>
              <w:jc w:val="center"/>
              <w:rPr>
                <w:b w:val="1"/>
                <w:sz w:val="24"/>
                <w:szCs w:val="24"/>
              </w:rPr>
            </w:pPr>
            <w:r w:rsidDel="00000000" w:rsidR="00000000" w:rsidRPr="00000000">
              <w:rPr>
                <w:rtl w:val="0"/>
              </w:rPr>
            </w:r>
          </w:p>
        </w:tc>
      </w:tr>
    </w:tbl>
    <w:p w:rsidR="00000000" w:rsidDel="00000000" w:rsidP="00000000" w:rsidRDefault="00000000" w:rsidRPr="00000000" w14:paraId="0000006D">
      <w:pPr>
        <w:spacing w:line="240" w:lineRule="auto"/>
        <w:rPr>
          <w:sz w:val="12"/>
          <w:szCs w:val="12"/>
        </w:rPr>
      </w:pPr>
      <w:r w:rsidDel="00000000" w:rsidR="00000000" w:rsidRPr="00000000">
        <w:rPr>
          <w:rtl w:val="0"/>
        </w:rPr>
      </w:r>
    </w:p>
    <w:p w:rsidR="00000000" w:rsidDel="00000000" w:rsidP="00000000" w:rsidRDefault="00000000" w:rsidRPr="00000000" w14:paraId="0000006E">
      <w:pPr>
        <w:spacing w:line="240" w:lineRule="auto"/>
        <w:rPr>
          <w:sz w:val="20"/>
          <w:szCs w:val="20"/>
        </w:rPr>
      </w:pPr>
      <w:r w:rsidDel="00000000" w:rsidR="00000000" w:rsidRPr="00000000">
        <w:rPr>
          <w:b w:val="1"/>
          <w:sz w:val="20"/>
          <w:szCs w:val="20"/>
          <w:rtl w:val="0"/>
        </w:rPr>
        <w:t xml:space="preserve">(1)</w:t>
      </w:r>
      <w:r w:rsidDel="00000000" w:rsidR="00000000" w:rsidRPr="00000000">
        <w:rPr>
          <w:sz w:val="20"/>
          <w:szCs w:val="20"/>
          <w:rtl w:val="0"/>
        </w:rPr>
        <w:t xml:space="preserve"> Las instancias validas son: 1</w:t>
      </w:r>
      <w:r w:rsidDel="00000000" w:rsidR="00000000" w:rsidRPr="00000000">
        <w:rPr>
          <w:sz w:val="20"/>
          <w:szCs w:val="20"/>
          <w:vertAlign w:val="superscript"/>
          <w:rtl w:val="0"/>
        </w:rPr>
        <w:t xml:space="preserve">er</w:t>
      </w:r>
      <w:r w:rsidDel="00000000" w:rsidR="00000000" w:rsidRPr="00000000">
        <w:rPr>
          <w:sz w:val="20"/>
          <w:szCs w:val="20"/>
          <w:rtl w:val="0"/>
        </w:rPr>
        <w:t xml:space="preserve"> Parcial (</w:t>
      </w:r>
      <w:r w:rsidDel="00000000" w:rsidR="00000000" w:rsidRPr="00000000">
        <w:rPr>
          <w:b w:val="1"/>
          <w:sz w:val="20"/>
          <w:szCs w:val="20"/>
          <w:rtl w:val="0"/>
        </w:rPr>
        <w:t xml:space="preserve">PP</w:t>
      </w:r>
      <w:r w:rsidDel="00000000" w:rsidR="00000000" w:rsidRPr="00000000">
        <w:rPr>
          <w:sz w:val="20"/>
          <w:szCs w:val="20"/>
          <w:rtl w:val="0"/>
        </w:rPr>
        <w:t xml:space="preserve">), Recuperatorio 1</w:t>
      </w:r>
      <w:r w:rsidDel="00000000" w:rsidR="00000000" w:rsidRPr="00000000">
        <w:rPr>
          <w:sz w:val="20"/>
          <w:szCs w:val="20"/>
          <w:vertAlign w:val="superscript"/>
          <w:rtl w:val="0"/>
        </w:rPr>
        <w:t xml:space="preserve">er</w:t>
      </w:r>
      <w:r w:rsidDel="00000000" w:rsidR="00000000" w:rsidRPr="00000000">
        <w:rPr>
          <w:sz w:val="20"/>
          <w:szCs w:val="20"/>
          <w:rtl w:val="0"/>
        </w:rPr>
        <w:t xml:space="preserve"> Parcial (</w:t>
      </w:r>
      <w:r w:rsidDel="00000000" w:rsidR="00000000" w:rsidRPr="00000000">
        <w:rPr>
          <w:b w:val="1"/>
          <w:sz w:val="20"/>
          <w:szCs w:val="20"/>
          <w:rtl w:val="0"/>
        </w:rPr>
        <w:t xml:space="preserve">RPP</w:t>
      </w:r>
      <w:r w:rsidDel="00000000" w:rsidR="00000000" w:rsidRPr="00000000">
        <w:rPr>
          <w:sz w:val="20"/>
          <w:szCs w:val="20"/>
          <w:rtl w:val="0"/>
        </w:rPr>
        <w:t xml:space="preserve">), 2</w:t>
      </w:r>
      <w:r w:rsidDel="00000000" w:rsidR="00000000" w:rsidRPr="00000000">
        <w:rPr>
          <w:sz w:val="20"/>
          <w:szCs w:val="20"/>
          <w:vertAlign w:val="superscript"/>
          <w:rtl w:val="0"/>
        </w:rPr>
        <w:t xml:space="preserve">do</w:t>
      </w:r>
      <w:r w:rsidDel="00000000" w:rsidR="00000000" w:rsidRPr="00000000">
        <w:rPr>
          <w:sz w:val="20"/>
          <w:szCs w:val="20"/>
          <w:rtl w:val="0"/>
        </w:rPr>
        <w:t xml:space="preserve"> Parcial (</w:t>
      </w:r>
      <w:r w:rsidDel="00000000" w:rsidR="00000000" w:rsidRPr="00000000">
        <w:rPr>
          <w:b w:val="1"/>
          <w:sz w:val="20"/>
          <w:szCs w:val="20"/>
          <w:rtl w:val="0"/>
        </w:rPr>
        <w:t xml:space="preserve">SP</w:t>
      </w:r>
      <w:r w:rsidDel="00000000" w:rsidR="00000000" w:rsidRPr="00000000">
        <w:rPr>
          <w:sz w:val="20"/>
          <w:szCs w:val="20"/>
          <w:rtl w:val="0"/>
        </w:rPr>
        <w:t xml:space="preserve">), Recuperatorio 2</w:t>
      </w:r>
      <w:r w:rsidDel="00000000" w:rsidR="00000000" w:rsidRPr="00000000">
        <w:rPr>
          <w:sz w:val="20"/>
          <w:szCs w:val="20"/>
          <w:vertAlign w:val="superscript"/>
          <w:rtl w:val="0"/>
        </w:rPr>
        <w:t xml:space="preserve">do</w:t>
      </w:r>
      <w:r w:rsidDel="00000000" w:rsidR="00000000" w:rsidRPr="00000000">
        <w:rPr>
          <w:sz w:val="20"/>
          <w:szCs w:val="20"/>
          <w:rtl w:val="0"/>
        </w:rPr>
        <w:t xml:space="preserve"> Parcial (</w:t>
      </w:r>
      <w:r w:rsidDel="00000000" w:rsidR="00000000" w:rsidRPr="00000000">
        <w:rPr>
          <w:b w:val="1"/>
          <w:sz w:val="20"/>
          <w:szCs w:val="20"/>
          <w:rtl w:val="0"/>
        </w:rPr>
        <w:t xml:space="preserve">RSP</w:t>
      </w:r>
      <w:r w:rsidDel="00000000" w:rsidR="00000000" w:rsidRPr="00000000">
        <w:rPr>
          <w:sz w:val="20"/>
          <w:szCs w:val="20"/>
          <w:rtl w:val="0"/>
        </w:rPr>
        <w:t xml:space="preserve">), Final (</w:t>
      </w:r>
      <w:r w:rsidDel="00000000" w:rsidR="00000000" w:rsidRPr="00000000">
        <w:rPr>
          <w:b w:val="1"/>
          <w:sz w:val="20"/>
          <w:szCs w:val="20"/>
          <w:rtl w:val="0"/>
        </w:rPr>
        <w:t xml:space="preserve">FIN</w:t>
      </w:r>
      <w:r w:rsidDel="00000000" w:rsidR="00000000" w:rsidRPr="00000000">
        <w:rPr>
          <w:sz w:val="20"/>
          <w:szCs w:val="20"/>
          <w:rtl w:val="0"/>
        </w:rPr>
        <w:t xml:space="preserve">) . Marque con una cruz. </w:t>
      </w:r>
    </w:p>
    <w:p w:rsidR="00000000" w:rsidDel="00000000" w:rsidP="00000000" w:rsidRDefault="00000000" w:rsidRPr="00000000" w14:paraId="0000006F">
      <w:pPr>
        <w:spacing w:line="240" w:lineRule="auto"/>
        <w:rPr>
          <w:sz w:val="20"/>
          <w:szCs w:val="20"/>
        </w:rPr>
      </w:pPr>
      <w:r w:rsidDel="00000000" w:rsidR="00000000" w:rsidRPr="00000000">
        <w:rPr>
          <w:b w:val="1"/>
          <w:sz w:val="20"/>
          <w:szCs w:val="20"/>
          <w:rtl w:val="0"/>
        </w:rPr>
        <w:t xml:space="preserve">(2)</w:t>
      </w:r>
      <w:r w:rsidDel="00000000" w:rsidR="00000000" w:rsidRPr="00000000">
        <w:rPr>
          <w:sz w:val="20"/>
          <w:szCs w:val="20"/>
          <w:rtl w:val="0"/>
        </w:rPr>
        <w:t xml:space="preserve"> Campos a ser completados por el docente.</w:t>
      </w:r>
    </w:p>
    <w:p w:rsidR="00000000" w:rsidDel="00000000" w:rsidP="00000000" w:rsidRDefault="00000000" w:rsidRPr="00000000" w14:paraId="00000070">
      <w:pPr>
        <w:spacing w:line="240" w:lineRule="auto"/>
        <w:rPr>
          <w:sz w:val="20"/>
          <w:szCs w:val="20"/>
        </w:rPr>
      </w:pPr>
      <w:r w:rsidDel="00000000" w:rsidR="00000000" w:rsidRPr="00000000">
        <w:rPr>
          <w:rtl w:val="0"/>
        </w:rPr>
      </w:r>
    </w:p>
    <w:p w:rsidR="00000000" w:rsidDel="00000000" w:rsidP="00000000" w:rsidRDefault="00000000" w:rsidRPr="00000000" w14:paraId="00000071">
      <w:pPr>
        <w:spacing w:line="256" w:lineRule="auto"/>
        <w:ind w:hanging="720"/>
        <w:rPr>
          <w:sz w:val="20"/>
          <w:szCs w:val="20"/>
        </w:rPr>
      </w:pPr>
      <w:r w:rsidDel="00000000" w:rsidR="00000000" w:rsidRPr="00000000">
        <w:rPr>
          <w:rtl w:val="0"/>
        </w:rPr>
      </w:r>
    </w:p>
    <w:p w:rsidR="00000000" w:rsidDel="00000000" w:rsidP="00000000" w:rsidRDefault="00000000" w:rsidRPr="00000000" w14:paraId="00000072">
      <w:pPr>
        <w:spacing w:line="256" w:lineRule="auto"/>
        <w:ind w:hanging="720"/>
        <w:rPr>
          <w:b w:val="1"/>
          <w:sz w:val="20"/>
          <w:szCs w:val="20"/>
        </w:rPr>
      </w:pPr>
      <w:r w:rsidDel="00000000" w:rsidR="00000000" w:rsidRPr="00000000">
        <w:rPr>
          <w:b w:val="1"/>
          <w:sz w:val="20"/>
          <w:szCs w:val="20"/>
          <w:rtl w:val="0"/>
        </w:rPr>
        <w:t xml:space="preserve">Typescript: Crear ABM de Vehiculos.</w:t>
      </w:r>
    </w:p>
    <w:p w:rsidR="00000000" w:rsidDel="00000000" w:rsidP="00000000" w:rsidRDefault="00000000" w:rsidRPr="00000000" w14:paraId="00000073">
      <w:pPr>
        <w:spacing w:line="256" w:lineRule="auto"/>
        <w:ind w:hanging="720"/>
        <w:rPr>
          <w:rFonts w:ascii="Calibri" w:cs="Calibri" w:eastAsia="Calibri" w:hAnsi="Calibri"/>
        </w:rPr>
      </w:pPr>
      <w:r w:rsidDel="00000000" w:rsidR="00000000" w:rsidRPr="00000000">
        <w:rPr>
          <w:rtl w:val="0"/>
        </w:rPr>
      </w:r>
    </w:p>
    <w:p w:rsidR="00000000" w:rsidDel="00000000" w:rsidP="00000000" w:rsidRDefault="00000000" w:rsidRPr="00000000" w14:paraId="00000074">
      <w:pPr>
        <w:spacing w:line="256" w:lineRule="auto"/>
        <w:ind w:hanging="720"/>
        <w:rPr>
          <w:rFonts w:ascii="Calibri" w:cs="Calibri" w:eastAsia="Calibri" w:hAnsi="Calibri"/>
        </w:rPr>
      </w:pPr>
      <w:r w:rsidDel="00000000" w:rsidR="00000000" w:rsidRPr="00000000">
        <w:rPr>
          <w:rFonts w:ascii="Calibri" w:cs="Calibri" w:eastAsia="Calibri" w:hAnsi="Calibri"/>
          <w:rtl w:val="0"/>
        </w:rPr>
        <w:t xml:space="preserve">1)Clases:</w:t>
      </w:r>
    </w:p>
    <w:p w:rsidR="00000000" w:rsidDel="00000000" w:rsidP="00000000" w:rsidRDefault="00000000" w:rsidRPr="00000000" w14:paraId="00000075">
      <w:pPr>
        <w:numPr>
          <w:ilvl w:val="0"/>
          <w:numId w:val="3"/>
        </w:numPr>
        <w:spacing w:line="256" w:lineRule="auto"/>
        <w:ind w:left="1428" w:hanging="360"/>
        <w:rPr>
          <w:sz w:val="24"/>
          <w:szCs w:val="24"/>
        </w:rPr>
      </w:pPr>
      <w:r w:rsidDel="00000000" w:rsidR="00000000" w:rsidRPr="00000000">
        <w:rPr>
          <w:rFonts w:ascii="Calibri" w:cs="Calibri" w:eastAsia="Calibri" w:hAnsi="Calibri"/>
          <w:rtl w:val="0"/>
        </w:rPr>
        <w:t xml:space="preserve">Crear las clases </w:t>
      </w:r>
      <w:r w:rsidDel="00000000" w:rsidR="00000000" w:rsidRPr="00000000">
        <w:rPr>
          <w:rFonts w:ascii="Calibri" w:cs="Calibri" w:eastAsia="Calibri" w:hAnsi="Calibri"/>
          <w:b w:val="1"/>
          <w:rtl w:val="0"/>
        </w:rPr>
        <w:t xml:space="preserve">Vehiculo(id, marca, modelo, precio),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Auto(cantidadPuertas) y Camioneta(cuatroXcuatro) </w:t>
      </w:r>
      <w:r w:rsidDel="00000000" w:rsidR="00000000" w:rsidRPr="00000000">
        <w:rPr>
          <w:rFonts w:ascii="Calibri" w:cs="Calibri" w:eastAsia="Calibri" w:hAnsi="Calibri"/>
          <w:rtl w:val="0"/>
        </w:rPr>
        <w:t xml:space="preserve">en TS. Usar Herencia.</w:t>
      </w:r>
      <w:r w:rsidDel="00000000" w:rsidR="00000000" w:rsidRPr="00000000">
        <w:rPr>
          <w:rtl w:val="0"/>
        </w:rPr>
      </w:r>
    </w:p>
    <w:p w:rsidR="00000000" w:rsidDel="00000000" w:rsidP="00000000" w:rsidRDefault="00000000" w:rsidRPr="00000000" w14:paraId="00000076">
      <w:pPr>
        <w:numPr>
          <w:ilvl w:val="0"/>
          <w:numId w:val="3"/>
        </w:numPr>
        <w:spacing w:line="256" w:lineRule="auto"/>
        <w:ind w:left="1428" w:hanging="360"/>
        <w:rPr>
          <w:sz w:val="24"/>
          <w:szCs w:val="24"/>
        </w:rPr>
      </w:pPr>
      <w:r w:rsidDel="00000000" w:rsidR="00000000" w:rsidRPr="00000000">
        <w:rPr>
          <w:rFonts w:ascii="Calibri" w:cs="Calibri" w:eastAsia="Calibri" w:hAnsi="Calibri"/>
          <w:rtl w:val="0"/>
        </w:rPr>
        <w:t xml:space="preserve">Crear una clase que contenga la lógica de la aplicación.</w:t>
      </w:r>
      <w:r w:rsidDel="00000000" w:rsidR="00000000" w:rsidRPr="00000000">
        <w:rPr>
          <w:rtl w:val="0"/>
        </w:rPr>
      </w:r>
    </w:p>
    <w:p w:rsidR="00000000" w:rsidDel="00000000" w:rsidP="00000000" w:rsidRDefault="00000000" w:rsidRPr="00000000" w14:paraId="00000077">
      <w:pPr>
        <w:spacing w:line="256" w:lineRule="auto"/>
        <w:ind w:hanging="720"/>
        <w:rPr>
          <w:rFonts w:ascii="Calibri" w:cs="Calibri" w:eastAsia="Calibri" w:hAnsi="Calibri"/>
        </w:rPr>
      </w:pPr>
      <w:r w:rsidDel="00000000" w:rsidR="00000000" w:rsidRPr="00000000">
        <w:rPr>
          <w:rtl w:val="0"/>
        </w:rPr>
      </w:r>
    </w:p>
    <w:p w:rsidR="00000000" w:rsidDel="00000000" w:rsidP="00000000" w:rsidRDefault="00000000" w:rsidRPr="00000000" w14:paraId="00000078">
      <w:pPr>
        <w:spacing w:line="256" w:lineRule="auto"/>
        <w:ind w:hanging="720"/>
        <w:rPr>
          <w:rFonts w:ascii="Calibri" w:cs="Calibri" w:eastAsia="Calibri" w:hAnsi="Calibri"/>
        </w:rPr>
      </w:pPr>
      <w:r w:rsidDel="00000000" w:rsidR="00000000" w:rsidRPr="00000000">
        <w:rPr>
          <w:rFonts w:ascii="Calibri" w:cs="Calibri" w:eastAsia="Calibri" w:hAnsi="Calibri"/>
          <w:rtl w:val="0"/>
        </w:rPr>
        <w:t xml:space="preserve">2)Interfaz de Usuario:</w:t>
      </w:r>
    </w:p>
    <w:p w:rsidR="00000000" w:rsidDel="00000000" w:rsidP="00000000" w:rsidRDefault="00000000" w:rsidRPr="00000000" w14:paraId="00000079">
      <w:pPr>
        <w:numPr>
          <w:ilvl w:val="0"/>
          <w:numId w:val="1"/>
        </w:numPr>
        <w:spacing w:line="256" w:lineRule="auto"/>
        <w:ind w:left="1428" w:hanging="360"/>
        <w:rPr>
          <w:sz w:val="24"/>
          <w:szCs w:val="24"/>
        </w:rPr>
      </w:pPr>
      <w:r w:rsidDel="00000000" w:rsidR="00000000" w:rsidRPr="00000000">
        <w:rPr>
          <w:rFonts w:ascii="Calibri" w:cs="Calibri" w:eastAsia="Calibri" w:hAnsi="Calibri"/>
          <w:rtl w:val="0"/>
        </w:rPr>
        <w:t xml:space="preserve">Crear una interfaz que permita agregar y eliminar Vehiculos. </w:t>
      </w:r>
      <w:r w:rsidDel="00000000" w:rsidR="00000000" w:rsidRPr="00000000">
        <w:rPr>
          <w:rtl w:val="0"/>
        </w:rPr>
      </w:r>
    </w:p>
    <w:p w:rsidR="00000000" w:rsidDel="00000000" w:rsidP="00000000" w:rsidRDefault="00000000" w:rsidRPr="00000000" w14:paraId="0000007A">
      <w:pPr>
        <w:numPr>
          <w:ilvl w:val="0"/>
          <w:numId w:val="1"/>
        </w:numPr>
        <w:spacing w:line="256" w:lineRule="auto"/>
        <w:ind w:left="1428" w:hanging="360"/>
        <w:rPr>
          <w:sz w:val="24"/>
          <w:szCs w:val="24"/>
        </w:rPr>
      </w:pPr>
      <w:r w:rsidDel="00000000" w:rsidR="00000000" w:rsidRPr="00000000">
        <w:rPr>
          <w:rFonts w:ascii="Calibri" w:cs="Calibri" w:eastAsia="Calibri" w:hAnsi="Calibri"/>
          <w:rtl w:val="0"/>
        </w:rPr>
        <w:t xml:space="preserve">La interfaz deberá permitir mostrar métricas (promedio de precio).</w:t>
      </w:r>
      <w:r w:rsidDel="00000000" w:rsidR="00000000" w:rsidRPr="00000000">
        <w:rPr>
          <w:rtl w:val="0"/>
        </w:rPr>
      </w:r>
    </w:p>
    <w:p w:rsidR="00000000" w:rsidDel="00000000" w:rsidP="00000000" w:rsidRDefault="00000000" w:rsidRPr="00000000" w14:paraId="0000007B">
      <w:pPr>
        <w:numPr>
          <w:ilvl w:val="0"/>
          <w:numId w:val="1"/>
        </w:numPr>
        <w:spacing w:line="256" w:lineRule="auto"/>
        <w:ind w:left="1428" w:hanging="360"/>
        <w:rPr>
          <w:sz w:val="24"/>
          <w:szCs w:val="24"/>
        </w:rPr>
      </w:pPr>
      <w:r w:rsidDel="00000000" w:rsidR="00000000" w:rsidRPr="00000000">
        <w:rPr>
          <w:rFonts w:ascii="Calibri" w:cs="Calibri" w:eastAsia="Calibri" w:hAnsi="Calibri"/>
          <w:rtl w:val="0"/>
        </w:rPr>
        <w:t xml:space="preserve">La interfaz deberá mostrar el listado de Vehículos (con columnas agregadas dinámicamente según se elija en la interfaz).</w:t>
      </w:r>
      <w:r w:rsidDel="00000000" w:rsidR="00000000" w:rsidRPr="00000000">
        <w:rPr>
          <w:rtl w:val="0"/>
        </w:rPr>
      </w:r>
    </w:p>
    <w:p w:rsidR="00000000" w:rsidDel="00000000" w:rsidP="00000000" w:rsidRDefault="00000000" w:rsidRPr="00000000" w14:paraId="0000007C">
      <w:pPr>
        <w:numPr>
          <w:ilvl w:val="0"/>
          <w:numId w:val="1"/>
        </w:numPr>
        <w:spacing w:line="256" w:lineRule="auto"/>
        <w:ind w:left="1428" w:hanging="360"/>
        <w:rPr>
          <w:sz w:val="24"/>
          <w:szCs w:val="24"/>
        </w:rPr>
      </w:pPr>
      <w:r w:rsidDel="00000000" w:rsidR="00000000" w:rsidRPr="00000000">
        <w:rPr>
          <w:rFonts w:ascii="Calibri" w:cs="Calibri" w:eastAsia="Calibri" w:hAnsi="Calibri"/>
          <w:rtl w:val="0"/>
        </w:rPr>
        <w:t xml:space="preserve">El listado de Vehículos deberá poder ser filtrado por alguno de sus atributos. Las métricas también serán impactadas por el filtrado (el alumno podrá elegir cualquier atributo y tipo de control para realizar el filtrado).</w:t>
      </w:r>
      <w:r w:rsidDel="00000000" w:rsidR="00000000" w:rsidRPr="00000000">
        <w:rPr>
          <w:rtl w:val="0"/>
        </w:rPr>
      </w:r>
    </w:p>
    <w:p w:rsidR="00000000" w:rsidDel="00000000" w:rsidP="00000000" w:rsidRDefault="00000000" w:rsidRPr="00000000" w14:paraId="0000007D">
      <w:pPr>
        <w:spacing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7E">
      <w:pPr>
        <w:spacing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7F">
      <w:pPr>
        <w:spacing w:line="256" w:lineRule="auto"/>
        <w:rPr>
          <w:rFonts w:ascii="Calibri" w:cs="Calibri" w:eastAsia="Calibri" w:hAnsi="Calibri"/>
        </w:rPr>
      </w:pPr>
      <w:r w:rsidDel="00000000" w:rsidR="00000000" w:rsidRPr="00000000">
        <w:rPr/>
        <w:drawing>
          <wp:inline distB="0" distT="0" distL="0" distR="0">
            <wp:extent cx="5733415" cy="285178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3415" cy="285178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81">
      <w:pPr>
        <w:spacing w:line="256" w:lineRule="auto"/>
        <w:rPr>
          <w:rFonts w:ascii="Calibri" w:cs="Calibri" w:eastAsia="Calibri" w:hAnsi="Calibri"/>
        </w:rPr>
      </w:pPr>
      <w:r w:rsidDel="00000000" w:rsidR="00000000" w:rsidRPr="00000000">
        <w:rPr>
          <w:rFonts w:ascii="Calibri" w:cs="Calibri" w:eastAsia="Calibri" w:hAnsi="Calibri"/>
        </w:rPr>
        <w:drawing>
          <wp:inline distB="0" distT="0" distL="0" distR="0">
            <wp:extent cx="5760720" cy="310896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60720" cy="310896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256" w:lineRule="auto"/>
        <w:ind w:left="1428" w:hanging="720"/>
        <w:rPr>
          <w:rFonts w:ascii="Calibri" w:cs="Calibri" w:eastAsia="Calibri" w:hAnsi="Calibri"/>
        </w:rPr>
      </w:pPr>
      <w:r w:rsidDel="00000000" w:rsidR="00000000" w:rsidRPr="00000000">
        <w:rPr>
          <w:rtl w:val="0"/>
        </w:rPr>
      </w:r>
    </w:p>
    <w:p w:rsidR="00000000" w:rsidDel="00000000" w:rsidP="00000000" w:rsidRDefault="00000000" w:rsidRPr="00000000" w14:paraId="00000083">
      <w:pPr>
        <w:spacing w:line="256" w:lineRule="auto"/>
        <w:ind w:left="1428" w:hanging="720"/>
        <w:rPr>
          <w:rFonts w:ascii="Calibri" w:cs="Calibri" w:eastAsia="Calibri" w:hAnsi="Calibri"/>
        </w:rPr>
      </w:pPr>
      <w:r w:rsidDel="00000000" w:rsidR="00000000" w:rsidRPr="00000000">
        <w:rPr>
          <w:rtl w:val="0"/>
        </w:rPr>
      </w:r>
    </w:p>
    <w:p w:rsidR="00000000" w:rsidDel="00000000" w:rsidP="00000000" w:rsidRDefault="00000000" w:rsidRPr="00000000" w14:paraId="00000084">
      <w:pPr>
        <w:spacing w:after="0" w:line="256"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085">
      <w:pPr>
        <w:spacing w:after="160" w:line="256" w:lineRule="auto"/>
        <w:ind w:hanging="720"/>
        <w:rPr>
          <w:rFonts w:ascii="Calibri" w:cs="Calibri" w:eastAsia="Calibri" w:hAnsi="Calibri"/>
        </w:rPr>
      </w:pPr>
      <w:r w:rsidDel="00000000" w:rsidR="00000000" w:rsidRPr="00000000">
        <w:rPr>
          <w:rFonts w:ascii="Calibri" w:cs="Calibri" w:eastAsia="Calibri" w:hAnsi="Calibri"/>
          <w:rtl w:val="0"/>
        </w:rPr>
        <w:t xml:space="preserve">5)Logica</w:t>
      </w:r>
    </w:p>
    <w:p w:rsidR="00000000" w:rsidDel="00000000" w:rsidP="00000000" w:rsidRDefault="00000000" w:rsidRPr="00000000" w14:paraId="00000086">
      <w:pPr>
        <w:numPr>
          <w:ilvl w:val="0"/>
          <w:numId w:val="2"/>
        </w:numPr>
        <w:spacing w:after="0" w:line="256" w:lineRule="auto"/>
        <w:ind w:left="720" w:hanging="360"/>
        <w:rPr>
          <w:rFonts w:ascii="Calibri" w:cs="Calibri" w:eastAsia="Calibri" w:hAnsi="Calibri"/>
        </w:rPr>
      </w:pPr>
      <w:r w:rsidDel="00000000" w:rsidR="00000000" w:rsidRPr="00000000">
        <w:rPr>
          <w:rFonts w:ascii="Calibri" w:cs="Calibri" w:eastAsia="Calibri" w:hAnsi="Calibri"/>
          <w:rtl w:val="0"/>
        </w:rPr>
        <w:t xml:space="preserve">Botón agregar: Al presionar el botón Alta, se debe abrir un popup para completar todos los datos del vehículo. Deben ingresar todos los datos menos el ID ya que ese campo debe estar deshabilitado. El id se debe calcular buscando el id más alto de la lista de vehiculos y sumándole 1  (Utilizar reduce).</w:t>
      </w:r>
    </w:p>
    <w:p w:rsidR="00000000" w:rsidDel="00000000" w:rsidP="00000000" w:rsidRDefault="00000000" w:rsidRPr="00000000" w14:paraId="00000087">
      <w:pPr>
        <w:numPr>
          <w:ilvl w:val="0"/>
          <w:numId w:val="2"/>
        </w:numPr>
        <w:spacing w:after="0" w:line="256" w:lineRule="auto"/>
        <w:ind w:left="720" w:hanging="360"/>
        <w:rPr>
          <w:rFonts w:ascii="Calibri" w:cs="Calibri" w:eastAsia="Calibri" w:hAnsi="Calibri"/>
        </w:rPr>
      </w:pPr>
      <w:r w:rsidDel="00000000" w:rsidR="00000000" w:rsidRPr="00000000">
        <w:rPr>
          <w:rFonts w:ascii="Calibri" w:cs="Calibri" w:eastAsia="Calibri" w:hAnsi="Calibri"/>
          <w:rtl w:val="0"/>
        </w:rPr>
        <w:t xml:space="preserve">Botón eliminar: Al presionar click sobre el botón eliminar se debe validar que el id exista y luego eliminar el registro.</w:t>
      </w:r>
    </w:p>
    <w:p w:rsidR="00000000" w:rsidDel="00000000" w:rsidP="00000000" w:rsidRDefault="00000000" w:rsidRPr="00000000" w14:paraId="00000088">
      <w:pPr>
        <w:numPr>
          <w:ilvl w:val="0"/>
          <w:numId w:val="2"/>
        </w:numPr>
        <w:spacing w:after="0" w:line="256" w:lineRule="auto"/>
        <w:ind w:left="720" w:hanging="360"/>
        <w:rPr>
          <w:rFonts w:ascii="Calibri" w:cs="Calibri" w:eastAsia="Calibri" w:hAnsi="Calibri"/>
        </w:rPr>
      </w:pPr>
      <w:r w:rsidDel="00000000" w:rsidR="00000000" w:rsidRPr="00000000">
        <w:rPr>
          <w:rFonts w:ascii="Calibri" w:cs="Calibri" w:eastAsia="Calibri" w:hAnsi="Calibri"/>
          <w:rtl w:val="0"/>
        </w:rPr>
        <w:t xml:space="preserve">Calcular Promedio: debe calcular el promedio de precio de todas los vehiculos cargadas en la tabla. Aplicar reduce.</w:t>
      </w:r>
    </w:p>
    <w:p w:rsidR="00000000" w:rsidDel="00000000" w:rsidP="00000000" w:rsidRDefault="00000000" w:rsidRPr="00000000" w14:paraId="00000089">
      <w:pPr>
        <w:numPr>
          <w:ilvl w:val="0"/>
          <w:numId w:val="2"/>
        </w:numPr>
        <w:spacing w:after="0" w:line="256" w:lineRule="auto"/>
        <w:ind w:left="720" w:hanging="360"/>
        <w:rPr>
          <w:rFonts w:ascii="Calibri" w:cs="Calibri" w:eastAsia="Calibri" w:hAnsi="Calibri"/>
        </w:rPr>
      </w:pPr>
      <w:r w:rsidDel="00000000" w:rsidR="00000000" w:rsidRPr="00000000">
        <w:rPr>
          <w:rFonts w:ascii="Calibri" w:cs="Calibri" w:eastAsia="Calibri" w:hAnsi="Calibri"/>
          <w:rtl w:val="0"/>
        </w:rPr>
        <w:t xml:space="preserve">Filtrado: Debe filtrar la tabla dependiendo de qué tipo se seleccione. Aplicar filter.</w:t>
      </w:r>
    </w:p>
    <w:p w:rsidR="00000000" w:rsidDel="00000000" w:rsidP="00000000" w:rsidRDefault="00000000" w:rsidRPr="00000000" w14:paraId="0000008A">
      <w:pPr>
        <w:spacing w:line="325" w:lineRule="auto"/>
        <w:rPr>
          <w:rFonts w:ascii="Courier New" w:cs="Courier New" w:eastAsia="Courier New" w:hAnsi="Courier New"/>
          <w:color w:val="9cdcfe"/>
          <w:sz w:val="21"/>
          <w:szCs w:val="21"/>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