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C5A9D" w14:textId="77777777" w:rsidR="0098231A" w:rsidRDefault="0033398C">
      <w:pPr>
        <w:jc w:val="center"/>
      </w:pPr>
      <w:r>
        <w:rPr>
          <w:b/>
          <w:color w:val="1F4E79"/>
          <w:sz w:val="44"/>
        </w:rPr>
        <w:t>01 Family Structure Routing Matrix</w:t>
      </w:r>
    </w:p>
    <w:p w14:paraId="376D0430" w14:textId="77777777" w:rsidR="0098231A" w:rsidRDefault="0033398C">
      <w:pPr>
        <w:jc w:val="center"/>
      </w:pPr>
      <w:r>
        <w:rPr>
          <w:i/>
          <w:color w:val="595959"/>
          <w:sz w:val="24"/>
        </w:rPr>
        <w:t>EP Design Sheet System</w:t>
      </w:r>
    </w:p>
    <w:p w14:paraId="6C468664" w14:textId="77777777" w:rsidR="0098231A" w:rsidRDefault="0098231A"/>
    <w:p w14:paraId="689EAC2D" w14:textId="77777777" w:rsidR="0098231A" w:rsidRDefault="0033398C">
      <w:pPr>
        <w:pStyle w:val="BodyText"/>
      </w:pPr>
      <w:r>
        <w:t>Purpose. This document is the controlling Layer 1 routing matrix for the EP Design Sheet system. It determines the correct interview track before scoring, scenario selection, clause triggering, or attorney confirmation. It should be used with the Governing EP Design System, the Plan and Scenario Catalog, the Client Priority/P-Code Translation Matrix, and the Four-Layer Decision Matrix.</w:t>
      </w:r>
    </w:p>
    <w:p w14:paraId="2A40324F" w14:textId="77777777" w:rsidR="0098231A" w:rsidRDefault="0033398C">
      <w:pPr>
        <w:pStyle w:val="BodyText"/>
      </w:pPr>
      <w:r>
        <w:t>Operating rule. Family structure is not a demographic label only. It controls the natural first priority, the surviving-spouse or dependent-beneficiary protection problem, whether remainder beneficiaries align, the likely plan category, and the senior-attorney review posture.</w:t>
      </w:r>
    </w:p>
    <w:p w14:paraId="7BD6D31E" w14:textId="77777777" w:rsidR="0098231A" w:rsidRDefault="0033398C">
      <w:pPr>
        <w:pStyle w:val="Heading1"/>
      </w:pPr>
      <w:r>
        <w:rPr>
          <w:rFonts w:ascii="Arial" w:eastAsia="Arial" w:hAnsi="Arial"/>
          <w:color w:val="1F4E79"/>
        </w:rPr>
        <w:t>1. Layer 1 Routing Outputs</w:t>
      </w:r>
    </w:p>
    <w:p w14:paraId="7B6E1E9B" w14:textId="77777777" w:rsidR="0098231A" w:rsidRDefault="0033398C">
      <w:pPr>
        <w:pStyle w:val="BodyText"/>
      </w:pPr>
      <w:r>
        <w:t>The family routing layer must produce the following outputs before the design interview proceeds into scenario scoring.</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304"/>
        <w:gridCol w:w="3456"/>
        <w:gridCol w:w="4320"/>
      </w:tblGrid>
      <w:tr w:rsidR="0098231A" w14:paraId="51947944" w14:textId="77777777">
        <w:trPr>
          <w:tblHeader/>
          <w:jc w:val="center"/>
        </w:trPr>
        <w:tc>
          <w:tcPr>
            <w:tcW w:w="2304" w:type="dxa"/>
            <w:shd w:val="clear" w:color="auto" w:fill="1F4E79"/>
          </w:tcPr>
          <w:p w14:paraId="4A991220" w14:textId="77777777" w:rsidR="0098231A" w:rsidRDefault="0033398C">
            <w:r>
              <w:rPr>
                <w:b/>
                <w:color w:val="FFFFFF"/>
                <w:sz w:val="17"/>
              </w:rPr>
              <w:t>Output</w:t>
            </w:r>
          </w:p>
        </w:tc>
        <w:tc>
          <w:tcPr>
            <w:tcW w:w="3456" w:type="dxa"/>
            <w:shd w:val="clear" w:color="auto" w:fill="1F4E79"/>
          </w:tcPr>
          <w:p w14:paraId="6D592C2A" w14:textId="77777777" w:rsidR="0098231A" w:rsidRDefault="0033398C">
            <w:r>
              <w:rPr>
                <w:b/>
                <w:color w:val="FFFFFF"/>
                <w:sz w:val="17"/>
              </w:rPr>
              <w:t>Controlled Values / Examples</w:t>
            </w:r>
          </w:p>
        </w:tc>
        <w:tc>
          <w:tcPr>
            <w:tcW w:w="4320" w:type="dxa"/>
            <w:shd w:val="clear" w:color="auto" w:fill="1F4E79"/>
          </w:tcPr>
          <w:p w14:paraId="11003F99" w14:textId="77777777" w:rsidR="0098231A" w:rsidRDefault="0033398C">
            <w:r>
              <w:rPr>
                <w:b/>
                <w:color w:val="FFFFFF"/>
                <w:sz w:val="17"/>
              </w:rPr>
              <w:t>Use in System</w:t>
            </w:r>
          </w:p>
        </w:tc>
      </w:tr>
      <w:tr w:rsidR="0098231A" w14:paraId="329D02CF" w14:textId="77777777">
        <w:trPr>
          <w:jc w:val="center"/>
        </w:trPr>
        <w:tc>
          <w:tcPr>
            <w:tcW w:w="2304" w:type="dxa"/>
          </w:tcPr>
          <w:p w14:paraId="47FD17BE" w14:textId="77777777" w:rsidR="0098231A" w:rsidRDefault="0033398C">
            <w:r>
              <w:rPr>
                <w:sz w:val="17"/>
              </w:rPr>
              <w:t>Family Structure Type</w:t>
            </w:r>
          </w:p>
        </w:tc>
        <w:tc>
          <w:tcPr>
            <w:tcW w:w="3456" w:type="dxa"/>
          </w:tcPr>
          <w:p w14:paraId="5384BF65" w14:textId="77777777" w:rsidR="0098231A" w:rsidRDefault="0033398C">
            <w:r>
              <w:rPr>
                <w:sz w:val="17"/>
              </w:rPr>
              <w:t>FST-1 through FST-8; with subtypes where needed</w:t>
            </w:r>
          </w:p>
        </w:tc>
        <w:tc>
          <w:tcPr>
            <w:tcW w:w="4320" w:type="dxa"/>
          </w:tcPr>
          <w:p w14:paraId="26AF6AB2" w14:textId="77777777" w:rsidR="0098231A" w:rsidRDefault="0033398C">
            <w:r>
              <w:rPr>
                <w:sz w:val="17"/>
              </w:rPr>
              <w:t>Selects the interview script and base planning assumptions.</w:t>
            </w:r>
          </w:p>
        </w:tc>
      </w:tr>
      <w:tr w:rsidR="0098231A" w14:paraId="11D436F9" w14:textId="77777777">
        <w:trPr>
          <w:jc w:val="center"/>
        </w:trPr>
        <w:tc>
          <w:tcPr>
            <w:tcW w:w="2304" w:type="dxa"/>
            <w:shd w:val="clear" w:color="auto" w:fill="F7F9FC"/>
          </w:tcPr>
          <w:p w14:paraId="4C81985D" w14:textId="77777777" w:rsidR="0098231A" w:rsidRDefault="0033398C">
            <w:r>
              <w:rPr>
                <w:sz w:val="17"/>
              </w:rPr>
              <w:t>Interview Track</w:t>
            </w:r>
          </w:p>
        </w:tc>
        <w:tc>
          <w:tcPr>
            <w:tcW w:w="3456" w:type="dxa"/>
            <w:shd w:val="clear" w:color="auto" w:fill="F7F9FC"/>
          </w:tcPr>
          <w:p w14:paraId="22BF0778" w14:textId="77777777" w:rsidR="0098231A" w:rsidRDefault="0033398C">
            <w:r>
              <w:rPr>
                <w:sz w:val="17"/>
              </w:rPr>
              <w:t>Unified Married; Married No Children; Blended; Young Family; Single With Children; Single No Children; Solo Survivor</w:t>
            </w:r>
          </w:p>
        </w:tc>
        <w:tc>
          <w:tcPr>
            <w:tcW w:w="4320" w:type="dxa"/>
            <w:shd w:val="clear" w:color="auto" w:fill="F7F9FC"/>
          </w:tcPr>
          <w:p w14:paraId="158E5EB6" w14:textId="77777777" w:rsidR="0098231A" w:rsidRDefault="0033398C">
            <w:r>
              <w:rPr>
                <w:sz w:val="17"/>
              </w:rPr>
              <w:t>Determines which script modules are asked, skipped, or modified.</w:t>
            </w:r>
          </w:p>
        </w:tc>
      </w:tr>
      <w:tr w:rsidR="0098231A" w14:paraId="1A3EBCEC" w14:textId="77777777">
        <w:trPr>
          <w:jc w:val="center"/>
        </w:trPr>
        <w:tc>
          <w:tcPr>
            <w:tcW w:w="2304" w:type="dxa"/>
          </w:tcPr>
          <w:p w14:paraId="154DB38B" w14:textId="77777777" w:rsidR="0098231A" w:rsidRDefault="0033398C">
            <w:r>
              <w:rPr>
                <w:sz w:val="17"/>
              </w:rPr>
              <w:t>Initial Plan Category</w:t>
            </w:r>
          </w:p>
        </w:tc>
        <w:tc>
          <w:tcPr>
            <w:tcW w:w="3456" w:type="dxa"/>
          </w:tcPr>
          <w:p w14:paraId="60EDA11A" w14:textId="77777777" w:rsidR="0098231A" w:rsidRDefault="0033398C">
            <w:r>
              <w:rPr>
                <w:sz w:val="17"/>
              </w:rPr>
              <w:t>EP-YFP, EP-LTP, EP-APP, Senior Review / Advanced Planning</w:t>
            </w:r>
          </w:p>
        </w:tc>
        <w:tc>
          <w:tcPr>
            <w:tcW w:w="4320" w:type="dxa"/>
          </w:tcPr>
          <w:p w14:paraId="174A58D6" w14:textId="77777777" w:rsidR="0098231A" w:rsidRDefault="0033398C">
            <w:r>
              <w:rPr>
                <w:sz w:val="17"/>
              </w:rPr>
              <w:t>Identifies the likely document set and initial client counseling frame.</w:t>
            </w:r>
          </w:p>
        </w:tc>
      </w:tr>
      <w:tr w:rsidR="0098231A" w14:paraId="342DD3D0" w14:textId="77777777">
        <w:trPr>
          <w:jc w:val="center"/>
        </w:trPr>
        <w:tc>
          <w:tcPr>
            <w:tcW w:w="2304" w:type="dxa"/>
            <w:shd w:val="clear" w:color="auto" w:fill="F7F9FC"/>
          </w:tcPr>
          <w:p w14:paraId="73E25F88" w14:textId="77777777" w:rsidR="0098231A" w:rsidRDefault="0033398C">
            <w:r>
              <w:rPr>
                <w:sz w:val="17"/>
              </w:rPr>
              <w:t>Natural First Priority</w:t>
            </w:r>
          </w:p>
        </w:tc>
        <w:tc>
          <w:tcPr>
            <w:tcW w:w="3456" w:type="dxa"/>
            <w:shd w:val="clear" w:color="auto" w:fill="F7F9FC"/>
          </w:tcPr>
          <w:p w14:paraId="4E77CE48" w14:textId="77777777" w:rsidR="0098231A" w:rsidRDefault="0033398C">
            <w:r>
              <w:rPr>
                <w:sz w:val="17"/>
              </w:rPr>
              <w:t>Spouse, self-care, children, chosen beneficiaries, disabled beneficiary, charity/other</w:t>
            </w:r>
          </w:p>
        </w:tc>
        <w:tc>
          <w:tcPr>
            <w:tcW w:w="4320" w:type="dxa"/>
            <w:shd w:val="clear" w:color="auto" w:fill="F7F9FC"/>
          </w:tcPr>
          <w:p w14:paraId="65316CF5" w14:textId="77777777" w:rsidR="0098231A" w:rsidRDefault="0033398C">
            <w:r>
              <w:rPr>
                <w:sz w:val="17"/>
              </w:rPr>
              <w:t>Determines whether survivor protection, self-protection, or remainder locking is primary.</w:t>
            </w:r>
          </w:p>
        </w:tc>
      </w:tr>
      <w:tr w:rsidR="0098231A" w14:paraId="5691B05B" w14:textId="77777777">
        <w:trPr>
          <w:jc w:val="center"/>
        </w:trPr>
        <w:tc>
          <w:tcPr>
            <w:tcW w:w="2304" w:type="dxa"/>
          </w:tcPr>
          <w:p w14:paraId="5D23A01D" w14:textId="77777777" w:rsidR="0098231A" w:rsidRDefault="0033398C">
            <w:r>
              <w:rPr>
                <w:sz w:val="17"/>
              </w:rPr>
              <w:t>Remainder Alignment</w:t>
            </w:r>
          </w:p>
        </w:tc>
        <w:tc>
          <w:tcPr>
            <w:tcW w:w="3456" w:type="dxa"/>
          </w:tcPr>
          <w:p w14:paraId="3AC2524D" w14:textId="77777777" w:rsidR="0098231A" w:rsidRDefault="0033398C">
            <w:r>
              <w:rPr>
                <w:sz w:val="17"/>
              </w:rPr>
              <w:t>Aligned, partially aligned, divergent, unknown</w:t>
            </w:r>
          </w:p>
        </w:tc>
        <w:tc>
          <w:tcPr>
            <w:tcW w:w="4320" w:type="dxa"/>
          </w:tcPr>
          <w:p w14:paraId="4BDC1EAD" w14:textId="77777777" w:rsidR="0098231A" w:rsidRDefault="0033398C">
            <w:r>
              <w:rPr>
                <w:sz w:val="17"/>
              </w:rPr>
              <w:t>Flags whether a joint trust or survivor-controlled design may be safe.</w:t>
            </w:r>
          </w:p>
        </w:tc>
      </w:tr>
      <w:tr w:rsidR="0098231A" w14:paraId="1C865378" w14:textId="77777777">
        <w:trPr>
          <w:jc w:val="center"/>
        </w:trPr>
        <w:tc>
          <w:tcPr>
            <w:tcW w:w="2304" w:type="dxa"/>
            <w:shd w:val="clear" w:color="auto" w:fill="F7F9FC"/>
          </w:tcPr>
          <w:p w14:paraId="2E278746" w14:textId="77777777" w:rsidR="0098231A" w:rsidRDefault="0033398C">
            <w:r>
              <w:rPr>
                <w:sz w:val="17"/>
              </w:rPr>
              <w:t>Wealth / Tax Posture</w:t>
            </w:r>
          </w:p>
        </w:tc>
        <w:tc>
          <w:tcPr>
            <w:tcW w:w="3456" w:type="dxa"/>
            <w:shd w:val="clear" w:color="auto" w:fill="F7F9FC"/>
          </w:tcPr>
          <w:p w14:paraId="3D7D57B4" w14:textId="77777777" w:rsidR="0098231A" w:rsidRDefault="0033398C">
            <w:r>
              <w:rPr>
                <w:sz w:val="17"/>
              </w:rPr>
              <w:t>TAX-0 non-taxable; TAX-1 state-tax-sensitive; TAX-2 federal-tax-sensitive; TAX-3 combined estate exceeds unified credit</w:t>
            </w:r>
          </w:p>
        </w:tc>
        <w:tc>
          <w:tcPr>
            <w:tcW w:w="4320" w:type="dxa"/>
            <w:shd w:val="clear" w:color="auto" w:fill="F7F9FC"/>
          </w:tcPr>
          <w:p w14:paraId="0C9A74FA" w14:textId="77777777" w:rsidR="0098231A" w:rsidRDefault="0033398C">
            <w:r>
              <w:rPr>
                <w:sz w:val="17"/>
              </w:rPr>
              <w:t>Determines tax overlay, A/B or A/B/C review, and mandatory senior review.</w:t>
            </w:r>
          </w:p>
        </w:tc>
      </w:tr>
      <w:tr w:rsidR="0098231A" w14:paraId="4C54DB35" w14:textId="77777777">
        <w:trPr>
          <w:jc w:val="center"/>
        </w:trPr>
        <w:tc>
          <w:tcPr>
            <w:tcW w:w="2304" w:type="dxa"/>
          </w:tcPr>
          <w:p w14:paraId="683CE25B" w14:textId="77777777" w:rsidR="0098231A" w:rsidRDefault="0033398C">
            <w:r>
              <w:rPr>
                <w:sz w:val="17"/>
              </w:rPr>
              <w:t>Aging-in-Place Posture</w:t>
            </w:r>
          </w:p>
        </w:tc>
        <w:tc>
          <w:tcPr>
            <w:tcW w:w="3456" w:type="dxa"/>
          </w:tcPr>
          <w:p w14:paraId="02C4AD01" w14:textId="77777777" w:rsidR="0098231A" w:rsidRDefault="0033398C">
            <w:r>
              <w:rPr>
                <w:sz w:val="17"/>
              </w:rPr>
              <w:t>EP-AIP.0 Strong; EP-AIP.1 Weak; EP-AIP.2 Hybrid; undecided</w:t>
            </w:r>
          </w:p>
        </w:tc>
        <w:tc>
          <w:tcPr>
            <w:tcW w:w="4320" w:type="dxa"/>
          </w:tcPr>
          <w:p w14:paraId="4E2DC113" w14:textId="77777777" w:rsidR="0098231A" w:rsidRDefault="0033398C">
            <w:r>
              <w:rPr>
                <w:sz w:val="17"/>
              </w:rPr>
              <w:t>Determines incapacity distribution philosophy and use-of-assets mandates.</w:t>
            </w:r>
          </w:p>
        </w:tc>
      </w:tr>
      <w:tr w:rsidR="0098231A" w14:paraId="228F2065" w14:textId="77777777">
        <w:trPr>
          <w:jc w:val="center"/>
        </w:trPr>
        <w:tc>
          <w:tcPr>
            <w:tcW w:w="2304" w:type="dxa"/>
            <w:shd w:val="clear" w:color="auto" w:fill="F7F9FC"/>
          </w:tcPr>
          <w:p w14:paraId="6E6A60E9" w14:textId="77777777" w:rsidR="0098231A" w:rsidRDefault="0033398C">
            <w:r>
              <w:rPr>
                <w:sz w:val="17"/>
              </w:rPr>
              <w:t>Special Beneficiary Flag</w:t>
            </w:r>
          </w:p>
        </w:tc>
        <w:tc>
          <w:tcPr>
            <w:tcW w:w="3456" w:type="dxa"/>
            <w:shd w:val="clear" w:color="auto" w:fill="F7F9FC"/>
          </w:tcPr>
          <w:p w14:paraId="0214B0A0" w14:textId="77777777" w:rsidR="0098231A" w:rsidRDefault="0033398C">
            <w:r>
              <w:rPr>
                <w:sz w:val="17"/>
              </w:rPr>
              <w:t>None; SNT; protective trust; conflict; disability/benefits; addiction/stability; private discussion</w:t>
            </w:r>
          </w:p>
        </w:tc>
        <w:tc>
          <w:tcPr>
            <w:tcW w:w="4320" w:type="dxa"/>
            <w:shd w:val="clear" w:color="auto" w:fill="F7F9FC"/>
          </w:tcPr>
          <w:p w14:paraId="6EC8A5D7" w14:textId="77777777" w:rsidR="0098231A" w:rsidRDefault="0033398C">
            <w:r>
              <w:rPr>
                <w:sz w:val="17"/>
              </w:rPr>
              <w:t>Routes to beneficiary-specific modules and clause triggers.</w:t>
            </w:r>
          </w:p>
        </w:tc>
      </w:tr>
      <w:tr w:rsidR="0098231A" w14:paraId="0D4032BD" w14:textId="77777777">
        <w:trPr>
          <w:jc w:val="center"/>
        </w:trPr>
        <w:tc>
          <w:tcPr>
            <w:tcW w:w="2304" w:type="dxa"/>
          </w:tcPr>
          <w:p w14:paraId="67DA93D6" w14:textId="77777777" w:rsidR="0098231A" w:rsidRDefault="0033398C">
            <w:r>
              <w:rPr>
                <w:sz w:val="17"/>
              </w:rPr>
              <w:t>Senior Review Flag</w:t>
            </w:r>
          </w:p>
        </w:tc>
        <w:tc>
          <w:tcPr>
            <w:tcW w:w="3456" w:type="dxa"/>
          </w:tcPr>
          <w:p w14:paraId="47666E14" w14:textId="77777777" w:rsidR="0098231A" w:rsidRDefault="0033398C">
            <w:r>
              <w:rPr>
                <w:sz w:val="17"/>
              </w:rPr>
              <w:t>Required / suggested / not normally required</w:t>
            </w:r>
          </w:p>
        </w:tc>
        <w:tc>
          <w:tcPr>
            <w:tcW w:w="4320" w:type="dxa"/>
          </w:tcPr>
          <w:p w14:paraId="3F99E057" w14:textId="77777777" w:rsidR="0098231A" w:rsidRDefault="0033398C">
            <w:r>
              <w:rPr>
                <w:sz w:val="17"/>
              </w:rPr>
              <w:t>Prevents the system from treating scoring as the legal conclusion.</w:t>
            </w:r>
          </w:p>
        </w:tc>
      </w:tr>
    </w:tbl>
    <w:p w14:paraId="72E73AEC" w14:textId="77777777" w:rsidR="0098231A" w:rsidRDefault="0098231A"/>
    <w:p w14:paraId="2BCC6DC4" w14:textId="77777777" w:rsidR="0098231A" w:rsidRDefault="0033398C">
      <w:pPr>
        <w:pStyle w:val="Heading1"/>
      </w:pPr>
      <w:r>
        <w:rPr>
          <w:rFonts w:ascii="Arial" w:eastAsia="Arial" w:hAnsi="Arial"/>
          <w:color w:val="1F4E79"/>
        </w:rPr>
        <w:t>2. Controlled Family Structure Codes</w:t>
      </w:r>
    </w:p>
    <w:p w14:paraId="5C9BBFC2" w14:textId="77777777" w:rsidR="0098231A" w:rsidRDefault="0033398C">
      <w:pPr>
        <w:pStyle w:val="BodyText"/>
      </w:pPr>
      <w:r>
        <w:t>These codes are the controlled vocabulary for family-structure routing. Each matter should receive one primary FST code. Subtypes may be recorded where they clarify the script path or clause triggers.</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130"/>
        <w:gridCol w:w="2385"/>
        <w:gridCol w:w="4602"/>
        <w:gridCol w:w="2385"/>
      </w:tblGrid>
      <w:tr w:rsidR="0098231A" w14:paraId="14DFB805" w14:textId="77777777">
        <w:trPr>
          <w:tblHeader/>
          <w:jc w:val="center"/>
        </w:trPr>
        <w:tc>
          <w:tcPr>
            <w:tcW w:w="1152" w:type="dxa"/>
            <w:shd w:val="clear" w:color="auto" w:fill="1F4E79"/>
          </w:tcPr>
          <w:p w14:paraId="5E186139" w14:textId="77777777" w:rsidR="0098231A" w:rsidRDefault="0033398C">
            <w:r>
              <w:rPr>
                <w:b/>
                <w:color w:val="FFFFFF"/>
                <w:sz w:val="17"/>
              </w:rPr>
              <w:t>Code</w:t>
            </w:r>
          </w:p>
        </w:tc>
        <w:tc>
          <w:tcPr>
            <w:tcW w:w="2448" w:type="dxa"/>
            <w:shd w:val="clear" w:color="auto" w:fill="1F4E79"/>
          </w:tcPr>
          <w:p w14:paraId="6856A930" w14:textId="77777777" w:rsidR="0098231A" w:rsidRDefault="0033398C">
            <w:r>
              <w:rPr>
                <w:b/>
                <w:color w:val="FFFFFF"/>
                <w:sz w:val="17"/>
              </w:rPr>
              <w:t>Family Structure</w:t>
            </w:r>
          </w:p>
        </w:tc>
        <w:tc>
          <w:tcPr>
            <w:tcW w:w="4752" w:type="dxa"/>
            <w:shd w:val="clear" w:color="auto" w:fill="1F4E79"/>
          </w:tcPr>
          <w:p w14:paraId="5FA57C57" w14:textId="77777777" w:rsidR="0098231A" w:rsidRDefault="0033398C">
            <w:r>
              <w:rPr>
                <w:b/>
                <w:color w:val="FFFFFF"/>
                <w:sz w:val="17"/>
              </w:rPr>
              <w:t>Core Routing Definition</w:t>
            </w:r>
          </w:p>
        </w:tc>
        <w:tc>
          <w:tcPr>
            <w:tcW w:w="2448" w:type="dxa"/>
            <w:shd w:val="clear" w:color="auto" w:fill="1F4E79"/>
          </w:tcPr>
          <w:p w14:paraId="6A9FF0A4" w14:textId="77777777" w:rsidR="0098231A" w:rsidRDefault="0033398C">
            <w:r>
              <w:rPr>
                <w:b/>
                <w:color w:val="FFFFFF"/>
                <w:sz w:val="17"/>
              </w:rPr>
              <w:t>Default Interview Track</w:t>
            </w:r>
          </w:p>
        </w:tc>
      </w:tr>
      <w:tr w:rsidR="0098231A" w14:paraId="77840CD9" w14:textId="77777777">
        <w:trPr>
          <w:jc w:val="center"/>
        </w:trPr>
        <w:tc>
          <w:tcPr>
            <w:tcW w:w="1152" w:type="dxa"/>
          </w:tcPr>
          <w:p w14:paraId="65A355A1" w14:textId="77777777" w:rsidR="0098231A" w:rsidRDefault="0033398C">
            <w:r>
              <w:rPr>
                <w:sz w:val="17"/>
              </w:rPr>
              <w:t>FST-1</w:t>
            </w:r>
          </w:p>
        </w:tc>
        <w:tc>
          <w:tcPr>
            <w:tcW w:w="2448" w:type="dxa"/>
          </w:tcPr>
          <w:p w14:paraId="4618FC12" w14:textId="77777777" w:rsidR="0098231A" w:rsidRDefault="0033398C">
            <w:r>
              <w:rPr>
                <w:sz w:val="17"/>
              </w:rPr>
              <w:t>Unified Long-Term Marriage</w:t>
            </w:r>
          </w:p>
        </w:tc>
        <w:tc>
          <w:tcPr>
            <w:tcW w:w="4752" w:type="dxa"/>
          </w:tcPr>
          <w:p w14:paraId="478B1EAC" w14:textId="77777777" w:rsidR="0098231A" w:rsidRDefault="0033398C">
            <w:r>
              <w:rPr>
                <w:sz w:val="17"/>
              </w:rPr>
              <w:t>Married couple with aligned dispositive intent and primarily joint or mutually accepted beneficiaries, typically joint adult children.</w:t>
            </w:r>
          </w:p>
        </w:tc>
        <w:tc>
          <w:tcPr>
            <w:tcW w:w="2448" w:type="dxa"/>
          </w:tcPr>
          <w:p w14:paraId="3F24880C" w14:textId="77777777" w:rsidR="0098231A" w:rsidRDefault="0033398C">
            <w:r>
              <w:rPr>
                <w:sz w:val="17"/>
              </w:rPr>
              <w:t>Unified Married Track</w:t>
            </w:r>
          </w:p>
        </w:tc>
      </w:tr>
      <w:tr w:rsidR="0098231A" w14:paraId="7F83E567" w14:textId="77777777">
        <w:trPr>
          <w:jc w:val="center"/>
        </w:trPr>
        <w:tc>
          <w:tcPr>
            <w:tcW w:w="1152" w:type="dxa"/>
            <w:shd w:val="clear" w:color="auto" w:fill="F7F9FC"/>
          </w:tcPr>
          <w:p w14:paraId="1FEDCE88" w14:textId="77777777" w:rsidR="0098231A" w:rsidRDefault="0033398C">
            <w:r>
              <w:rPr>
                <w:sz w:val="17"/>
              </w:rPr>
              <w:t>FST-2</w:t>
            </w:r>
          </w:p>
        </w:tc>
        <w:tc>
          <w:tcPr>
            <w:tcW w:w="2448" w:type="dxa"/>
            <w:shd w:val="clear" w:color="auto" w:fill="F7F9FC"/>
          </w:tcPr>
          <w:p w14:paraId="0118E7E4" w14:textId="77777777" w:rsidR="0098231A" w:rsidRDefault="0033398C">
            <w:r>
              <w:rPr>
                <w:sz w:val="17"/>
              </w:rPr>
              <w:t>Blended Long-Term Marriage</w:t>
            </w:r>
          </w:p>
        </w:tc>
        <w:tc>
          <w:tcPr>
            <w:tcW w:w="4752" w:type="dxa"/>
            <w:shd w:val="clear" w:color="auto" w:fill="F7F9FC"/>
          </w:tcPr>
          <w:p w14:paraId="3384B6F3" w14:textId="77777777" w:rsidR="0098231A" w:rsidRDefault="0033398C">
            <w:r>
              <w:rPr>
                <w:sz w:val="17"/>
              </w:rPr>
              <w:t>Married couple where one or both spouses have children or beneficiaries outside the marriage, but the spouses intend a coordinated design.</w:t>
            </w:r>
          </w:p>
        </w:tc>
        <w:tc>
          <w:tcPr>
            <w:tcW w:w="2448" w:type="dxa"/>
            <w:shd w:val="clear" w:color="auto" w:fill="F7F9FC"/>
          </w:tcPr>
          <w:p w14:paraId="056B46B3" w14:textId="77777777" w:rsidR="0098231A" w:rsidRDefault="0033398C">
            <w:r>
              <w:rPr>
                <w:sz w:val="17"/>
              </w:rPr>
              <w:t>Blended Family Track</w:t>
            </w:r>
          </w:p>
        </w:tc>
      </w:tr>
      <w:tr w:rsidR="0098231A" w14:paraId="0EA8F76A" w14:textId="77777777">
        <w:trPr>
          <w:jc w:val="center"/>
        </w:trPr>
        <w:tc>
          <w:tcPr>
            <w:tcW w:w="1152" w:type="dxa"/>
          </w:tcPr>
          <w:p w14:paraId="02049499" w14:textId="77777777" w:rsidR="0098231A" w:rsidRDefault="0033398C">
            <w:r>
              <w:rPr>
                <w:sz w:val="17"/>
              </w:rPr>
              <w:t>FST-3</w:t>
            </w:r>
          </w:p>
        </w:tc>
        <w:tc>
          <w:tcPr>
            <w:tcW w:w="2448" w:type="dxa"/>
          </w:tcPr>
          <w:p w14:paraId="04C56A4F" w14:textId="77777777" w:rsidR="0098231A" w:rsidRDefault="0033398C">
            <w:r>
              <w:rPr>
                <w:sz w:val="17"/>
              </w:rPr>
              <w:t>Hybrid Blended Marriage</w:t>
            </w:r>
          </w:p>
        </w:tc>
        <w:tc>
          <w:tcPr>
            <w:tcW w:w="4752" w:type="dxa"/>
          </w:tcPr>
          <w:p w14:paraId="248BF913" w14:textId="77777777" w:rsidR="0098231A" w:rsidRDefault="0033398C">
            <w:r>
              <w:rPr>
                <w:sz w:val="17"/>
              </w:rPr>
              <w:t>Blended marriage with materially different remainder beneficiaries, separate-property expectations, different children treatment, distrust, or conflict risk.</w:t>
            </w:r>
          </w:p>
        </w:tc>
        <w:tc>
          <w:tcPr>
            <w:tcW w:w="2448" w:type="dxa"/>
          </w:tcPr>
          <w:p w14:paraId="28DF03FE" w14:textId="77777777" w:rsidR="0098231A" w:rsidRDefault="0033398C">
            <w:r>
              <w:rPr>
                <w:sz w:val="17"/>
              </w:rPr>
              <w:t>Blended Senior-Review Track</w:t>
            </w:r>
          </w:p>
        </w:tc>
      </w:tr>
      <w:tr w:rsidR="0098231A" w14:paraId="0F0F78D5" w14:textId="77777777">
        <w:trPr>
          <w:jc w:val="center"/>
        </w:trPr>
        <w:tc>
          <w:tcPr>
            <w:tcW w:w="1152" w:type="dxa"/>
            <w:shd w:val="clear" w:color="auto" w:fill="F7F9FC"/>
          </w:tcPr>
          <w:p w14:paraId="032847F5" w14:textId="77777777" w:rsidR="0098231A" w:rsidRDefault="0033398C">
            <w:r>
              <w:rPr>
                <w:sz w:val="17"/>
              </w:rPr>
              <w:t>FST-4</w:t>
            </w:r>
          </w:p>
        </w:tc>
        <w:tc>
          <w:tcPr>
            <w:tcW w:w="2448" w:type="dxa"/>
            <w:shd w:val="clear" w:color="auto" w:fill="F7F9FC"/>
          </w:tcPr>
          <w:p w14:paraId="3B5D44CE" w14:textId="77777777" w:rsidR="0098231A" w:rsidRDefault="0033398C">
            <w:r>
              <w:rPr>
                <w:sz w:val="17"/>
              </w:rPr>
              <w:t>Young Family Marriage</w:t>
            </w:r>
          </w:p>
        </w:tc>
        <w:tc>
          <w:tcPr>
            <w:tcW w:w="4752" w:type="dxa"/>
            <w:shd w:val="clear" w:color="auto" w:fill="F7F9FC"/>
          </w:tcPr>
          <w:p w14:paraId="042556EA" w14:textId="77777777" w:rsidR="0098231A" w:rsidRDefault="0033398C">
            <w:r>
              <w:rPr>
                <w:sz w:val="17"/>
              </w:rPr>
              <w:t>Married couple with minor children where guardianship and children’s trust design are dominant.</w:t>
            </w:r>
          </w:p>
        </w:tc>
        <w:tc>
          <w:tcPr>
            <w:tcW w:w="2448" w:type="dxa"/>
            <w:shd w:val="clear" w:color="auto" w:fill="F7F9FC"/>
          </w:tcPr>
          <w:p w14:paraId="2784070E" w14:textId="77777777" w:rsidR="0098231A" w:rsidRDefault="0033398C">
            <w:r>
              <w:rPr>
                <w:sz w:val="17"/>
              </w:rPr>
              <w:t>Young Family Track</w:t>
            </w:r>
          </w:p>
        </w:tc>
      </w:tr>
      <w:tr w:rsidR="0098231A" w14:paraId="3819CFC7" w14:textId="77777777">
        <w:trPr>
          <w:jc w:val="center"/>
        </w:trPr>
        <w:tc>
          <w:tcPr>
            <w:tcW w:w="1152" w:type="dxa"/>
          </w:tcPr>
          <w:p w14:paraId="5F9B4790" w14:textId="77777777" w:rsidR="0098231A" w:rsidRDefault="0033398C">
            <w:r>
              <w:rPr>
                <w:sz w:val="17"/>
              </w:rPr>
              <w:t>FST-5</w:t>
            </w:r>
          </w:p>
        </w:tc>
        <w:tc>
          <w:tcPr>
            <w:tcW w:w="2448" w:type="dxa"/>
          </w:tcPr>
          <w:p w14:paraId="63154464" w14:textId="77777777" w:rsidR="0098231A" w:rsidRDefault="0033398C">
            <w:r>
              <w:rPr>
                <w:sz w:val="17"/>
              </w:rPr>
              <w:t>Child-Free Long-Term Marriage</w:t>
            </w:r>
          </w:p>
        </w:tc>
        <w:tc>
          <w:tcPr>
            <w:tcW w:w="4752" w:type="dxa"/>
          </w:tcPr>
          <w:p w14:paraId="41ED8B71" w14:textId="77777777" w:rsidR="0098231A" w:rsidRDefault="0033398C">
            <w:r>
              <w:rPr>
                <w:sz w:val="17"/>
              </w:rPr>
              <w:t>Married couple with no children or no intended descendant line. Requires deliberate fiduciary and final-beneficiary design.</w:t>
            </w:r>
          </w:p>
        </w:tc>
        <w:tc>
          <w:tcPr>
            <w:tcW w:w="2448" w:type="dxa"/>
          </w:tcPr>
          <w:p w14:paraId="510B4318" w14:textId="77777777" w:rsidR="0098231A" w:rsidRDefault="0033398C">
            <w:r>
              <w:rPr>
                <w:sz w:val="17"/>
              </w:rPr>
              <w:t>Married No Children Track</w:t>
            </w:r>
          </w:p>
        </w:tc>
      </w:tr>
      <w:tr w:rsidR="0098231A" w14:paraId="049A43C8" w14:textId="77777777">
        <w:trPr>
          <w:jc w:val="center"/>
        </w:trPr>
        <w:tc>
          <w:tcPr>
            <w:tcW w:w="1152" w:type="dxa"/>
            <w:shd w:val="clear" w:color="auto" w:fill="F7F9FC"/>
          </w:tcPr>
          <w:p w14:paraId="5144D9E3" w14:textId="77777777" w:rsidR="0098231A" w:rsidRDefault="0033398C">
            <w:r>
              <w:rPr>
                <w:sz w:val="17"/>
              </w:rPr>
              <w:t>FST-6</w:t>
            </w:r>
          </w:p>
        </w:tc>
        <w:tc>
          <w:tcPr>
            <w:tcW w:w="2448" w:type="dxa"/>
            <w:shd w:val="clear" w:color="auto" w:fill="F7F9FC"/>
          </w:tcPr>
          <w:p w14:paraId="5967B613" w14:textId="77777777" w:rsidR="0098231A" w:rsidRDefault="0033398C">
            <w:r>
              <w:rPr>
                <w:sz w:val="17"/>
              </w:rPr>
              <w:t>Solo Survivor - No Children</w:t>
            </w:r>
          </w:p>
        </w:tc>
        <w:tc>
          <w:tcPr>
            <w:tcW w:w="4752" w:type="dxa"/>
            <w:shd w:val="clear" w:color="auto" w:fill="F7F9FC"/>
          </w:tcPr>
          <w:p w14:paraId="7AC0E438" w14:textId="77777777" w:rsidR="0098231A" w:rsidRDefault="0033398C">
            <w:r>
              <w:rPr>
                <w:sz w:val="17"/>
              </w:rPr>
              <w:t>Widowed or surviving client without children or without intended descendants as natural beneficiaries.</w:t>
            </w:r>
          </w:p>
        </w:tc>
        <w:tc>
          <w:tcPr>
            <w:tcW w:w="2448" w:type="dxa"/>
            <w:shd w:val="clear" w:color="auto" w:fill="F7F9FC"/>
          </w:tcPr>
          <w:p w14:paraId="55003912" w14:textId="77777777" w:rsidR="0098231A" w:rsidRDefault="0033398C">
            <w:r>
              <w:rPr>
                <w:sz w:val="17"/>
              </w:rPr>
              <w:t>Single No Children / Solo Survivor Track</w:t>
            </w:r>
          </w:p>
        </w:tc>
      </w:tr>
      <w:tr w:rsidR="0098231A" w14:paraId="05E414D1" w14:textId="77777777">
        <w:trPr>
          <w:jc w:val="center"/>
        </w:trPr>
        <w:tc>
          <w:tcPr>
            <w:tcW w:w="1152" w:type="dxa"/>
          </w:tcPr>
          <w:p w14:paraId="2D26F3C6" w14:textId="77777777" w:rsidR="0098231A" w:rsidRDefault="0033398C">
            <w:r>
              <w:rPr>
                <w:sz w:val="17"/>
              </w:rPr>
              <w:t>FST-7</w:t>
            </w:r>
          </w:p>
        </w:tc>
        <w:tc>
          <w:tcPr>
            <w:tcW w:w="2448" w:type="dxa"/>
          </w:tcPr>
          <w:p w14:paraId="4A62BB89" w14:textId="77777777" w:rsidR="0098231A" w:rsidRDefault="0033398C">
            <w:r>
              <w:rPr>
                <w:sz w:val="17"/>
              </w:rPr>
              <w:t>Solo Survivor - Joint Children</w:t>
            </w:r>
          </w:p>
        </w:tc>
        <w:tc>
          <w:tcPr>
            <w:tcW w:w="4752" w:type="dxa"/>
          </w:tcPr>
          <w:p w14:paraId="48C150FC" w14:textId="77777777" w:rsidR="0098231A" w:rsidRDefault="0033398C">
            <w:r>
              <w:rPr>
                <w:sz w:val="17"/>
              </w:rPr>
              <w:t>Widowed or surviving client with children of the prior marriage or joint family line.</w:t>
            </w:r>
          </w:p>
        </w:tc>
        <w:tc>
          <w:tcPr>
            <w:tcW w:w="2448" w:type="dxa"/>
          </w:tcPr>
          <w:p w14:paraId="3B4CA1B3" w14:textId="77777777" w:rsidR="0098231A" w:rsidRDefault="0033398C">
            <w:r>
              <w:rPr>
                <w:sz w:val="17"/>
              </w:rPr>
              <w:t>Single With Children / Solo Survivor Track</w:t>
            </w:r>
          </w:p>
        </w:tc>
      </w:tr>
      <w:tr w:rsidR="0098231A" w14:paraId="3AFD2EC4" w14:textId="77777777">
        <w:trPr>
          <w:jc w:val="center"/>
        </w:trPr>
        <w:tc>
          <w:tcPr>
            <w:tcW w:w="1152" w:type="dxa"/>
            <w:shd w:val="clear" w:color="auto" w:fill="F7F9FC"/>
          </w:tcPr>
          <w:p w14:paraId="19FF3FAA" w14:textId="77777777" w:rsidR="0098231A" w:rsidRDefault="0033398C">
            <w:r>
              <w:rPr>
                <w:sz w:val="17"/>
              </w:rPr>
              <w:t>FST-8</w:t>
            </w:r>
          </w:p>
        </w:tc>
        <w:tc>
          <w:tcPr>
            <w:tcW w:w="2448" w:type="dxa"/>
            <w:shd w:val="clear" w:color="auto" w:fill="F7F9FC"/>
          </w:tcPr>
          <w:p w14:paraId="703A16E6" w14:textId="77777777" w:rsidR="0098231A" w:rsidRDefault="0033398C">
            <w:r>
              <w:rPr>
                <w:sz w:val="17"/>
              </w:rPr>
              <w:t>Single Individual</w:t>
            </w:r>
          </w:p>
        </w:tc>
        <w:tc>
          <w:tcPr>
            <w:tcW w:w="4752" w:type="dxa"/>
            <w:shd w:val="clear" w:color="auto" w:fill="F7F9FC"/>
          </w:tcPr>
          <w:p w14:paraId="7F8D73F5" w14:textId="77777777" w:rsidR="0098231A" w:rsidRDefault="0033398C">
            <w:r>
              <w:rPr>
                <w:sz w:val="17"/>
              </w:rPr>
              <w:t>Unmarried, divorced, never married, or otherwise planning individually. Subtype as with children, no children, partner, chosen family, or charity focus.</w:t>
            </w:r>
          </w:p>
        </w:tc>
        <w:tc>
          <w:tcPr>
            <w:tcW w:w="2448" w:type="dxa"/>
            <w:shd w:val="clear" w:color="auto" w:fill="F7F9FC"/>
          </w:tcPr>
          <w:p w14:paraId="70A66853" w14:textId="77777777" w:rsidR="0098231A" w:rsidRDefault="0033398C">
            <w:r>
              <w:rPr>
                <w:sz w:val="17"/>
              </w:rPr>
              <w:t>Single Track with Subtype</w:t>
            </w:r>
          </w:p>
        </w:tc>
      </w:tr>
    </w:tbl>
    <w:p w14:paraId="1DF7DD5D" w14:textId="77777777" w:rsidR="0098231A" w:rsidRDefault="0098231A"/>
    <w:p w14:paraId="48F3E930" w14:textId="77777777" w:rsidR="0098231A" w:rsidRDefault="0033398C">
      <w:pPr>
        <w:pStyle w:val="Heading1"/>
      </w:pPr>
      <w:r>
        <w:rPr>
          <w:rFonts w:ascii="Arial" w:eastAsia="Arial" w:hAnsi="Arial"/>
          <w:color w:val="1F4E79"/>
        </w:rPr>
        <w:t>3. Fast Intake Router</w:t>
      </w:r>
    </w:p>
    <w:p w14:paraId="5045BD50" w14:textId="77777777" w:rsidR="0098231A" w:rsidRDefault="0033398C">
      <w:pPr>
        <w:pStyle w:val="BodyText"/>
      </w:pPr>
      <w:r>
        <w:t>The intake router should classify the matter using simple relationship facts before legal design questions are asked.</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995"/>
        <w:gridCol w:w="1382"/>
        <w:gridCol w:w="3404"/>
        <w:gridCol w:w="2721"/>
      </w:tblGrid>
      <w:tr w:rsidR="0098231A" w14:paraId="6817C474" w14:textId="77777777">
        <w:trPr>
          <w:tblHeader/>
          <w:jc w:val="center"/>
        </w:trPr>
        <w:tc>
          <w:tcPr>
            <w:tcW w:w="3168" w:type="dxa"/>
            <w:shd w:val="clear" w:color="auto" w:fill="1F4E79"/>
          </w:tcPr>
          <w:p w14:paraId="1E7C8EF7" w14:textId="77777777" w:rsidR="0098231A" w:rsidRDefault="0033398C">
            <w:r>
              <w:rPr>
                <w:b/>
                <w:color w:val="FFFFFF"/>
                <w:sz w:val="17"/>
              </w:rPr>
              <w:t>Intake Fact Pattern</w:t>
            </w:r>
          </w:p>
        </w:tc>
        <w:tc>
          <w:tcPr>
            <w:tcW w:w="1440" w:type="dxa"/>
            <w:shd w:val="clear" w:color="auto" w:fill="1F4E79"/>
          </w:tcPr>
          <w:p w14:paraId="2B855899" w14:textId="77777777" w:rsidR="0098231A" w:rsidRDefault="0033398C">
            <w:r>
              <w:rPr>
                <w:b/>
                <w:color w:val="FFFFFF"/>
                <w:sz w:val="17"/>
              </w:rPr>
              <w:t>Primary FST Code</w:t>
            </w:r>
          </w:p>
        </w:tc>
        <w:tc>
          <w:tcPr>
            <w:tcW w:w="3600" w:type="dxa"/>
            <w:shd w:val="clear" w:color="auto" w:fill="1F4E79"/>
          </w:tcPr>
          <w:p w14:paraId="35A4A845" w14:textId="77777777" w:rsidR="0098231A" w:rsidRDefault="0033398C">
            <w:r>
              <w:rPr>
                <w:b/>
                <w:color w:val="FFFFFF"/>
                <w:sz w:val="17"/>
              </w:rPr>
              <w:t>Required Follow-Up</w:t>
            </w:r>
          </w:p>
        </w:tc>
        <w:tc>
          <w:tcPr>
            <w:tcW w:w="2880" w:type="dxa"/>
            <w:shd w:val="clear" w:color="auto" w:fill="1F4E79"/>
          </w:tcPr>
          <w:p w14:paraId="08D82BDF" w14:textId="77777777" w:rsidR="0098231A" w:rsidRDefault="0033398C">
            <w:r>
              <w:rPr>
                <w:b/>
                <w:color w:val="FFFFFF"/>
                <w:sz w:val="17"/>
              </w:rPr>
              <w:t>Immediate Routing Result</w:t>
            </w:r>
          </w:p>
        </w:tc>
      </w:tr>
      <w:tr w:rsidR="0098231A" w14:paraId="5C2A2FAD" w14:textId="77777777">
        <w:trPr>
          <w:jc w:val="center"/>
        </w:trPr>
        <w:tc>
          <w:tcPr>
            <w:tcW w:w="3168" w:type="dxa"/>
          </w:tcPr>
          <w:p w14:paraId="72D88A0D" w14:textId="77777777" w:rsidR="0098231A" w:rsidRDefault="0033398C">
            <w:r>
              <w:rPr>
                <w:sz w:val="17"/>
              </w:rPr>
              <w:t>Married; all children are joint; spouses have same final beneficiaries.</w:t>
            </w:r>
          </w:p>
        </w:tc>
        <w:tc>
          <w:tcPr>
            <w:tcW w:w="1440" w:type="dxa"/>
          </w:tcPr>
          <w:p w14:paraId="783514D9" w14:textId="77777777" w:rsidR="0098231A" w:rsidRDefault="0033398C">
            <w:r>
              <w:rPr>
                <w:sz w:val="17"/>
              </w:rPr>
              <w:t>FST-1</w:t>
            </w:r>
          </w:p>
        </w:tc>
        <w:tc>
          <w:tcPr>
            <w:tcW w:w="3600" w:type="dxa"/>
          </w:tcPr>
          <w:p w14:paraId="276DBA0D" w14:textId="77777777" w:rsidR="0098231A" w:rsidRDefault="0033398C">
            <w:r>
              <w:rPr>
                <w:sz w:val="17"/>
              </w:rPr>
              <w:t>Confirm prior marriages, separate property, disinheritance, disabled beneficiary, and tax posture.</w:t>
            </w:r>
          </w:p>
        </w:tc>
        <w:tc>
          <w:tcPr>
            <w:tcW w:w="2880" w:type="dxa"/>
          </w:tcPr>
          <w:p w14:paraId="378749E2" w14:textId="77777777" w:rsidR="0098231A" w:rsidRDefault="0033398C">
            <w:r>
              <w:rPr>
                <w:sz w:val="17"/>
              </w:rPr>
              <w:t>Unified Married Track; EP-LTP or EP-APP depending priorities.</w:t>
            </w:r>
          </w:p>
        </w:tc>
      </w:tr>
      <w:tr w:rsidR="0098231A" w14:paraId="435119AE" w14:textId="77777777">
        <w:trPr>
          <w:jc w:val="center"/>
        </w:trPr>
        <w:tc>
          <w:tcPr>
            <w:tcW w:w="3168" w:type="dxa"/>
            <w:shd w:val="clear" w:color="auto" w:fill="F7F9FC"/>
          </w:tcPr>
          <w:p w14:paraId="5973F21D" w14:textId="77777777" w:rsidR="0098231A" w:rsidRDefault="0033398C">
            <w:r>
              <w:rPr>
                <w:sz w:val="17"/>
              </w:rPr>
              <w:t>Married; no children; final beneficiaries are siblings, nieces/nephews, friends, charity, or chosen family.</w:t>
            </w:r>
          </w:p>
        </w:tc>
        <w:tc>
          <w:tcPr>
            <w:tcW w:w="1440" w:type="dxa"/>
            <w:shd w:val="clear" w:color="auto" w:fill="F7F9FC"/>
          </w:tcPr>
          <w:p w14:paraId="501C1C73" w14:textId="77777777" w:rsidR="0098231A" w:rsidRDefault="0033398C">
            <w:r>
              <w:rPr>
                <w:sz w:val="17"/>
              </w:rPr>
              <w:t>FST-5</w:t>
            </w:r>
          </w:p>
        </w:tc>
        <w:tc>
          <w:tcPr>
            <w:tcW w:w="3600" w:type="dxa"/>
            <w:shd w:val="clear" w:color="auto" w:fill="F7F9FC"/>
          </w:tcPr>
          <w:p w14:paraId="617C406A" w14:textId="77777777" w:rsidR="0098231A" w:rsidRDefault="0033398C">
            <w:r>
              <w:rPr>
                <w:sz w:val="17"/>
              </w:rPr>
              <w:t>Identify fiduciaries, successor fiduciaries, final beneficiaries, professional fiduciary need, and charity/chosen-family provisions.</w:t>
            </w:r>
          </w:p>
        </w:tc>
        <w:tc>
          <w:tcPr>
            <w:tcW w:w="2880" w:type="dxa"/>
            <w:shd w:val="clear" w:color="auto" w:fill="F7F9FC"/>
          </w:tcPr>
          <w:p w14:paraId="76C01E23" w14:textId="77777777" w:rsidR="0098231A" w:rsidRDefault="0033398C">
            <w:r>
              <w:rPr>
                <w:sz w:val="17"/>
              </w:rPr>
              <w:t>Married No Children Track; EP-LTP likely.</w:t>
            </w:r>
          </w:p>
        </w:tc>
      </w:tr>
      <w:tr w:rsidR="0098231A" w14:paraId="24075A1E" w14:textId="77777777">
        <w:trPr>
          <w:jc w:val="center"/>
        </w:trPr>
        <w:tc>
          <w:tcPr>
            <w:tcW w:w="3168" w:type="dxa"/>
          </w:tcPr>
          <w:p w14:paraId="1952F085" w14:textId="77777777" w:rsidR="0098231A" w:rsidRDefault="0033398C">
            <w:r>
              <w:rPr>
                <w:sz w:val="17"/>
              </w:rPr>
              <w:t>Married; one or both spouses have children from a prior relationship.</w:t>
            </w:r>
          </w:p>
        </w:tc>
        <w:tc>
          <w:tcPr>
            <w:tcW w:w="1440" w:type="dxa"/>
          </w:tcPr>
          <w:p w14:paraId="1DE1DCA9" w14:textId="77777777" w:rsidR="0098231A" w:rsidRDefault="0033398C">
            <w:r>
              <w:rPr>
                <w:sz w:val="17"/>
              </w:rPr>
              <w:t>FST-2 or FST-3</w:t>
            </w:r>
          </w:p>
        </w:tc>
        <w:tc>
          <w:tcPr>
            <w:tcW w:w="3600" w:type="dxa"/>
          </w:tcPr>
          <w:p w14:paraId="7CDAF7AA" w14:textId="77777777" w:rsidR="0098231A" w:rsidRDefault="0033398C">
            <w:r>
              <w:rPr>
                <w:sz w:val="17"/>
              </w:rPr>
              <w:t>Determine whether final beneficiaries align, whether stepchildren are included, and whether survivor can redirect assets.</w:t>
            </w:r>
          </w:p>
        </w:tc>
        <w:tc>
          <w:tcPr>
            <w:tcW w:w="2880" w:type="dxa"/>
          </w:tcPr>
          <w:p w14:paraId="775C1E67" w14:textId="77777777" w:rsidR="0098231A" w:rsidRDefault="0033398C">
            <w:r>
              <w:rPr>
                <w:sz w:val="17"/>
              </w:rPr>
              <w:t>Blended Family Track; senior review if divergent or conflict indicators exist.</w:t>
            </w:r>
          </w:p>
        </w:tc>
      </w:tr>
      <w:tr w:rsidR="0098231A" w14:paraId="2AB182F6" w14:textId="77777777">
        <w:trPr>
          <w:jc w:val="center"/>
        </w:trPr>
        <w:tc>
          <w:tcPr>
            <w:tcW w:w="3168" w:type="dxa"/>
            <w:shd w:val="clear" w:color="auto" w:fill="F7F9FC"/>
          </w:tcPr>
          <w:p w14:paraId="4918FEC0" w14:textId="77777777" w:rsidR="0098231A" w:rsidRDefault="0033398C">
            <w:r>
              <w:rPr>
                <w:sz w:val="17"/>
              </w:rPr>
              <w:t>Married; minor children.</w:t>
            </w:r>
          </w:p>
        </w:tc>
        <w:tc>
          <w:tcPr>
            <w:tcW w:w="1440" w:type="dxa"/>
            <w:shd w:val="clear" w:color="auto" w:fill="F7F9FC"/>
          </w:tcPr>
          <w:p w14:paraId="5EF1DB06" w14:textId="77777777" w:rsidR="0098231A" w:rsidRDefault="0033398C">
            <w:r>
              <w:rPr>
                <w:sz w:val="17"/>
              </w:rPr>
              <w:t>FST-4</w:t>
            </w:r>
          </w:p>
        </w:tc>
        <w:tc>
          <w:tcPr>
            <w:tcW w:w="3600" w:type="dxa"/>
            <w:shd w:val="clear" w:color="auto" w:fill="F7F9FC"/>
          </w:tcPr>
          <w:p w14:paraId="7F6C55C2" w14:textId="77777777" w:rsidR="0098231A" w:rsidRDefault="0033398C">
            <w:r>
              <w:rPr>
                <w:sz w:val="17"/>
              </w:rPr>
              <w:t>Confirm guardians, children’s trust design, life insurance, beneficiary designations, and successor fiduciaries.</w:t>
            </w:r>
          </w:p>
        </w:tc>
        <w:tc>
          <w:tcPr>
            <w:tcW w:w="2880" w:type="dxa"/>
            <w:shd w:val="clear" w:color="auto" w:fill="F7F9FC"/>
          </w:tcPr>
          <w:p w14:paraId="7A22F8D8" w14:textId="77777777" w:rsidR="0098231A" w:rsidRDefault="0033398C">
            <w:r>
              <w:rPr>
                <w:sz w:val="17"/>
              </w:rPr>
              <w:t>Young Family Track; EP-YFP or EP-LTP depending assets/probate needs.</w:t>
            </w:r>
          </w:p>
        </w:tc>
      </w:tr>
      <w:tr w:rsidR="0098231A" w14:paraId="506889EA" w14:textId="77777777">
        <w:trPr>
          <w:jc w:val="center"/>
        </w:trPr>
        <w:tc>
          <w:tcPr>
            <w:tcW w:w="3168" w:type="dxa"/>
          </w:tcPr>
          <w:p w14:paraId="76F9E105" w14:textId="77777777" w:rsidR="0098231A" w:rsidRDefault="0033398C">
            <w:r>
              <w:rPr>
                <w:sz w:val="17"/>
              </w:rPr>
              <w:t>Single; children or descendants are intended beneficiaries.</w:t>
            </w:r>
          </w:p>
        </w:tc>
        <w:tc>
          <w:tcPr>
            <w:tcW w:w="1440" w:type="dxa"/>
          </w:tcPr>
          <w:p w14:paraId="6B3A6BDC" w14:textId="77777777" w:rsidR="0098231A" w:rsidRDefault="0033398C">
            <w:r>
              <w:rPr>
                <w:sz w:val="17"/>
              </w:rPr>
              <w:t>FST-8 subtype or FST-7 if widowed</w:t>
            </w:r>
          </w:p>
        </w:tc>
        <w:tc>
          <w:tcPr>
            <w:tcW w:w="3600" w:type="dxa"/>
          </w:tcPr>
          <w:p w14:paraId="3B48B841" w14:textId="77777777" w:rsidR="0098231A" w:rsidRDefault="0033398C">
            <w:r>
              <w:rPr>
                <w:sz w:val="17"/>
              </w:rPr>
              <w:t>Confirm incapacity fiduciaries, descendant trust design, special beneficiary concerns, and asset-protection priorities.</w:t>
            </w:r>
          </w:p>
        </w:tc>
        <w:tc>
          <w:tcPr>
            <w:tcW w:w="2880" w:type="dxa"/>
          </w:tcPr>
          <w:p w14:paraId="6FD16DA7" w14:textId="77777777" w:rsidR="0098231A" w:rsidRDefault="0033398C">
            <w:r>
              <w:rPr>
                <w:sz w:val="17"/>
              </w:rPr>
              <w:t>Single With Children Track; EP-LTP or EP-APP.</w:t>
            </w:r>
          </w:p>
        </w:tc>
      </w:tr>
      <w:tr w:rsidR="0098231A" w14:paraId="1C68D59B" w14:textId="77777777">
        <w:trPr>
          <w:jc w:val="center"/>
        </w:trPr>
        <w:tc>
          <w:tcPr>
            <w:tcW w:w="3168" w:type="dxa"/>
            <w:shd w:val="clear" w:color="auto" w:fill="F7F9FC"/>
          </w:tcPr>
          <w:p w14:paraId="557FC5BA" w14:textId="77777777" w:rsidR="0098231A" w:rsidRDefault="0033398C">
            <w:r>
              <w:rPr>
                <w:sz w:val="17"/>
              </w:rPr>
              <w:t>Single; no children; chosen beneficiaries include friends, partner, siblings, nieces/nephews, charity, or pets.</w:t>
            </w:r>
          </w:p>
        </w:tc>
        <w:tc>
          <w:tcPr>
            <w:tcW w:w="1440" w:type="dxa"/>
            <w:shd w:val="clear" w:color="auto" w:fill="F7F9FC"/>
          </w:tcPr>
          <w:p w14:paraId="21D143BE" w14:textId="77777777" w:rsidR="0098231A" w:rsidRDefault="0033398C">
            <w:r>
              <w:rPr>
                <w:sz w:val="17"/>
              </w:rPr>
              <w:t>FST-8 subtype or FST-6 if widowed</w:t>
            </w:r>
          </w:p>
        </w:tc>
        <w:tc>
          <w:tcPr>
            <w:tcW w:w="3600" w:type="dxa"/>
            <w:shd w:val="clear" w:color="auto" w:fill="F7F9FC"/>
          </w:tcPr>
          <w:p w14:paraId="74209B53" w14:textId="77777777" w:rsidR="0098231A" w:rsidRDefault="0033398C">
            <w:r>
              <w:rPr>
                <w:sz w:val="17"/>
              </w:rPr>
              <w:t>Confirm fiduciary availability, default-heir avoidance, professional fiduciary need, and non-default beneficiary provisions.</w:t>
            </w:r>
          </w:p>
        </w:tc>
        <w:tc>
          <w:tcPr>
            <w:tcW w:w="2880" w:type="dxa"/>
            <w:shd w:val="clear" w:color="auto" w:fill="F7F9FC"/>
          </w:tcPr>
          <w:p w14:paraId="21F3AE0C" w14:textId="77777777" w:rsidR="0098231A" w:rsidRDefault="0033398C">
            <w:r>
              <w:rPr>
                <w:sz w:val="17"/>
              </w:rPr>
              <w:t>Single No Children Track; EP-LTP likely.</w:t>
            </w:r>
          </w:p>
        </w:tc>
      </w:tr>
      <w:tr w:rsidR="0098231A" w14:paraId="54F18E37" w14:textId="77777777">
        <w:trPr>
          <w:jc w:val="center"/>
        </w:trPr>
        <w:tc>
          <w:tcPr>
            <w:tcW w:w="3168" w:type="dxa"/>
          </w:tcPr>
          <w:p w14:paraId="7CD76D94" w14:textId="77777777" w:rsidR="0098231A" w:rsidRDefault="0033398C">
            <w:r>
              <w:rPr>
                <w:sz w:val="17"/>
              </w:rPr>
              <w:t>Any structure with combined estate exceeding unified credit.</w:t>
            </w:r>
          </w:p>
        </w:tc>
        <w:tc>
          <w:tcPr>
            <w:tcW w:w="1440" w:type="dxa"/>
          </w:tcPr>
          <w:p w14:paraId="6F93B189" w14:textId="77777777" w:rsidR="0098231A" w:rsidRDefault="0033398C">
            <w:r>
              <w:rPr>
                <w:sz w:val="17"/>
              </w:rPr>
              <w:t>Any FST plus TAX-3</w:t>
            </w:r>
          </w:p>
        </w:tc>
        <w:tc>
          <w:tcPr>
            <w:tcW w:w="3600" w:type="dxa"/>
          </w:tcPr>
          <w:p w14:paraId="100ECED5" w14:textId="77777777" w:rsidR="0098231A" w:rsidRDefault="0033398C">
            <w:r>
              <w:rPr>
                <w:sz w:val="17"/>
              </w:rPr>
              <w:t>Confirm estate composition, gifts, entities, retirement accounts, portability, QTIP, GST, and tax counsel needs.</w:t>
            </w:r>
          </w:p>
        </w:tc>
        <w:tc>
          <w:tcPr>
            <w:tcW w:w="2880" w:type="dxa"/>
          </w:tcPr>
          <w:p w14:paraId="232170D0" w14:textId="77777777" w:rsidR="0098231A" w:rsidRDefault="0033398C">
            <w:r>
              <w:rPr>
                <w:sz w:val="17"/>
              </w:rPr>
              <w:t>Mandatory senior tax review; scenario scoring cannot finalize.</w:t>
            </w:r>
          </w:p>
        </w:tc>
      </w:tr>
      <w:tr w:rsidR="0098231A" w14:paraId="0C6FD94C" w14:textId="77777777">
        <w:trPr>
          <w:jc w:val="center"/>
        </w:trPr>
        <w:tc>
          <w:tcPr>
            <w:tcW w:w="3168" w:type="dxa"/>
            <w:shd w:val="clear" w:color="auto" w:fill="F7F9FC"/>
          </w:tcPr>
          <w:p w14:paraId="51E9A5BA" w14:textId="77777777" w:rsidR="0098231A" w:rsidRDefault="0033398C">
            <w:r>
              <w:rPr>
                <w:sz w:val="17"/>
              </w:rPr>
              <w:t>Any structure with imminent nursing-home, Medicaid, or incapacity crisis.</w:t>
            </w:r>
          </w:p>
        </w:tc>
        <w:tc>
          <w:tcPr>
            <w:tcW w:w="1440" w:type="dxa"/>
            <w:shd w:val="clear" w:color="auto" w:fill="F7F9FC"/>
          </w:tcPr>
          <w:p w14:paraId="0B87B0EE" w14:textId="77777777" w:rsidR="0098231A" w:rsidRDefault="0033398C">
            <w:r>
              <w:rPr>
                <w:sz w:val="17"/>
              </w:rPr>
              <w:t>Any FST plus crisis flag</w:t>
            </w:r>
          </w:p>
        </w:tc>
        <w:tc>
          <w:tcPr>
            <w:tcW w:w="3600" w:type="dxa"/>
            <w:shd w:val="clear" w:color="auto" w:fill="F7F9FC"/>
          </w:tcPr>
          <w:p w14:paraId="6F9B6490" w14:textId="77777777" w:rsidR="0098231A" w:rsidRDefault="0033398C">
            <w:r>
              <w:rPr>
                <w:sz w:val="17"/>
              </w:rPr>
              <w:t>Confirm timing, capacity, asset ownership, transfers, spouse/community-spouse need, and eligibility posture.</w:t>
            </w:r>
          </w:p>
        </w:tc>
        <w:tc>
          <w:tcPr>
            <w:tcW w:w="2880" w:type="dxa"/>
            <w:shd w:val="clear" w:color="auto" w:fill="F7F9FC"/>
          </w:tcPr>
          <w:p w14:paraId="376DDACE" w14:textId="77777777" w:rsidR="0098231A" w:rsidRDefault="0033398C">
            <w:r>
              <w:rPr>
                <w:sz w:val="17"/>
              </w:rPr>
              <w:t>Senior review; EP-APP or crisis-planning overlay.</w:t>
            </w:r>
          </w:p>
        </w:tc>
      </w:tr>
    </w:tbl>
    <w:p w14:paraId="39EFDE86" w14:textId="77777777" w:rsidR="0098231A" w:rsidRDefault="0098231A"/>
    <w:p w14:paraId="42389112" w14:textId="77777777" w:rsidR="0098231A" w:rsidRDefault="0033398C">
      <w:pPr>
        <w:pStyle w:val="Heading1"/>
      </w:pPr>
      <w:r>
        <w:rPr>
          <w:rFonts w:ascii="Arial" w:eastAsia="Arial" w:hAnsi="Arial"/>
          <w:color w:val="1F4E79"/>
        </w:rPr>
        <w:t>4. Master Family Structure Routing Matrix</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701"/>
        <w:gridCol w:w="1258"/>
        <w:gridCol w:w="1898"/>
        <w:gridCol w:w="1415"/>
        <w:gridCol w:w="1355"/>
        <w:gridCol w:w="2053"/>
        <w:gridCol w:w="1822"/>
      </w:tblGrid>
      <w:tr w:rsidR="0098231A" w14:paraId="2D7EF93E" w14:textId="77777777">
        <w:trPr>
          <w:tblHeader/>
          <w:jc w:val="center"/>
        </w:trPr>
        <w:tc>
          <w:tcPr>
            <w:tcW w:w="792" w:type="dxa"/>
            <w:shd w:val="clear" w:color="auto" w:fill="1F4E79"/>
          </w:tcPr>
          <w:p w14:paraId="0F2249F1" w14:textId="77777777" w:rsidR="0098231A" w:rsidRDefault="0033398C">
            <w:r>
              <w:rPr>
                <w:b/>
                <w:color w:val="FFFFFF"/>
                <w:sz w:val="17"/>
              </w:rPr>
              <w:t>Code</w:t>
            </w:r>
          </w:p>
        </w:tc>
        <w:tc>
          <w:tcPr>
            <w:tcW w:w="1872" w:type="dxa"/>
            <w:shd w:val="clear" w:color="auto" w:fill="1F4E79"/>
          </w:tcPr>
          <w:p w14:paraId="317B5355" w14:textId="77777777" w:rsidR="0098231A" w:rsidRDefault="0033398C">
            <w:r>
              <w:rPr>
                <w:b/>
                <w:color w:val="FFFFFF"/>
                <w:sz w:val="17"/>
              </w:rPr>
              <w:t>Family Type</w:t>
            </w:r>
          </w:p>
        </w:tc>
        <w:tc>
          <w:tcPr>
            <w:tcW w:w="2232" w:type="dxa"/>
            <w:shd w:val="clear" w:color="auto" w:fill="1F4E79"/>
          </w:tcPr>
          <w:p w14:paraId="6338A0DE" w14:textId="77777777" w:rsidR="0098231A" w:rsidRDefault="0033398C">
            <w:r>
              <w:rPr>
                <w:b/>
                <w:color w:val="FFFFFF"/>
                <w:sz w:val="17"/>
              </w:rPr>
              <w:t>Natural First Priority</w:t>
            </w:r>
          </w:p>
        </w:tc>
        <w:tc>
          <w:tcPr>
            <w:tcW w:w="1800" w:type="dxa"/>
            <w:shd w:val="clear" w:color="auto" w:fill="1F4E79"/>
          </w:tcPr>
          <w:p w14:paraId="0E805F4F" w14:textId="77777777" w:rsidR="0098231A" w:rsidRDefault="0033398C">
            <w:r>
              <w:rPr>
                <w:b/>
                <w:color w:val="FFFFFF"/>
                <w:sz w:val="17"/>
              </w:rPr>
              <w:t>Remainder Alignment</w:t>
            </w:r>
          </w:p>
        </w:tc>
        <w:tc>
          <w:tcPr>
            <w:tcW w:w="1800" w:type="dxa"/>
            <w:shd w:val="clear" w:color="auto" w:fill="1F4E79"/>
          </w:tcPr>
          <w:p w14:paraId="6DD51A6F" w14:textId="77777777" w:rsidR="0098231A" w:rsidRDefault="0033398C">
            <w:r>
              <w:rPr>
                <w:b/>
                <w:color w:val="FFFFFF"/>
                <w:sz w:val="17"/>
              </w:rPr>
              <w:t>Likely Plan</w:t>
            </w:r>
          </w:p>
        </w:tc>
        <w:tc>
          <w:tcPr>
            <w:tcW w:w="2736" w:type="dxa"/>
            <w:shd w:val="clear" w:color="auto" w:fill="1F4E79"/>
          </w:tcPr>
          <w:p w14:paraId="23641222" w14:textId="77777777" w:rsidR="0098231A" w:rsidRDefault="0033398C">
            <w:r>
              <w:rPr>
                <w:b/>
                <w:color w:val="FFFFFF"/>
                <w:sz w:val="17"/>
              </w:rPr>
              <w:t>Likely Scenario / Design Modules</w:t>
            </w:r>
          </w:p>
        </w:tc>
        <w:tc>
          <w:tcPr>
            <w:tcW w:w="2520" w:type="dxa"/>
            <w:shd w:val="clear" w:color="auto" w:fill="1F4E79"/>
          </w:tcPr>
          <w:p w14:paraId="511854ED" w14:textId="77777777" w:rsidR="0098231A" w:rsidRDefault="0033398C">
            <w:r>
              <w:rPr>
                <w:b/>
                <w:color w:val="FFFFFF"/>
                <w:sz w:val="17"/>
              </w:rPr>
              <w:t>Senior Review Posture</w:t>
            </w:r>
          </w:p>
        </w:tc>
      </w:tr>
      <w:tr w:rsidR="0098231A" w14:paraId="55655EDB" w14:textId="77777777">
        <w:trPr>
          <w:jc w:val="center"/>
        </w:trPr>
        <w:tc>
          <w:tcPr>
            <w:tcW w:w="792" w:type="dxa"/>
          </w:tcPr>
          <w:p w14:paraId="7B2C7DA3" w14:textId="77777777" w:rsidR="0098231A" w:rsidRDefault="0033398C">
            <w:r>
              <w:rPr>
                <w:sz w:val="15"/>
              </w:rPr>
              <w:t>FST-1</w:t>
            </w:r>
          </w:p>
        </w:tc>
        <w:tc>
          <w:tcPr>
            <w:tcW w:w="1872" w:type="dxa"/>
          </w:tcPr>
          <w:p w14:paraId="74DCC64E" w14:textId="77777777" w:rsidR="0098231A" w:rsidRDefault="0033398C">
            <w:r>
              <w:rPr>
                <w:sz w:val="15"/>
              </w:rPr>
              <w:t>Unified Long-Term Marriage</w:t>
            </w:r>
          </w:p>
        </w:tc>
        <w:tc>
          <w:tcPr>
            <w:tcW w:w="2232" w:type="dxa"/>
          </w:tcPr>
          <w:p w14:paraId="54B09459" w14:textId="77777777" w:rsidR="0098231A" w:rsidRDefault="0033398C">
            <w:r>
              <w:rPr>
                <w:sz w:val="15"/>
              </w:rPr>
              <w:t>Spouse first, then joint children/descendants.</w:t>
            </w:r>
          </w:p>
        </w:tc>
        <w:tc>
          <w:tcPr>
            <w:tcW w:w="1800" w:type="dxa"/>
          </w:tcPr>
          <w:p w14:paraId="1537F779" w14:textId="77777777" w:rsidR="0098231A" w:rsidRDefault="0033398C">
            <w:r>
              <w:rPr>
                <w:sz w:val="15"/>
              </w:rPr>
              <w:t>Usually aligned.</w:t>
            </w:r>
          </w:p>
        </w:tc>
        <w:tc>
          <w:tcPr>
            <w:tcW w:w="1800" w:type="dxa"/>
          </w:tcPr>
          <w:p w14:paraId="1F1D87F8" w14:textId="77777777" w:rsidR="0098231A" w:rsidRDefault="0033398C">
            <w:r>
              <w:rPr>
                <w:sz w:val="15"/>
              </w:rPr>
              <w:t>EP-LTP; EP-APP if MAPT priorities dominate.</w:t>
            </w:r>
          </w:p>
        </w:tc>
        <w:tc>
          <w:tcPr>
            <w:tcW w:w="2736" w:type="dxa"/>
          </w:tcPr>
          <w:p w14:paraId="4AF5F29C" w14:textId="77777777" w:rsidR="0098231A" w:rsidRDefault="0033398C">
            <w:r>
              <w:rPr>
                <w:sz w:val="15"/>
              </w:rPr>
              <w:t>Forced SS-SNT; Conditional SS-SNT; AIP Strong/Weak/Hybrid; A/B only if tax or protection goals justify.</w:t>
            </w:r>
          </w:p>
        </w:tc>
        <w:tc>
          <w:tcPr>
            <w:tcW w:w="2520" w:type="dxa"/>
          </w:tcPr>
          <w:p w14:paraId="58692961" w14:textId="77777777" w:rsidR="0098231A" w:rsidRDefault="0033398C">
            <w:r>
              <w:rPr>
                <w:sz w:val="15"/>
              </w:rPr>
              <w:t>Senior review if tax-sensitive, disabled beneficiary, conflict, or inconsistent remainder intent.</w:t>
            </w:r>
          </w:p>
        </w:tc>
      </w:tr>
      <w:tr w:rsidR="0098231A" w14:paraId="00D2DB8C" w14:textId="77777777">
        <w:trPr>
          <w:jc w:val="center"/>
        </w:trPr>
        <w:tc>
          <w:tcPr>
            <w:tcW w:w="792" w:type="dxa"/>
            <w:shd w:val="clear" w:color="auto" w:fill="F7F9FC"/>
          </w:tcPr>
          <w:p w14:paraId="2CF4D1A0" w14:textId="77777777" w:rsidR="0098231A" w:rsidRDefault="0033398C">
            <w:r>
              <w:rPr>
                <w:sz w:val="15"/>
              </w:rPr>
              <w:t>FST-2</w:t>
            </w:r>
          </w:p>
        </w:tc>
        <w:tc>
          <w:tcPr>
            <w:tcW w:w="1872" w:type="dxa"/>
            <w:shd w:val="clear" w:color="auto" w:fill="F7F9FC"/>
          </w:tcPr>
          <w:p w14:paraId="471AA757" w14:textId="77777777" w:rsidR="0098231A" w:rsidRDefault="0033398C">
            <w:r>
              <w:rPr>
                <w:sz w:val="15"/>
              </w:rPr>
              <w:t>Blended Long-Term Marriage</w:t>
            </w:r>
          </w:p>
        </w:tc>
        <w:tc>
          <w:tcPr>
            <w:tcW w:w="2232" w:type="dxa"/>
            <w:shd w:val="clear" w:color="auto" w:fill="F7F9FC"/>
          </w:tcPr>
          <w:p w14:paraId="649281A1" w14:textId="77777777" w:rsidR="0098231A" w:rsidRDefault="0033398C">
            <w:r>
              <w:rPr>
                <w:sz w:val="15"/>
              </w:rPr>
              <w:t>Spouse benefit balanced against each spouse’s children or chosen beneficiaries.</w:t>
            </w:r>
          </w:p>
        </w:tc>
        <w:tc>
          <w:tcPr>
            <w:tcW w:w="1800" w:type="dxa"/>
            <w:shd w:val="clear" w:color="auto" w:fill="F7F9FC"/>
          </w:tcPr>
          <w:p w14:paraId="6383F333" w14:textId="77777777" w:rsidR="0098231A" w:rsidRDefault="0033398C">
            <w:r>
              <w:rPr>
                <w:sz w:val="15"/>
              </w:rPr>
              <w:t>Often partially aligned.</w:t>
            </w:r>
          </w:p>
        </w:tc>
        <w:tc>
          <w:tcPr>
            <w:tcW w:w="1800" w:type="dxa"/>
            <w:shd w:val="clear" w:color="auto" w:fill="F7F9FC"/>
          </w:tcPr>
          <w:p w14:paraId="5815D314" w14:textId="77777777" w:rsidR="0098231A" w:rsidRDefault="0033398C">
            <w:r>
              <w:rPr>
                <w:sz w:val="15"/>
              </w:rPr>
              <w:t>EP-LTP; separate RLTs or protected-share design often likely.</w:t>
            </w:r>
          </w:p>
        </w:tc>
        <w:tc>
          <w:tcPr>
            <w:tcW w:w="2736" w:type="dxa"/>
            <w:shd w:val="clear" w:color="auto" w:fill="F7F9FC"/>
          </w:tcPr>
          <w:p w14:paraId="584F8127" w14:textId="77777777" w:rsidR="0098231A" w:rsidRDefault="0033398C">
            <w:r>
              <w:rPr>
                <w:sz w:val="15"/>
              </w:rPr>
              <w:t>SS-SNT may apply; A/B or protected spousal share likely; Remarriage 1/2/3 often relevant.</w:t>
            </w:r>
          </w:p>
        </w:tc>
        <w:tc>
          <w:tcPr>
            <w:tcW w:w="2520" w:type="dxa"/>
            <w:shd w:val="clear" w:color="auto" w:fill="F7F9FC"/>
          </w:tcPr>
          <w:p w14:paraId="7D1A9BAB" w14:textId="77777777" w:rsidR="0098231A" w:rsidRDefault="0033398C">
            <w:r>
              <w:rPr>
                <w:sz w:val="15"/>
              </w:rPr>
              <w:t>Senior review strongly suggested if different final beneficiaries or stepchild ambiguity.</w:t>
            </w:r>
          </w:p>
        </w:tc>
      </w:tr>
      <w:tr w:rsidR="0098231A" w14:paraId="0069F7F6" w14:textId="77777777">
        <w:trPr>
          <w:jc w:val="center"/>
        </w:trPr>
        <w:tc>
          <w:tcPr>
            <w:tcW w:w="792" w:type="dxa"/>
          </w:tcPr>
          <w:p w14:paraId="343D370B" w14:textId="77777777" w:rsidR="0098231A" w:rsidRDefault="0033398C">
            <w:r>
              <w:rPr>
                <w:sz w:val="15"/>
              </w:rPr>
              <w:t>FST-3</w:t>
            </w:r>
          </w:p>
        </w:tc>
        <w:tc>
          <w:tcPr>
            <w:tcW w:w="1872" w:type="dxa"/>
          </w:tcPr>
          <w:p w14:paraId="2B7568C8" w14:textId="77777777" w:rsidR="0098231A" w:rsidRDefault="0033398C">
            <w:r>
              <w:rPr>
                <w:sz w:val="15"/>
              </w:rPr>
              <w:t>Hybrid Blended Marriage</w:t>
            </w:r>
          </w:p>
        </w:tc>
        <w:tc>
          <w:tcPr>
            <w:tcW w:w="2232" w:type="dxa"/>
          </w:tcPr>
          <w:p w14:paraId="52418015" w14:textId="77777777" w:rsidR="0098231A" w:rsidRDefault="0033398C">
            <w:r>
              <w:rPr>
                <w:sz w:val="15"/>
              </w:rPr>
              <w:t>Preserve deceased spouse’s chosen beneficiaries while providing defined survivor benefit.</w:t>
            </w:r>
          </w:p>
        </w:tc>
        <w:tc>
          <w:tcPr>
            <w:tcW w:w="1800" w:type="dxa"/>
          </w:tcPr>
          <w:p w14:paraId="35DB8966" w14:textId="77777777" w:rsidR="0098231A" w:rsidRDefault="0033398C">
            <w:r>
              <w:rPr>
                <w:sz w:val="15"/>
              </w:rPr>
              <w:t>Divergent or uncertain.</w:t>
            </w:r>
          </w:p>
        </w:tc>
        <w:tc>
          <w:tcPr>
            <w:tcW w:w="1800" w:type="dxa"/>
          </w:tcPr>
          <w:p w14:paraId="4232CF18" w14:textId="77777777" w:rsidR="0098231A" w:rsidRDefault="0033398C">
            <w:r>
              <w:rPr>
                <w:sz w:val="15"/>
              </w:rPr>
              <w:t>EP-LTP with senior attorney design; separate trusts likely.</w:t>
            </w:r>
          </w:p>
        </w:tc>
        <w:tc>
          <w:tcPr>
            <w:tcW w:w="2736" w:type="dxa"/>
          </w:tcPr>
          <w:p w14:paraId="323F98AC" w14:textId="77777777" w:rsidR="0098231A" w:rsidRDefault="0033398C">
            <w:r>
              <w:rPr>
                <w:sz w:val="15"/>
              </w:rPr>
              <w:t>A/B, QTIP, protected share, SS-SNT, remarriage controls, independent trustee.</w:t>
            </w:r>
          </w:p>
        </w:tc>
        <w:tc>
          <w:tcPr>
            <w:tcW w:w="2520" w:type="dxa"/>
          </w:tcPr>
          <w:p w14:paraId="4CD0C6DD" w14:textId="77777777" w:rsidR="0098231A" w:rsidRDefault="0033398C">
            <w:r>
              <w:rPr>
                <w:sz w:val="15"/>
              </w:rPr>
              <w:t>Senior review required. Joint survivor-control structures are high risk.</w:t>
            </w:r>
          </w:p>
        </w:tc>
      </w:tr>
      <w:tr w:rsidR="0098231A" w14:paraId="2765A1C3" w14:textId="77777777">
        <w:trPr>
          <w:jc w:val="center"/>
        </w:trPr>
        <w:tc>
          <w:tcPr>
            <w:tcW w:w="792" w:type="dxa"/>
            <w:shd w:val="clear" w:color="auto" w:fill="F7F9FC"/>
          </w:tcPr>
          <w:p w14:paraId="7C5A4C84" w14:textId="77777777" w:rsidR="0098231A" w:rsidRDefault="0033398C">
            <w:r>
              <w:rPr>
                <w:sz w:val="15"/>
              </w:rPr>
              <w:t>FST-4</w:t>
            </w:r>
          </w:p>
        </w:tc>
        <w:tc>
          <w:tcPr>
            <w:tcW w:w="1872" w:type="dxa"/>
            <w:shd w:val="clear" w:color="auto" w:fill="F7F9FC"/>
          </w:tcPr>
          <w:p w14:paraId="2F364DFB" w14:textId="77777777" w:rsidR="0098231A" w:rsidRDefault="0033398C">
            <w:r>
              <w:rPr>
                <w:sz w:val="15"/>
              </w:rPr>
              <w:t>Young Family Marriage</w:t>
            </w:r>
          </w:p>
        </w:tc>
        <w:tc>
          <w:tcPr>
            <w:tcW w:w="2232" w:type="dxa"/>
            <w:shd w:val="clear" w:color="auto" w:fill="F7F9FC"/>
          </w:tcPr>
          <w:p w14:paraId="515A58F2" w14:textId="77777777" w:rsidR="0098231A" w:rsidRDefault="0033398C">
            <w:r>
              <w:rPr>
                <w:sz w:val="15"/>
              </w:rPr>
              <w:t>Minor children and guardianship dominate; spouse may remain primary if both living.</w:t>
            </w:r>
          </w:p>
        </w:tc>
        <w:tc>
          <w:tcPr>
            <w:tcW w:w="1800" w:type="dxa"/>
            <w:shd w:val="clear" w:color="auto" w:fill="F7F9FC"/>
          </w:tcPr>
          <w:p w14:paraId="12130FB0" w14:textId="77777777" w:rsidR="0098231A" w:rsidRDefault="0033398C">
            <w:r>
              <w:rPr>
                <w:sz w:val="15"/>
              </w:rPr>
              <w:t>Usually aligned but incomplete until guardians and children’s trust are confirmed.</w:t>
            </w:r>
          </w:p>
        </w:tc>
        <w:tc>
          <w:tcPr>
            <w:tcW w:w="1800" w:type="dxa"/>
            <w:shd w:val="clear" w:color="auto" w:fill="F7F9FC"/>
          </w:tcPr>
          <w:p w14:paraId="004D8944" w14:textId="77777777" w:rsidR="0098231A" w:rsidRDefault="0033398C">
            <w:r>
              <w:rPr>
                <w:sz w:val="15"/>
              </w:rPr>
              <w:t>EP-YFP or EP-LTP depending assets, real estate, probate avoidance, and trust needs.</w:t>
            </w:r>
          </w:p>
        </w:tc>
        <w:tc>
          <w:tcPr>
            <w:tcW w:w="2736" w:type="dxa"/>
            <w:shd w:val="clear" w:color="auto" w:fill="F7F9FC"/>
          </w:tcPr>
          <w:p w14:paraId="39979D44" w14:textId="77777777" w:rsidR="0098231A" w:rsidRDefault="0033398C">
            <w:r>
              <w:rPr>
                <w:sz w:val="15"/>
              </w:rPr>
              <w:t>Guardian designation; children’s trust; life-insurance coordination; successor fiduciaries.</w:t>
            </w:r>
          </w:p>
        </w:tc>
        <w:tc>
          <w:tcPr>
            <w:tcW w:w="2520" w:type="dxa"/>
            <w:shd w:val="clear" w:color="auto" w:fill="F7F9FC"/>
          </w:tcPr>
          <w:p w14:paraId="08790FF3" w14:textId="77777777" w:rsidR="0098231A" w:rsidRDefault="0033398C">
            <w:r>
              <w:rPr>
                <w:sz w:val="15"/>
              </w:rPr>
              <w:t>Senior review if blended, special-needs child, tax exposure, or guardian conflict.</w:t>
            </w:r>
          </w:p>
        </w:tc>
      </w:tr>
      <w:tr w:rsidR="0098231A" w14:paraId="29A7215E" w14:textId="77777777">
        <w:trPr>
          <w:jc w:val="center"/>
        </w:trPr>
        <w:tc>
          <w:tcPr>
            <w:tcW w:w="792" w:type="dxa"/>
          </w:tcPr>
          <w:p w14:paraId="00FB906F" w14:textId="77777777" w:rsidR="0098231A" w:rsidRDefault="0033398C">
            <w:r>
              <w:rPr>
                <w:sz w:val="15"/>
              </w:rPr>
              <w:t>FST-5</w:t>
            </w:r>
          </w:p>
        </w:tc>
        <w:tc>
          <w:tcPr>
            <w:tcW w:w="1872" w:type="dxa"/>
          </w:tcPr>
          <w:p w14:paraId="4DE09697" w14:textId="77777777" w:rsidR="0098231A" w:rsidRDefault="0033398C">
            <w:r>
              <w:rPr>
                <w:sz w:val="15"/>
              </w:rPr>
              <w:t>Child-Free Long-Term Marriage</w:t>
            </w:r>
          </w:p>
        </w:tc>
        <w:tc>
          <w:tcPr>
            <w:tcW w:w="2232" w:type="dxa"/>
          </w:tcPr>
          <w:p w14:paraId="3BFDF566" w14:textId="77777777" w:rsidR="0098231A" w:rsidRDefault="0033398C">
            <w:r>
              <w:rPr>
                <w:sz w:val="15"/>
              </w:rPr>
              <w:t>Spouse first, then intentionally chosen non-descendant beneficiaries.</w:t>
            </w:r>
          </w:p>
        </w:tc>
        <w:tc>
          <w:tcPr>
            <w:tcW w:w="1800" w:type="dxa"/>
          </w:tcPr>
          <w:p w14:paraId="18BC277E" w14:textId="77777777" w:rsidR="0098231A" w:rsidRDefault="0033398C">
            <w:r>
              <w:rPr>
                <w:sz w:val="15"/>
              </w:rPr>
              <w:t>Must be built deliberately; no default child remainder.</w:t>
            </w:r>
          </w:p>
        </w:tc>
        <w:tc>
          <w:tcPr>
            <w:tcW w:w="1800" w:type="dxa"/>
          </w:tcPr>
          <w:p w14:paraId="0543D3A9" w14:textId="77777777" w:rsidR="0098231A" w:rsidRDefault="0033398C">
            <w:r>
              <w:rPr>
                <w:sz w:val="15"/>
              </w:rPr>
              <w:t>EP-LTP usually; EP-APP if long-term-care asset protection accepted.</w:t>
            </w:r>
          </w:p>
        </w:tc>
        <w:tc>
          <w:tcPr>
            <w:tcW w:w="2736" w:type="dxa"/>
          </w:tcPr>
          <w:p w14:paraId="161BA76E" w14:textId="77777777" w:rsidR="0098231A" w:rsidRDefault="0033398C">
            <w:r>
              <w:rPr>
                <w:sz w:val="15"/>
              </w:rPr>
              <w:t>AIP Strong/Weak/Hybrid; SS-SNT for spouse; professional fiduciary; charity/chosen-family remainder.</w:t>
            </w:r>
          </w:p>
        </w:tc>
        <w:tc>
          <w:tcPr>
            <w:tcW w:w="2520" w:type="dxa"/>
          </w:tcPr>
          <w:p w14:paraId="3DF2E0CE" w14:textId="77777777" w:rsidR="0098231A" w:rsidRDefault="0033398C">
            <w:r>
              <w:rPr>
                <w:sz w:val="15"/>
              </w:rPr>
              <w:t>Senior review if no reliable fiduciary, divergent family lines, significant charity, or tax exposure.</w:t>
            </w:r>
          </w:p>
        </w:tc>
      </w:tr>
      <w:tr w:rsidR="0098231A" w14:paraId="31A2DA25" w14:textId="77777777">
        <w:trPr>
          <w:jc w:val="center"/>
        </w:trPr>
        <w:tc>
          <w:tcPr>
            <w:tcW w:w="792" w:type="dxa"/>
            <w:shd w:val="clear" w:color="auto" w:fill="F7F9FC"/>
          </w:tcPr>
          <w:p w14:paraId="0BB7E785" w14:textId="77777777" w:rsidR="0098231A" w:rsidRDefault="0033398C">
            <w:r>
              <w:rPr>
                <w:sz w:val="15"/>
              </w:rPr>
              <w:t>FST-6</w:t>
            </w:r>
          </w:p>
        </w:tc>
        <w:tc>
          <w:tcPr>
            <w:tcW w:w="1872" w:type="dxa"/>
            <w:shd w:val="clear" w:color="auto" w:fill="F7F9FC"/>
          </w:tcPr>
          <w:p w14:paraId="2939A106" w14:textId="77777777" w:rsidR="0098231A" w:rsidRDefault="0033398C">
            <w:r>
              <w:rPr>
                <w:sz w:val="15"/>
              </w:rPr>
              <w:t>Solo Survivor - No Children</w:t>
            </w:r>
          </w:p>
        </w:tc>
        <w:tc>
          <w:tcPr>
            <w:tcW w:w="2232" w:type="dxa"/>
            <w:shd w:val="clear" w:color="auto" w:fill="F7F9FC"/>
          </w:tcPr>
          <w:p w14:paraId="22E33681" w14:textId="77777777" w:rsidR="0098231A" w:rsidRDefault="0033398C">
            <w:r>
              <w:rPr>
                <w:sz w:val="15"/>
              </w:rPr>
              <w:t>Client’s own care first; then chosen family, relatives, charity, or other non-default beneficiaries.</w:t>
            </w:r>
          </w:p>
        </w:tc>
        <w:tc>
          <w:tcPr>
            <w:tcW w:w="1800" w:type="dxa"/>
            <w:shd w:val="clear" w:color="auto" w:fill="F7F9FC"/>
          </w:tcPr>
          <w:p w14:paraId="01AEA5BE" w14:textId="77777777" w:rsidR="0098231A" w:rsidRDefault="0033398C">
            <w:r>
              <w:rPr>
                <w:sz w:val="15"/>
              </w:rPr>
              <w:t>No spouse or child default; default heirs may be wrong.</w:t>
            </w:r>
          </w:p>
        </w:tc>
        <w:tc>
          <w:tcPr>
            <w:tcW w:w="1800" w:type="dxa"/>
            <w:shd w:val="clear" w:color="auto" w:fill="F7F9FC"/>
          </w:tcPr>
          <w:p w14:paraId="24192A50" w14:textId="77777777" w:rsidR="0098231A" w:rsidRDefault="0033398C">
            <w:r>
              <w:rPr>
                <w:sz w:val="15"/>
              </w:rPr>
              <w:t>EP-LTP; EP-APP if asset-protection transfers are appropriate and beneficiaries are acceptable.</w:t>
            </w:r>
          </w:p>
        </w:tc>
        <w:tc>
          <w:tcPr>
            <w:tcW w:w="2736" w:type="dxa"/>
            <w:shd w:val="clear" w:color="auto" w:fill="F7F9FC"/>
          </w:tcPr>
          <w:p w14:paraId="7479130E" w14:textId="77777777" w:rsidR="0098231A" w:rsidRDefault="0033398C">
            <w:r>
              <w:rPr>
                <w:sz w:val="15"/>
              </w:rPr>
              <w:t>AIP Strong/Weak; professional fiduciary; chosen-beneficiary provisions; special asset modules.</w:t>
            </w:r>
          </w:p>
        </w:tc>
        <w:tc>
          <w:tcPr>
            <w:tcW w:w="2520" w:type="dxa"/>
            <w:shd w:val="clear" w:color="auto" w:fill="F7F9FC"/>
          </w:tcPr>
          <w:p w14:paraId="63DD08AE" w14:textId="77777777" w:rsidR="0098231A" w:rsidRDefault="0033398C">
            <w:r>
              <w:rPr>
                <w:sz w:val="15"/>
              </w:rPr>
              <w:t>Senior review if no fiduciary, non-default beneficiaries, estrangement, charity complexity, or MAPT for non-child beneficiaries.</w:t>
            </w:r>
          </w:p>
        </w:tc>
      </w:tr>
      <w:tr w:rsidR="0098231A" w14:paraId="2667C3DB" w14:textId="77777777">
        <w:trPr>
          <w:jc w:val="center"/>
        </w:trPr>
        <w:tc>
          <w:tcPr>
            <w:tcW w:w="792" w:type="dxa"/>
          </w:tcPr>
          <w:p w14:paraId="4F979C9A" w14:textId="77777777" w:rsidR="0098231A" w:rsidRDefault="0033398C">
            <w:r>
              <w:rPr>
                <w:sz w:val="15"/>
              </w:rPr>
              <w:t>FST-7</w:t>
            </w:r>
          </w:p>
        </w:tc>
        <w:tc>
          <w:tcPr>
            <w:tcW w:w="1872" w:type="dxa"/>
          </w:tcPr>
          <w:p w14:paraId="065F8DA6" w14:textId="77777777" w:rsidR="0098231A" w:rsidRDefault="0033398C">
            <w:r>
              <w:rPr>
                <w:sz w:val="15"/>
              </w:rPr>
              <w:t>Solo Survivor - Joint Children</w:t>
            </w:r>
          </w:p>
        </w:tc>
        <w:tc>
          <w:tcPr>
            <w:tcW w:w="2232" w:type="dxa"/>
          </w:tcPr>
          <w:p w14:paraId="1AC9DAA5" w14:textId="77777777" w:rsidR="0098231A" w:rsidRDefault="0033398C">
            <w:r>
              <w:rPr>
                <w:sz w:val="15"/>
              </w:rPr>
              <w:t>Client’s care first; then children/descendants.</w:t>
            </w:r>
          </w:p>
        </w:tc>
        <w:tc>
          <w:tcPr>
            <w:tcW w:w="1800" w:type="dxa"/>
          </w:tcPr>
          <w:p w14:paraId="4CD5AE67" w14:textId="77777777" w:rsidR="0098231A" w:rsidRDefault="0033398C">
            <w:r>
              <w:rPr>
                <w:sz w:val="15"/>
              </w:rPr>
              <w:t>Usually aligned but must confirm equal/unequal treatment and beneficiary risk.</w:t>
            </w:r>
          </w:p>
        </w:tc>
        <w:tc>
          <w:tcPr>
            <w:tcW w:w="1800" w:type="dxa"/>
          </w:tcPr>
          <w:p w14:paraId="3C9083AE" w14:textId="77777777" w:rsidR="0098231A" w:rsidRDefault="0033398C">
            <w:r>
              <w:rPr>
                <w:sz w:val="15"/>
              </w:rPr>
              <w:t>EP-LTP; EP-APP if asset preservation for children is a priority.</w:t>
            </w:r>
          </w:p>
        </w:tc>
        <w:tc>
          <w:tcPr>
            <w:tcW w:w="2736" w:type="dxa"/>
          </w:tcPr>
          <w:p w14:paraId="0F187106" w14:textId="77777777" w:rsidR="0098231A" w:rsidRDefault="0033398C">
            <w:r>
              <w:rPr>
                <w:sz w:val="15"/>
              </w:rPr>
              <w:t>AIP Strong/Weak; descendants trust design; protective trust; descendant SNT if needed.</w:t>
            </w:r>
          </w:p>
        </w:tc>
        <w:tc>
          <w:tcPr>
            <w:tcW w:w="2520" w:type="dxa"/>
          </w:tcPr>
          <w:p w14:paraId="37B4993E" w14:textId="77777777" w:rsidR="0098231A" w:rsidRDefault="0033398C">
            <w:r>
              <w:rPr>
                <w:sz w:val="15"/>
              </w:rPr>
              <w:t>Senior review if disinheritance, unequal shares, disabled child, addiction/stability concern, or conflict.</w:t>
            </w:r>
          </w:p>
        </w:tc>
      </w:tr>
      <w:tr w:rsidR="0098231A" w14:paraId="6FD695E2" w14:textId="77777777">
        <w:trPr>
          <w:jc w:val="center"/>
        </w:trPr>
        <w:tc>
          <w:tcPr>
            <w:tcW w:w="792" w:type="dxa"/>
            <w:shd w:val="clear" w:color="auto" w:fill="F7F9FC"/>
          </w:tcPr>
          <w:p w14:paraId="75D16459" w14:textId="77777777" w:rsidR="0098231A" w:rsidRDefault="0033398C">
            <w:r>
              <w:rPr>
                <w:sz w:val="15"/>
              </w:rPr>
              <w:t>FST-8</w:t>
            </w:r>
          </w:p>
        </w:tc>
        <w:tc>
          <w:tcPr>
            <w:tcW w:w="1872" w:type="dxa"/>
            <w:shd w:val="clear" w:color="auto" w:fill="F7F9FC"/>
          </w:tcPr>
          <w:p w14:paraId="7D03A895" w14:textId="77777777" w:rsidR="0098231A" w:rsidRDefault="0033398C">
            <w:r>
              <w:rPr>
                <w:sz w:val="15"/>
              </w:rPr>
              <w:t>Single Individual</w:t>
            </w:r>
          </w:p>
        </w:tc>
        <w:tc>
          <w:tcPr>
            <w:tcW w:w="2232" w:type="dxa"/>
            <w:shd w:val="clear" w:color="auto" w:fill="F7F9FC"/>
          </w:tcPr>
          <w:p w14:paraId="10675EE2" w14:textId="77777777" w:rsidR="0098231A" w:rsidRDefault="0033398C">
            <w:r>
              <w:rPr>
                <w:sz w:val="15"/>
              </w:rPr>
              <w:t>Depends on subtype: children, partner, chosen family, charity, or self-care only.</w:t>
            </w:r>
          </w:p>
        </w:tc>
        <w:tc>
          <w:tcPr>
            <w:tcW w:w="1800" w:type="dxa"/>
            <w:shd w:val="clear" w:color="auto" w:fill="F7F9FC"/>
          </w:tcPr>
          <w:p w14:paraId="68AFB63A" w14:textId="77777777" w:rsidR="0098231A" w:rsidRDefault="0033398C">
            <w:r>
              <w:rPr>
                <w:sz w:val="15"/>
              </w:rPr>
              <w:t>Unknown until beneficiaries are identified.</w:t>
            </w:r>
          </w:p>
        </w:tc>
        <w:tc>
          <w:tcPr>
            <w:tcW w:w="1800" w:type="dxa"/>
            <w:shd w:val="clear" w:color="auto" w:fill="F7F9FC"/>
          </w:tcPr>
          <w:p w14:paraId="37EEBCC4" w14:textId="77777777" w:rsidR="0098231A" w:rsidRDefault="0033398C">
            <w:r>
              <w:rPr>
                <w:sz w:val="15"/>
              </w:rPr>
              <w:t>EP-LTP; EP-APP; sometimes EP-YFP if minor children.</w:t>
            </w:r>
          </w:p>
        </w:tc>
        <w:tc>
          <w:tcPr>
            <w:tcW w:w="2736" w:type="dxa"/>
            <w:shd w:val="clear" w:color="auto" w:fill="F7F9FC"/>
          </w:tcPr>
          <w:p w14:paraId="5CCC820B" w14:textId="77777777" w:rsidR="0098231A" w:rsidRDefault="0033398C">
            <w:r>
              <w:rPr>
                <w:sz w:val="15"/>
              </w:rPr>
              <w:t>AIP Strong/Weak; beneficiary protections; professional fiduciary; non-default beneficiary modules.</w:t>
            </w:r>
          </w:p>
        </w:tc>
        <w:tc>
          <w:tcPr>
            <w:tcW w:w="2520" w:type="dxa"/>
            <w:shd w:val="clear" w:color="auto" w:fill="F7F9FC"/>
          </w:tcPr>
          <w:p w14:paraId="2CA5CDD8" w14:textId="77777777" w:rsidR="0098231A" w:rsidRDefault="0033398C">
            <w:r>
              <w:rPr>
                <w:sz w:val="15"/>
              </w:rPr>
              <w:t>Senior review if no obvious fiduciary, partner/chosen-family plan, disinheritance, disabled beneficiary, or tax exposure.</w:t>
            </w:r>
          </w:p>
        </w:tc>
      </w:tr>
    </w:tbl>
    <w:p w14:paraId="1640E4B5" w14:textId="77777777" w:rsidR="0098231A" w:rsidRDefault="0098231A"/>
    <w:p w14:paraId="5292B2EB" w14:textId="77777777" w:rsidR="0098231A" w:rsidRDefault="0033398C">
      <w:pPr>
        <w:pStyle w:val="Heading1"/>
      </w:pPr>
      <w:r>
        <w:rPr>
          <w:rFonts w:ascii="Arial" w:eastAsia="Arial" w:hAnsi="Arial"/>
          <w:color w:val="1F4E79"/>
        </w:rPr>
        <w:t>5. Interview Track Assignment</w:t>
      </w:r>
    </w:p>
    <w:p w14:paraId="60E6BFEE" w14:textId="77777777" w:rsidR="0098231A" w:rsidRDefault="0033398C">
      <w:pPr>
        <w:pStyle w:val="BodyText"/>
      </w:pPr>
      <w:r>
        <w:t>The interview track is selected from the primary FST code, then modified by tax posture, special beneficiary flags, asset-protection orientation, and senior review requirements.</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644"/>
        <w:gridCol w:w="1180"/>
        <w:gridCol w:w="2452"/>
        <w:gridCol w:w="2784"/>
        <w:gridCol w:w="2442"/>
      </w:tblGrid>
      <w:tr w:rsidR="0098231A" w14:paraId="2FA07A40" w14:textId="77777777">
        <w:trPr>
          <w:tblHeader/>
          <w:jc w:val="center"/>
        </w:trPr>
        <w:tc>
          <w:tcPr>
            <w:tcW w:w="1872" w:type="dxa"/>
            <w:shd w:val="clear" w:color="auto" w:fill="1F4E79"/>
          </w:tcPr>
          <w:p w14:paraId="0F5DF025" w14:textId="77777777" w:rsidR="0098231A" w:rsidRDefault="0033398C">
            <w:r>
              <w:rPr>
                <w:b/>
                <w:color w:val="FFFFFF"/>
                <w:sz w:val="17"/>
              </w:rPr>
              <w:t>Interview Track</w:t>
            </w:r>
          </w:p>
        </w:tc>
        <w:tc>
          <w:tcPr>
            <w:tcW w:w="1296" w:type="dxa"/>
            <w:shd w:val="clear" w:color="auto" w:fill="1F4E79"/>
          </w:tcPr>
          <w:p w14:paraId="21D27763" w14:textId="77777777" w:rsidR="0098231A" w:rsidRDefault="0033398C">
            <w:r>
              <w:rPr>
                <w:b/>
                <w:color w:val="FFFFFF"/>
                <w:sz w:val="17"/>
              </w:rPr>
              <w:t>Applies To</w:t>
            </w:r>
          </w:p>
        </w:tc>
        <w:tc>
          <w:tcPr>
            <w:tcW w:w="2880" w:type="dxa"/>
            <w:shd w:val="clear" w:color="auto" w:fill="1F4E79"/>
          </w:tcPr>
          <w:p w14:paraId="223AD06E" w14:textId="77777777" w:rsidR="0098231A" w:rsidRDefault="0033398C">
            <w:r>
              <w:rPr>
                <w:b/>
                <w:color w:val="FFFFFF"/>
                <w:sz w:val="17"/>
              </w:rPr>
              <w:t>Core Design Questions</w:t>
            </w:r>
          </w:p>
        </w:tc>
        <w:tc>
          <w:tcPr>
            <w:tcW w:w="3168" w:type="dxa"/>
            <w:shd w:val="clear" w:color="auto" w:fill="1F4E79"/>
          </w:tcPr>
          <w:p w14:paraId="455AE008" w14:textId="77777777" w:rsidR="0098231A" w:rsidRDefault="0033398C">
            <w:r>
              <w:rPr>
                <w:b/>
                <w:color w:val="FFFFFF"/>
                <w:sz w:val="17"/>
              </w:rPr>
              <w:t>Modules Always Included</w:t>
            </w:r>
          </w:p>
        </w:tc>
        <w:tc>
          <w:tcPr>
            <w:tcW w:w="2592" w:type="dxa"/>
            <w:shd w:val="clear" w:color="auto" w:fill="1F4E79"/>
          </w:tcPr>
          <w:p w14:paraId="4A51651A" w14:textId="77777777" w:rsidR="0098231A" w:rsidRDefault="0033398C">
            <w:r>
              <w:rPr>
                <w:b/>
                <w:color w:val="FFFFFF"/>
                <w:sz w:val="17"/>
              </w:rPr>
              <w:t>Modules Conditional / Skipped</w:t>
            </w:r>
          </w:p>
        </w:tc>
      </w:tr>
      <w:tr w:rsidR="0098231A" w14:paraId="216E23EB" w14:textId="77777777">
        <w:trPr>
          <w:jc w:val="center"/>
        </w:trPr>
        <w:tc>
          <w:tcPr>
            <w:tcW w:w="1872" w:type="dxa"/>
          </w:tcPr>
          <w:p w14:paraId="3A7EC0FE" w14:textId="77777777" w:rsidR="0098231A" w:rsidRDefault="0033398C">
            <w:r>
              <w:rPr>
                <w:sz w:val="16"/>
              </w:rPr>
              <w:t>Unified Married Track</w:t>
            </w:r>
          </w:p>
        </w:tc>
        <w:tc>
          <w:tcPr>
            <w:tcW w:w="1296" w:type="dxa"/>
          </w:tcPr>
          <w:p w14:paraId="2BBE9EA6" w14:textId="77777777" w:rsidR="0098231A" w:rsidRDefault="0033398C">
            <w:r>
              <w:rPr>
                <w:sz w:val="16"/>
              </w:rPr>
              <w:t>FST-1</w:t>
            </w:r>
          </w:p>
        </w:tc>
        <w:tc>
          <w:tcPr>
            <w:tcW w:w="2880" w:type="dxa"/>
          </w:tcPr>
          <w:p w14:paraId="4AD91FFE" w14:textId="77777777" w:rsidR="0098231A" w:rsidRDefault="0033398C">
            <w:r>
              <w:rPr>
                <w:sz w:val="16"/>
              </w:rPr>
              <w:t>How to protect the survivor, whether to use Forced or Conditional SS-SNT, AIP posture, joint RLT suitability, descendants trust.</w:t>
            </w:r>
          </w:p>
        </w:tc>
        <w:tc>
          <w:tcPr>
            <w:tcW w:w="3168" w:type="dxa"/>
          </w:tcPr>
          <w:p w14:paraId="06AD3D60" w14:textId="77777777" w:rsidR="0098231A" w:rsidRDefault="0033398C">
            <w:r>
              <w:rPr>
                <w:sz w:val="16"/>
              </w:rPr>
              <w:t>Plan architecture; fiduciaries; incapacity; first-death SS-SNT; remainder; descendants trust; beneficiary designations.</w:t>
            </w:r>
          </w:p>
        </w:tc>
        <w:tc>
          <w:tcPr>
            <w:tcW w:w="2592" w:type="dxa"/>
          </w:tcPr>
          <w:p w14:paraId="3F184725" w14:textId="77777777" w:rsidR="0098231A" w:rsidRDefault="0033398C">
            <w:r>
              <w:rPr>
                <w:sz w:val="16"/>
              </w:rPr>
              <w:t>Remarriage skipped if forced SS-SNT accepted; A/B or A/B/C only if triggered.</w:t>
            </w:r>
          </w:p>
        </w:tc>
      </w:tr>
      <w:tr w:rsidR="0098231A" w14:paraId="17D865CB" w14:textId="77777777">
        <w:trPr>
          <w:jc w:val="center"/>
        </w:trPr>
        <w:tc>
          <w:tcPr>
            <w:tcW w:w="1872" w:type="dxa"/>
            <w:shd w:val="clear" w:color="auto" w:fill="F7F9FC"/>
          </w:tcPr>
          <w:p w14:paraId="1964C12B" w14:textId="77777777" w:rsidR="0098231A" w:rsidRDefault="0033398C">
            <w:r>
              <w:rPr>
                <w:sz w:val="16"/>
              </w:rPr>
              <w:t>Married No Children Track</w:t>
            </w:r>
          </w:p>
        </w:tc>
        <w:tc>
          <w:tcPr>
            <w:tcW w:w="1296" w:type="dxa"/>
            <w:shd w:val="clear" w:color="auto" w:fill="F7F9FC"/>
          </w:tcPr>
          <w:p w14:paraId="49535D72" w14:textId="77777777" w:rsidR="0098231A" w:rsidRDefault="0033398C">
            <w:r>
              <w:rPr>
                <w:sz w:val="16"/>
              </w:rPr>
              <w:t>FST-5</w:t>
            </w:r>
          </w:p>
        </w:tc>
        <w:tc>
          <w:tcPr>
            <w:tcW w:w="2880" w:type="dxa"/>
            <w:shd w:val="clear" w:color="auto" w:fill="F7F9FC"/>
          </w:tcPr>
          <w:p w14:paraId="1E34BB8D" w14:textId="77777777" w:rsidR="0098231A" w:rsidRDefault="0033398C">
            <w:r>
              <w:rPr>
                <w:sz w:val="16"/>
              </w:rPr>
              <w:t>Who protects the survivor; who acts as fiduciary; who inherits after both deaths; whether professional fiduciary is needed.</w:t>
            </w:r>
          </w:p>
        </w:tc>
        <w:tc>
          <w:tcPr>
            <w:tcW w:w="3168" w:type="dxa"/>
            <w:shd w:val="clear" w:color="auto" w:fill="F7F9FC"/>
          </w:tcPr>
          <w:p w14:paraId="680BE198" w14:textId="77777777" w:rsidR="0098231A" w:rsidRDefault="0033398C">
            <w:r>
              <w:rPr>
                <w:sz w:val="16"/>
              </w:rPr>
              <w:t>Fiduciary depth; AIP; first-death spouse protection; final beneficiary design; non-default beneficiaries.</w:t>
            </w:r>
          </w:p>
        </w:tc>
        <w:tc>
          <w:tcPr>
            <w:tcW w:w="2592" w:type="dxa"/>
            <w:shd w:val="clear" w:color="auto" w:fill="F7F9FC"/>
          </w:tcPr>
          <w:p w14:paraId="2ADA681A" w14:textId="77777777" w:rsidR="0098231A" w:rsidRDefault="0033398C">
            <w:r>
              <w:rPr>
                <w:sz w:val="16"/>
              </w:rPr>
              <w:t>Descendants trust skipped unless nieces/nephews/younger beneficiaries need trust; guardian skipped.</w:t>
            </w:r>
          </w:p>
        </w:tc>
      </w:tr>
      <w:tr w:rsidR="0098231A" w14:paraId="79950954" w14:textId="77777777">
        <w:trPr>
          <w:jc w:val="center"/>
        </w:trPr>
        <w:tc>
          <w:tcPr>
            <w:tcW w:w="1872" w:type="dxa"/>
          </w:tcPr>
          <w:p w14:paraId="63C5E700" w14:textId="77777777" w:rsidR="0098231A" w:rsidRDefault="0033398C">
            <w:r>
              <w:rPr>
                <w:sz w:val="16"/>
              </w:rPr>
              <w:t>Blended Family Track</w:t>
            </w:r>
          </w:p>
        </w:tc>
        <w:tc>
          <w:tcPr>
            <w:tcW w:w="1296" w:type="dxa"/>
          </w:tcPr>
          <w:p w14:paraId="3A3BC511" w14:textId="77777777" w:rsidR="0098231A" w:rsidRDefault="0033398C">
            <w:r>
              <w:rPr>
                <w:sz w:val="16"/>
              </w:rPr>
              <w:t>FST-2/FST-3</w:t>
            </w:r>
          </w:p>
        </w:tc>
        <w:tc>
          <w:tcPr>
            <w:tcW w:w="2880" w:type="dxa"/>
          </w:tcPr>
          <w:p w14:paraId="2203DD64" w14:textId="77777777" w:rsidR="0098231A" w:rsidRDefault="0033398C">
            <w:r>
              <w:rPr>
                <w:sz w:val="16"/>
              </w:rPr>
              <w:t>How much survivor benefit; whether deceased spouse’s share is protected; who are final beneficiaries; remarriage and trustee controls.</w:t>
            </w:r>
          </w:p>
        </w:tc>
        <w:tc>
          <w:tcPr>
            <w:tcW w:w="3168" w:type="dxa"/>
          </w:tcPr>
          <w:p w14:paraId="0951125C" w14:textId="77777777" w:rsidR="0098231A" w:rsidRDefault="0033398C">
            <w:r>
              <w:rPr>
                <w:sz w:val="16"/>
              </w:rPr>
              <w:t>Separate beneficiary mapping; survivor-control limits; remarriage; protected share; trustee conflict review.</w:t>
            </w:r>
          </w:p>
        </w:tc>
        <w:tc>
          <w:tcPr>
            <w:tcW w:w="2592" w:type="dxa"/>
          </w:tcPr>
          <w:p w14:paraId="0639FC69" w14:textId="77777777" w:rsidR="0098231A" w:rsidRDefault="0033398C">
            <w:r>
              <w:rPr>
                <w:sz w:val="16"/>
              </w:rPr>
              <w:t>Joint full survivor-control path generally restricted; senior review may be mandatory.</w:t>
            </w:r>
          </w:p>
        </w:tc>
      </w:tr>
      <w:tr w:rsidR="0098231A" w14:paraId="07E1FE69" w14:textId="77777777">
        <w:trPr>
          <w:jc w:val="center"/>
        </w:trPr>
        <w:tc>
          <w:tcPr>
            <w:tcW w:w="1872" w:type="dxa"/>
            <w:shd w:val="clear" w:color="auto" w:fill="F7F9FC"/>
          </w:tcPr>
          <w:p w14:paraId="6593DCC4" w14:textId="77777777" w:rsidR="0098231A" w:rsidRDefault="0033398C">
            <w:r>
              <w:rPr>
                <w:sz w:val="16"/>
              </w:rPr>
              <w:t>Young Family Track</w:t>
            </w:r>
          </w:p>
        </w:tc>
        <w:tc>
          <w:tcPr>
            <w:tcW w:w="1296" w:type="dxa"/>
            <w:shd w:val="clear" w:color="auto" w:fill="F7F9FC"/>
          </w:tcPr>
          <w:p w14:paraId="748931C7" w14:textId="77777777" w:rsidR="0098231A" w:rsidRDefault="0033398C">
            <w:r>
              <w:rPr>
                <w:sz w:val="16"/>
              </w:rPr>
              <w:t>FST-4</w:t>
            </w:r>
          </w:p>
        </w:tc>
        <w:tc>
          <w:tcPr>
            <w:tcW w:w="2880" w:type="dxa"/>
            <w:shd w:val="clear" w:color="auto" w:fill="F7F9FC"/>
          </w:tcPr>
          <w:p w14:paraId="4E4792AF" w14:textId="77777777" w:rsidR="0098231A" w:rsidRDefault="0033398C">
            <w:r>
              <w:rPr>
                <w:sz w:val="16"/>
              </w:rPr>
              <w:t>Guardian selection; children’s trust; trustee for minors; life insurance and beneficiary designation coordination.</w:t>
            </w:r>
          </w:p>
        </w:tc>
        <w:tc>
          <w:tcPr>
            <w:tcW w:w="3168" w:type="dxa"/>
            <w:shd w:val="clear" w:color="auto" w:fill="F7F9FC"/>
          </w:tcPr>
          <w:p w14:paraId="2AD312ED" w14:textId="77777777" w:rsidR="0098231A" w:rsidRDefault="0033398C">
            <w:r>
              <w:rPr>
                <w:sz w:val="16"/>
              </w:rPr>
              <w:t>Guardian designation; children’s trust; fiduciaries; POA/ADHC/HIPAA; beneficiary designations.</w:t>
            </w:r>
          </w:p>
        </w:tc>
        <w:tc>
          <w:tcPr>
            <w:tcW w:w="2592" w:type="dxa"/>
            <w:shd w:val="clear" w:color="auto" w:fill="F7F9FC"/>
          </w:tcPr>
          <w:p w14:paraId="7E89CF48" w14:textId="77777777" w:rsidR="0098231A" w:rsidRDefault="0033398C">
            <w:r>
              <w:rPr>
                <w:sz w:val="16"/>
              </w:rPr>
              <w:t>Advanced first-death spouse modules may be deferred unless EP-LTP or special facts apply.</w:t>
            </w:r>
          </w:p>
        </w:tc>
      </w:tr>
      <w:tr w:rsidR="0098231A" w14:paraId="03144B4E" w14:textId="77777777">
        <w:trPr>
          <w:jc w:val="center"/>
        </w:trPr>
        <w:tc>
          <w:tcPr>
            <w:tcW w:w="1872" w:type="dxa"/>
          </w:tcPr>
          <w:p w14:paraId="03E9C25D" w14:textId="77777777" w:rsidR="0098231A" w:rsidRDefault="0033398C">
            <w:r>
              <w:rPr>
                <w:sz w:val="16"/>
              </w:rPr>
              <w:t>Single With Children Track</w:t>
            </w:r>
          </w:p>
        </w:tc>
        <w:tc>
          <w:tcPr>
            <w:tcW w:w="1296" w:type="dxa"/>
          </w:tcPr>
          <w:p w14:paraId="39D21073" w14:textId="77777777" w:rsidR="0098231A" w:rsidRDefault="0033398C">
            <w:r>
              <w:rPr>
                <w:sz w:val="16"/>
              </w:rPr>
              <w:t>FST-7 or FST-8 subtype</w:t>
            </w:r>
          </w:p>
        </w:tc>
        <w:tc>
          <w:tcPr>
            <w:tcW w:w="2880" w:type="dxa"/>
          </w:tcPr>
          <w:p w14:paraId="4ACDDB20" w14:textId="77777777" w:rsidR="0098231A" w:rsidRDefault="0033398C">
            <w:r>
              <w:rPr>
                <w:sz w:val="16"/>
              </w:rPr>
              <w:t>Who acts during incapacity; whether assets are used for care or preserved for children; child-specific trust design.</w:t>
            </w:r>
          </w:p>
        </w:tc>
        <w:tc>
          <w:tcPr>
            <w:tcW w:w="3168" w:type="dxa"/>
          </w:tcPr>
          <w:p w14:paraId="565C422D" w14:textId="77777777" w:rsidR="0098231A" w:rsidRDefault="0033398C">
            <w:r>
              <w:rPr>
                <w:sz w:val="16"/>
              </w:rPr>
              <w:t>AIP; incapacity; POA; descendants trust; protective beneficiary module; special assets.</w:t>
            </w:r>
          </w:p>
        </w:tc>
        <w:tc>
          <w:tcPr>
            <w:tcW w:w="2592" w:type="dxa"/>
          </w:tcPr>
          <w:p w14:paraId="2C63933D" w14:textId="77777777" w:rsidR="0098231A" w:rsidRDefault="0033398C">
            <w:r>
              <w:rPr>
                <w:sz w:val="16"/>
              </w:rPr>
              <w:t>Spousal SS-SNT and remarriage modules skipped.</w:t>
            </w:r>
          </w:p>
        </w:tc>
      </w:tr>
      <w:tr w:rsidR="0098231A" w14:paraId="0F979E85" w14:textId="77777777">
        <w:trPr>
          <w:jc w:val="center"/>
        </w:trPr>
        <w:tc>
          <w:tcPr>
            <w:tcW w:w="1872" w:type="dxa"/>
            <w:shd w:val="clear" w:color="auto" w:fill="F7F9FC"/>
          </w:tcPr>
          <w:p w14:paraId="3C998F08" w14:textId="77777777" w:rsidR="0098231A" w:rsidRDefault="0033398C">
            <w:r>
              <w:rPr>
                <w:sz w:val="16"/>
              </w:rPr>
              <w:t>Single No Children Track</w:t>
            </w:r>
          </w:p>
        </w:tc>
        <w:tc>
          <w:tcPr>
            <w:tcW w:w="1296" w:type="dxa"/>
            <w:shd w:val="clear" w:color="auto" w:fill="F7F9FC"/>
          </w:tcPr>
          <w:p w14:paraId="6A10F960" w14:textId="77777777" w:rsidR="0098231A" w:rsidRDefault="0033398C">
            <w:r>
              <w:rPr>
                <w:sz w:val="16"/>
              </w:rPr>
              <w:t>FST-6 or FST-8 subtype</w:t>
            </w:r>
          </w:p>
        </w:tc>
        <w:tc>
          <w:tcPr>
            <w:tcW w:w="2880" w:type="dxa"/>
            <w:shd w:val="clear" w:color="auto" w:fill="F7F9FC"/>
          </w:tcPr>
          <w:p w14:paraId="283BD60E" w14:textId="77777777" w:rsidR="0098231A" w:rsidRDefault="0033398C">
            <w:r>
              <w:rPr>
                <w:sz w:val="16"/>
              </w:rPr>
              <w:t>Who acts; who inherits; whether default heirs should be excluded; whether professional fiduciary or charity planning is needed.</w:t>
            </w:r>
          </w:p>
        </w:tc>
        <w:tc>
          <w:tcPr>
            <w:tcW w:w="3168" w:type="dxa"/>
            <w:shd w:val="clear" w:color="auto" w:fill="F7F9FC"/>
          </w:tcPr>
          <w:p w14:paraId="1A8FAC6F" w14:textId="77777777" w:rsidR="0098231A" w:rsidRDefault="0033398C">
            <w:r>
              <w:rPr>
                <w:sz w:val="16"/>
              </w:rPr>
              <w:t>Fiduciary scarcity; AIP; chosen-beneficiary provisions; professional fiduciary; special assets.</w:t>
            </w:r>
          </w:p>
        </w:tc>
        <w:tc>
          <w:tcPr>
            <w:tcW w:w="2592" w:type="dxa"/>
            <w:shd w:val="clear" w:color="auto" w:fill="F7F9FC"/>
          </w:tcPr>
          <w:p w14:paraId="14D6CD88" w14:textId="77777777" w:rsidR="0098231A" w:rsidRDefault="0033398C">
            <w:r>
              <w:rPr>
                <w:sz w:val="16"/>
              </w:rPr>
              <w:t>Spousal modules and guardian modules skipped unless minor dependents exist.</w:t>
            </w:r>
          </w:p>
        </w:tc>
      </w:tr>
    </w:tbl>
    <w:p w14:paraId="46A90C10" w14:textId="77777777" w:rsidR="0098231A" w:rsidRDefault="0098231A"/>
    <w:p w14:paraId="5E40A10B" w14:textId="77777777" w:rsidR="0098231A" w:rsidRDefault="0033398C">
      <w:pPr>
        <w:pStyle w:val="Heading1"/>
      </w:pPr>
      <w:r>
        <w:rPr>
          <w:rFonts w:ascii="Arial" w:eastAsia="Arial" w:hAnsi="Arial"/>
          <w:color w:val="1F4E79"/>
        </w:rPr>
        <w:t>6. Family-Structure Decision Tree</w:t>
      </w:r>
    </w:p>
    <w:p w14:paraId="706F1E07" w14:textId="77777777" w:rsidR="0098231A" w:rsidRDefault="0033398C">
      <w:pPr>
        <w:pStyle w:val="BodyText"/>
      </w:pPr>
      <w:r>
        <w:t>The routing assistant, intake reviewer, or attorney should classify in this order.</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772"/>
        <w:gridCol w:w="4019"/>
        <w:gridCol w:w="2849"/>
        <w:gridCol w:w="2862"/>
      </w:tblGrid>
      <w:tr w:rsidR="0098231A" w14:paraId="5FC5B0C4" w14:textId="77777777">
        <w:trPr>
          <w:tblHeader/>
          <w:jc w:val="center"/>
        </w:trPr>
        <w:tc>
          <w:tcPr>
            <w:tcW w:w="792" w:type="dxa"/>
            <w:shd w:val="clear" w:color="auto" w:fill="1F4E79"/>
          </w:tcPr>
          <w:p w14:paraId="71DFD61F" w14:textId="77777777" w:rsidR="0098231A" w:rsidRDefault="0033398C">
            <w:r>
              <w:rPr>
                <w:b/>
                <w:color w:val="FFFFFF"/>
                <w:sz w:val="17"/>
              </w:rPr>
              <w:t>Step</w:t>
            </w:r>
          </w:p>
        </w:tc>
        <w:tc>
          <w:tcPr>
            <w:tcW w:w="4320" w:type="dxa"/>
            <w:shd w:val="clear" w:color="auto" w:fill="1F4E79"/>
          </w:tcPr>
          <w:p w14:paraId="33264C89" w14:textId="77777777" w:rsidR="0098231A" w:rsidRDefault="0033398C">
            <w:r>
              <w:rPr>
                <w:b/>
                <w:color w:val="FFFFFF"/>
                <w:sz w:val="17"/>
              </w:rPr>
              <w:t>Question</w:t>
            </w:r>
          </w:p>
        </w:tc>
        <w:tc>
          <w:tcPr>
            <w:tcW w:w="3024" w:type="dxa"/>
            <w:shd w:val="clear" w:color="auto" w:fill="1F4E79"/>
          </w:tcPr>
          <w:p w14:paraId="5F53058D" w14:textId="77777777" w:rsidR="0098231A" w:rsidRDefault="0033398C">
            <w:r>
              <w:rPr>
                <w:b/>
                <w:color w:val="FFFFFF"/>
                <w:sz w:val="17"/>
              </w:rPr>
              <w:t>If Yes</w:t>
            </w:r>
          </w:p>
        </w:tc>
        <w:tc>
          <w:tcPr>
            <w:tcW w:w="3024" w:type="dxa"/>
            <w:shd w:val="clear" w:color="auto" w:fill="1F4E79"/>
          </w:tcPr>
          <w:p w14:paraId="0F08CDA3" w14:textId="77777777" w:rsidR="0098231A" w:rsidRDefault="0033398C">
            <w:r>
              <w:rPr>
                <w:b/>
                <w:color w:val="FFFFFF"/>
                <w:sz w:val="17"/>
              </w:rPr>
              <w:t>If No / Follow-Up</w:t>
            </w:r>
          </w:p>
        </w:tc>
      </w:tr>
      <w:tr w:rsidR="0098231A" w14:paraId="267FB90E" w14:textId="77777777">
        <w:trPr>
          <w:jc w:val="center"/>
        </w:trPr>
        <w:tc>
          <w:tcPr>
            <w:tcW w:w="792" w:type="dxa"/>
          </w:tcPr>
          <w:p w14:paraId="3E1B4524" w14:textId="77777777" w:rsidR="0098231A" w:rsidRDefault="0033398C">
            <w:r>
              <w:rPr>
                <w:sz w:val="16"/>
              </w:rPr>
              <w:t>1</w:t>
            </w:r>
          </w:p>
        </w:tc>
        <w:tc>
          <w:tcPr>
            <w:tcW w:w="4320" w:type="dxa"/>
          </w:tcPr>
          <w:p w14:paraId="37384C2C" w14:textId="77777777" w:rsidR="0098231A" w:rsidRDefault="0033398C">
            <w:r>
              <w:rPr>
                <w:sz w:val="16"/>
              </w:rPr>
              <w:t>Is the client planning as part of a married couple?</w:t>
            </w:r>
          </w:p>
        </w:tc>
        <w:tc>
          <w:tcPr>
            <w:tcW w:w="3024" w:type="dxa"/>
          </w:tcPr>
          <w:p w14:paraId="05CF0283" w14:textId="77777777" w:rsidR="0098231A" w:rsidRDefault="0033398C">
            <w:r>
              <w:rPr>
                <w:sz w:val="16"/>
              </w:rPr>
              <w:t>Continue to Step 2.</w:t>
            </w:r>
          </w:p>
        </w:tc>
        <w:tc>
          <w:tcPr>
            <w:tcW w:w="3024" w:type="dxa"/>
          </w:tcPr>
          <w:p w14:paraId="71A01CDA" w14:textId="77777777" w:rsidR="0098231A" w:rsidRDefault="0033398C">
            <w:r>
              <w:rPr>
                <w:sz w:val="16"/>
              </w:rPr>
              <w:t>Route to Single / Solo Survivor branch at Step 7.</w:t>
            </w:r>
          </w:p>
        </w:tc>
      </w:tr>
      <w:tr w:rsidR="0098231A" w14:paraId="34B31C11" w14:textId="77777777">
        <w:trPr>
          <w:jc w:val="center"/>
        </w:trPr>
        <w:tc>
          <w:tcPr>
            <w:tcW w:w="792" w:type="dxa"/>
            <w:shd w:val="clear" w:color="auto" w:fill="F7F9FC"/>
          </w:tcPr>
          <w:p w14:paraId="0CEB0A42" w14:textId="77777777" w:rsidR="0098231A" w:rsidRDefault="0033398C">
            <w:r>
              <w:rPr>
                <w:sz w:val="16"/>
              </w:rPr>
              <w:t>2</w:t>
            </w:r>
          </w:p>
        </w:tc>
        <w:tc>
          <w:tcPr>
            <w:tcW w:w="4320" w:type="dxa"/>
            <w:shd w:val="clear" w:color="auto" w:fill="F7F9FC"/>
          </w:tcPr>
          <w:p w14:paraId="2FF533FC" w14:textId="77777777" w:rsidR="0098231A" w:rsidRDefault="0033398C">
            <w:r>
              <w:rPr>
                <w:sz w:val="16"/>
              </w:rPr>
              <w:t>Are there minor children?</w:t>
            </w:r>
          </w:p>
        </w:tc>
        <w:tc>
          <w:tcPr>
            <w:tcW w:w="3024" w:type="dxa"/>
            <w:shd w:val="clear" w:color="auto" w:fill="F7F9FC"/>
          </w:tcPr>
          <w:p w14:paraId="6CD81240" w14:textId="77777777" w:rsidR="0098231A" w:rsidRDefault="0033398C">
            <w:r>
              <w:rPr>
                <w:sz w:val="16"/>
              </w:rPr>
              <w:t>Route to FST-4 Young Family Marriage; consider EP-YFP or EP-LTP.</w:t>
            </w:r>
          </w:p>
        </w:tc>
        <w:tc>
          <w:tcPr>
            <w:tcW w:w="3024" w:type="dxa"/>
            <w:shd w:val="clear" w:color="auto" w:fill="F7F9FC"/>
          </w:tcPr>
          <w:p w14:paraId="38411AEF" w14:textId="77777777" w:rsidR="0098231A" w:rsidRDefault="0033398C">
            <w:r>
              <w:rPr>
                <w:sz w:val="16"/>
              </w:rPr>
              <w:t>Continue to Step 3.</w:t>
            </w:r>
          </w:p>
        </w:tc>
      </w:tr>
      <w:tr w:rsidR="0098231A" w14:paraId="12943F24" w14:textId="77777777">
        <w:trPr>
          <w:jc w:val="center"/>
        </w:trPr>
        <w:tc>
          <w:tcPr>
            <w:tcW w:w="792" w:type="dxa"/>
          </w:tcPr>
          <w:p w14:paraId="56487877" w14:textId="77777777" w:rsidR="0098231A" w:rsidRDefault="0033398C">
            <w:r>
              <w:rPr>
                <w:sz w:val="16"/>
              </w:rPr>
              <w:t>3</w:t>
            </w:r>
          </w:p>
        </w:tc>
        <w:tc>
          <w:tcPr>
            <w:tcW w:w="4320" w:type="dxa"/>
          </w:tcPr>
          <w:p w14:paraId="3542413A" w14:textId="77777777" w:rsidR="0098231A" w:rsidRDefault="0033398C">
            <w:r>
              <w:rPr>
                <w:sz w:val="16"/>
              </w:rPr>
              <w:t>Do the spouses have children or intended beneficiaries only from the current marriage, with aligned final beneficiaries?</w:t>
            </w:r>
          </w:p>
        </w:tc>
        <w:tc>
          <w:tcPr>
            <w:tcW w:w="3024" w:type="dxa"/>
          </w:tcPr>
          <w:p w14:paraId="49CD194C" w14:textId="77777777" w:rsidR="0098231A" w:rsidRDefault="0033398C">
            <w:r>
              <w:rPr>
                <w:sz w:val="16"/>
              </w:rPr>
              <w:t>Route to FST-1 Unified Long-Term Marriage.</w:t>
            </w:r>
          </w:p>
        </w:tc>
        <w:tc>
          <w:tcPr>
            <w:tcW w:w="3024" w:type="dxa"/>
          </w:tcPr>
          <w:p w14:paraId="5C506089" w14:textId="77777777" w:rsidR="0098231A" w:rsidRDefault="0033398C">
            <w:r>
              <w:rPr>
                <w:sz w:val="16"/>
              </w:rPr>
              <w:t>Continue to Step 4.</w:t>
            </w:r>
          </w:p>
        </w:tc>
      </w:tr>
      <w:tr w:rsidR="0098231A" w14:paraId="4FA4A2AA" w14:textId="77777777">
        <w:trPr>
          <w:jc w:val="center"/>
        </w:trPr>
        <w:tc>
          <w:tcPr>
            <w:tcW w:w="792" w:type="dxa"/>
            <w:shd w:val="clear" w:color="auto" w:fill="F7F9FC"/>
          </w:tcPr>
          <w:p w14:paraId="5C46F39C" w14:textId="77777777" w:rsidR="0098231A" w:rsidRDefault="0033398C">
            <w:r>
              <w:rPr>
                <w:sz w:val="16"/>
              </w:rPr>
              <w:t>4</w:t>
            </w:r>
          </w:p>
        </w:tc>
        <w:tc>
          <w:tcPr>
            <w:tcW w:w="4320" w:type="dxa"/>
            <w:shd w:val="clear" w:color="auto" w:fill="F7F9FC"/>
          </w:tcPr>
          <w:p w14:paraId="28FC95F8" w14:textId="77777777" w:rsidR="0098231A" w:rsidRDefault="0033398C">
            <w:r>
              <w:rPr>
                <w:sz w:val="16"/>
              </w:rPr>
              <w:t>Does either spouse have children, descendants, or intended beneficiaries outside the marriage?</w:t>
            </w:r>
          </w:p>
        </w:tc>
        <w:tc>
          <w:tcPr>
            <w:tcW w:w="3024" w:type="dxa"/>
            <w:shd w:val="clear" w:color="auto" w:fill="F7F9FC"/>
          </w:tcPr>
          <w:p w14:paraId="7D120CF4" w14:textId="77777777" w:rsidR="0098231A" w:rsidRDefault="0033398C">
            <w:r>
              <w:rPr>
                <w:sz w:val="16"/>
              </w:rPr>
              <w:t>Route to FST-2 Blended; continue conflict check.</w:t>
            </w:r>
          </w:p>
        </w:tc>
        <w:tc>
          <w:tcPr>
            <w:tcW w:w="3024" w:type="dxa"/>
            <w:shd w:val="clear" w:color="auto" w:fill="F7F9FC"/>
          </w:tcPr>
          <w:p w14:paraId="3887DFE2" w14:textId="77777777" w:rsidR="0098231A" w:rsidRDefault="0033398C">
            <w:r>
              <w:rPr>
                <w:sz w:val="16"/>
              </w:rPr>
              <w:t>Continue to Step 5.</w:t>
            </w:r>
          </w:p>
        </w:tc>
      </w:tr>
      <w:tr w:rsidR="0098231A" w14:paraId="1FCDBE53" w14:textId="77777777">
        <w:trPr>
          <w:jc w:val="center"/>
        </w:trPr>
        <w:tc>
          <w:tcPr>
            <w:tcW w:w="792" w:type="dxa"/>
          </w:tcPr>
          <w:p w14:paraId="7A012B1F" w14:textId="77777777" w:rsidR="0098231A" w:rsidRDefault="0033398C">
            <w:r>
              <w:rPr>
                <w:sz w:val="16"/>
              </w:rPr>
              <w:t>5</w:t>
            </w:r>
          </w:p>
        </w:tc>
        <w:tc>
          <w:tcPr>
            <w:tcW w:w="4320" w:type="dxa"/>
          </w:tcPr>
          <w:p w14:paraId="19E03C86" w14:textId="77777777" w:rsidR="0098231A" w:rsidRDefault="0033398C">
            <w:r>
              <w:rPr>
                <w:sz w:val="16"/>
              </w:rPr>
              <w:t>Do the spouses have no children or no intended descendants?</w:t>
            </w:r>
          </w:p>
        </w:tc>
        <w:tc>
          <w:tcPr>
            <w:tcW w:w="3024" w:type="dxa"/>
          </w:tcPr>
          <w:p w14:paraId="4A7EA8AF" w14:textId="77777777" w:rsidR="0098231A" w:rsidRDefault="0033398C">
            <w:r>
              <w:rPr>
                <w:sz w:val="16"/>
              </w:rPr>
              <w:t>Route to FST-5 Child-Free Long-Term Marriage.</w:t>
            </w:r>
          </w:p>
        </w:tc>
        <w:tc>
          <w:tcPr>
            <w:tcW w:w="3024" w:type="dxa"/>
          </w:tcPr>
          <w:p w14:paraId="781A30C4" w14:textId="77777777" w:rsidR="0098231A" w:rsidRDefault="0033398C">
            <w:r>
              <w:rPr>
                <w:sz w:val="16"/>
              </w:rPr>
              <w:t>If uncommon structure, attorney classification required.</w:t>
            </w:r>
          </w:p>
        </w:tc>
      </w:tr>
      <w:tr w:rsidR="0098231A" w14:paraId="5F7298FC" w14:textId="77777777">
        <w:trPr>
          <w:jc w:val="center"/>
        </w:trPr>
        <w:tc>
          <w:tcPr>
            <w:tcW w:w="792" w:type="dxa"/>
            <w:shd w:val="clear" w:color="auto" w:fill="F7F9FC"/>
          </w:tcPr>
          <w:p w14:paraId="330B3804" w14:textId="77777777" w:rsidR="0098231A" w:rsidRDefault="0033398C">
            <w:r>
              <w:rPr>
                <w:sz w:val="16"/>
              </w:rPr>
              <w:t>6</w:t>
            </w:r>
          </w:p>
        </w:tc>
        <w:tc>
          <w:tcPr>
            <w:tcW w:w="4320" w:type="dxa"/>
            <w:shd w:val="clear" w:color="auto" w:fill="F7F9FC"/>
          </w:tcPr>
          <w:p w14:paraId="5070BE54" w14:textId="77777777" w:rsidR="0098231A" w:rsidRDefault="0033398C">
            <w:r>
              <w:rPr>
                <w:sz w:val="16"/>
              </w:rPr>
              <w:t>Are final beneficiaries divergent, stepchild treatment unclear, separate-property expectations material, or survivor control disputed?</w:t>
            </w:r>
          </w:p>
        </w:tc>
        <w:tc>
          <w:tcPr>
            <w:tcW w:w="3024" w:type="dxa"/>
            <w:shd w:val="clear" w:color="auto" w:fill="F7F9FC"/>
          </w:tcPr>
          <w:p w14:paraId="1042844B" w14:textId="77777777" w:rsidR="0098231A" w:rsidRDefault="0033398C">
            <w:r>
              <w:rPr>
                <w:sz w:val="16"/>
              </w:rPr>
              <w:t>Escalate to FST-3 Hybrid Blended; senior review required.</w:t>
            </w:r>
          </w:p>
        </w:tc>
        <w:tc>
          <w:tcPr>
            <w:tcW w:w="3024" w:type="dxa"/>
            <w:shd w:val="clear" w:color="auto" w:fill="F7F9FC"/>
          </w:tcPr>
          <w:p w14:paraId="62D9FAAD" w14:textId="77777777" w:rsidR="0098231A" w:rsidRDefault="0033398C">
            <w:r>
              <w:rPr>
                <w:sz w:val="16"/>
              </w:rPr>
              <w:t>FST-2 may remain ordinary blended track.</w:t>
            </w:r>
          </w:p>
        </w:tc>
      </w:tr>
      <w:tr w:rsidR="0098231A" w14:paraId="7BCD9B91" w14:textId="77777777">
        <w:trPr>
          <w:jc w:val="center"/>
        </w:trPr>
        <w:tc>
          <w:tcPr>
            <w:tcW w:w="792" w:type="dxa"/>
          </w:tcPr>
          <w:p w14:paraId="4A63E917" w14:textId="77777777" w:rsidR="0098231A" w:rsidRDefault="0033398C">
            <w:r>
              <w:rPr>
                <w:sz w:val="16"/>
              </w:rPr>
              <w:t>7</w:t>
            </w:r>
          </w:p>
        </w:tc>
        <w:tc>
          <w:tcPr>
            <w:tcW w:w="4320" w:type="dxa"/>
          </w:tcPr>
          <w:p w14:paraId="75F2069F" w14:textId="77777777" w:rsidR="0098231A" w:rsidRDefault="0033398C">
            <w:r>
              <w:rPr>
                <w:sz w:val="16"/>
              </w:rPr>
              <w:t>Is the single client widowed or a surviving spouse from a prior joint-family plan?</w:t>
            </w:r>
          </w:p>
        </w:tc>
        <w:tc>
          <w:tcPr>
            <w:tcW w:w="3024" w:type="dxa"/>
          </w:tcPr>
          <w:p w14:paraId="60F4F7D9" w14:textId="77777777" w:rsidR="0098231A" w:rsidRDefault="0033398C">
            <w:r>
              <w:rPr>
                <w:sz w:val="16"/>
              </w:rPr>
              <w:t>Route to FST-6 or FST-7 depending children.</w:t>
            </w:r>
          </w:p>
        </w:tc>
        <w:tc>
          <w:tcPr>
            <w:tcW w:w="3024" w:type="dxa"/>
          </w:tcPr>
          <w:p w14:paraId="30D523DD" w14:textId="77777777" w:rsidR="0098231A" w:rsidRDefault="0033398C">
            <w:r>
              <w:rPr>
                <w:sz w:val="16"/>
              </w:rPr>
              <w:t>Continue to Step 8.</w:t>
            </w:r>
          </w:p>
        </w:tc>
      </w:tr>
      <w:tr w:rsidR="0098231A" w14:paraId="622CAF53" w14:textId="77777777">
        <w:trPr>
          <w:jc w:val="center"/>
        </w:trPr>
        <w:tc>
          <w:tcPr>
            <w:tcW w:w="792" w:type="dxa"/>
            <w:shd w:val="clear" w:color="auto" w:fill="F7F9FC"/>
          </w:tcPr>
          <w:p w14:paraId="19D5F20E" w14:textId="77777777" w:rsidR="0098231A" w:rsidRDefault="0033398C">
            <w:r>
              <w:rPr>
                <w:sz w:val="16"/>
              </w:rPr>
              <w:t>8</w:t>
            </w:r>
          </w:p>
        </w:tc>
        <w:tc>
          <w:tcPr>
            <w:tcW w:w="4320" w:type="dxa"/>
            <w:shd w:val="clear" w:color="auto" w:fill="F7F9FC"/>
          </w:tcPr>
          <w:p w14:paraId="3FB3B79C" w14:textId="77777777" w:rsidR="0098231A" w:rsidRDefault="0033398C">
            <w:r>
              <w:rPr>
                <w:sz w:val="16"/>
              </w:rPr>
              <w:t>Does the single client have children or descendants intended as beneficiaries?</w:t>
            </w:r>
          </w:p>
        </w:tc>
        <w:tc>
          <w:tcPr>
            <w:tcW w:w="3024" w:type="dxa"/>
            <w:shd w:val="clear" w:color="auto" w:fill="F7F9FC"/>
          </w:tcPr>
          <w:p w14:paraId="6C97C22C" w14:textId="77777777" w:rsidR="0098231A" w:rsidRDefault="0033398C">
            <w:r>
              <w:rPr>
                <w:sz w:val="16"/>
              </w:rPr>
              <w:t>Route to Single With Children; FST-8 subtype or FST-7 if widowed.</w:t>
            </w:r>
          </w:p>
        </w:tc>
        <w:tc>
          <w:tcPr>
            <w:tcW w:w="3024" w:type="dxa"/>
            <w:shd w:val="clear" w:color="auto" w:fill="F7F9FC"/>
          </w:tcPr>
          <w:p w14:paraId="1500FE69" w14:textId="77777777" w:rsidR="0098231A" w:rsidRDefault="0033398C">
            <w:r>
              <w:rPr>
                <w:sz w:val="16"/>
              </w:rPr>
              <w:t>Route to Single No Children; FST-8 subtype or FST-6 if widowed.</w:t>
            </w:r>
          </w:p>
        </w:tc>
      </w:tr>
      <w:tr w:rsidR="0098231A" w14:paraId="25A4E911" w14:textId="77777777">
        <w:trPr>
          <w:jc w:val="center"/>
        </w:trPr>
        <w:tc>
          <w:tcPr>
            <w:tcW w:w="792" w:type="dxa"/>
          </w:tcPr>
          <w:p w14:paraId="674EF14B" w14:textId="77777777" w:rsidR="0098231A" w:rsidRDefault="0033398C">
            <w:r>
              <w:rPr>
                <w:sz w:val="16"/>
              </w:rPr>
              <w:t>9</w:t>
            </w:r>
          </w:p>
        </w:tc>
        <w:tc>
          <w:tcPr>
            <w:tcW w:w="4320" w:type="dxa"/>
          </w:tcPr>
          <w:p w14:paraId="5A8BCAE6" w14:textId="77777777" w:rsidR="0098231A" w:rsidRDefault="0033398C">
            <w:r>
              <w:rPr>
                <w:sz w:val="16"/>
              </w:rPr>
              <w:t>Are there disabled, benefits-sensitive, addicted, unstable, creditor-risk, estranged, or conflicted beneficiaries?</w:t>
            </w:r>
          </w:p>
        </w:tc>
        <w:tc>
          <w:tcPr>
            <w:tcW w:w="3024" w:type="dxa"/>
          </w:tcPr>
          <w:p w14:paraId="3FF3AEAC" w14:textId="77777777" w:rsidR="0098231A" w:rsidRDefault="0033398C">
            <w:r>
              <w:rPr>
                <w:sz w:val="16"/>
              </w:rPr>
              <w:t>Set special beneficiary flag and clause/senior-review path.</w:t>
            </w:r>
          </w:p>
        </w:tc>
        <w:tc>
          <w:tcPr>
            <w:tcW w:w="3024" w:type="dxa"/>
          </w:tcPr>
          <w:p w14:paraId="0280E384" w14:textId="77777777" w:rsidR="0098231A" w:rsidRDefault="0033398C">
            <w:r>
              <w:rPr>
                <w:sz w:val="16"/>
              </w:rPr>
              <w:t>Continue ordinary script.</w:t>
            </w:r>
          </w:p>
        </w:tc>
      </w:tr>
      <w:tr w:rsidR="0098231A" w14:paraId="2872AFC9" w14:textId="77777777">
        <w:trPr>
          <w:jc w:val="center"/>
        </w:trPr>
        <w:tc>
          <w:tcPr>
            <w:tcW w:w="792" w:type="dxa"/>
            <w:shd w:val="clear" w:color="auto" w:fill="F7F9FC"/>
          </w:tcPr>
          <w:p w14:paraId="428DE7CD" w14:textId="77777777" w:rsidR="0098231A" w:rsidRDefault="0033398C">
            <w:r>
              <w:rPr>
                <w:sz w:val="16"/>
              </w:rPr>
              <w:t>10</w:t>
            </w:r>
          </w:p>
        </w:tc>
        <w:tc>
          <w:tcPr>
            <w:tcW w:w="4320" w:type="dxa"/>
            <w:shd w:val="clear" w:color="auto" w:fill="F7F9FC"/>
          </w:tcPr>
          <w:p w14:paraId="59027DE9" w14:textId="77777777" w:rsidR="0098231A" w:rsidRDefault="0033398C">
            <w:r>
              <w:rPr>
                <w:sz w:val="16"/>
              </w:rPr>
              <w:t>Is tax, Medicaid crisis, capacity, or special asset complexity present?</w:t>
            </w:r>
          </w:p>
        </w:tc>
        <w:tc>
          <w:tcPr>
            <w:tcW w:w="3024" w:type="dxa"/>
            <w:shd w:val="clear" w:color="auto" w:fill="F7F9FC"/>
          </w:tcPr>
          <w:p w14:paraId="4FA536B3" w14:textId="77777777" w:rsidR="0098231A" w:rsidRDefault="0033398C">
            <w:r>
              <w:rPr>
                <w:sz w:val="16"/>
              </w:rPr>
              <w:t>Set senior-review or special-module flag.</w:t>
            </w:r>
          </w:p>
        </w:tc>
        <w:tc>
          <w:tcPr>
            <w:tcW w:w="3024" w:type="dxa"/>
            <w:shd w:val="clear" w:color="auto" w:fill="F7F9FC"/>
          </w:tcPr>
          <w:p w14:paraId="10304FD1" w14:textId="77777777" w:rsidR="0098231A" w:rsidRDefault="0033398C">
            <w:r>
              <w:rPr>
                <w:sz w:val="16"/>
              </w:rPr>
              <w:t>Proceed to priority/scenario scoring.</w:t>
            </w:r>
          </w:p>
        </w:tc>
      </w:tr>
    </w:tbl>
    <w:p w14:paraId="52CE87F6" w14:textId="77777777" w:rsidR="0098231A" w:rsidRDefault="0098231A"/>
    <w:p w14:paraId="5842CF51" w14:textId="77777777" w:rsidR="0098231A" w:rsidRDefault="0033398C">
      <w:pPr>
        <w:pStyle w:val="Heading1"/>
      </w:pPr>
      <w:r>
        <w:rPr>
          <w:rFonts w:ascii="Arial" w:eastAsia="Arial" w:hAnsi="Arial"/>
          <w:color w:val="1F4E79"/>
        </w:rPr>
        <w:t>7. Plan Category Tendency by Family Type</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901"/>
        <w:gridCol w:w="1755"/>
        <w:gridCol w:w="2411"/>
        <w:gridCol w:w="2224"/>
        <w:gridCol w:w="2211"/>
      </w:tblGrid>
      <w:tr w:rsidR="0098231A" w14:paraId="4CDB6A87" w14:textId="77777777">
        <w:trPr>
          <w:tblHeader/>
          <w:jc w:val="center"/>
        </w:trPr>
        <w:tc>
          <w:tcPr>
            <w:tcW w:w="2160" w:type="dxa"/>
            <w:shd w:val="clear" w:color="auto" w:fill="1F4E79"/>
          </w:tcPr>
          <w:p w14:paraId="1618464C" w14:textId="77777777" w:rsidR="0098231A" w:rsidRDefault="0033398C">
            <w:r>
              <w:rPr>
                <w:b/>
                <w:color w:val="FFFFFF"/>
                <w:sz w:val="17"/>
              </w:rPr>
              <w:t>Family Type</w:t>
            </w:r>
          </w:p>
        </w:tc>
        <w:tc>
          <w:tcPr>
            <w:tcW w:w="1944" w:type="dxa"/>
            <w:shd w:val="clear" w:color="auto" w:fill="1F4E79"/>
          </w:tcPr>
          <w:p w14:paraId="3C4D8C5B" w14:textId="77777777" w:rsidR="0098231A" w:rsidRDefault="0033398C">
            <w:r>
              <w:rPr>
                <w:b/>
                <w:color w:val="FFFFFF"/>
                <w:sz w:val="17"/>
              </w:rPr>
              <w:t>EP-YFP Tendency</w:t>
            </w:r>
          </w:p>
        </w:tc>
        <w:tc>
          <w:tcPr>
            <w:tcW w:w="2592" w:type="dxa"/>
            <w:shd w:val="clear" w:color="auto" w:fill="1F4E79"/>
          </w:tcPr>
          <w:p w14:paraId="060E4220" w14:textId="77777777" w:rsidR="0098231A" w:rsidRDefault="0033398C">
            <w:r>
              <w:rPr>
                <w:b/>
                <w:color w:val="FFFFFF"/>
                <w:sz w:val="17"/>
              </w:rPr>
              <w:t>EP-LTP Tendency</w:t>
            </w:r>
          </w:p>
        </w:tc>
        <w:tc>
          <w:tcPr>
            <w:tcW w:w="2376" w:type="dxa"/>
            <w:shd w:val="clear" w:color="auto" w:fill="1F4E79"/>
          </w:tcPr>
          <w:p w14:paraId="6C0B688A" w14:textId="77777777" w:rsidR="0098231A" w:rsidRDefault="0033398C">
            <w:r>
              <w:rPr>
                <w:b/>
                <w:color w:val="FFFFFF"/>
                <w:sz w:val="17"/>
              </w:rPr>
              <w:t>EP-APP Tendency</w:t>
            </w:r>
          </w:p>
        </w:tc>
        <w:tc>
          <w:tcPr>
            <w:tcW w:w="2448" w:type="dxa"/>
            <w:shd w:val="clear" w:color="auto" w:fill="1F4E79"/>
          </w:tcPr>
          <w:p w14:paraId="0CB668B4" w14:textId="77777777" w:rsidR="0098231A" w:rsidRDefault="0033398C">
            <w:r>
              <w:rPr>
                <w:b/>
                <w:color w:val="FFFFFF"/>
                <w:sz w:val="17"/>
              </w:rPr>
              <w:t>Senior Review / Advanced Planning</w:t>
            </w:r>
          </w:p>
        </w:tc>
      </w:tr>
      <w:tr w:rsidR="0098231A" w14:paraId="425C3C9C" w14:textId="77777777">
        <w:trPr>
          <w:jc w:val="center"/>
        </w:trPr>
        <w:tc>
          <w:tcPr>
            <w:tcW w:w="2160" w:type="dxa"/>
          </w:tcPr>
          <w:p w14:paraId="18928C2C" w14:textId="77777777" w:rsidR="0098231A" w:rsidRDefault="0033398C">
            <w:r>
              <w:rPr>
                <w:sz w:val="16"/>
              </w:rPr>
              <w:t>FST-1 Unified Married</w:t>
            </w:r>
          </w:p>
        </w:tc>
        <w:tc>
          <w:tcPr>
            <w:tcW w:w="1944" w:type="dxa"/>
          </w:tcPr>
          <w:p w14:paraId="49182044" w14:textId="77777777" w:rsidR="0098231A" w:rsidRDefault="0033398C">
            <w:r>
              <w:rPr>
                <w:sz w:val="16"/>
              </w:rPr>
              <w:t>Usually no unless minor children.</w:t>
            </w:r>
          </w:p>
        </w:tc>
        <w:tc>
          <w:tcPr>
            <w:tcW w:w="2592" w:type="dxa"/>
          </w:tcPr>
          <w:p w14:paraId="3D9AB7F4" w14:textId="77777777" w:rsidR="0098231A" w:rsidRDefault="0033398C">
            <w:r>
              <w:rPr>
                <w:sz w:val="16"/>
              </w:rPr>
              <w:t>High default tendency, especially with real estate or probate-avoidance priorities.</w:t>
            </w:r>
          </w:p>
        </w:tc>
        <w:tc>
          <w:tcPr>
            <w:tcW w:w="2376" w:type="dxa"/>
          </w:tcPr>
          <w:p w14:paraId="738FF104" w14:textId="77777777" w:rsidR="0098231A" w:rsidRDefault="0033398C">
            <w:r>
              <w:rPr>
                <w:sz w:val="16"/>
              </w:rPr>
              <w:t>If P20/MAPT orientation or long-term-care asset-protection priorities dominate.</w:t>
            </w:r>
          </w:p>
        </w:tc>
        <w:tc>
          <w:tcPr>
            <w:tcW w:w="2448" w:type="dxa"/>
          </w:tcPr>
          <w:p w14:paraId="741E1D70" w14:textId="77777777" w:rsidR="0098231A" w:rsidRDefault="0033398C">
            <w:r>
              <w:rPr>
                <w:sz w:val="16"/>
              </w:rPr>
              <w:t>Tax-sensitive, disabled beneficiary, conflicting spouse answers.</w:t>
            </w:r>
          </w:p>
        </w:tc>
      </w:tr>
      <w:tr w:rsidR="0098231A" w14:paraId="22355E8E" w14:textId="77777777">
        <w:trPr>
          <w:jc w:val="center"/>
        </w:trPr>
        <w:tc>
          <w:tcPr>
            <w:tcW w:w="2160" w:type="dxa"/>
            <w:shd w:val="clear" w:color="auto" w:fill="F7F9FC"/>
          </w:tcPr>
          <w:p w14:paraId="678E0E4D" w14:textId="77777777" w:rsidR="0098231A" w:rsidRDefault="0033398C">
            <w:r>
              <w:rPr>
                <w:sz w:val="16"/>
              </w:rPr>
              <w:t>FST-2 Blended</w:t>
            </w:r>
          </w:p>
        </w:tc>
        <w:tc>
          <w:tcPr>
            <w:tcW w:w="1944" w:type="dxa"/>
            <w:shd w:val="clear" w:color="auto" w:fill="F7F9FC"/>
          </w:tcPr>
          <w:p w14:paraId="4FC793D0" w14:textId="77777777" w:rsidR="0098231A" w:rsidRDefault="0033398C">
            <w:r>
              <w:rPr>
                <w:sz w:val="16"/>
              </w:rPr>
              <w:t>If minor children.</w:t>
            </w:r>
          </w:p>
        </w:tc>
        <w:tc>
          <w:tcPr>
            <w:tcW w:w="2592" w:type="dxa"/>
            <w:shd w:val="clear" w:color="auto" w:fill="F7F9FC"/>
          </w:tcPr>
          <w:p w14:paraId="367E655C" w14:textId="77777777" w:rsidR="0098231A" w:rsidRDefault="0033398C">
            <w:r>
              <w:rPr>
                <w:sz w:val="16"/>
              </w:rPr>
              <w:t>High, but often with separate trusts or protected-share design.</w:t>
            </w:r>
          </w:p>
        </w:tc>
        <w:tc>
          <w:tcPr>
            <w:tcW w:w="2376" w:type="dxa"/>
            <w:shd w:val="clear" w:color="auto" w:fill="F7F9FC"/>
          </w:tcPr>
          <w:p w14:paraId="2A034940" w14:textId="77777777" w:rsidR="0098231A" w:rsidRDefault="0033398C">
            <w:r>
              <w:rPr>
                <w:sz w:val="16"/>
              </w:rPr>
              <w:t>Possible, but must consider spouse/children conflict and transfer consequences.</w:t>
            </w:r>
          </w:p>
        </w:tc>
        <w:tc>
          <w:tcPr>
            <w:tcW w:w="2448" w:type="dxa"/>
            <w:shd w:val="clear" w:color="auto" w:fill="F7F9FC"/>
          </w:tcPr>
          <w:p w14:paraId="5B1DD305" w14:textId="77777777" w:rsidR="0098231A" w:rsidRDefault="0033398C">
            <w:r>
              <w:rPr>
                <w:sz w:val="16"/>
              </w:rPr>
              <w:t>Often required or strongly suggested.</w:t>
            </w:r>
          </w:p>
        </w:tc>
      </w:tr>
      <w:tr w:rsidR="0098231A" w14:paraId="142E565C" w14:textId="77777777">
        <w:trPr>
          <w:jc w:val="center"/>
        </w:trPr>
        <w:tc>
          <w:tcPr>
            <w:tcW w:w="2160" w:type="dxa"/>
          </w:tcPr>
          <w:p w14:paraId="74792B19" w14:textId="77777777" w:rsidR="0098231A" w:rsidRDefault="0033398C">
            <w:r>
              <w:rPr>
                <w:sz w:val="16"/>
              </w:rPr>
              <w:t>FST-3 Hybrid Blended</w:t>
            </w:r>
          </w:p>
        </w:tc>
        <w:tc>
          <w:tcPr>
            <w:tcW w:w="1944" w:type="dxa"/>
          </w:tcPr>
          <w:p w14:paraId="67776327" w14:textId="77777777" w:rsidR="0098231A" w:rsidRDefault="0033398C">
            <w:r>
              <w:rPr>
                <w:sz w:val="16"/>
              </w:rPr>
              <w:t>If minor children, but not alone sufficient.</w:t>
            </w:r>
          </w:p>
        </w:tc>
        <w:tc>
          <w:tcPr>
            <w:tcW w:w="2592" w:type="dxa"/>
          </w:tcPr>
          <w:p w14:paraId="6A23BFC8" w14:textId="77777777" w:rsidR="0098231A" w:rsidRDefault="0033398C">
            <w:r>
              <w:rPr>
                <w:sz w:val="16"/>
              </w:rPr>
              <w:t>Likely but senior-attorney designed.</w:t>
            </w:r>
          </w:p>
        </w:tc>
        <w:tc>
          <w:tcPr>
            <w:tcW w:w="2376" w:type="dxa"/>
          </w:tcPr>
          <w:p w14:paraId="78815C15" w14:textId="77777777" w:rsidR="0098231A" w:rsidRDefault="0033398C">
            <w:r>
              <w:rPr>
                <w:sz w:val="16"/>
              </w:rPr>
              <w:t>Possible only after careful counsel.</w:t>
            </w:r>
          </w:p>
        </w:tc>
        <w:tc>
          <w:tcPr>
            <w:tcW w:w="2448" w:type="dxa"/>
          </w:tcPr>
          <w:p w14:paraId="15B67835" w14:textId="77777777" w:rsidR="0098231A" w:rsidRDefault="0033398C">
            <w:r>
              <w:rPr>
                <w:sz w:val="16"/>
              </w:rPr>
              <w:t>Required.</w:t>
            </w:r>
          </w:p>
        </w:tc>
      </w:tr>
      <w:tr w:rsidR="0098231A" w14:paraId="348E9B55" w14:textId="77777777">
        <w:trPr>
          <w:jc w:val="center"/>
        </w:trPr>
        <w:tc>
          <w:tcPr>
            <w:tcW w:w="2160" w:type="dxa"/>
            <w:shd w:val="clear" w:color="auto" w:fill="F7F9FC"/>
          </w:tcPr>
          <w:p w14:paraId="50B3B760" w14:textId="77777777" w:rsidR="0098231A" w:rsidRDefault="0033398C">
            <w:r>
              <w:rPr>
                <w:sz w:val="16"/>
              </w:rPr>
              <w:t>FST-4 Young Family</w:t>
            </w:r>
          </w:p>
        </w:tc>
        <w:tc>
          <w:tcPr>
            <w:tcW w:w="1944" w:type="dxa"/>
            <w:shd w:val="clear" w:color="auto" w:fill="F7F9FC"/>
          </w:tcPr>
          <w:p w14:paraId="198EC14F" w14:textId="77777777" w:rsidR="0098231A" w:rsidRDefault="0033398C">
            <w:r>
              <w:rPr>
                <w:sz w:val="16"/>
              </w:rPr>
              <w:t>High, especially lower asset complexity.</w:t>
            </w:r>
          </w:p>
        </w:tc>
        <w:tc>
          <w:tcPr>
            <w:tcW w:w="2592" w:type="dxa"/>
            <w:shd w:val="clear" w:color="auto" w:fill="F7F9FC"/>
          </w:tcPr>
          <w:p w14:paraId="149AA89A" w14:textId="77777777" w:rsidR="0098231A" w:rsidRDefault="0033398C">
            <w:r>
              <w:rPr>
                <w:sz w:val="16"/>
              </w:rPr>
              <w:t>If real estate, probate avoidance, trust funding, or larger asset profile.</w:t>
            </w:r>
          </w:p>
        </w:tc>
        <w:tc>
          <w:tcPr>
            <w:tcW w:w="2376" w:type="dxa"/>
            <w:shd w:val="clear" w:color="auto" w:fill="F7F9FC"/>
          </w:tcPr>
          <w:p w14:paraId="0C42D891" w14:textId="77777777" w:rsidR="0098231A" w:rsidRDefault="0033398C">
            <w:r>
              <w:rPr>
                <w:sz w:val="16"/>
              </w:rPr>
              <w:t>Uncommon unless asset-protection issue exists.</w:t>
            </w:r>
          </w:p>
        </w:tc>
        <w:tc>
          <w:tcPr>
            <w:tcW w:w="2448" w:type="dxa"/>
            <w:shd w:val="clear" w:color="auto" w:fill="F7F9FC"/>
          </w:tcPr>
          <w:p w14:paraId="7B7AE420" w14:textId="77777777" w:rsidR="0098231A" w:rsidRDefault="0033398C">
            <w:r>
              <w:rPr>
                <w:sz w:val="16"/>
              </w:rPr>
              <w:t>Required if blended, disabled child, tax, or guardian conflict.</w:t>
            </w:r>
          </w:p>
        </w:tc>
      </w:tr>
      <w:tr w:rsidR="0098231A" w14:paraId="0690877B" w14:textId="77777777">
        <w:trPr>
          <w:jc w:val="center"/>
        </w:trPr>
        <w:tc>
          <w:tcPr>
            <w:tcW w:w="2160" w:type="dxa"/>
          </w:tcPr>
          <w:p w14:paraId="5DE9E185" w14:textId="77777777" w:rsidR="0098231A" w:rsidRDefault="0033398C">
            <w:r>
              <w:rPr>
                <w:sz w:val="16"/>
              </w:rPr>
              <w:t>FST-5 Married No Children</w:t>
            </w:r>
          </w:p>
        </w:tc>
        <w:tc>
          <w:tcPr>
            <w:tcW w:w="1944" w:type="dxa"/>
          </w:tcPr>
          <w:p w14:paraId="707D9CC1" w14:textId="77777777" w:rsidR="0098231A" w:rsidRDefault="0033398C">
            <w:r>
              <w:rPr>
                <w:sz w:val="16"/>
              </w:rPr>
              <w:t>No.</w:t>
            </w:r>
          </w:p>
        </w:tc>
        <w:tc>
          <w:tcPr>
            <w:tcW w:w="2592" w:type="dxa"/>
          </w:tcPr>
          <w:p w14:paraId="1DF39878" w14:textId="77777777" w:rsidR="0098231A" w:rsidRDefault="0033398C">
            <w:r>
              <w:rPr>
                <w:sz w:val="16"/>
              </w:rPr>
              <w:t>High default tendency.</w:t>
            </w:r>
          </w:p>
        </w:tc>
        <w:tc>
          <w:tcPr>
            <w:tcW w:w="2376" w:type="dxa"/>
          </w:tcPr>
          <w:p w14:paraId="252CECEA" w14:textId="77777777" w:rsidR="0098231A" w:rsidRDefault="0033398C">
            <w:r>
              <w:rPr>
                <w:sz w:val="16"/>
              </w:rPr>
              <w:t>Possible if long-term-care asset protection accepted.</w:t>
            </w:r>
          </w:p>
        </w:tc>
        <w:tc>
          <w:tcPr>
            <w:tcW w:w="2448" w:type="dxa"/>
          </w:tcPr>
          <w:p w14:paraId="4789A520" w14:textId="77777777" w:rsidR="0098231A" w:rsidRDefault="0033398C">
            <w:r>
              <w:rPr>
                <w:sz w:val="16"/>
              </w:rPr>
              <w:t>If no fiduciary, tax, charity complexity, or divergent families.</w:t>
            </w:r>
          </w:p>
        </w:tc>
      </w:tr>
      <w:tr w:rsidR="0098231A" w14:paraId="251B9B2E" w14:textId="77777777">
        <w:trPr>
          <w:jc w:val="center"/>
        </w:trPr>
        <w:tc>
          <w:tcPr>
            <w:tcW w:w="2160" w:type="dxa"/>
            <w:shd w:val="clear" w:color="auto" w:fill="F7F9FC"/>
          </w:tcPr>
          <w:p w14:paraId="71AA3EC4" w14:textId="77777777" w:rsidR="0098231A" w:rsidRDefault="0033398C">
            <w:r>
              <w:rPr>
                <w:sz w:val="16"/>
              </w:rPr>
              <w:t>FST-6 Solo Survivor No Children</w:t>
            </w:r>
          </w:p>
        </w:tc>
        <w:tc>
          <w:tcPr>
            <w:tcW w:w="1944" w:type="dxa"/>
            <w:shd w:val="clear" w:color="auto" w:fill="F7F9FC"/>
          </w:tcPr>
          <w:p w14:paraId="2B36D12D" w14:textId="77777777" w:rsidR="0098231A" w:rsidRDefault="0033398C">
            <w:r>
              <w:rPr>
                <w:sz w:val="16"/>
              </w:rPr>
              <w:t>No.</w:t>
            </w:r>
          </w:p>
        </w:tc>
        <w:tc>
          <w:tcPr>
            <w:tcW w:w="2592" w:type="dxa"/>
            <w:shd w:val="clear" w:color="auto" w:fill="F7F9FC"/>
          </w:tcPr>
          <w:p w14:paraId="71037B71" w14:textId="77777777" w:rsidR="0098231A" w:rsidRDefault="0033398C">
            <w:r>
              <w:rPr>
                <w:sz w:val="16"/>
              </w:rPr>
              <w:t>High if probate avoidance or non-default beneficiaries.</w:t>
            </w:r>
          </w:p>
        </w:tc>
        <w:tc>
          <w:tcPr>
            <w:tcW w:w="2376" w:type="dxa"/>
            <w:shd w:val="clear" w:color="auto" w:fill="F7F9FC"/>
          </w:tcPr>
          <w:p w14:paraId="2DA3A4EC" w14:textId="77777777" w:rsidR="0098231A" w:rsidRDefault="0033398C">
            <w:r>
              <w:rPr>
                <w:sz w:val="16"/>
              </w:rPr>
              <w:t>Possible but requires careful beneficiary/fiduciary counseling.</w:t>
            </w:r>
          </w:p>
        </w:tc>
        <w:tc>
          <w:tcPr>
            <w:tcW w:w="2448" w:type="dxa"/>
            <w:shd w:val="clear" w:color="auto" w:fill="F7F9FC"/>
          </w:tcPr>
          <w:p w14:paraId="79FAC9C6" w14:textId="77777777" w:rsidR="0098231A" w:rsidRDefault="0033398C">
            <w:r>
              <w:rPr>
                <w:sz w:val="16"/>
              </w:rPr>
              <w:t>If no fiduciary, charity/chosen family, conflict, or MAPT to non-child beneficiaries.</w:t>
            </w:r>
          </w:p>
        </w:tc>
      </w:tr>
      <w:tr w:rsidR="0098231A" w14:paraId="1C298D20" w14:textId="77777777">
        <w:trPr>
          <w:jc w:val="center"/>
        </w:trPr>
        <w:tc>
          <w:tcPr>
            <w:tcW w:w="2160" w:type="dxa"/>
          </w:tcPr>
          <w:p w14:paraId="2F1CFD11" w14:textId="77777777" w:rsidR="0098231A" w:rsidRDefault="0033398C">
            <w:r>
              <w:rPr>
                <w:sz w:val="16"/>
              </w:rPr>
              <w:t>FST-7 Solo Survivor Joint Children</w:t>
            </w:r>
          </w:p>
        </w:tc>
        <w:tc>
          <w:tcPr>
            <w:tcW w:w="1944" w:type="dxa"/>
          </w:tcPr>
          <w:p w14:paraId="0625485A" w14:textId="77777777" w:rsidR="0098231A" w:rsidRDefault="0033398C">
            <w:r>
              <w:rPr>
                <w:sz w:val="16"/>
              </w:rPr>
              <w:t>No unless minor children remain.</w:t>
            </w:r>
          </w:p>
        </w:tc>
        <w:tc>
          <w:tcPr>
            <w:tcW w:w="2592" w:type="dxa"/>
          </w:tcPr>
          <w:p w14:paraId="5F5549A2" w14:textId="77777777" w:rsidR="0098231A" w:rsidRDefault="0033398C">
            <w:r>
              <w:rPr>
                <w:sz w:val="16"/>
              </w:rPr>
              <w:t>High.</w:t>
            </w:r>
          </w:p>
        </w:tc>
        <w:tc>
          <w:tcPr>
            <w:tcW w:w="2376" w:type="dxa"/>
          </w:tcPr>
          <w:p w14:paraId="65F6BABE" w14:textId="77777777" w:rsidR="0098231A" w:rsidRDefault="0033398C">
            <w:r>
              <w:rPr>
                <w:sz w:val="16"/>
              </w:rPr>
              <w:t>High if asset preservation for children is a priority.</w:t>
            </w:r>
          </w:p>
        </w:tc>
        <w:tc>
          <w:tcPr>
            <w:tcW w:w="2448" w:type="dxa"/>
          </w:tcPr>
          <w:p w14:paraId="456704A2" w14:textId="77777777" w:rsidR="0098231A" w:rsidRDefault="0033398C">
            <w:r>
              <w:rPr>
                <w:sz w:val="16"/>
              </w:rPr>
              <w:t>If unequal shares, disabled child, conflict, or tax.</w:t>
            </w:r>
          </w:p>
        </w:tc>
      </w:tr>
      <w:tr w:rsidR="0098231A" w14:paraId="10B17C16" w14:textId="77777777">
        <w:trPr>
          <w:jc w:val="center"/>
        </w:trPr>
        <w:tc>
          <w:tcPr>
            <w:tcW w:w="2160" w:type="dxa"/>
            <w:shd w:val="clear" w:color="auto" w:fill="F7F9FC"/>
          </w:tcPr>
          <w:p w14:paraId="0117C90A" w14:textId="77777777" w:rsidR="0098231A" w:rsidRDefault="0033398C">
            <w:r>
              <w:rPr>
                <w:sz w:val="16"/>
              </w:rPr>
              <w:t>FST-8 Single Individual</w:t>
            </w:r>
          </w:p>
        </w:tc>
        <w:tc>
          <w:tcPr>
            <w:tcW w:w="1944" w:type="dxa"/>
            <w:shd w:val="clear" w:color="auto" w:fill="F7F9FC"/>
          </w:tcPr>
          <w:p w14:paraId="088831E5" w14:textId="77777777" w:rsidR="0098231A" w:rsidRDefault="0033398C">
            <w:r>
              <w:rPr>
                <w:sz w:val="16"/>
              </w:rPr>
              <w:t>If minor children.</w:t>
            </w:r>
          </w:p>
        </w:tc>
        <w:tc>
          <w:tcPr>
            <w:tcW w:w="2592" w:type="dxa"/>
            <w:shd w:val="clear" w:color="auto" w:fill="F7F9FC"/>
          </w:tcPr>
          <w:p w14:paraId="6BEEC694" w14:textId="77777777" w:rsidR="0098231A" w:rsidRDefault="0033398C">
            <w:r>
              <w:rPr>
                <w:sz w:val="16"/>
              </w:rPr>
              <w:t>Default for probate avoidance/incapacity planning.</w:t>
            </w:r>
          </w:p>
        </w:tc>
        <w:tc>
          <w:tcPr>
            <w:tcW w:w="2376" w:type="dxa"/>
            <w:shd w:val="clear" w:color="auto" w:fill="F7F9FC"/>
          </w:tcPr>
          <w:p w14:paraId="4244FD6F" w14:textId="77777777" w:rsidR="0098231A" w:rsidRDefault="0033398C">
            <w:r>
              <w:rPr>
                <w:sz w:val="16"/>
              </w:rPr>
              <w:t>If asset-protection orientation and appropriate transferees exist.</w:t>
            </w:r>
          </w:p>
        </w:tc>
        <w:tc>
          <w:tcPr>
            <w:tcW w:w="2448" w:type="dxa"/>
            <w:shd w:val="clear" w:color="auto" w:fill="F7F9FC"/>
          </w:tcPr>
          <w:p w14:paraId="6BBB6F80" w14:textId="77777777" w:rsidR="0098231A" w:rsidRDefault="0033398C">
            <w:r>
              <w:rPr>
                <w:sz w:val="16"/>
              </w:rPr>
              <w:t>If partner/chosen family, no fiduciary, disinheritance, tax, or complex assets.</w:t>
            </w:r>
          </w:p>
        </w:tc>
      </w:tr>
    </w:tbl>
    <w:p w14:paraId="03F211C4" w14:textId="77777777" w:rsidR="0098231A" w:rsidRDefault="0098231A"/>
    <w:p w14:paraId="78A04166" w14:textId="77777777" w:rsidR="0098231A" w:rsidRDefault="0033398C">
      <w:pPr>
        <w:pStyle w:val="Heading1"/>
      </w:pPr>
      <w:r>
        <w:rPr>
          <w:rFonts w:ascii="Arial" w:eastAsia="Arial" w:hAnsi="Arial"/>
          <w:color w:val="1F4E79"/>
        </w:rPr>
        <w:t>8. Remainder Alignment Classification</w:t>
      </w:r>
    </w:p>
    <w:p w14:paraId="36F9E4E9" w14:textId="77777777" w:rsidR="0098231A" w:rsidRDefault="0033398C">
      <w:pPr>
        <w:pStyle w:val="BodyText"/>
      </w:pPr>
      <w:r>
        <w:t>Remainder alignment is a critical routing variable because it determines whether survivor control is safe, whether a joint trust is appropriate, and whether protected shares, independent trustees, or senior review are needed.</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940"/>
        <w:gridCol w:w="3331"/>
        <w:gridCol w:w="2138"/>
        <w:gridCol w:w="3093"/>
      </w:tblGrid>
      <w:tr w:rsidR="0098231A" w14:paraId="7A1ABB28" w14:textId="77777777">
        <w:trPr>
          <w:tblHeader/>
          <w:jc w:val="center"/>
        </w:trPr>
        <w:tc>
          <w:tcPr>
            <w:tcW w:w="2016" w:type="dxa"/>
            <w:shd w:val="clear" w:color="auto" w:fill="1F4E79"/>
          </w:tcPr>
          <w:p w14:paraId="2BCF860E" w14:textId="77777777" w:rsidR="0098231A" w:rsidRDefault="0033398C">
            <w:r>
              <w:rPr>
                <w:b/>
                <w:color w:val="FFFFFF"/>
                <w:sz w:val="17"/>
              </w:rPr>
              <w:t>Classification</w:t>
            </w:r>
          </w:p>
        </w:tc>
        <w:tc>
          <w:tcPr>
            <w:tcW w:w="3600" w:type="dxa"/>
            <w:shd w:val="clear" w:color="auto" w:fill="1F4E79"/>
          </w:tcPr>
          <w:p w14:paraId="53567E88" w14:textId="77777777" w:rsidR="0098231A" w:rsidRDefault="0033398C">
            <w:r>
              <w:rPr>
                <w:b/>
                <w:color w:val="FFFFFF"/>
                <w:sz w:val="17"/>
              </w:rPr>
              <w:t>Definition</w:t>
            </w:r>
          </w:p>
        </w:tc>
        <w:tc>
          <w:tcPr>
            <w:tcW w:w="2304" w:type="dxa"/>
            <w:shd w:val="clear" w:color="auto" w:fill="1F4E79"/>
          </w:tcPr>
          <w:p w14:paraId="38411122" w14:textId="77777777" w:rsidR="0098231A" w:rsidRDefault="0033398C">
            <w:r>
              <w:rPr>
                <w:b/>
                <w:color w:val="FFFFFF"/>
                <w:sz w:val="17"/>
              </w:rPr>
              <w:t>Typical Family Types</w:t>
            </w:r>
          </w:p>
        </w:tc>
        <w:tc>
          <w:tcPr>
            <w:tcW w:w="3312" w:type="dxa"/>
            <w:shd w:val="clear" w:color="auto" w:fill="1F4E79"/>
          </w:tcPr>
          <w:p w14:paraId="333B0425" w14:textId="77777777" w:rsidR="0098231A" w:rsidRDefault="0033398C">
            <w:r>
              <w:rPr>
                <w:b/>
                <w:color w:val="FFFFFF"/>
                <w:sz w:val="17"/>
              </w:rPr>
              <w:t>Routing Consequence</w:t>
            </w:r>
          </w:p>
        </w:tc>
      </w:tr>
      <w:tr w:rsidR="0098231A" w14:paraId="54695650" w14:textId="77777777">
        <w:trPr>
          <w:jc w:val="center"/>
        </w:trPr>
        <w:tc>
          <w:tcPr>
            <w:tcW w:w="2016" w:type="dxa"/>
          </w:tcPr>
          <w:p w14:paraId="6E8AE4D1" w14:textId="77777777" w:rsidR="0098231A" w:rsidRDefault="0033398C">
            <w:r>
              <w:rPr>
                <w:sz w:val="16"/>
              </w:rPr>
              <w:t>RA-0 Aligned</w:t>
            </w:r>
          </w:p>
        </w:tc>
        <w:tc>
          <w:tcPr>
            <w:tcW w:w="3600" w:type="dxa"/>
          </w:tcPr>
          <w:p w14:paraId="6179065B" w14:textId="77777777" w:rsidR="0098231A" w:rsidRDefault="0033398C">
            <w:r>
              <w:rPr>
                <w:sz w:val="16"/>
              </w:rPr>
              <w:t>Both clients intend the same ultimate beneficiaries, same shares, and same beneficiary trust posture.</w:t>
            </w:r>
          </w:p>
        </w:tc>
        <w:tc>
          <w:tcPr>
            <w:tcW w:w="2304" w:type="dxa"/>
          </w:tcPr>
          <w:p w14:paraId="7AF5C891" w14:textId="77777777" w:rsidR="0098231A" w:rsidRDefault="0033398C">
            <w:r>
              <w:rPr>
                <w:sz w:val="16"/>
              </w:rPr>
              <w:t>FST-1; some FST-4; some FST-5.</w:t>
            </w:r>
          </w:p>
        </w:tc>
        <w:tc>
          <w:tcPr>
            <w:tcW w:w="3312" w:type="dxa"/>
          </w:tcPr>
          <w:p w14:paraId="421C5804" w14:textId="77777777" w:rsidR="0098231A" w:rsidRDefault="0033398C">
            <w:r>
              <w:rPr>
                <w:sz w:val="16"/>
              </w:rPr>
              <w:t>Joint RLT may be suitable; standard unified track may proceed.</w:t>
            </w:r>
          </w:p>
        </w:tc>
      </w:tr>
      <w:tr w:rsidR="0098231A" w14:paraId="35E02FA3" w14:textId="77777777">
        <w:trPr>
          <w:jc w:val="center"/>
        </w:trPr>
        <w:tc>
          <w:tcPr>
            <w:tcW w:w="2016" w:type="dxa"/>
            <w:shd w:val="clear" w:color="auto" w:fill="F7F9FC"/>
          </w:tcPr>
          <w:p w14:paraId="68211221" w14:textId="77777777" w:rsidR="0098231A" w:rsidRDefault="0033398C">
            <w:r>
              <w:rPr>
                <w:sz w:val="16"/>
              </w:rPr>
              <w:t>RA-1 Mostly Aligned</w:t>
            </w:r>
          </w:p>
        </w:tc>
        <w:tc>
          <w:tcPr>
            <w:tcW w:w="3600" w:type="dxa"/>
            <w:shd w:val="clear" w:color="auto" w:fill="F7F9FC"/>
          </w:tcPr>
          <w:p w14:paraId="57C15860" w14:textId="77777777" w:rsidR="0098231A" w:rsidRDefault="0033398C">
            <w:r>
              <w:rPr>
                <w:sz w:val="16"/>
              </w:rPr>
              <w:t>Same general beneficiary class, but differences may exist in shares, specific gifts, fiduciary selection, or protection level.</w:t>
            </w:r>
          </w:p>
        </w:tc>
        <w:tc>
          <w:tcPr>
            <w:tcW w:w="2304" w:type="dxa"/>
            <w:shd w:val="clear" w:color="auto" w:fill="F7F9FC"/>
          </w:tcPr>
          <w:p w14:paraId="2F68334B" w14:textId="77777777" w:rsidR="0098231A" w:rsidRDefault="0033398C">
            <w:r>
              <w:rPr>
                <w:sz w:val="16"/>
              </w:rPr>
              <w:t>FST-1, FST-2, FST-5.</w:t>
            </w:r>
          </w:p>
        </w:tc>
        <w:tc>
          <w:tcPr>
            <w:tcW w:w="3312" w:type="dxa"/>
            <w:shd w:val="clear" w:color="auto" w:fill="F7F9FC"/>
          </w:tcPr>
          <w:p w14:paraId="4B84849C" w14:textId="77777777" w:rsidR="0098231A" w:rsidRDefault="0033398C">
            <w:r>
              <w:rPr>
                <w:sz w:val="16"/>
              </w:rPr>
              <w:t>Ask follow-up; consider clause triggers and attorney confirmation.</w:t>
            </w:r>
          </w:p>
        </w:tc>
      </w:tr>
      <w:tr w:rsidR="0098231A" w14:paraId="7E1723E0" w14:textId="77777777">
        <w:trPr>
          <w:jc w:val="center"/>
        </w:trPr>
        <w:tc>
          <w:tcPr>
            <w:tcW w:w="2016" w:type="dxa"/>
          </w:tcPr>
          <w:p w14:paraId="74904752" w14:textId="77777777" w:rsidR="0098231A" w:rsidRDefault="0033398C">
            <w:r>
              <w:rPr>
                <w:sz w:val="16"/>
              </w:rPr>
              <w:t>RA-2 Partially Divergent</w:t>
            </w:r>
          </w:p>
        </w:tc>
        <w:tc>
          <w:tcPr>
            <w:tcW w:w="3600" w:type="dxa"/>
          </w:tcPr>
          <w:p w14:paraId="5E0CFD16" w14:textId="77777777" w:rsidR="0098231A" w:rsidRDefault="0033398C">
            <w:r>
              <w:rPr>
                <w:sz w:val="16"/>
              </w:rPr>
              <w:t>Some overlap, but one spouse has separate children, separate beneficiaries, or separate-property expectations.</w:t>
            </w:r>
          </w:p>
        </w:tc>
        <w:tc>
          <w:tcPr>
            <w:tcW w:w="2304" w:type="dxa"/>
          </w:tcPr>
          <w:p w14:paraId="33562F34" w14:textId="77777777" w:rsidR="0098231A" w:rsidRDefault="0033398C">
            <w:r>
              <w:rPr>
                <w:sz w:val="16"/>
              </w:rPr>
              <w:t>FST-2.</w:t>
            </w:r>
          </w:p>
        </w:tc>
        <w:tc>
          <w:tcPr>
            <w:tcW w:w="3312" w:type="dxa"/>
          </w:tcPr>
          <w:p w14:paraId="0C5D9B2F" w14:textId="77777777" w:rsidR="0098231A" w:rsidRDefault="0033398C">
            <w:r>
              <w:rPr>
                <w:sz w:val="16"/>
              </w:rPr>
              <w:t>Protected share, A/B, separate RLTs, or remarriage controls likely; senior review suggested.</w:t>
            </w:r>
          </w:p>
        </w:tc>
      </w:tr>
      <w:tr w:rsidR="0098231A" w14:paraId="5086EEBC" w14:textId="77777777">
        <w:trPr>
          <w:jc w:val="center"/>
        </w:trPr>
        <w:tc>
          <w:tcPr>
            <w:tcW w:w="2016" w:type="dxa"/>
            <w:shd w:val="clear" w:color="auto" w:fill="F7F9FC"/>
          </w:tcPr>
          <w:p w14:paraId="58C8455B" w14:textId="77777777" w:rsidR="0098231A" w:rsidRDefault="0033398C">
            <w:r>
              <w:rPr>
                <w:sz w:val="16"/>
              </w:rPr>
              <w:t>RA-3 Divergent</w:t>
            </w:r>
          </w:p>
        </w:tc>
        <w:tc>
          <w:tcPr>
            <w:tcW w:w="3600" w:type="dxa"/>
            <w:shd w:val="clear" w:color="auto" w:fill="F7F9FC"/>
          </w:tcPr>
          <w:p w14:paraId="16198D00" w14:textId="77777777" w:rsidR="0098231A" w:rsidRDefault="0033398C">
            <w:r>
              <w:rPr>
                <w:sz w:val="16"/>
              </w:rPr>
              <w:t>Spouses do not have the same intended final beneficiaries or one spouse wants to lock in a separate line.</w:t>
            </w:r>
          </w:p>
        </w:tc>
        <w:tc>
          <w:tcPr>
            <w:tcW w:w="2304" w:type="dxa"/>
            <w:shd w:val="clear" w:color="auto" w:fill="F7F9FC"/>
          </w:tcPr>
          <w:p w14:paraId="6D4303C7" w14:textId="77777777" w:rsidR="0098231A" w:rsidRDefault="0033398C">
            <w:r>
              <w:rPr>
                <w:sz w:val="16"/>
              </w:rPr>
              <w:t>FST-3.</w:t>
            </w:r>
          </w:p>
        </w:tc>
        <w:tc>
          <w:tcPr>
            <w:tcW w:w="3312" w:type="dxa"/>
            <w:shd w:val="clear" w:color="auto" w:fill="F7F9FC"/>
          </w:tcPr>
          <w:p w14:paraId="3EF4CDC6" w14:textId="77777777" w:rsidR="0098231A" w:rsidRDefault="0033398C">
            <w:r>
              <w:rPr>
                <w:sz w:val="16"/>
              </w:rPr>
              <w:t>Senior review required; do not rely on full survivor-control design without explicit attorney approval.</w:t>
            </w:r>
          </w:p>
        </w:tc>
      </w:tr>
      <w:tr w:rsidR="0098231A" w14:paraId="36DE4F26" w14:textId="77777777">
        <w:trPr>
          <w:jc w:val="center"/>
        </w:trPr>
        <w:tc>
          <w:tcPr>
            <w:tcW w:w="2016" w:type="dxa"/>
          </w:tcPr>
          <w:p w14:paraId="638178EA" w14:textId="77777777" w:rsidR="0098231A" w:rsidRDefault="0033398C">
            <w:r>
              <w:rPr>
                <w:sz w:val="16"/>
              </w:rPr>
              <w:t>RA-4 Unknown</w:t>
            </w:r>
          </w:p>
        </w:tc>
        <w:tc>
          <w:tcPr>
            <w:tcW w:w="3600" w:type="dxa"/>
          </w:tcPr>
          <w:p w14:paraId="790881F2" w14:textId="77777777" w:rsidR="0098231A" w:rsidRDefault="0033398C">
            <w:r>
              <w:rPr>
                <w:sz w:val="16"/>
              </w:rPr>
              <w:t>Intake does not establish whether beneficiaries align.</w:t>
            </w:r>
          </w:p>
        </w:tc>
        <w:tc>
          <w:tcPr>
            <w:tcW w:w="2304" w:type="dxa"/>
          </w:tcPr>
          <w:p w14:paraId="566E120E" w14:textId="77777777" w:rsidR="0098231A" w:rsidRDefault="0033398C">
            <w:r>
              <w:rPr>
                <w:sz w:val="16"/>
              </w:rPr>
              <w:t>Any married family type.</w:t>
            </w:r>
          </w:p>
        </w:tc>
        <w:tc>
          <w:tcPr>
            <w:tcW w:w="3312" w:type="dxa"/>
          </w:tcPr>
          <w:p w14:paraId="57B787B7" w14:textId="77777777" w:rsidR="0098231A" w:rsidRDefault="0033398C">
            <w:r>
              <w:rPr>
                <w:sz w:val="16"/>
              </w:rPr>
              <w:t>Do not finalize scenario; attorney must clarify during interview.</w:t>
            </w:r>
          </w:p>
        </w:tc>
      </w:tr>
    </w:tbl>
    <w:p w14:paraId="098F2C37" w14:textId="77777777" w:rsidR="0098231A" w:rsidRDefault="0098231A"/>
    <w:p w14:paraId="549FF16D" w14:textId="77777777" w:rsidR="0098231A" w:rsidRDefault="0033398C">
      <w:pPr>
        <w:pStyle w:val="Heading1"/>
      </w:pPr>
      <w:r>
        <w:rPr>
          <w:rFonts w:ascii="Arial" w:eastAsia="Arial" w:hAnsi="Arial"/>
          <w:color w:val="1F4E79"/>
        </w:rPr>
        <w:t>9. Wealth / Tax Posture Overlay</w:t>
      </w:r>
    </w:p>
    <w:p w14:paraId="16FDCC53" w14:textId="77777777" w:rsidR="0098231A" w:rsidRDefault="0033398C">
      <w:pPr>
        <w:pStyle w:val="BodyText"/>
      </w:pPr>
      <w:r>
        <w:t>Tax posture does not replace family-structure routing. It overlays the routing result and may force senior review or advanced scenario selection.</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255"/>
        <w:gridCol w:w="2354"/>
        <w:gridCol w:w="3312"/>
        <w:gridCol w:w="3581"/>
      </w:tblGrid>
      <w:tr w:rsidR="0098231A" w14:paraId="757510DB" w14:textId="77777777">
        <w:trPr>
          <w:tblHeader/>
          <w:jc w:val="center"/>
        </w:trPr>
        <w:tc>
          <w:tcPr>
            <w:tcW w:w="1296" w:type="dxa"/>
            <w:shd w:val="clear" w:color="auto" w:fill="1F4E79"/>
          </w:tcPr>
          <w:p w14:paraId="21944AF2" w14:textId="77777777" w:rsidR="0098231A" w:rsidRDefault="0033398C">
            <w:r>
              <w:rPr>
                <w:b/>
                <w:color w:val="FFFFFF"/>
                <w:sz w:val="17"/>
              </w:rPr>
              <w:t>Tax Code</w:t>
            </w:r>
          </w:p>
        </w:tc>
        <w:tc>
          <w:tcPr>
            <w:tcW w:w="2448" w:type="dxa"/>
            <w:shd w:val="clear" w:color="auto" w:fill="1F4E79"/>
          </w:tcPr>
          <w:p w14:paraId="510BE1A2" w14:textId="77777777" w:rsidR="0098231A" w:rsidRDefault="0033398C">
            <w:r>
              <w:rPr>
                <w:b/>
                <w:color w:val="FFFFFF"/>
                <w:sz w:val="17"/>
              </w:rPr>
              <w:t>Posture</w:t>
            </w:r>
          </w:p>
        </w:tc>
        <w:tc>
          <w:tcPr>
            <w:tcW w:w="3456" w:type="dxa"/>
            <w:shd w:val="clear" w:color="auto" w:fill="1F4E79"/>
          </w:tcPr>
          <w:p w14:paraId="4FDBD4C6" w14:textId="77777777" w:rsidR="0098231A" w:rsidRDefault="0033398C">
            <w:r>
              <w:rPr>
                <w:b/>
                <w:color w:val="FFFFFF"/>
                <w:sz w:val="17"/>
              </w:rPr>
              <w:t>Routing Effect</w:t>
            </w:r>
          </w:p>
        </w:tc>
        <w:tc>
          <w:tcPr>
            <w:tcW w:w="3744" w:type="dxa"/>
            <w:shd w:val="clear" w:color="auto" w:fill="1F4E79"/>
          </w:tcPr>
          <w:p w14:paraId="3F7E905D" w14:textId="77777777" w:rsidR="0098231A" w:rsidRDefault="0033398C">
            <w:r>
              <w:rPr>
                <w:b/>
                <w:color w:val="FFFFFF"/>
                <w:sz w:val="17"/>
              </w:rPr>
              <w:t>Required Action</w:t>
            </w:r>
          </w:p>
        </w:tc>
      </w:tr>
      <w:tr w:rsidR="0098231A" w14:paraId="10E5EA48" w14:textId="77777777">
        <w:trPr>
          <w:jc w:val="center"/>
        </w:trPr>
        <w:tc>
          <w:tcPr>
            <w:tcW w:w="1296" w:type="dxa"/>
          </w:tcPr>
          <w:p w14:paraId="27148FEE" w14:textId="77777777" w:rsidR="0098231A" w:rsidRDefault="0033398C">
            <w:r>
              <w:rPr>
                <w:sz w:val="16"/>
              </w:rPr>
              <w:t>TAX-0</w:t>
            </w:r>
          </w:p>
        </w:tc>
        <w:tc>
          <w:tcPr>
            <w:tcW w:w="2448" w:type="dxa"/>
          </w:tcPr>
          <w:p w14:paraId="5AE2665D" w14:textId="77777777" w:rsidR="0098231A" w:rsidRDefault="0033398C">
            <w:r>
              <w:rPr>
                <w:sz w:val="16"/>
              </w:rPr>
              <w:t>Non-taxable</w:t>
            </w:r>
          </w:p>
        </w:tc>
        <w:tc>
          <w:tcPr>
            <w:tcW w:w="3456" w:type="dxa"/>
          </w:tcPr>
          <w:p w14:paraId="3A7DF3DF" w14:textId="77777777" w:rsidR="0098231A" w:rsidRDefault="0033398C">
            <w:r>
              <w:rPr>
                <w:sz w:val="16"/>
              </w:rPr>
              <w:t>Ordinary plan/scenario routing may proceed.</w:t>
            </w:r>
          </w:p>
        </w:tc>
        <w:tc>
          <w:tcPr>
            <w:tcW w:w="3744" w:type="dxa"/>
          </w:tcPr>
          <w:p w14:paraId="0D01960B" w14:textId="77777777" w:rsidR="0098231A" w:rsidRDefault="0033398C">
            <w:r>
              <w:rPr>
                <w:sz w:val="16"/>
              </w:rPr>
              <w:t>Confirm approximate estate value and major asset classes.</w:t>
            </w:r>
          </w:p>
        </w:tc>
      </w:tr>
      <w:tr w:rsidR="0098231A" w14:paraId="75E2E58A" w14:textId="77777777">
        <w:trPr>
          <w:jc w:val="center"/>
        </w:trPr>
        <w:tc>
          <w:tcPr>
            <w:tcW w:w="1296" w:type="dxa"/>
            <w:shd w:val="clear" w:color="auto" w:fill="F7F9FC"/>
          </w:tcPr>
          <w:p w14:paraId="5F598E2B" w14:textId="77777777" w:rsidR="0098231A" w:rsidRDefault="0033398C">
            <w:r>
              <w:rPr>
                <w:sz w:val="16"/>
              </w:rPr>
              <w:t>TAX-1</w:t>
            </w:r>
          </w:p>
        </w:tc>
        <w:tc>
          <w:tcPr>
            <w:tcW w:w="2448" w:type="dxa"/>
            <w:shd w:val="clear" w:color="auto" w:fill="F7F9FC"/>
          </w:tcPr>
          <w:p w14:paraId="09AFE270" w14:textId="77777777" w:rsidR="0098231A" w:rsidRDefault="0033398C">
            <w:r>
              <w:rPr>
                <w:sz w:val="16"/>
              </w:rPr>
              <w:t>State-tax-sensitive</w:t>
            </w:r>
          </w:p>
        </w:tc>
        <w:tc>
          <w:tcPr>
            <w:tcW w:w="3456" w:type="dxa"/>
            <w:shd w:val="clear" w:color="auto" w:fill="F7F9FC"/>
          </w:tcPr>
          <w:p w14:paraId="3B8E9BDC" w14:textId="77777777" w:rsidR="0098231A" w:rsidRDefault="0033398C">
            <w:r>
              <w:rPr>
                <w:sz w:val="16"/>
              </w:rPr>
              <w:t>Consider state estate-tax exposure, A/B, A/B/C, portability, and state-specific planning.</w:t>
            </w:r>
          </w:p>
        </w:tc>
        <w:tc>
          <w:tcPr>
            <w:tcW w:w="3744" w:type="dxa"/>
            <w:shd w:val="clear" w:color="auto" w:fill="F7F9FC"/>
          </w:tcPr>
          <w:p w14:paraId="68FE1119" w14:textId="77777777" w:rsidR="0098231A" w:rsidRDefault="0033398C">
            <w:r>
              <w:rPr>
                <w:sz w:val="16"/>
              </w:rPr>
              <w:t>Senior review suggested depending amount and asset composition.</w:t>
            </w:r>
          </w:p>
        </w:tc>
      </w:tr>
      <w:tr w:rsidR="0098231A" w14:paraId="54A0CB15" w14:textId="77777777">
        <w:trPr>
          <w:jc w:val="center"/>
        </w:trPr>
        <w:tc>
          <w:tcPr>
            <w:tcW w:w="1296" w:type="dxa"/>
          </w:tcPr>
          <w:p w14:paraId="1C8CC9D5" w14:textId="77777777" w:rsidR="0098231A" w:rsidRDefault="0033398C">
            <w:r>
              <w:rPr>
                <w:sz w:val="16"/>
              </w:rPr>
              <w:t>TAX-2</w:t>
            </w:r>
          </w:p>
        </w:tc>
        <w:tc>
          <w:tcPr>
            <w:tcW w:w="2448" w:type="dxa"/>
          </w:tcPr>
          <w:p w14:paraId="6027BD07" w14:textId="77777777" w:rsidR="0098231A" w:rsidRDefault="0033398C">
            <w:r>
              <w:rPr>
                <w:sz w:val="16"/>
              </w:rPr>
              <w:t>Federal-tax-sensitive</w:t>
            </w:r>
          </w:p>
        </w:tc>
        <w:tc>
          <w:tcPr>
            <w:tcW w:w="3456" w:type="dxa"/>
          </w:tcPr>
          <w:p w14:paraId="6F8BAEC6" w14:textId="77777777" w:rsidR="0098231A" w:rsidRDefault="0033398C">
            <w:r>
              <w:rPr>
                <w:sz w:val="16"/>
              </w:rPr>
              <w:t>Federal estate-tax planning may be implicated.</w:t>
            </w:r>
          </w:p>
        </w:tc>
        <w:tc>
          <w:tcPr>
            <w:tcW w:w="3744" w:type="dxa"/>
          </w:tcPr>
          <w:p w14:paraId="5CBCDE16" w14:textId="77777777" w:rsidR="0098231A" w:rsidRDefault="0033398C">
            <w:r>
              <w:rPr>
                <w:sz w:val="16"/>
              </w:rPr>
              <w:t>Senior attorney tax review required before final scenario.</w:t>
            </w:r>
          </w:p>
        </w:tc>
      </w:tr>
      <w:tr w:rsidR="0098231A" w14:paraId="17B637F3" w14:textId="77777777">
        <w:trPr>
          <w:jc w:val="center"/>
        </w:trPr>
        <w:tc>
          <w:tcPr>
            <w:tcW w:w="1296" w:type="dxa"/>
            <w:shd w:val="clear" w:color="auto" w:fill="F7F9FC"/>
          </w:tcPr>
          <w:p w14:paraId="379BBD58" w14:textId="77777777" w:rsidR="0098231A" w:rsidRDefault="0033398C">
            <w:r>
              <w:rPr>
                <w:sz w:val="16"/>
              </w:rPr>
              <w:t>TAX-3</w:t>
            </w:r>
          </w:p>
        </w:tc>
        <w:tc>
          <w:tcPr>
            <w:tcW w:w="2448" w:type="dxa"/>
            <w:shd w:val="clear" w:color="auto" w:fill="F7F9FC"/>
          </w:tcPr>
          <w:p w14:paraId="6CBBB534" w14:textId="77777777" w:rsidR="0098231A" w:rsidRDefault="0033398C">
            <w:r>
              <w:rPr>
                <w:sz w:val="16"/>
              </w:rPr>
              <w:t>Combined estate exceeds unified credit</w:t>
            </w:r>
          </w:p>
        </w:tc>
        <w:tc>
          <w:tcPr>
            <w:tcW w:w="3456" w:type="dxa"/>
            <w:shd w:val="clear" w:color="auto" w:fill="F7F9FC"/>
          </w:tcPr>
          <w:p w14:paraId="78237CBB" w14:textId="77777777" w:rsidR="0098231A" w:rsidRDefault="0033398C">
            <w:r>
              <w:rPr>
                <w:sz w:val="16"/>
              </w:rPr>
              <w:t>Scoring cannot finalize the plan or scenario.</w:t>
            </w:r>
          </w:p>
        </w:tc>
        <w:tc>
          <w:tcPr>
            <w:tcW w:w="3744" w:type="dxa"/>
            <w:shd w:val="clear" w:color="auto" w:fill="F7F9FC"/>
          </w:tcPr>
          <w:p w14:paraId="0475010E" w14:textId="77777777" w:rsidR="0098231A" w:rsidRDefault="0033398C">
            <w:r>
              <w:rPr>
                <w:sz w:val="16"/>
              </w:rPr>
              <w:t>Mandatory senior attorney review; consider A/B/C, QTIP, GST, lifetime gifting, entity planning, and advanced tax engagement.</w:t>
            </w:r>
          </w:p>
        </w:tc>
      </w:tr>
    </w:tbl>
    <w:p w14:paraId="448D3227" w14:textId="77777777" w:rsidR="0098231A" w:rsidRDefault="0098231A"/>
    <w:p w14:paraId="77C9E9F1" w14:textId="77777777" w:rsidR="0098231A" w:rsidRDefault="0033398C">
      <w:pPr>
        <w:pStyle w:val="Heading1"/>
      </w:pPr>
      <w:r>
        <w:rPr>
          <w:rFonts w:ascii="Arial" w:eastAsia="Arial" w:hAnsi="Arial"/>
          <w:color w:val="1F4E79"/>
        </w:rPr>
        <w:t>10. Priority-System Effects by Family Type</w:t>
      </w:r>
    </w:p>
    <w:p w14:paraId="1820B259" w14:textId="77777777" w:rsidR="0098231A" w:rsidRDefault="0033398C">
      <w:pPr>
        <w:pStyle w:val="BodyText"/>
      </w:pPr>
      <w:r>
        <w:t>Layer 2 scoring begins only after Layer 1 routing. The same client-facing priority can route differently depending on family structure.</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506"/>
        <w:gridCol w:w="1579"/>
        <w:gridCol w:w="1974"/>
        <w:gridCol w:w="1995"/>
        <w:gridCol w:w="1646"/>
        <w:gridCol w:w="1802"/>
      </w:tblGrid>
      <w:tr w:rsidR="0098231A" w14:paraId="03D0C815" w14:textId="77777777">
        <w:trPr>
          <w:tblHeader/>
          <w:jc w:val="center"/>
        </w:trPr>
        <w:tc>
          <w:tcPr>
            <w:tcW w:w="2232" w:type="dxa"/>
            <w:shd w:val="clear" w:color="auto" w:fill="1F4E79"/>
          </w:tcPr>
          <w:p w14:paraId="3966B41C" w14:textId="77777777" w:rsidR="0098231A" w:rsidRDefault="0033398C">
            <w:r>
              <w:rPr>
                <w:b/>
                <w:color w:val="FFFFFF"/>
                <w:sz w:val="17"/>
              </w:rPr>
              <w:t>Priority Signal</w:t>
            </w:r>
          </w:p>
        </w:tc>
        <w:tc>
          <w:tcPr>
            <w:tcW w:w="2232" w:type="dxa"/>
            <w:shd w:val="clear" w:color="auto" w:fill="1F4E79"/>
          </w:tcPr>
          <w:p w14:paraId="34185D5B" w14:textId="77777777" w:rsidR="0098231A" w:rsidRDefault="0033398C">
            <w:r>
              <w:rPr>
                <w:b/>
                <w:color w:val="FFFFFF"/>
                <w:sz w:val="17"/>
              </w:rPr>
              <w:t>Unified Married</w:t>
            </w:r>
          </w:p>
        </w:tc>
        <w:tc>
          <w:tcPr>
            <w:tcW w:w="2232" w:type="dxa"/>
            <w:shd w:val="clear" w:color="auto" w:fill="1F4E79"/>
          </w:tcPr>
          <w:p w14:paraId="25C234F7" w14:textId="77777777" w:rsidR="0098231A" w:rsidRDefault="0033398C">
            <w:r>
              <w:rPr>
                <w:b/>
                <w:color w:val="FFFFFF"/>
                <w:sz w:val="17"/>
              </w:rPr>
              <w:t>Married No Children</w:t>
            </w:r>
          </w:p>
        </w:tc>
        <w:tc>
          <w:tcPr>
            <w:tcW w:w="2232" w:type="dxa"/>
            <w:shd w:val="clear" w:color="auto" w:fill="1F4E79"/>
          </w:tcPr>
          <w:p w14:paraId="2676B775" w14:textId="77777777" w:rsidR="0098231A" w:rsidRDefault="0033398C">
            <w:r>
              <w:rPr>
                <w:b/>
                <w:color w:val="FFFFFF"/>
                <w:sz w:val="17"/>
              </w:rPr>
              <w:t>Blended</w:t>
            </w:r>
          </w:p>
        </w:tc>
        <w:tc>
          <w:tcPr>
            <w:tcW w:w="2232" w:type="dxa"/>
            <w:shd w:val="clear" w:color="auto" w:fill="1F4E79"/>
          </w:tcPr>
          <w:p w14:paraId="3368C12C" w14:textId="77777777" w:rsidR="0098231A" w:rsidRDefault="0033398C">
            <w:r>
              <w:rPr>
                <w:b/>
                <w:color w:val="FFFFFF"/>
                <w:sz w:val="17"/>
              </w:rPr>
              <w:t>Single With Children</w:t>
            </w:r>
          </w:p>
        </w:tc>
        <w:tc>
          <w:tcPr>
            <w:tcW w:w="2232" w:type="dxa"/>
            <w:shd w:val="clear" w:color="auto" w:fill="1F4E79"/>
          </w:tcPr>
          <w:p w14:paraId="54C77B44" w14:textId="77777777" w:rsidR="0098231A" w:rsidRDefault="0033398C">
            <w:r>
              <w:rPr>
                <w:b/>
                <w:color w:val="FFFFFF"/>
                <w:sz w:val="17"/>
              </w:rPr>
              <w:t>Single No Children</w:t>
            </w:r>
          </w:p>
        </w:tc>
      </w:tr>
      <w:tr w:rsidR="0098231A" w14:paraId="60E0010A" w14:textId="77777777">
        <w:trPr>
          <w:jc w:val="center"/>
        </w:trPr>
        <w:tc>
          <w:tcPr>
            <w:tcW w:w="2232" w:type="dxa"/>
          </w:tcPr>
          <w:p w14:paraId="7B988213" w14:textId="77777777" w:rsidR="0098231A" w:rsidRDefault="0033398C">
            <w:r>
              <w:rPr>
                <w:sz w:val="15"/>
              </w:rPr>
              <w:t>P6 Surviving spouse LTC protection</w:t>
            </w:r>
          </w:p>
        </w:tc>
        <w:tc>
          <w:tcPr>
            <w:tcW w:w="2232" w:type="dxa"/>
          </w:tcPr>
          <w:p w14:paraId="24C318CD" w14:textId="77777777" w:rsidR="0098231A" w:rsidRDefault="0033398C">
            <w:r>
              <w:rPr>
                <w:sz w:val="15"/>
              </w:rPr>
              <w:t>Strong signal for Forced or Conditional SS-SNT.</w:t>
            </w:r>
          </w:p>
        </w:tc>
        <w:tc>
          <w:tcPr>
            <w:tcW w:w="2232" w:type="dxa"/>
          </w:tcPr>
          <w:p w14:paraId="6B9B3AB9" w14:textId="77777777" w:rsidR="0098231A" w:rsidRDefault="0033398C">
            <w:r>
              <w:rPr>
                <w:sz w:val="15"/>
              </w:rPr>
              <w:t>Strong signal for spouse-focused SS-SNT; final beneficiaries must be identified.</w:t>
            </w:r>
          </w:p>
        </w:tc>
        <w:tc>
          <w:tcPr>
            <w:tcW w:w="2232" w:type="dxa"/>
          </w:tcPr>
          <w:p w14:paraId="3D28CBA2" w14:textId="77777777" w:rsidR="0098231A" w:rsidRDefault="0033398C">
            <w:r>
              <w:rPr>
                <w:sz w:val="15"/>
              </w:rPr>
              <w:t>Strong signal, but must balance against separate children and survivor-control limits.</w:t>
            </w:r>
          </w:p>
        </w:tc>
        <w:tc>
          <w:tcPr>
            <w:tcW w:w="2232" w:type="dxa"/>
          </w:tcPr>
          <w:p w14:paraId="6118EC94" w14:textId="77777777" w:rsidR="0098231A" w:rsidRDefault="0033398C">
            <w:r>
              <w:rPr>
                <w:sz w:val="15"/>
              </w:rPr>
              <w:t>Not applicable; skip spousal modules.</w:t>
            </w:r>
          </w:p>
        </w:tc>
        <w:tc>
          <w:tcPr>
            <w:tcW w:w="2232" w:type="dxa"/>
          </w:tcPr>
          <w:p w14:paraId="1438C4BB" w14:textId="77777777" w:rsidR="0098231A" w:rsidRDefault="0033398C">
            <w:r>
              <w:rPr>
                <w:sz w:val="15"/>
              </w:rPr>
              <w:t>Not applicable; skip spousal modules.</w:t>
            </w:r>
          </w:p>
        </w:tc>
      </w:tr>
      <w:tr w:rsidR="0098231A" w14:paraId="3E1D07DF" w14:textId="77777777">
        <w:trPr>
          <w:jc w:val="center"/>
        </w:trPr>
        <w:tc>
          <w:tcPr>
            <w:tcW w:w="2232" w:type="dxa"/>
            <w:shd w:val="clear" w:color="auto" w:fill="F7F9FC"/>
          </w:tcPr>
          <w:p w14:paraId="0C94C4F0" w14:textId="77777777" w:rsidR="0098231A" w:rsidRDefault="0033398C">
            <w:r>
              <w:rPr>
                <w:sz w:val="15"/>
              </w:rPr>
              <w:t>P7 Preserve assets for descendants / remainder beneficiaries</w:t>
            </w:r>
          </w:p>
        </w:tc>
        <w:tc>
          <w:tcPr>
            <w:tcW w:w="2232" w:type="dxa"/>
            <w:shd w:val="clear" w:color="auto" w:fill="F7F9FC"/>
          </w:tcPr>
          <w:p w14:paraId="4253D8AB" w14:textId="77777777" w:rsidR="0098231A" w:rsidRDefault="0033398C">
            <w:r>
              <w:rPr>
                <w:sz w:val="15"/>
              </w:rPr>
              <w:t>May support SS-SNT, A/B, or descendants trust.</w:t>
            </w:r>
          </w:p>
        </w:tc>
        <w:tc>
          <w:tcPr>
            <w:tcW w:w="2232" w:type="dxa"/>
            <w:shd w:val="clear" w:color="auto" w:fill="F7F9FC"/>
          </w:tcPr>
          <w:p w14:paraId="25ABFBC7" w14:textId="77777777" w:rsidR="0098231A" w:rsidRDefault="0033398C">
            <w:r>
              <w:rPr>
                <w:sz w:val="15"/>
              </w:rPr>
              <w:t>Remainder beneficiaries may be non-descendants; translate to P14 or chosen beneficiaries.</w:t>
            </w:r>
          </w:p>
        </w:tc>
        <w:tc>
          <w:tcPr>
            <w:tcW w:w="2232" w:type="dxa"/>
            <w:shd w:val="clear" w:color="auto" w:fill="F7F9FC"/>
          </w:tcPr>
          <w:p w14:paraId="51E6CB19" w14:textId="77777777" w:rsidR="0098231A" w:rsidRDefault="0033398C">
            <w:r>
              <w:rPr>
                <w:sz w:val="15"/>
              </w:rPr>
              <w:t>Strong signal for protected share and senior review.</w:t>
            </w:r>
          </w:p>
        </w:tc>
        <w:tc>
          <w:tcPr>
            <w:tcW w:w="2232" w:type="dxa"/>
            <w:shd w:val="clear" w:color="auto" w:fill="F7F9FC"/>
          </w:tcPr>
          <w:p w14:paraId="1E0A54B4" w14:textId="77777777" w:rsidR="0098231A" w:rsidRDefault="0033398C">
            <w:r>
              <w:rPr>
                <w:sz w:val="15"/>
              </w:rPr>
              <w:t>May support APP, protective trusts, or descendants trusts.</w:t>
            </w:r>
          </w:p>
        </w:tc>
        <w:tc>
          <w:tcPr>
            <w:tcW w:w="2232" w:type="dxa"/>
            <w:shd w:val="clear" w:color="auto" w:fill="F7F9FC"/>
          </w:tcPr>
          <w:p w14:paraId="0D602FF8" w14:textId="77777777" w:rsidR="0098231A" w:rsidRDefault="0033398C">
            <w:r>
              <w:rPr>
                <w:sz w:val="15"/>
              </w:rPr>
              <w:t>May support chosen-family/charity planning, not default descendants.</w:t>
            </w:r>
          </w:p>
        </w:tc>
      </w:tr>
      <w:tr w:rsidR="0098231A" w14:paraId="3B980A78" w14:textId="77777777">
        <w:trPr>
          <w:jc w:val="center"/>
        </w:trPr>
        <w:tc>
          <w:tcPr>
            <w:tcW w:w="2232" w:type="dxa"/>
          </w:tcPr>
          <w:p w14:paraId="7AC3DA7D" w14:textId="77777777" w:rsidR="0098231A" w:rsidRDefault="0033398C">
            <w:r>
              <w:rPr>
                <w:sz w:val="15"/>
              </w:rPr>
              <w:t>P8 Remarriage / undue influence concern</w:t>
            </w:r>
          </w:p>
        </w:tc>
        <w:tc>
          <w:tcPr>
            <w:tcW w:w="2232" w:type="dxa"/>
          </w:tcPr>
          <w:p w14:paraId="46A1DD81" w14:textId="77777777" w:rsidR="0098231A" w:rsidRDefault="0033398C">
            <w:r>
              <w:rPr>
                <w:sz w:val="15"/>
              </w:rPr>
              <w:t>May trigger RM.1-.3 if SS-SNT not forced.</w:t>
            </w:r>
          </w:p>
        </w:tc>
        <w:tc>
          <w:tcPr>
            <w:tcW w:w="2232" w:type="dxa"/>
          </w:tcPr>
          <w:p w14:paraId="4ABB6D83" w14:textId="77777777" w:rsidR="0098231A" w:rsidRDefault="0033398C">
            <w:r>
              <w:rPr>
                <w:sz w:val="15"/>
              </w:rPr>
              <w:t>May trigger independent trustee and post-first-death guardrails.</w:t>
            </w:r>
          </w:p>
        </w:tc>
        <w:tc>
          <w:tcPr>
            <w:tcW w:w="2232" w:type="dxa"/>
          </w:tcPr>
          <w:p w14:paraId="136517A7" w14:textId="77777777" w:rsidR="0098231A" w:rsidRDefault="0033398C">
            <w:r>
              <w:rPr>
                <w:sz w:val="15"/>
              </w:rPr>
              <w:t>High-impact; often triggers protected share and senior review.</w:t>
            </w:r>
          </w:p>
        </w:tc>
        <w:tc>
          <w:tcPr>
            <w:tcW w:w="2232" w:type="dxa"/>
          </w:tcPr>
          <w:p w14:paraId="28492C13" w14:textId="77777777" w:rsidR="0098231A" w:rsidRDefault="0033398C">
            <w:r>
              <w:rPr>
                <w:sz w:val="15"/>
              </w:rPr>
              <w:t>Usually not applicable except partner/fiduciary influence concerns.</w:t>
            </w:r>
          </w:p>
        </w:tc>
        <w:tc>
          <w:tcPr>
            <w:tcW w:w="2232" w:type="dxa"/>
          </w:tcPr>
          <w:p w14:paraId="1A2C968B" w14:textId="77777777" w:rsidR="0098231A" w:rsidRDefault="0033398C">
            <w:r>
              <w:rPr>
                <w:sz w:val="15"/>
              </w:rPr>
              <w:t>Usually reframed as fiduciary/beneficiary influence or conflict risk.</w:t>
            </w:r>
          </w:p>
        </w:tc>
      </w:tr>
      <w:tr w:rsidR="0098231A" w14:paraId="1C6D094C" w14:textId="77777777">
        <w:trPr>
          <w:jc w:val="center"/>
        </w:trPr>
        <w:tc>
          <w:tcPr>
            <w:tcW w:w="2232" w:type="dxa"/>
            <w:shd w:val="clear" w:color="auto" w:fill="F7F9FC"/>
          </w:tcPr>
          <w:p w14:paraId="52D66B5E" w14:textId="77777777" w:rsidR="0098231A" w:rsidRDefault="0033398C">
            <w:r>
              <w:rPr>
                <w:sz w:val="15"/>
              </w:rPr>
              <w:t>P12 Beneficiary protective concern</w:t>
            </w:r>
          </w:p>
        </w:tc>
        <w:tc>
          <w:tcPr>
            <w:tcW w:w="2232" w:type="dxa"/>
            <w:shd w:val="clear" w:color="auto" w:fill="F7F9FC"/>
          </w:tcPr>
          <w:p w14:paraId="06E1E3D2" w14:textId="77777777" w:rsidR="0098231A" w:rsidRDefault="0033398C">
            <w:r>
              <w:rPr>
                <w:sz w:val="15"/>
              </w:rPr>
              <w:t>Descendant protective trust or SNT pathway.</w:t>
            </w:r>
          </w:p>
        </w:tc>
        <w:tc>
          <w:tcPr>
            <w:tcW w:w="2232" w:type="dxa"/>
            <w:shd w:val="clear" w:color="auto" w:fill="F7F9FC"/>
          </w:tcPr>
          <w:p w14:paraId="22EDADA2" w14:textId="77777777" w:rsidR="0098231A" w:rsidRDefault="0033398C">
            <w:r>
              <w:rPr>
                <w:sz w:val="15"/>
              </w:rPr>
              <w:t>May apply to nieces/nephews/chosen beneficiaries.</w:t>
            </w:r>
          </w:p>
        </w:tc>
        <w:tc>
          <w:tcPr>
            <w:tcW w:w="2232" w:type="dxa"/>
            <w:shd w:val="clear" w:color="auto" w:fill="F7F9FC"/>
          </w:tcPr>
          <w:p w14:paraId="132AD820" w14:textId="77777777" w:rsidR="0098231A" w:rsidRDefault="0033398C">
            <w:r>
              <w:rPr>
                <w:sz w:val="15"/>
              </w:rPr>
              <w:t>Often increases conflict and trustee-control concerns.</w:t>
            </w:r>
          </w:p>
        </w:tc>
        <w:tc>
          <w:tcPr>
            <w:tcW w:w="2232" w:type="dxa"/>
            <w:shd w:val="clear" w:color="auto" w:fill="F7F9FC"/>
          </w:tcPr>
          <w:p w14:paraId="6DB206E8" w14:textId="77777777" w:rsidR="0098231A" w:rsidRDefault="0033398C">
            <w:r>
              <w:rPr>
                <w:sz w:val="15"/>
              </w:rPr>
              <w:t>Major descendant trust design input.</w:t>
            </w:r>
          </w:p>
        </w:tc>
        <w:tc>
          <w:tcPr>
            <w:tcW w:w="2232" w:type="dxa"/>
            <w:shd w:val="clear" w:color="auto" w:fill="F7F9FC"/>
          </w:tcPr>
          <w:p w14:paraId="61BFF6D4" w14:textId="77777777" w:rsidR="0098231A" w:rsidRDefault="0033398C">
            <w:r>
              <w:rPr>
                <w:sz w:val="15"/>
              </w:rPr>
              <w:t>Major chosen-beneficiary trust design input.</w:t>
            </w:r>
          </w:p>
        </w:tc>
      </w:tr>
      <w:tr w:rsidR="0098231A" w14:paraId="7D92A19A" w14:textId="77777777">
        <w:trPr>
          <w:jc w:val="center"/>
        </w:trPr>
        <w:tc>
          <w:tcPr>
            <w:tcW w:w="2232" w:type="dxa"/>
          </w:tcPr>
          <w:p w14:paraId="1E0A59C4" w14:textId="77777777" w:rsidR="0098231A" w:rsidRDefault="0033398C">
            <w:r>
              <w:rPr>
                <w:sz w:val="15"/>
              </w:rPr>
              <w:t>P15 Special asset planning</w:t>
            </w:r>
          </w:p>
        </w:tc>
        <w:tc>
          <w:tcPr>
            <w:tcW w:w="2232" w:type="dxa"/>
          </w:tcPr>
          <w:p w14:paraId="0E226DAD" w14:textId="77777777" w:rsidR="0098231A" w:rsidRDefault="0033398C">
            <w:r>
              <w:rPr>
                <w:sz w:val="15"/>
              </w:rPr>
              <w:t>Special asset module; confirm joint ownership and funding.</w:t>
            </w:r>
          </w:p>
        </w:tc>
        <w:tc>
          <w:tcPr>
            <w:tcW w:w="2232" w:type="dxa"/>
          </w:tcPr>
          <w:p w14:paraId="59D64589" w14:textId="77777777" w:rsidR="0098231A" w:rsidRDefault="0033398C">
            <w:r>
              <w:rPr>
                <w:sz w:val="15"/>
              </w:rPr>
              <w:t>Special asset plus final beneficiary instructions important.</w:t>
            </w:r>
          </w:p>
        </w:tc>
        <w:tc>
          <w:tcPr>
            <w:tcW w:w="2232" w:type="dxa"/>
          </w:tcPr>
          <w:p w14:paraId="0C3681BF" w14:textId="77777777" w:rsidR="0098231A" w:rsidRDefault="0033398C">
            <w:r>
              <w:rPr>
                <w:sz w:val="15"/>
              </w:rPr>
              <w:t>Potential conflict point; senior review if family asset should stay in a line.</w:t>
            </w:r>
          </w:p>
        </w:tc>
        <w:tc>
          <w:tcPr>
            <w:tcW w:w="2232" w:type="dxa"/>
          </w:tcPr>
          <w:p w14:paraId="221C4239" w14:textId="77777777" w:rsidR="0098231A" w:rsidRDefault="0033398C">
            <w:r>
              <w:rPr>
                <w:sz w:val="15"/>
              </w:rPr>
              <w:t>Special asset distribution or retention instructions.</w:t>
            </w:r>
          </w:p>
        </w:tc>
        <w:tc>
          <w:tcPr>
            <w:tcW w:w="2232" w:type="dxa"/>
          </w:tcPr>
          <w:p w14:paraId="31254346" w14:textId="77777777" w:rsidR="0098231A" w:rsidRDefault="0033398C">
            <w:r>
              <w:rPr>
                <w:sz w:val="15"/>
              </w:rPr>
              <w:t>Special asset and fiduciary instructions critical.</w:t>
            </w:r>
          </w:p>
        </w:tc>
      </w:tr>
      <w:tr w:rsidR="0098231A" w14:paraId="5BEDB67C" w14:textId="77777777">
        <w:trPr>
          <w:jc w:val="center"/>
        </w:trPr>
        <w:tc>
          <w:tcPr>
            <w:tcW w:w="2232" w:type="dxa"/>
            <w:shd w:val="clear" w:color="auto" w:fill="F7F9FC"/>
          </w:tcPr>
          <w:p w14:paraId="7D4E9497" w14:textId="77777777" w:rsidR="0098231A" w:rsidRDefault="0033398C">
            <w:r>
              <w:rPr>
                <w:sz w:val="15"/>
              </w:rPr>
              <w:t>P20 Asset-protection / MAPT orientation</w:t>
            </w:r>
          </w:p>
        </w:tc>
        <w:tc>
          <w:tcPr>
            <w:tcW w:w="2232" w:type="dxa"/>
            <w:shd w:val="clear" w:color="auto" w:fill="F7F9FC"/>
          </w:tcPr>
          <w:p w14:paraId="4AA76A9A" w14:textId="77777777" w:rsidR="0098231A" w:rsidRDefault="0033398C">
            <w:r>
              <w:rPr>
                <w:sz w:val="15"/>
              </w:rPr>
              <w:t>May route EP-APP if both spouse and children consequences understood.</w:t>
            </w:r>
          </w:p>
        </w:tc>
        <w:tc>
          <w:tcPr>
            <w:tcW w:w="2232" w:type="dxa"/>
            <w:shd w:val="clear" w:color="auto" w:fill="F7F9FC"/>
          </w:tcPr>
          <w:p w14:paraId="13B178A1" w14:textId="77777777" w:rsidR="0098231A" w:rsidRDefault="0033398C">
            <w:r>
              <w:rPr>
                <w:sz w:val="15"/>
              </w:rPr>
              <w:t>EP-APP possible; final beneficiaries and fiduciaries must be strong.</w:t>
            </w:r>
          </w:p>
        </w:tc>
        <w:tc>
          <w:tcPr>
            <w:tcW w:w="2232" w:type="dxa"/>
            <w:shd w:val="clear" w:color="auto" w:fill="F7F9FC"/>
          </w:tcPr>
          <w:p w14:paraId="1A6D746F" w14:textId="77777777" w:rsidR="0098231A" w:rsidRDefault="0033398C">
            <w:r>
              <w:rPr>
                <w:sz w:val="15"/>
              </w:rPr>
              <w:t>High caution; transfer may advantage/disadvantage spouse or separate children.</w:t>
            </w:r>
          </w:p>
        </w:tc>
        <w:tc>
          <w:tcPr>
            <w:tcW w:w="2232" w:type="dxa"/>
            <w:shd w:val="clear" w:color="auto" w:fill="F7F9FC"/>
          </w:tcPr>
          <w:p w14:paraId="741885C9" w14:textId="77777777" w:rsidR="0098231A" w:rsidRDefault="0033398C">
            <w:r>
              <w:rPr>
                <w:sz w:val="15"/>
              </w:rPr>
              <w:t>EP-APP more likely where children are intended remainder beneficiaries.</w:t>
            </w:r>
          </w:p>
        </w:tc>
        <w:tc>
          <w:tcPr>
            <w:tcW w:w="2232" w:type="dxa"/>
            <w:shd w:val="clear" w:color="auto" w:fill="F7F9FC"/>
          </w:tcPr>
          <w:p w14:paraId="6BD16A73" w14:textId="77777777" w:rsidR="0098231A" w:rsidRDefault="0033398C">
            <w:r>
              <w:rPr>
                <w:sz w:val="15"/>
              </w:rPr>
              <w:t>EP-APP requires careful counseling if no natural child transferee.</w:t>
            </w:r>
          </w:p>
        </w:tc>
      </w:tr>
    </w:tbl>
    <w:p w14:paraId="497EA4DD" w14:textId="77777777" w:rsidR="0098231A" w:rsidRDefault="0098231A"/>
    <w:p w14:paraId="1A8788C1" w14:textId="77777777" w:rsidR="0098231A" w:rsidRDefault="0033398C">
      <w:pPr>
        <w:pStyle w:val="Heading1"/>
      </w:pPr>
      <w:r>
        <w:rPr>
          <w:rFonts w:ascii="Arial" w:eastAsia="Arial" w:hAnsi="Arial"/>
          <w:color w:val="1F4E79"/>
        </w:rPr>
        <w:t>11. Required Interview Modules by Family Type</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826"/>
        <w:gridCol w:w="1540"/>
        <w:gridCol w:w="1357"/>
        <w:gridCol w:w="1312"/>
        <w:gridCol w:w="1466"/>
        <w:gridCol w:w="1515"/>
        <w:gridCol w:w="1486"/>
      </w:tblGrid>
      <w:tr w:rsidR="0098231A" w14:paraId="4A507FA6" w14:textId="77777777">
        <w:trPr>
          <w:tblHeader/>
          <w:jc w:val="center"/>
        </w:trPr>
        <w:tc>
          <w:tcPr>
            <w:tcW w:w="2448" w:type="dxa"/>
            <w:shd w:val="clear" w:color="auto" w:fill="1F4E79"/>
          </w:tcPr>
          <w:p w14:paraId="5C961F1D" w14:textId="77777777" w:rsidR="0098231A" w:rsidRDefault="0033398C">
            <w:r>
              <w:rPr>
                <w:b/>
                <w:color w:val="FFFFFF"/>
                <w:sz w:val="17"/>
              </w:rPr>
              <w:t>Module</w:t>
            </w:r>
          </w:p>
        </w:tc>
        <w:tc>
          <w:tcPr>
            <w:tcW w:w="1440" w:type="dxa"/>
            <w:shd w:val="clear" w:color="auto" w:fill="1F4E79"/>
          </w:tcPr>
          <w:p w14:paraId="063494EC" w14:textId="77777777" w:rsidR="0098231A" w:rsidRDefault="0033398C">
            <w:r>
              <w:rPr>
                <w:b/>
                <w:color w:val="FFFFFF"/>
                <w:sz w:val="17"/>
              </w:rPr>
              <w:t>FST-1 Unified</w:t>
            </w:r>
          </w:p>
        </w:tc>
        <w:tc>
          <w:tcPr>
            <w:tcW w:w="1728" w:type="dxa"/>
            <w:shd w:val="clear" w:color="auto" w:fill="1F4E79"/>
          </w:tcPr>
          <w:p w14:paraId="2A41DF1A" w14:textId="77777777" w:rsidR="0098231A" w:rsidRDefault="0033398C">
            <w:r>
              <w:rPr>
                <w:b/>
                <w:color w:val="FFFFFF"/>
                <w:sz w:val="17"/>
              </w:rPr>
              <w:t>FST-2/3 Blended</w:t>
            </w:r>
          </w:p>
        </w:tc>
        <w:tc>
          <w:tcPr>
            <w:tcW w:w="1728" w:type="dxa"/>
            <w:shd w:val="clear" w:color="auto" w:fill="1F4E79"/>
          </w:tcPr>
          <w:p w14:paraId="3C18B938" w14:textId="77777777" w:rsidR="0098231A" w:rsidRDefault="0033398C">
            <w:r>
              <w:rPr>
                <w:b/>
                <w:color w:val="FFFFFF"/>
                <w:sz w:val="17"/>
              </w:rPr>
              <w:t>FST-4 Young Family</w:t>
            </w:r>
          </w:p>
        </w:tc>
        <w:tc>
          <w:tcPr>
            <w:tcW w:w="1800" w:type="dxa"/>
            <w:shd w:val="clear" w:color="auto" w:fill="1F4E79"/>
          </w:tcPr>
          <w:p w14:paraId="1B866BD8" w14:textId="77777777" w:rsidR="0098231A" w:rsidRDefault="0033398C">
            <w:r>
              <w:rPr>
                <w:b/>
                <w:color w:val="FFFFFF"/>
                <w:sz w:val="17"/>
              </w:rPr>
              <w:t>FST-5 Married No Children</w:t>
            </w:r>
          </w:p>
        </w:tc>
        <w:tc>
          <w:tcPr>
            <w:tcW w:w="1944" w:type="dxa"/>
            <w:shd w:val="clear" w:color="auto" w:fill="1F4E79"/>
          </w:tcPr>
          <w:p w14:paraId="0EE3F06C" w14:textId="77777777" w:rsidR="0098231A" w:rsidRDefault="0033398C">
            <w:r>
              <w:rPr>
                <w:b/>
                <w:color w:val="FFFFFF"/>
                <w:sz w:val="17"/>
              </w:rPr>
              <w:t>FST-6/8 Single No Children</w:t>
            </w:r>
          </w:p>
        </w:tc>
        <w:tc>
          <w:tcPr>
            <w:tcW w:w="1944" w:type="dxa"/>
            <w:shd w:val="clear" w:color="auto" w:fill="1F4E79"/>
          </w:tcPr>
          <w:p w14:paraId="598B267D" w14:textId="77777777" w:rsidR="0098231A" w:rsidRDefault="0033398C">
            <w:r>
              <w:rPr>
                <w:b/>
                <w:color w:val="FFFFFF"/>
                <w:sz w:val="17"/>
              </w:rPr>
              <w:t>FST-7/8 Single With Children</w:t>
            </w:r>
          </w:p>
        </w:tc>
      </w:tr>
      <w:tr w:rsidR="0098231A" w14:paraId="3F65CEF1" w14:textId="77777777">
        <w:trPr>
          <w:jc w:val="center"/>
        </w:trPr>
        <w:tc>
          <w:tcPr>
            <w:tcW w:w="2448" w:type="dxa"/>
          </w:tcPr>
          <w:p w14:paraId="0D3DCEE9" w14:textId="77777777" w:rsidR="0098231A" w:rsidRDefault="0033398C">
            <w:r>
              <w:rPr>
                <w:sz w:val="14"/>
              </w:rPr>
              <w:t>Baseline / identity / family tree</w:t>
            </w:r>
          </w:p>
        </w:tc>
        <w:tc>
          <w:tcPr>
            <w:tcW w:w="1440" w:type="dxa"/>
          </w:tcPr>
          <w:p w14:paraId="17377EB0" w14:textId="77777777" w:rsidR="0098231A" w:rsidRDefault="0033398C">
            <w:r>
              <w:rPr>
                <w:sz w:val="14"/>
              </w:rPr>
              <w:t>Required</w:t>
            </w:r>
          </w:p>
        </w:tc>
        <w:tc>
          <w:tcPr>
            <w:tcW w:w="1728" w:type="dxa"/>
          </w:tcPr>
          <w:p w14:paraId="4703E8B3" w14:textId="77777777" w:rsidR="0098231A" w:rsidRDefault="0033398C">
            <w:r>
              <w:rPr>
                <w:sz w:val="14"/>
              </w:rPr>
              <w:t>Required</w:t>
            </w:r>
          </w:p>
        </w:tc>
        <w:tc>
          <w:tcPr>
            <w:tcW w:w="1728" w:type="dxa"/>
          </w:tcPr>
          <w:p w14:paraId="7C02EECB" w14:textId="77777777" w:rsidR="0098231A" w:rsidRDefault="0033398C">
            <w:r>
              <w:rPr>
                <w:sz w:val="14"/>
              </w:rPr>
              <w:t>Required</w:t>
            </w:r>
          </w:p>
        </w:tc>
        <w:tc>
          <w:tcPr>
            <w:tcW w:w="1800" w:type="dxa"/>
          </w:tcPr>
          <w:p w14:paraId="178FE4CC" w14:textId="77777777" w:rsidR="0098231A" w:rsidRDefault="0033398C">
            <w:r>
              <w:rPr>
                <w:sz w:val="14"/>
              </w:rPr>
              <w:t>Required</w:t>
            </w:r>
          </w:p>
        </w:tc>
        <w:tc>
          <w:tcPr>
            <w:tcW w:w="1944" w:type="dxa"/>
          </w:tcPr>
          <w:p w14:paraId="0649341D" w14:textId="77777777" w:rsidR="0098231A" w:rsidRDefault="0033398C">
            <w:r>
              <w:rPr>
                <w:sz w:val="14"/>
              </w:rPr>
              <w:t>Required</w:t>
            </w:r>
          </w:p>
        </w:tc>
        <w:tc>
          <w:tcPr>
            <w:tcW w:w="1944" w:type="dxa"/>
          </w:tcPr>
          <w:p w14:paraId="4160F362" w14:textId="77777777" w:rsidR="0098231A" w:rsidRDefault="0033398C">
            <w:r>
              <w:rPr>
                <w:sz w:val="14"/>
              </w:rPr>
              <w:t>Required</w:t>
            </w:r>
          </w:p>
        </w:tc>
      </w:tr>
      <w:tr w:rsidR="0098231A" w14:paraId="77458FBC" w14:textId="77777777">
        <w:trPr>
          <w:jc w:val="center"/>
        </w:trPr>
        <w:tc>
          <w:tcPr>
            <w:tcW w:w="2448" w:type="dxa"/>
            <w:shd w:val="clear" w:color="auto" w:fill="F7F9FC"/>
          </w:tcPr>
          <w:p w14:paraId="3FC0D34F" w14:textId="77777777" w:rsidR="0098231A" w:rsidRDefault="0033398C">
            <w:r>
              <w:rPr>
                <w:sz w:val="14"/>
              </w:rPr>
              <w:t>Plan architecture</w:t>
            </w:r>
          </w:p>
        </w:tc>
        <w:tc>
          <w:tcPr>
            <w:tcW w:w="1440" w:type="dxa"/>
            <w:shd w:val="clear" w:color="auto" w:fill="F7F9FC"/>
          </w:tcPr>
          <w:p w14:paraId="63775CC8" w14:textId="77777777" w:rsidR="0098231A" w:rsidRDefault="0033398C">
            <w:r>
              <w:rPr>
                <w:sz w:val="14"/>
              </w:rPr>
              <w:t>Required</w:t>
            </w:r>
          </w:p>
        </w:tc>
        <w:tc>
          <w:tcPr>
            <w:tcW w:w="1728" w:type="dxa"/>
            <w:shd w:val="clear" w:color="auto" w:fill="F7F9FC"/>
          </w:tcPr>
          <w:p w14:paraId="752F51C0" w14:textId="77777777" w:rsidR="0098231A" w:rsidRDefault="0033398C">
            <w:r>
              <w:rPr>
                <w:sz w:val="14"/>
              </w:rPr>
              <w:t>Required</w:t>
            </w:r>
          </w:p>
        </w:tc>
        <w:tc>
          <w:tcPr>
            <w:tcW w:w="1728" w:type="dxa"/>
            <w:shd w:val="clear" w:color="auto" w:fill="F7F9FC"/>
          </w:tcPr>
          <w:p w14:paraId="33601E93" w14:textId="77777777" w:rsidR="0098231A" w:rsidRDefault="0033398C">
            <w:r>
              <w:rPr>
                <w:sz w:val="14"/>
              </w:rPr>
              <w:t>Required</w:t>
            </w:r>
          </w:p>
        </w:tc>
        <w:tc>
          <w:tcPr>
            <w:tcW w:w="1800" w:type="dxa"/>
            <w:shd w:val="clear" w:color="auto" w:fill="F7F9FC"/>
          </w:tcPr>
          <w:p w14:paraId="0981AF91" w14:textId="77777777" w:rsidR="0098231A" w:rsidRDefault="0033398C">
            <w:r>
              <w:rPr>
                <w:sz w:val="14"/>
              </w:rPr>
              <w:t>Required</w:t>
            </w:r>
          </w:p>
        </w:tc>
        <w:tc>
          <w:tcPr>
            <w:tcW w:w="1944" w:type="dxa"/>
            <w:shd w:val="clear" w:color="auto" w:fill="F7F9FC"/>
          </w:tcPr>
          <w:p w14:paraId="4F391010" w14:textId="77777777" w:rsidR="0098231A" w:rsidRDefault="0033398C">
            <w:r>
              <w:rPr>
                <w:sz w:val="14"/>
              </w:rPr>
              <w:t>Required</w:t>
            </w:r>
          </w:p>
        </w:tc>
        <w:tc>
          <w:tcPr>
            <w:tcW w:w="1944" w:type="dxa"/>
            <w:shd w:val="clear" w:color="auto" w:fill="F7F9FC"/>
          </w:tcPr>
          <w:p w14:paraId="5B2A0D1A" w14:textId="77777777" w:rsidR="0098231A" w:rsidRDefault="0033398C">
            <w:r>
              <w:rPr>
                <w:sz w:val="14"/>
              </w:rPr>
              <w:t>Required</w:t>
            </w:r>
          </w:p>
        </w:tc>
      </w:tr>
      <w:tr w:rsidR="0098231A" w14:paraId="7EB63194" w14:textId="77777777">
        <w:trPr>
          <w:jc w:val="center"/>
        </w:trPr>
        <w:tc>
          <w:tcPr>
            <w:tcW w:w="2448" w:type="dxa"/>
          </w:tcPr>
          <w:p w14:paraId="42A811B6" w14:textId="77777777" w:rsidR="0098231A" w:rsidRDefault="0033398C">
            <w:r>
              <w:rPr>
                <w:sz w:val="14"/>
              </w:rPr>
              <w:t>Fiduciaries</w:t>
            </w:r>
          </w:p>
        </w:tc>
        <w:tc>
          <w:tcPr>
            <w:tcW w:w="1440" w:type="dxa"/>
          </w:tcPr>
          <w:p w14:paraId="44BC5B0B" w14:textId="77777777" w:rsidR="0098231A" w:rsidRDefault="0033398C">
            <w:r>
              <w:rPr>
                <w:sz w:val="14"/>
              </w:rPr>
              <w:t>Required</w:t>
            </w:r>
          </w:p>
        </w:tc>
        <w:tc>
          <w:tcPr>
            <w:tcW w:w="1728" w:type="dxa"/>
          </w:tcPr>
          <w:p w14:paraId="08FD8C5E" w14:textId="77777777" w:rsidR="0098231A" w:rsidRDefault="0033398C">
            <w:r>
              <w:rPr>
                <w:sz w:val="14"/>
              </w:rPr>
              <w:t>Required with conflict review</w:t>
            </w:r>
          </w:p>
        </w:tc>
        <w:tc>
          <w:tcPr>
            <w:tcW w:w="1728" w:type="dxa"/>
          </w:tcPr>
          <w:p w14:paraId="01FE9DB0" w14:textId="77777777" w:rsidR="0098231A" w:rsidRDefault="0033398C">
            <w:r>
              <w:rPr>
                <w:sz w:val="14"/>
              </w:rPr>
              <w:t>Required</w:t>
            </w:r>
          </w:p>
        </w:tc>
        <w:tc>
          <w:tcPr>
            <w:tcW w:w="1800" w:type="dxa"/>
          </w:tcPr>
          <w:p w14:paraId="1FF40A82" w14:textId="77777777" w:rsidR="0098231A" w:rsidRDefault="0033398C">
            <w:r>
              <w:rPr>
                <w:sz w:val="14"/>
              </w:rPr>
              <w:t>Required with fiduciary-depth review</w:t>
            </w:r>
          </w:p>
        </w:tc>
        <w:tc>
          <w:tcPr>
            <w:tcW w:w="1944" w:type="dxa"/>
          </w:tcPr>
          <w:p w14:paraId="7043DF17" w14:textId="77777777" w:rsidR="0098231A" w:rsidRDefault="0033398C">
            <w:r>
              <w:rPr>
                <w:sz w:val="14"/>
              </w:rPr>
              <w:t>Required with professional fiduciary review</w:t>
            </w:r>
          </w:p>
        </w:tc>
        <w:tc>
          <w:tcPr>
            <w:tcW w:w="1944" w:type="dxa"/>
          </w:tcPr>
          <w:p w14:paraId="76D2593B" w14:textId="77777777" w:rsidR="0098231A" w:rsidRDefault="0033398C">
            <w:r>
              <w:rPr>
                <w:sz w:val="14"/>
              </w:rPr>
              <w:t>Required</w:t>
            </w:r>
          </w:p>
        </w:tc>
      </w:tr>
      <w:tr w:rsidR="0098231A" w14:paraId="24090AAC" w14:textId="77777777">
        <w:trPr>
          <w:jc w:val="center"/>
        </w:trPr>
        <w:tc>
          <w:tcPr>
            <w:tcW w:w="2448" w:type="dxa"/>
            <w:shd w:val="clear" w:color="auto" w:fill="F7F9FC"/>
          </w:tcPr>
          <w:p w14:paraId="2E98F26D" w14:textId="77777777" w:rsidR="0098231A" w:rsidRDefault="0033398C">
            <w:r>
              <w:rPr>
                <w:sz w:val="14"/>
              </w:rPr>
              <w:t>Incapacity / AIP</w:t>
            </w:r>
          </w:p>
        </w:tc>
        <w:tc>
          <w:tcPr>
            <w:tcW w:w="1440" w:type="dxa"/>
            <w:shd w:val="clear" w:color="auto" w:fill="F7F9FC"/>
          </w:tcPr>
          <w:p w14:paraId="3C991C96" w14:textId="77777777" w:rsidR="0098231A" w:rsidRDefault="0033398C">
            <w:r>
              <w:rPr>
                <w:sz w:val="14"/>
              </w:rPr>
              <w:t>Required</w:t>
            </w:r>
          </w:p>
        </w:tc>
        <w:tc>
          <w:tcPr>
            <w:tcW w:w="1728" w:type="dxa"/>
            <w:shd w:val="clear" w:color="auto" w:fill="F7F9FC"/>
          </w:tcPr>
          <w:p w14:paraId="58EA69ED" w14:textId="77777777" w:rsidR="0098231A" w:rsidRDefault="0033398C">
            <w:r>
              <w:rPr>
                <w:sz w:val="14"/>
              </w:rPr>
              <w:t>Required</w:t>
            </w:r>
          </w:p>
        </w:tc>
        <w:tc>
          <w:tcPr>
            <w:tcW w:w="1728" w:type="dxa"/>
            <w:shd w:val="clear" w:color="auto" w:fill="F7F9FC"/>
          </w:tcPr>
          <w:p w14:paraId="33EE9538" w14:textId="77777777" w:rsidR="0098231A" w:rsidRDefault="0033398C">
            <w:r>
              <w:rPr>
                <w:sz w:val="14"/>
              </w:rPr>
              <w:t>Required</w:t>
            </w:r>
          </w:p>
        </w:tc>
        <w:tc>
          <w:tcPr>
            <w:tcW w:w="1800" w:type="dxa"/>
            <w:shd w:val="clear" w:color="auto" w:fill="F7F9FC"/>
          </w:tcPr>
          <w:p w14:paraId="62DF634D" w14:textId="77777777" w:rsidR="0098231A" w:rsidRDefault="0033398C">
            <w:r>
              <w:rPr>
                <w:sz w:val="14"/>
              </w:rPr>
              <w:t>Required</w:t>
            </w:r>
          </w:p>
        </w:tc>
        <w:tc>
          <w:tcPr>
            <w:tcW w:w="1944" w:type="dxa"/>
            <w:shd w:val="clear" w:color="auto" w:fill="F7F9FC"/>
          </w:tcPr>
          <w:p w14:paraId="2EF178A2" w14:textId="77777777" w:rsidR="0098231A" w:rsidRDefault="0033398C">
            <w:r>
              <w:rPr>
                <w:sz w:val="14"/>
              </w:rPr>
              <w:t>Required</w:t>
            </w:r>
          </w:p>
        </w:tc>
        <w:tc>
          <w:tcPr>
            <w:tcW w:w="1944" w:type="dxa"/>
            <w:shd w:val="clear" w:color="auto" w:fill="F7F9FC"/>
          </w:tcPr>
          <w:p w14:paraId="00ADBBC4" w14:textId="77777777" w:rsidR="0098231A" w:rsidRDefault="0033398C">
            <w:r>
              <w:rPr>
                <w:sz w:val="14"/>
              </w:rPr>
              <w:t>Required</w:t>
            </w:r>
          </w:p>
        </w:tc>
      </w:tr>
      <w:tr w:rsidR="0098231A" w14:paraId="59F75D5B" w14:textId="77777777">
        <w:trPr>
          <w:jc w:val="center"/>
        </w:trPr>
        <w:tc>
          <w:tcPr>
            <w:tcW w:w="2448" w:type="dxa"/>
          </w:tcPr>
          <w:p w14:paraId="09EB325E" w14:textId="77777777" w:rsidR="0098231A" w:rsidRDefault="0033398C">
            <w:r>
              <w:rPr>
                <w:sz w:val="14"/>
              </w:rPr>
              <w:t>First-death / surviving spouse</w:t>
            </w:r>
          </w:p>
        </w:tc>
        <w:tc>
          <w:tcPr>
            <w:tcW w:w="1440" w:type="dxa"/>
          </w:tcPr>
          <w:p w14:paraId="1EF802E0" w14:textId="77777777" w:rsidR="0098231A" w:rsidRDefault="0033398C">
            <w:r>
              <w:rPr>
                <w:sz w:val="14"/>
              </w:rPr>
              <w:t>Required</w:t>
            </w:r>
          </w:p>
        </w:tc>
        <w:tc>
          <w:tcPr>
            <w:tcW w:w="1728" w:type="dxa"/>
          </w:tcPr>
          <w:p w14:paraId="2B93087B" w14:textId="77777777" w:rsidR="0098231A" w:rsidRDefault="0033398C">
            <w:r>
              <w:rPr>
                <w:sz w:val="14"/>
              </w:rPr>
              <w:t>Required with protected-share review</w:t>
            </w:r>
          </w:p>
        </w:tc>
        <w:tc>
          <w:tcPr>
            <w:tcW w:w="1728" w:type="dxa"/>
          </w:tcPr>
          <w:p w14:paraId="42B92240" w14:textId="77777777" w:rsidR="0098231A" w:rsidRDefault="0033398C">
            <w:r>
              <w:rPr>
                <w:sz w:val="14"/>
              </w:rPr>
              <w:t>If EP-LTP or spouse planning needed</w:t>
            </w:r>
          </w:p>
        </w:tc>
        <w:tc>
          <w:tcPr>
            <w:tcW w:w="1800" w:type="dxa"/>
          </w:tcPr>
          <w:p w14:paraId="5363BEFD" w14:textId="77777777" w:rsidR="0098231A" w:rsidRDefault="0033398C">
            <w:r>
              <w:rPr>
                <w:sz w:val="14"/>
              </w:rPr>
              <w:t>Required</w:t>
            </w:r>
          </w:p>
        </w:tc>
        <w:tc>
          <w:tcPr>
            <w:tcW w:w="1944" w:type="dxa"/>
          </w:tcPr>
          <w:p w14:paraId="34A2C7E1" w14:textId="77777777" w:rsidR="0098231A" w:rsidRDefault="0033398C">
            <w:r>
              <w:rPr>
                <w:sz w:val="14"/>
              </w:rPr>
              <w:t>Skipped</w:t>
            </w:r>
          </w:p>
        </w:tc>
        <w:tc>
          <w:tcPr>
            <w:tcW w:w="1944" w:type="dxa"/>
          </w:tcPr>
          <w:p w14:paraId="63DABFA7" w14:textId="77777777" w:rsidR="0098231A" w:rsidRDefault="0033398C">
            <w:r>
              <w:rPr>
                <w:sz w:val="14"/>
              </w:rPr>
              <w:t>Skipped</w:t>
            </w:r>
          </w:p>
        </w:tc>
      </w:tr>
      <w:tr w:rsidR="0098231A" w14:paraId="530376EB" w14:textId="77777777">
        <w:trPr>
          <w:jc w:val="center"/>
        </w:trPr>
        <w:tc>
          <w:tcPr>
            <w:tcW w:w="2448" w:type="dxa"/>
            <w:shd w:val="clear" w:color="auto" w:fill="F7F9FC"/>
          </w:tcPr>
          <w:p w14:paraId="01C55749" w14:textId="77777777" w:rsidR="0098231A" w:rsidRDefault="0033398C">
            <w:r>
              <w:rPr>
                <w:sz w:val="14"/>
              </w:rPr>
              <w:t>Guardian designation</w:t>
            </w:r>
          </w:p>
        </w:tc>
        <w:tc>
          <w:tcPr>
            <w:tcW w:w="1440" w:type="dxa"/>
            <w:shd w:val="clear" w:color="auto" w:fill="F7F9FC"/>
          </w:tcPr>
          <w:p w14:paraId="0AB23C3A" w14:textId="77777777" w:rsidR="0098231A" w:rsidRDefault="0033398C">
            <w:r>
              <w:rPr>
                <w:sz w:val="14"/>
              </w:rPr>
              <w:t>Usually skipped</w:t>
            </w:r>
          </w:p>
        </w:tc>
        <w:tc>
          <w:tcPr>
            <w:tcW w:w="1728" w:type="dxa"/>
            <w:shd w:val="clear" w:color="auto" w:fill="F7F9FC"/>
          </w:tcPr>
          <w:p w14:paraId="72BD3318" w14:textId="77777777" w:rsidR="0098231A" w:rsidRDefault="0033398C">
            <w:r>
              <w:rPr>
                <w:sz w:val="14"/>
              </w:rPr>
              <w:t>If minor children</w:t>
            </w:r>
          </w:p>
        </w:tc>
        <w:tc>
          <w:tcPr>
            <w:tcW w:w="1728" w:type="dxa"/>
            <w:shd w:val="clear" w:color="auto" w:fill="F7F9FC"/>
          </w:tcPr>
          <w:p w14:paraId="5F5E0F20" w14:textId="77777777" w:rsidR="0098231A" w:rsidRDefault="0033398C">
            <w:r>
              <w:rPr>
                <w:sz w:val="14"/>
              </w:rPr>
              <w:t>Required</w:t>
            </w:r>
          </w:p>
        </w:tc>
        <w:tc>
          <w:tcPr>
            <w:tcW w:w="1800" w:type="dxa"/>
            <w:shd w:val="clear" w:color="auto" w:fill="F7F9FC"/>
          </w:tcPr>
          <w:p w14:paraId="36773370" w14:textId="77777777" w:rsidR="0098231A" w:rsidRDefault="0033398C">
            <w:r>
              <w:rPr>
                <w:sz w:val="14"/>
              </w:rPr>
              <w:t>Skipped</w:t>
            </w:r>
          </w:p>
        </w:tc>
        <w:tc>
          <w:tcPr>
            <w:tcW w:w="1944" w:type="dxa"/>
            <w:shd w:val="clear" w:color="auto" w:fill="F7F9FC"/>
          </w:tcPr>
          <w:p w14:paraId="15FD3059" w14:textId="77777777" w:rsidR="0098231A" w:rsidRDefault="0033398C">
            <w:r>
              <w:rPr>
                <w:sz w:val="14"/>
              </w:rPr>
              <w:t>Skipped unless dependents</w:t>
            </w:r>
          </w:p>
        </w:tc>
        <w:tc>
          <w:tcPr>
            <w:tcW w:w="1944" w:type="dxa"/>
            <w:shd w:val="clear" w:color="auto" w:fill="F7F9FC"/>
          </w:tcPr>
          <w:p w14:paraId="2D3485F3" w14:textId="77777777" w:rsidR="0098231A" w:rsidRDefault="0033398C">
            <w:r>
              <w:rPr>
                <w:sz w:val="14"/>
              </w:rPr>
              <w:t>If minor children</w:t>
            </w:r>
          </w:p>
        </w:tc>
      </w:tr>
      <w:tr w:rsidR="0098231A" w14:paraId="369385A8" w14:textId="77777777">
        <w:trPr>
          <w:jc w:val="center"/>
        </w:trPr>
        <w:tc>
          <w:tcPr>
            <w:tcW w:w="2448" w:type="dxa"/>
          </w:tcPr>
          <w:p w14:paraId="46F605B0" w14:textId="77777777" w:rsidR="0098231A" w:rsidRDefault="0033398C">
            <w:r>
              <w:rPr>
                <w:sz w:val="14"/>
              </w:rPr>
              <w:t>Remainder beneficiaries</w:t>
            </w:r>
          </w:p>
        </w:tc>
        <w:tc>
          <w:tcPr>
            <w:tcW w:w="1440" w:type="dxa"/>
          </w:tcPr>
          <w:p w14:paraId="6745157D" w14:textId="77777777" w:rsidR="0098231A" w:rsidRDefault="0033398C">
            <w:r>
              <w:rPr>
                <w:sz w:val="14"/>
              </w:rPr>
              <w:t>Required</w:t>
            </w:r>
          </w:p>
        </w:tc>
        <w:tc>
          <w:tcPr>
            <w:tcW w:w="1728" w:type="dxa"/>
          </w:tcPr>
          <w:p w14:paraId="60565378" w14:textId="77777777" w:rsidR="0098231A" w:rsidRDefault="0033398C">
            <w:r>
              <w:rPr>
                <w:sz w:val="14"/>
              </w:rPr>
              <w:t>Required with alignment review</w:t>
            </w:r>
          </w:p>
        </w:tc>
        <w:tc>
          <w:tcPr>
            <w:tcW w:w="1728" w:type="dxa"/>
          </w:tcPr>
          <w:p w14:paraId="6ACD147C" w14:textId="77777777" w:rsidR="0098231A" w:rsidRDefault="0033398C">
            <w:r>
              <w:rPr>
                <w:sz w:val="14"/>
              </w:rPr>
              <w:t>Required</w:t>
            </w:r>
          </w:p>
        </w:tc>
        <w:tc>
          <w:tcPr>
            <w:tcW w:w="1800" w:type="dxa"/>
          </w:tcPr>
          <w:p w14:paraId="5897B67B" w14:textId="77777777" w:rsidR="0098231A" w:rsidRDefault="0033398C">
            <w:r>
              <w:rPr>
                <w:sz w:val="14"/>
              </w:rPr>
              <w:t>Required with chosen-beneficiary review</w:t>
            </w:r>
          </w:p>
        </w:tc>
        <w:tc>
          <w:tcPr>
            <w:tcW w:w="1944" w:type="dxa"/>
          </w:tcPr>
          <w:p w14:paraId="4F407A01" w14:textId="77777777" w:rsidR="0098231A" w:rsidRDefault="0033398C">
            <w:r>
              <w:rPr>
                <w:sz w:val="14"/>
              </w:rPr>
              <w:t>Required with default-heir avoidance</w:t>
            </w:r>
          </w:p>
        </w:tc>
        <w:tc>
          <w:tcPr>
            <w:tcW w:w="1944" w:type="dxa"/>
          </w:tcPr>
          <w:p w14:paraId="779552B9" w14:textId="77777777" w:rsidR="0098231A" w:rsidRDefault="0033398C">
            <w:r>
              <w:rPr>
                <w:sz w:val="14"/>
              </w:rPr>
              <w:t>Required</w:t>
            </w:r>
          </w:p>
        </w:tc>
      </w:tr>
      <w:tr w:rsidR="0098231A" w14:paraId="44249C52" w14:textId="77777777">
        <w:trPr>
          <w:jc w:val="center"/>
        </w:trPr>
        <w:tc>
          <w:tcPr>
            <w:tcW w:w="2448" w:type="dxa"/>
            <w:shd w:val="clear" w:color="auto" w:fill="F7F9FC"/>
          </w:tcPr>
          <w:p w14:paraId="547B6103" w14:textId="77777777" w:rsidR="0098231A" w:rsidRDefault="0033398C">
            <w:r>
              <w:rPr>
                <w:sz w:val="14"/>
              </w:rPr>
              <w:t>Descendants / beneficiary trust design</w:t>
            </w:r>
          </w:p>
        </w:tc>
        <w:tc>
          <w:tcPr>
            <w:tcW w:w="1440" w:type="dxa"/>
            <w:shd w:val="clear" w:color="auto" w:fill="F7F9FC"/>
          </w:tcPr>
          <w:p w14:paraId="1C4587E9" w14:textId="77777777" w:rsidR="0098231A" w:rsidRDefault="0033398C">
            <w:r>
              <w:rPr>
                <w:sz w:val="14"/>
              </w:rPr>
              <w:t>Required if children/descendants</w:t>
            </w:r>
          </w:p>
        </w:tc>
        <w:tc>
          <w:tcPr>
            <w:tcW w:w="1728" w:type="dxa"/>
            <w:shd w:val="clear" w:color="auto" w:fill="F7F9FC"/>
          </w:tcPr>
          <w:p w14:paraId="327BA4A0" w14:textId="77777777" w:rsidR="0098231A" w:rsidRDefault="0033398C">
            <w:r>
              <w:rPr>
                <w:sz w:val="14"/>
              </w:rPr>
              <w:t>Required for each line</w:t>
            </w:r>
          </w:p>
        </w:tc>
        <w:tc>
          <w:tcPr>
            <w:tcW w:w="1728" w:type="dxa"/>
            <w:shd w:val="clear" w:color="auto" w:fill="F7F9FC"/>
          </w:tcPr>
          <w:p w14:paraId="4C6763B1" w14:textId="77777777" w:rsidR="0098231A" w:rsidRDefault="0033398C">
            <w:r>
              <w:rPr>
                <w:sz w:val="14"/>
              </w:rPr>
              <w:t>Required</w:t>
            </w:r>
          </w:p>
        </w:tc>
        <w:tc>
          <w:tcPr>
            <w:tcW w:w="1800" w:type="dxa"/>
            <w:shd w:val="clear" w:color="auto" w:fill="F7F9FC"/>
          </w:tcPr>
          <w:p w14:paraId="356867C6" w14:textId="77777777" w:rsidR="0098231A" w:rsidRDefault="0033398C">
            <w:r>
              <w:rPr>
                <w:sz w:val="14"/>
              </w:rPr>
              <w:t>Only if younger/non-descendant beneficiaries need trust</w:t>
            </w:r>
          </w:p>
        </w:tc>
        <w:tc>
          <w:tcPr>
            <w:tcW w:w="1944" w:type="dxa"/>
            <w:shd w:val="clear" w:color="auto" w:fill="F7F9FC"/>
          </w:tcPr>
          <w:p w14:paraId="0161F50B" w14:textId="77777777" w:rsidR="0098231A" w:rsidRDefault="0033398C">
            <w:r>
              <w:rPr>
                <w:sz w:val="14"/>
              </w:rPr>
              <w:t>Only if beneficiary needs trust</w:t>
            </w:r>
          </w:p>
        </w:tc>
        <w:tc>
          <w:tcPr>
            <w:tcW w:w="1944" w:type="dxa"/>
            <w:shd w:val="clear" w:color="auto" w:fill="F7F9FC"/>
          </w:tcPr>
          <w:p w14:paraId="26025FDE" w14:textId="77777777" w:rsidR="0098231A" w:rsidRDefault="0033398C">
            <w:r>
              <w:rPr>
                <w:sz w:val="14"/>
              </w:rPr>
              <w:t>Required</w:t>
            </w:r>
          </w:p>
        </w:tc>
      </w:tr>
      <w:tr w:rsidR="0098231A" w14:paraId="6DCA0C2A" w14:textId="77777777">
        <w:trPr>
          <w:jc w:val="center"/>
        </w:trPr>
        <w:tc>
          <w:tcPr>
            <w:tcW w:w="2448" w:type="dxa"/>
          </w:tcPr>
          <w:p w14:paraId="4B8DBE82" w14:textId="77777777" w:rsidR="0098231A" w:rsidRDefault="0033398C">
            <w:r>
              <w:rPr>
                <w:sz w:val="14"/>
              </w:rPr>
              <w:t>Special beneficiary module</w:t>
            </w:r>
          </w:p>
        </w:tc>
        <w:tc>
          <w:tcPr>
            <w:tcW w:w="1440" w:type="dxa"/>
          </w:tcPr>
          <w:p w14:paraId="17D252C0" w14:textId="77777777" w:rsidR="0098231A" w:rsidRDefault="0033398C">
            <w:r>
              <w:rPr>
                <w:sz w:val="14"/>
              </w:rPr>
              <w:t>If flagged</w:t>
            </w:r>
          </w:p>
        </w:tc>
        <w:tc>
          <w:tcPr>
            <w:tcW w:w="1728" w:type="dxa"/>
          </w:tcPr>
          <w:p w14:paraId="7ABD5B33" w14:textId="77777777" w:rsidR="0098231A" w:rsidRDefault="0033398C">
            <w:r>
              <w:rPr>
                <w:sz w:val="14"/>
              </w:rPr>
              <w:t>Often</w:t>
            </w:r>
          </w:p>
        </w:tc>
        <w:tc>
          <w:tcPr>
            <w:tcW w:w="1728" w:type="dxa"/>
          </w:tcPr>
          <w:p w14:paraId="4D60B05B" w14:textId="77777777" w:rsidR="0098231A" w:rsidRDefault="0033398C">
            <w:r>
              <w:rPr>
                <w:sz w:val="14"/>
              </w:rPr>
              <w:t>If flagged</w:t>
            </w:r>
          </w:p>
        </w:tc>
        <w:tc>
          <w:tcPr>
            <w:tcW w:w="1800" w:type="dxa"/>
          </w:tcPr>
          <w:p w14:paraId="115A8494" w14:textId="77777777" w:rsidR="0098231A" w:rsidRDefault="0033398C">
            <w:r>
              <w:rPr>
                <w:sz w:val="14"/>
              </w:rPr>
              <w:t>If flagged</w:t>
            </w:r>
          </w:p>
        </w:tc>
        <w:tc>
          <w:tcPr>
            <w:tcW w:w="1944" w:type="dxa"/>
          </w:tcPr>
          <w:p w14:paraId="589CDC5C" w14:textId="77777777" w:rsidR="0098231A" w:rsidRDefault="0033398C">
            <w:r>
              <w:rPr>
                <w:sz w:val="14"/>
              </w:rPr>
              <w:t>If flagged</w:t>
            </w:r>
          </w:p>
        </w:tc>
        <w:tc>
          <w:tcPr>
            <w:tcW w:w="1944" w:type="dxa"/>
          </w:tcPr>
          <w:p w14:paraId="14BE90EA" w14:textId="77777777" w:rsidR="0098231A" w:rsidRDefault="0033398C">
            <w:r>
              <w:rPr>
                <w:sz w:val="14"/>
              </w:rPr>
              <w:t>If flagged</w:t>
            </w:r>
          </w:p>
        </w:tc>
      </w:tr>
      <w:tr w:rsidR="0098231A" w14:paraId="51B9A5E9" w14:textId="77777777">
        <w:trPr>
          <w:jc w:val="center"/>
        </w:trPr>
        <w:tc>
          <w:tcPr>
            <w:tcW w:w="2448" w:type="dxa"/>
            <w:shd w:val="clear" w:color="auto" w:fill="F7F9FC"/>
          </w:tcPr>
          <w:p w14:paraId="7B419912" w14:textId="77777777" w:rsidR="0098231A" w:rsidRDefault="0033398C">
            <w:r>
              <w:rPr>
                <w:sz w:val="14"/>
              </w:rPr>
              <w:t>Special assets / funding</w:t>
            </w:r>
          </w:p>
        </w:tc>
        <w:tc>
          <w:tcPr>
            <w:tcW w:w="1440" w:type="dxa"/>
            <w:shd w:val="clear" w:color="auto" w:fill="F7F9FC"/>
          </w:tcPr>
          <w:p w14:paraId="1E9A4472" w14:textId="77777777" w:rsidR="0098231A" w:rsidRDefault="0033398C">
            <w:r>
              <w:rPr>
                <w:sz w:val="14"/>
              </w:rPr>
              <w:t>If assets exist</w:t>
            </w:r>
          </w:p>
        </w:tc>
        <w:tc>
          <w:tcPr>
            <w:tcW w:w="1728" w:type="dxa"/>
            <w:shd w:val="clear" w:color="auto" w:fill="F7F9FC"/>
          </w:tcPr>
          <w:p w14:paraId="1F409B76" w14:textId="77777777" w:rsidR="0098231A" w:rsidRDefault="0033398C">
            <w:r>
              <w:rPr>
                <w:sz w:val="14"/>
              </w:rPr>
              <w:t>If assets exist; conflict review</w:t>
            </w:r>
          </w:p>
        </w:tc>
        <w:tc>
          <w:tcPr>
            <w:tcW w:w="1728" w:type="dxa"/>
            <w:shd w:val="clear" w:color="auto" w:fill="F7F9FC"/>
          </w:tcPr>
          <w:p w14:paraId="0C98D3BD" w14:textId="77777777" w:rsidR="0098231A" w:rsidRDefault="0033398C">
            <w:r>
              <w:rPr>
                <w:sz w:val="14"/>
              </w:rPr>
              <w:t>If assets exist</w:t>
            </w:r>
          </w:p>
        </w:tc>
        <w:tc>
          <w:tcPr>
            <w:tcW w:w="1800" w:type="dxa"/>
            <w:shd w:val="clear" w:color="auto" w:fill="F7F9FC"/>
          </w:tcPr>
          <w:p w14:paraId="5DFFB347" w14:textId="77777777" w:rsidR="0098231A" w:rsidRDefault="0033398C">
            <w:r>
              <w:rPr>
                <w:sz w:val="14"/>
              </w:rPr>
              <w:t>If assets exist</w:t>
            </w:r>
          </w:p>
        </w:tc>
        <w:tc>
          <w:tcPr>
            <w:tcW w:w="1944" w:type="dxa"/>
            <w:shd w:val="clear" w:color="auto" w:fill="F7F9FC"/>
          </w:tcPr>
          <w:p w14:paraId="358D9EC8" w14:textId="77777777" w:rsidR="0098231A" w:rsidRDefault="0033398C">
            <w:r>
              <w:rPr>
                <w:sz w:val="14"/>
              </w:rPr>
              <w:t>If assets exist</w:t>
            </w:r>
          </w:p>
        </w:tc>
        <w:tc>
          <w:tcPr>
            <w:tcW w:w="1944" w:type="dxa"/>
            <w:shd w:val="clear" w:color="auto" w:fill="F7F9FC"/>
          </w:tcPr>
          <w:p w14:paraId="15113F64" w14:textId="77777777" w:rsidR="0098231A" w:rsidRDefault="0033398C">
            <w:r>
              <w:rPr>
                <w:sz w:val="14"/>
              </w:rPr>
              <w:t>If assets exist</w:t>
            </w:r>
          </w:p>
        </w:tc>
      </w:tr>
      <w:tr w:rsidR="0098231A" w14:paraId="27C4E56E" w14:textId="77777777">
        <w:trPr>
          <w:jc w:val="center"/>
        </w:trPr>
        <w:tc>
          <w:tcPr>
            <w:tcW w:w="2448" w:type="dxa"/>
          </w:tcPr>
          <w:p w14:paraId="5A1EB987" w14:textId="77777777" w:rsidR="0098231A" w:rsidRDefault="0033398C">
            <w:r>
              <w:rPr>
                <w:sz w:val="14"/>
              </w:rPr>
              <w:t>Tax / senior review</w:t>
            </w:r>
          </w:p>
        </w:tc>
        <w:tc>
          <w:tcPr>
            <w:tcW w:w="1440" w:type="dxa"/>
          </w:tcPr>
          <w:p w14:paraId="67C060BC" w14:textId="77777777" w:rsidR="0098231A" w:rsidRDefault="0033398C">
            <w:r>
              <w:rPr>
                <w:sz w:val="14"/>
              </w:rPr>
              <w:t>If TAX-1+</w:t>
            </w:r>
          </w:p>
        </w:tc>
        <w:tc>
          <w:tcPr>
            <w:tcW w:w="1728" w:type="dxa"/>
          </w:tcPr>
          <w:p w14:paraId="5A4BED54" w14:textId="77777777" w:rsidR="0098231A" w:rsidRDefault="0033398C">
            <w:r>
              <w:rPr>
                <w:sz w:val="14"/>
              </w:rPr>
              <w:t>Often</w:t>
            </w:r>
          </w:p>
        </w:tc>
        <w:tc>
          <w:tcPr>
            <w:tcW w:w="1728" w:type="dxa"/>
          </w:tcPr>
          <w:p w14:paraId="2DDC91F9" w14:textId="77777777" w:rsidR="0098231A" w:rsidRDefault="0033398C">
            <w:r>
              <w:rPr>
                <w:sz w:val="14"/>
              </w:rPr>
              <w:t>If TAX-1+ or special facts</w:t>
            </w:r>
          </w:p>
        </w:tc>
        <w:tc>
          <w:tcPr>
            <w:tcW w:w="1800" w:type="dxa"/>
          </w:tcPr>
          <w:p w14:paraId="01D8CADD" w14:textId="77777777" w:rsidR="0098231A" w:rsidRDefault="0033398C">
            <w:r>
              <w:rPr>
                <w:sz w:val="14"/>
              </w:rPr>
              <w:t>If TAX-1+</w:t>
            </w:r>
          </w:p>
        </w:tc>
        <w:tc>
          <w:tcPr>
            <w:tcW w:w="1944" w:type="dxa"/>
          </w:tcPr>
          <w:p w14:paraId="74EB25BF" w14:textId="77777777" w:rsidR="0098231A" w:rsidRDefault="0033398C">
            <w:r>
              <w:rPr>
                <w:sz w:val="14"/>
              </w:rPr>
              <w:t>If TAX-1+</w:t>
            </w:r>
          </w:p>
        </w:tc>
        <w:tc>
          <w:tcPr>
            <w:tcW w:w="1944" w:type="dxa"/>
          </w:tcPr>
          <w:p w14:paraId="7C1409B2" w14:textId="77777777" w:rsidR="0098231A" w:rsidRDefault="0033398C">
            <w:r>
              <w:rPr>
                <w:sz w:val="14"/>
              </w:rPr>
              <w:t>If TAX-1+</w:t>
            </w:r>
          </w:p>
        </w:tc>
      </w:tr>
    </w:tbl>
    <w:p w14:paraId="47A278DD" w14:textId="77777777" w:rsidR="0098231A" w:rsidRDefault="0098231A"/>
    <w:p w14:paraId="3F039033" w14:textId="77777777" w:rsidR="0098231A" w:rsidRDefault="0033398C">
      <w:pPr>
        <w:pStyle w:val="Heading1"/>
      </w:pPr>
      <w:r>
        <w:rPr>
          <w:rFonts w:ascii="Arial" w:eastAsia="Arial" w:hAnsi="Arial"/>
          <w:color w:val="1F4E79"/>
        </w:rPr>
        <w:t>12. Senior Review Triggers</w:t>
      </w:r>
    </w:p>
    <w:p w14:paraId="06BFCD2C" w14:textId="77777777" w:rsidR="0098231A" w:rsidRDefault="0033398C">
      <w:pPr>
        <w:pStyle w:val="BodyText"/>
      </w:pPr>
      <w:r>
        <w:t>These are Layer 1 hard flags. If triggered, the point system may still suggest a direction, but the attorney must confirm or escalate before the design is considered drafting-ready.</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158"/>
        <w:gridCol w:w="4891"/>
        <w:gridCol w:w="3453"/>
      </w:tblGrid>
      <w:tr w:rsidR="0098231A" w14:paraId="2FA6258A" w14:textId="77777777">
        <w:trPr>
          <w:tblHeader/>
          <w:jc w:val="center"/>
        </w:trPr>
        <w:tc>
          <w:tcPr>
            <w:tcW w:w="2160" w:type="dxa"/>
            <w:shd w:val="clear" w:color="auto" w:fill="1F4E79"/>
          </w:tcPr>
          <w:p w14:paraId="072EBFE5" w14:textId="77777777" w:rsidR="0098231A" w:rsidRDefault="0033398C">
            <w:r>
              <w:rPr>
                <w:b/>
                <w:color w:val="FFFFFF"/>
                <w:sz w:val="17"/>
              </w:rPr>
              <w:t>Trigger Category</w:t>
            </w:r>
          </w:p>
        </w:tc>
        <w:tc>
          <w:tcPr>
            <w:tcW w:w="4896" w:type="dxa"/>
            <w:shd w:val="clear" w:color="auto" w:fill="1F4E79"/>
          </w:tcPr>
          <w:p w14:paraId="27845C6E" w14:textId="77777777" w:rsidR="0098231A" w:rsidRDefault="0033398C">
            <w:r>
              <w:rPr>
                <w:b/>
                <w:color w:val="FFFFFF"/>
                <w:sz w:val="17"/>
              </w:rPr>
              <w:t>Specific Trigger</w:t>
            </w:r>
          </w:p>
        </w:tc>
        <w:tc>
          <w:tcPr>
            <w:tcW w:w="3456" w:type="dxa"/>
            <w:shd w:val="clear" w:color="auto" w:fill="1F4E79"/>
          </w:tcPr>
          <w:p w14:paraId="1BDAB032" w14:textId="77777777" w:rsidR="0098231A" w:rsidRDefault="0033398C">
            <w:r>
              <w:rPr>
                <w:b/>
                <w:color w:val="FFFFFF"/>
                <w:sz w:val="17"/>
              </w:rPr>
              <w:t>Effect</w:t>
            </w:r>
          </w:p>
        </w:tc>
      </w:tr>
      <w:tr w:rsidR="0098231A" w14:paraId="1DAA80C7" w14:textId="77777777">
        <w:trPr>
          <w:jc w:val="center"/>
        </w:trPr>
        <w:tc>
          <w:tcPr>
            <w:tcW w:w="2160" w:type="dxa"/>
          </w:tcPr>
          <w:p w14:paraId="13FADB87" w14:textId="77777777" w:rsidR="0098231A" w:rsidRDefault="0033398C">
            <w:r>
              <w:rPr>
                <w:sz w:val="16"/>
              </w:rPr>
              <w:t>Tax</w:t>
            </w:r>
          </w:p>
        </w:tc>
        <w:tc>
          <w:tcPr>
            <w:tcW w:w="4896" w:type="dxa"/>
          </w:tcPr>
          <w:p w14:paraId="19C48CF5" w14:textId="77777777" w:rsidR="0098231A" w:rsidRDefault="0033398C">
            <w:r>
              <w:rPr>
                <w:sz w:val="16"/>
              </w:rPr>
              <w:t>TAX-2 federal-tax-sensitive or TAX-3 combined estate exceeds unified credit.</w:t>
            </w:r>
          </w:p>
        </w:tc>
        <w:tc>
          <w:tcPr>
            <w:tcW w:w="3456" w:type="dxa"/>
          </w:tcPr>
          <w:p w14:paraId="24604E59" w14:textId="77777777" w:rsidR="0098231A" w:rsidRDefault="0033398C">
            <w:r>
              <w:rPr>
                <w:sz w:val="16"/>
              </w:rPr>
              <w:t>Senior tax review required.</w:t>
            </w:r>
          </w:p>
        </w:tc>
      </w:tr>
      <w:tr w:rsidR="0098231A" w14:paraId="12CAFA0E" w14:textId="77777777">
        <w:trPr>
          <w:jc w:val="center"/>
        </w:trPr>
        <w:tc>
          <w:tcPr>
            <w:tcW w:w="2160" w:type="dxa"/>
            <w:shd w:val="clear" w:color="auto" w:fill="F7F9FC"/>
          </w:tcPr>
          <w:p w14:paraId="311B20F8" w14:textId="77777777" w:rsidR="0098231A" w:rsidRDefault="0033398C">
            <w:r>
              <w:rPr>
                <w:sz w:val="16"/>
              </w:rPr>
              <w:t>State Tax</w:t>
            </w:r>
          </w:p>
        </w:tc>
        <w:tc>
          <w:tcPr>
            <w:tcW w:w="4896" w:type="dxa"/>
            <w:shd w:val="clear" w:color="auto" w:fill="F7F9FC"/>
          </w:tcPr>
          <w:p w14:paraId="78CC994A" w14:textId="77777777" w:rsidR="0098231A" w:rsidRDefault="0033398C">
            <w:r>
              <w:rPr>
                <w:sz w:val="16"/>
              </w:rPr>
              <w:t>TAX-1 state-tax-sensitive with material estate value or unclear asset composition.</w:t>
            </w:r>
          </w:p>
        </w:tc>
        <w:tc>
          <w:tcPr>
            <w:tcW w:w="3456" w:type="dxa"/>
            <w:shd w:val="clear" w:color="auto" w:fill="F7F9FC"/>
          </w:tcPr>
          <w:p w14:paraId="5C21ABDC" w14:textId="77777777" w:rsidR="0098231A" w:rsidRDefault="0033398C">
            <w:r>
              <w:rPr>
                <w:sz w:val="16"/>
              </w:rPr>
              <w:t>Senior review suggested or required by office rule.</w:t>
            </w:r>
          </w:p>
        </w:tc>
      </w:tr>
      <w:tr w:rsidR="0098231A" w14:paraId="16A9A4A8" w14:textId="77777777">
        <w:trPr>
          <w:jc w:val="center"/>
        </w:trPr>
        <w:tc>
          <w:tcPr>
            <w:tcW w:w="2160" w:type="dxa"/>
          </w:tcPr>
          <w:p w14:paraId="0FE7AA7B" w14:textId="77777777" w:rsidR="0098231A" w:rsidRDefault="0033398C">
            <w:r>
              <w:rPr>
                <w:sz w:val="16"/>
              </w:rPr>
              <w:t>Blended Family</w:t>
            </w:r>
          </w:p>
        </w:tc>
        <w:tc>
          <w:tcPr>
            <w:tcW w:w="4896" w:type="dxa"/>
          </w:tcPr>
          <w:p w14:paraId="4583D76C" w14:textId="77777777" w:rsidR="0098231A" w:rsidRDefault="0033398C">
            <w:r>
              <w:rPr>
                <w:sz w:val="16"/>
              </w:rPr>
              <w:t>Different remainder beneficiaries, stepchild ambiguity, separate children, separate-property expectations, survivor-control concern.</w:t>
            </w:r>
          </w:p>
        </w:tc>
        <w:tc>
          <w:tcPr>
            <w:tcW w:w="3456" w:type="dxa"/>
          </w:tcPr>
          <w:p w14:paraId="6DEC208D" w14:textId="77777777" w:rsidR="0098231A" w:rsidRDefault="0033398C">
            <w:r>
              <w:rPr>
                <w:sz w:val="16"/>
              </w:rPr>
              <w:t>Senior review suggested or required depending severity; FST-3 requires review.</w:t>
            </w:r>
          </w:p>
        </w:tc>
      </w:tr>
      <w:tr w:rsidR="0098231A" w14:paraId="1BE75646" w14:textId="77777777">
        <w:trPr>
          <w:jc w:val="center"/>
        </w:trPr>
        <w:tc>
          <w:tcPr>
            <w:tcW w:w="2160" w:type="dxa"/>
            <w:shd w:val="clear" w:color="auto" w:fill="F7F9FC"/>
          </w:tcPr>
          <w:p w14:paraId="051E7602" w14:textId="77777777" w:rsidR="0098231A" w:rsidRDefault="0033398C">
            <w:r>
              <w:rPr>
                <w:sz w:val="16"/>
              </w:rPr>
              <w:t>Disabled / Benefits-Sensitive Beneficiary</w:t>
            </w:r>
          </w:p>
        </w:tc>
        <w:tc>
          <w:tcPr>
            <w:tcW w:w="4896" w:type="dxa"/>
            <w:shd w:val="clear" w:color="auto" w:fill="F7F9FC"/>
          </w:tcPr>
          <w:p w14:paraId="7CA1EE4F" w14:textId="77777777" w:rsidR="0098231A" w:rsidRDefault="0033398C">
            <w:r>
              <w:rPr>
                <w:sz w:val="16"/>
              </w:rPr>
              <w:t>Beneficiary receives or may need government benefits, has disability/chronic illness, or needs a Supplemental Needs Trust.</w:t>
            </w:r>
          </w:p>
        </w:tc>
        <w:tc>
          <w:tcPr>
            <w:tcW w:w="3456" w:type="dxa"/>
            <w:shd w:val="clear" w:color="auto" w:fill="F7F9FC"/>
          </w:tcPr>
          <w:p w14:paraId="6B4046C1" w14:textId="77777777" w:rsidR="0098231A" w:rsidRDefault="0033398C">
            <w:r>
              <w:rPr>
                <w:sz w:val="16"/>
              </w:rPr>
              <w:t>Special beneficiary module and attorney review.</w:t>
            </w:r>
          </w:p>
        </w:tc>
      </w:tr>
      <w:tr w:rsidR="0098231A" w14:paraId="258A841B" w14:textId="77777777">
        <w:trPr>
          <w:jc w:val="center"/>
        </w:trPr>
        <w:tc>
          <w:tcPr>
            <w:tcW w:w="2160" w:type="dxa"/>
          </w:tcPr>
          <w:p w14:paraId="14E56E29" w14:textId="77777777" w:rsidR="0098231A" w:rsidRDefault="0033398C">
            <w:r>
              <w:rPr>
                <w:sz w:val="16"/>
              </w:rPr>
              <w:t>Beneficiary Risk</w:t>
            </w:r>
          </w:p>
        </w:tc>
        <w:tc>
          <w:tcPr>
            <w:tcW w:w="4896" w:type="dxa"/>
          </w:tcPr>
          <w:p w14:paraId="40BFCD3F" w14:textId="77777777" w:rsidR="0098231A" w:rsidRDefault="0033398C">
            <w:r>
              <w:rPr>
                <w:sz w:val="16"/>
              </w:rPr>
              <w:t>Addiction, dependency, instability, creditor/divorce/lawsuit exposure, inability to manage money, estrangement.</w:t>
            </w:r>
          </w:p>
        </w:tc>
        <w:tc>
          <w:tcPr>
            <w:tcW w:w="3456" w:type="dxa"/>
          </w:tcPr>
          <w:p w14:paraId="1931C620" w14:textId="77777777" w:rsidR="0098231A" w:rsidRDefault="0033398C">
            <w:r>
              <w:rPr>
                <w:sz w:val="16"/>
              </w:rPr>
              <w:t>Protective trust module; senior review if high conflict or disinheritance.</w:t>
            </w:r>
          </w:p>
        </w:tc>
      </w:tr>
      <w:tr w:rsidR="0098231A" w14:paraId="0B5F1D36" w14:textId="77777777">
        <w:trPr>
          <w:jc w:val="center"/>
        </w:trPr>
        <w:tc>
          <w:tcPr>
            <w:tcW w:w="2160" w:type="dxa"/>
            <w:shd w:val="clear" w:color="auto" w:fill="F7F9FC"/>
          </w:tcPr>
          <w:p w14:paraId="4DFAC86A" w14:textId="77777777" w:rsidR="0098231A" w:rsidRDefault="0033398C">
            <w:r>
              <w:rPr>
                <w:sz w:val="16"/>
              </w:rPr>
              <w:t>Medicaid / LTC Crisis</w:t>
            </w:r>
          </w:p>
        </w:tc>
        <w:tc>
          <w:tcPr>
            <w:tcW w:w="4896" w:type="dxa"/>
            <w:shd w:val="clear" w:color="auto" w:fill="F7F9FC"/>
          </w:tcPr>
          <w:p w14:paraId="28E764B9" w14:textId="77777777" w:rsidR="0098231A" w:rsidRDefault="0033398C">
            <w:r>
              <w:rPr>
                <w:sz w:val="16"/>
              </w:rPr>
              <w:t>Client or spouse is in, near, or medically likely to need nursing-home care; imminent Medicaid issue.</w:t>
            </w:r>
          </w:p>
        </w:tc>
        <w:tc>
          <w:tcPr>
            <w:tcW w:w="3456" w:type="dxa"/>
            <w:shd w:val="clear" w:color="auto" w:fill="F7F9FC"/>
          </w:tcPr>
          <w:p w14:paraId="500FDB5B" w14:textId="77777777" w:rsidR="0098231A" w:rsidRDefault="0033398C">
            <w:r>
              <w:rPr>
                <w:sz w:val="16"/>
              </w:rPr>
              <w:t>Senior review; EP-APP or crisis-planning overlay.</w:t>
            </w:r>
          </w:p>
        </w:tc>
      </w:tr>
      <w:tr w:rsidR="0098231A" w14:paraId="2198E5B6" w14:textId="77777777">
        <w:trPr>
          <w:jc w:val="center"/>
        </w:trPr>
        <w:tc>
          <w:tcPr>
            <w:tcW w:w="2160" w:type="dxa"/>
          </w:tcPr>
          <w:p w14:paraId="5AF04A5A" w14:textId="77777777" w:rsidR="0098231A" w:rsidRDefault="0033398C">
            <w:r>
              <w:rPr>
                <w:sz w:val="16"/>
              </w:rPr>
              <w:t>Capacity</w:t>
            </w:r>
          </w:p>
        </w:tc>
        <w:tc>
          <w:tcPr>
            <w:tcW w:w="4896" w:type="dxa"/>
          </w:tcPr>
          <w:p w14:paraId="4F613F34" w14:textId="77777777" w:rsidR="0098231A" w:rsidRDefault="0033398C">
            <w:r>
              <w:rPr>
                <w:sz w:val="16"/>
              </w:rPr>
              <w:t>Capacity concern, undue influence concern, family pressure, or contested planning environment.</w:t>
            </w:r>
          </w:p>
        </w:tc>
        <w:tc>
          <w:tcPr>
            <w:tcW w:w="3456" w:type="dxa"/>
          </w:tcPr>
          <w:p w14:paraId="60C285EE" w14:textId="77777777" w:rsidR="0098231A" w:rsidRDefault="0033398C">
            <w:r>
              <w:rPr>
                <w:sz w:val="16"/>
              </w:rPr>
              <w:t>Attorney review before finalizing; documentation and meeting controls required.</w:t>
            </w:r>
          </w:p>
        </w:tc>
      </w:tr>
      <w:tr w:rsidR="0098231A" w14:paraId="3FA4C25D" w14:textId="77777777">
        <w:trPr>
          <w:jc w:val="center"/>
        </w:trPr>
        <w:tc>
          <w:tcPr>
            <w:tcW w:w="2160" w:type="dxa"/>
            <w:shd w:val="clear" w:color="auto" w:fill="F7F9FC"/>
          </w:tcPr>
          <w:p w14:paraId="01B14054" w14:textId="77777777" w:rsidR="0098231A" w:rsidRDefault="0033398C">
            <w:r>
              <w:rPr>
                <w:sz w:val="16"/>
              </w:rPr>
              <w:t>No Reliable Fiduciary</w:t>
            </w:r>
          </w:p>
        </w:tc>
        <w:tc>
          <w:tcPr>
            <w:tcW w:w="4896" w:type="dxa"/>
            <w:shd w:val="clear" w:color="auto" w:fill="F7F9FC"/>
          </w:tcPr>
          <w:p w14:paraId="07FD7564" w14:textId="77777777" w:rsidR="0098231A" w:rsidRDefault="0033398C">
            <w:r>
              <w:rPr>
                <w:sz w:val="16"/>
              </w:rPr>
              <w:t>No trusted individual available, multiple conflicted fiduciaries, or need for professional fiduciary.</w:t>
            </w:r>
          </w:p>
        </w:tc>
        <w:tc>
          <w:tcPr>
            <w:tcW w:w="3456" w:type="dxa"/>
            <w:shd w:val="clear" w:color="auto" w:fill="F7F9FC"/>
          </w:tcPr>
          <w:p w14:paraId="218D2A84" w14:textId="77777777" w:rsidR="0098231A" w:rsidRDefault="0033398C">
            <w:r>
              <w:rPr>
                <w:sz w:val="16"/>
              </w:rPr>
              <w:t>Professional fiduciary/trust advisor discussion; senior review as needed.</w:t>
            </w:r>
          </w:p>
        </w:tc>
      </w:tr>
      <w:tr w:rsidR="0098231A" w14:paraId="6EFA61E7" w14:textId="77777777">
        <w:trPr>
          <w:jc w:val="center"/>
        </w:trPr>
        <w:tc>
          <w:tcPr>
            <w:tcW w:w="2160" w:type="dxa"/>
          </w:tcPr>
          <w:p w14:paraId="2EC15220" w14:textId="77777777" w:rsidR="0098231A" w:rsidRDefault="0033398C">
            <w:r>
              <w:rPr>
                <w:sz w:val="16"/>
              </w:rPr>
              <w:t>Special Assets</w:t>
            </w:r>
          </w:p>
        </w:tc>
        <w:tc>
          <w:tcPr>
            <w:tcW w:w="4896" w:type="dxa"/>
          </w:tcPr>
          <w:p w14:paraId="497859CF" w14:textId="77777777" w:rsidR="0098231A" w:rsidRDefault="0033398C">
            <w:r>
              <w:rPr>
                <w:sz w:val="16"/>
              </w:rPr>
              <w:t>Business, farm, camp, firearms, crypto, complex real estate, out-of-state real estate, closely held interests.</w:t>
            </w:r>
          </w:p>
        </w:tc>
        <w:tc>
          <w:tcPr>
            <w:tcW w:w="3456" w:type="dxa"/>
          </w:tcPr>
          <w:p w14:paraId="291A3F47" w14:textId="77777777" w:rsidR="0098231A" w:rsidRDefault="0033398C">
            <w:r>
              <w:rPr>
                <w:sz w:val="16"/>
              </w:rPr>
              <w:t>Special asset module; senior review depending complexity.</w:t>
            </w:r>
          </w:p>
        </w:tc>
      </w:tr>
      <w:tr w:rsidR="0098231A" w14:paraId="6BD3181E" w14:textId="77777777">
        <w:trPr>
          <w:jc w:val="center"/>
        </w:trPr>
        <w:tc>
          <w:tcPr>
            <w:tcW w:w="2160" w:type="dxa"/>
            <w:shd w:val="clear" w:color="auto" w:fill="F7F9FC"/>
          </w:tcPr>
          <w:p w14:paraId="168AD654" w14:textId="77777777" w:rsidR="0098231A" w:rsidRDefault="0033398C">
            <w:r>
              <w:rPr>
                <w:sz w:val="16"/>
              </w:rPr>
              <w:t>Inconsistent Answers</w:t>
            </w:r>
          </w:p>
        </w:tc>
        <w:tc>
          <w:tcPr>
            <w:tcW w:w="4896" w:type="dxa"/>
            <w:shd w:val="clear" w:color="auto" w:fill="F7F9FC"/>
          </w:tcPr>
          <w:p w14:paraId="674D0E49" w14:textId="77777777" w:rsidR="0098231A" w:rsidRDefault="0033398C">
            <w:r>
              <w:rPr>
                <w:sz w:val="16"/>
              </w:rPr>
              <w:t>Client priorities conflict with selected scenario; e.g., wants maximum asset protection but refuses trustee control.</w:t>
            </w:r>
          </w:p>
        </w:tc>
        <w:tc>
          <w:tcPr>
            <w:tcW w:w="3456" w:type="dxa"/>
            <w:shd w:val="clear" w:color="auto" w:fill="F7F9FC"/>
          </w:tcPr>
          <w:p w14:paraId="1229E216" w14:textId="77777777" w:rsidR="0098231A" w:rsidRDefault="0033398C">
            <w:r>
              <w:rPr>
                <w:sz w:val="16"/>
              </w:rPr>
              <w:t>Layer 4 attorney confirmation required with override rationale.</w:t>
            </w:r>
          </w:p>
        </w:tc>
      </w:tr>
    </w:tbl>
    <w:p w14:paraId="1C512499" w14:textId="77777777" w:rsidR="0098231A" w:rsidRDefault="0098231A"/>
    <w:p w14:paraId="6FF5B20F" w14:textId="77777777" w:rsidR="0098231A" w:rsidRDefault="0033398C">
      <w:pPr>
        <w:pStyle w:val="Heading1"/>
      </w:pPr>
      <w:r>
        <w:rPr>
          <w:rFonts w:ascii="Arial" w:eastAsia="Arial" w:hAnsi="Arial"/>
          <w:color w:val="1F4E79"/>
        </w:rPr>
        <w:t>13. Family-Specific Routing Notes</w:t>
      </w:r>
    </w:p>
    <w:p w14:paraId="3FBCD74B" w14:textId="77777777" w:rsidR="0098231A" w:rsidRDefault="0033398C">
      <w:pPr>
        <w:pStyle w:val="Heading2"/>
      </w:pPr>
      <w:r>
        <w:rPr>
          <w:rFonts w:ascii="Arial" w:eastAsia="Arial" w:hAnsi="Arial"/>
          <w:color w:val="2F5496"/>
        </w:rPr>
        <w:t>13.1 Unified Long-Term Marriage</w:t>
      </w:r>
    </w:p>
    <w:p w14:paraId="4A9C3D2D" w14:textId="77777777" w:rsidR="0098231A" w:rsidRDefault="0033398C">
      <w:pPr>
        <w:pStyle w:val="ListBullet"/>
      </w:pPr>
      <w:r>
        <w:t>Do not assume simple survivor control. First test Forced 100% SS-SNT and Conditional 100% SS-SNT when spousal long-term-care protection is a priority.</w:t>
      </w:r>
    </w:p>
    <w:p w14:paraId="66E3B486" w14:textId="77777777" w:rsidR="0098231A" w:rsidRDefault="0033398C">
      <w:pPr>
        <w:pStyle w:val="ListBullet"/>
      </w:pPr>
      <w:r>
        <w:t>If Forced SS-SNT is selected, remarriage modules may generally be skipped unless the attorney intentionally preserves them as additional guardrails.</w:t>
      </w:r>
    </w:p>
    <w:p w14:paraId="489155F7" w14:textId="77777777" w:rsidR="0098231A" w:rsidRDefault="0033398C">
      <w:pPr>
        <w:pStyle w:val="ListBullet"/>
      </w:pPr>
      <w:r>
        <w:t>If SS-SNT is rejected or conditional, proceed to A/B, A/B/C, remarriage, and survivor-control tradeoff questions.</w:t>
      </w:r>
    </w:p>
    <w:p w14:paraId="0A9BC40B" w14:textId="77777777" w:rsidR="0098231A" w:rsidRDefault="0033398C">
      <w:pPr>
        <w:pStyle w:val="Heading2"/>
      </w:pPr>
      <w:r>
        <w:rPr>
          <w:rFonts w:ascii="Arial" w:eastAsia="Arial" w:hAnsi="Arial"/>
          <w:color w:val="2F5496"/>
        </w:rPr>
        <w:t>13.2 Married with No Children</w:t>
      </w:r>
    </w:p>
    <w:p w14:paraId="14BC8F46" w14:textId="77777777" w:rsidR="0098231A" w:rsidRDefault="0033398C">
      <w:pPr>
        <w:pStyle w:val="ListBullet"/>
      </w:pPr>
      <w:r>
        <w:t>Do not use child-default assumptions. Identify successor fiduciaries, final beneficiaries, and whether a professional fiduciary is appropriate.</w:t>
      </w:r>
    </w:p>
    <w:p w14:paraId="20D12987" w14:textId="77777777" w:rsidR="0098231A" w:rsidRDefault="0033398C">
      <w:pPr>
        <w:pStyle w:val="ListBullet"/>
      </w:pPr>
      <w:r>
        <w:t>Final beneficiaries may be siblings, nieces/nephews, friends, charities, pets, unmarried partners, stepchildren, or chosen family.</w:t>
      </w:r>
    </w:p>
    <w:p w14:paraId="1332E342" w14:textId="77777777" w:rsidR="0098231A" w:rsidRDefault="0033398C">
      <w:pPr>
        <w:pStyle w:val="ListBullet"/>
      </w:pPr>
      <w:r>
        <w:t>AIP and surviving-spouse protection may still be central, but the remainder structure must be deliberately built.</w:t>
      </w:r>
    </w:p>
    <w:p w14:paraId="22450BD5" w14:textId="77777777" w:rsidR="0098231A" w:rsidRDefault="0033398C">
      <w:pPr>
        <w:pStyle w:val="Heading2"/>
      </w:pPr>
      <w:r>
        <w:rPr>
          <w:rFonts w:ascii="Arial" w:eastAsia="Arial" w:hAnsi="Arial"/>
          <w:color w:val="2F5496"/>
        </w:rPr>
        <w:t>13.3 Blended Families</w:t>
      </w:r>
    </w:p>
    <w:p w14:paraId="4DE3AE57" w14:textId="77777777" w:rsidR="0098231A" w:rsidRDefault="0033398C">
      <w:pPr>
        <w:pStyle w:val="ListBullet"/>
      </w:pPr>
      <w:r>
        <w:t>Determine whether each spouse’s children are included, excluded, or treated differently.</w:t>
      </w:r>
    </w:p>
    <w:p w14:paraId="32A40FC8" w14:textId="77777777" w:rsidR="0098231A" w:rsidRDefault="0033398C">
      <w:pPr>
        <w:pStyle w:val="ListBullet"/>
      </w:pPr>
      <w:r>
        <w:t>Full survivor control is high risk when final beneficiaries differ or stepchild treatment is unclear.</w:t>
      </w:r>
    </w:p>
    <w:p w14:paraId="5AFE2CC5" w14:textId="77777777" w:rsidR="0098231A" w:rsidRDefault="0033398C">
      <w:pPr>
        <w:pStyle w:val="ListBullet"/>
      </w:pPr>
      <w:r>
        <w:t>Protected share, independent trustee, remarriage guardrails, separate RLTs, or senior review may be required.</w:t>
      </w:r>
    </w:p>
    <w:p w14:paraId="6408557C" w14:textId="77777777" w:rsidR="0098231A" w:rsidRDefault="0033398C">
      <w:pPr>
        <w:pStyle w:val="Heading2"/>
      </w:pPr>
      <w:r>
        <w:rPr>
          <w:rFonts w:ascii="Arial" w:eastAsia="Arial" w:hAnsi="Arial"/>
          <w:color w:val="2F5496"/>
        </w:rPr>
        <w:t>13.4 Single People With Children</w:t>
      </w:r>
    </w:p>
    <w:p w14:paraId="2EC460AC" w14:textId="77777777" w:rsidR="0098231A" w:rsidRDefault="0033398C">
      <w:pPr>
        <w:pStyle w:val="ListBullet"/>
      </w:pPr>
      <w:r>
        <w:t>The primary design issue is usually self-care during incapacity followed by children/descendants trust design.</w:t>
      </w:r>
    </w:p>
    <w:p w14:paraId="3EBD6C2B" w14:textId="77777777" w:rsidR="0098231A" w:rsidRDefault="0033398C">
      <w:pPr>
        <w:pStyle w:val="ListBullet"/>
      </w:pPr>
      <w:r>
        <w:t>If preserving assets for children is a high priority, evaluate EP-APP and MAPT orientation.</w:t>
      </w:r>
    </w:p>
    <w:p w14:paraId="03EB849E" w14:textId="77777777" w:rsidR="0098231A" w:rsidRDefault="0033398C">
      <w:pPr>
        <w:pStyle w:val="ListBullet"/>
      </w:pPr>
      <w:r>
        <w:t>Special beneficiary concerns should trigger protective trust or descendant SNT analysis.</w:t>
      </w:r>
    </w:p>
    <w:p w14:paraId="7D4B5073" w14:textId="77777777" w:rsidR="0098231A" w:rsidRDefault="0033398C">
      <w:pPr>
        <w:pStyle w:val="Heading2"/>
      </w:pPr>
      <w:r>
        <w:rPr>
          <w:rFonts w:ascii="Arial" w:eastAsia="Arial" w:hAnsi="Arial"/>
          <w:color w:val="2F5496"/>
        </w:rPr>
        <w:t>13.5 Single People With No Children</w:t>
      </w:r>
    </w:p>
    <w:p w14:paraId="4D5A4EAD" w14:textId="77777777" w:rsidR="0098231A" w:rsidRDefault="0033398C">
      <w:pPr>
        <w:pStyle w:val="ListBullet"/>
      </w:pPr>
      <w:r>
        <w:t>The system must identify trusted fiduciaries and intended beneficiaries because default heirs may not match the client’s wishes.</w:t>
      </w:r>
    </w:p>
    <w:p w14:paraId="1C892947" w14:textId="77777777" w:rsidR="0098231A" w:rsidRDefault="0033398C">
      <w:pPr>
        <w:pStyle w:val="ListBullet"/>
      </w:pPr>
      <w:r>
        <w:t>Professional fiduciary and trust advisor provisions should be considered early.</w:t>
      </w:r>
    </w:p>
    <w:p w14:paraId="550147E2" w14:textId="77777777" w:rsidR="0098231A" w:rsidRDefault="0033398C">
      <w:pPr>
        <w:pStyle w:val="ListBullet"/>
      </w:pPr>
      <w:r>
        <w:t>Chosen-family, charity, pet, unmarried partner, and default-heir exclusion provisions may be central.</w:t>
      </w:r>
    </w:p>
    <w:p w14:paraId="2D2F80B2" w14:textId="77777777" w:rsidR="0098231A" w:rsidRDefault="0033398C">
      <w:pPr>
        <w:pStyle w:val="Heading2"/>
      </w:pPr>
      <w:r>
        <w:rPr>
          <w:rFonts w:ascii="Arial" w:eastAsia="Arial" w:hAnsi="Arial"/>
          <w:color w:val="2F5496"/>
        </w:rPr>
        <w:t>13.6 Young Families</w:t>
      </w:r>
    </w:p>
    <w:p w14:paraId="1268ED1B" w14:textId="77777777" w:rsidR="0098231A" w:rsidRDefault="0033398C">
      <w:pPr>
        <w:pStyle w:val="ListBullet"/>
      </w:pPr>
      <w:r>
        <w:t>Guardianship, trustee selection for minors, and beneficiary designation coordination are the dominant design issues.</w:t>
      </w:r>
    </w:p>
    <w:p w14:paraId="5E5CE060" w14:textId="77777777" w:rsidR="0098231A" w:rsidRDefault="0033398C">
      <w:pPr>
        <w:pStyle w:val="ListBullet"/>
      </w:pPr>
      <w:r>
        <w:t>EP-YFP is often appropriate, but EP-LTP may be needed where real estate, funded trust administration, larger assets, or probate avoidance are priorities.</w:t>
      </w:r>
    </w:p>
    <w:p w14:paraId="2C18AC3A" w14:textId="77777777" w:rsidR="0098231A" w:rsidRDefault="0033398C">
      <w:pPr>
        <w:pStyle w:val="ListBullet"/>
      </w:pPr>
      <w:r>
        <w:t>Special-needs child, blended minor-child structure, or guardian conflict requires senior review.</w:t>
      </w:r>
    </w:p>
    <w:p w14:paraId="4993EF62" w14:textId="77777777" w:rsidR="0098231A" w:rsidRDefault="0033398C">
      <w:pPr>
        <w:pStyle w:val="Heading1"/>
      </w:pPr>
      <w:r>
        <w:rPr>
          <w:rFonts w:ascii="Arial" w:eastAsia="Arial" w:hAnsi="Arial"/>
          <w:color w:val="1F4E79"/>
        </w:rPr>
        <w:t>14. Required Data Fields for Routing</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158"/>
        <w:gridCol w:w="5179"/>
        <w:gridCol w:w="3165"/>
      </w:tblGrid>
      <w:tr w:rsidR="0098231A" w14:paraId="494D880E" w14:textId="77777777">
        <w:trPr>
          <w:tblHeader/>
          <w:jc w:val="center"/>
        </w:trPr>
        <w:tc>
          <w:tcPr>
            <w:tcW w:w="2160" w:type="dxa"/>
            <w:shd w:val="clear" w:color="auto" w:fill="1F4E79"/>
          </w:tcPr>
          <w:p w14:paraId="4B5352ED" w14:textId="77777777" w:rsidR="0098231A" w:rsidRDefault="0033398C">
            <w:r>
              <w:rPr>
                <w:b/>
                <w:color w:val="FFFFFF"/>
                <w:sz w:val="17"/>
              </w:rPr>
              <w:t>Field Group</w:t>
            </w:r>
          </w:p>
        </w:tc>
        <w:tc>
          <w:tcPr>
            <w:tcW w:w="5184" w:type="dxa"/>
            <w:shd w:val="clear" w:color="auto" w:fill="1F4E79"/>
          </w:tcPr>
          <w:p w14:paraId="56A11D25" w14:textId="77777777" w:rsidR="0098231A" w:rsidRDefault="0033398C">
            <w:r>
              <w:rPr>
                <w:b/>
                <w:color w:val="FFFFFF"/>
                <w:sz w:val="17"/>
              </w:rPr>
              <w:t>Required Fields</w:t>
            </w:r>
          </w:p>
        </w:tc>
        <w:tc>
          <w:tcPr>
            <w:tcW w:w="3168" w:type="dxa"/>
            <w:shd w:val="clear" w:color="auto" w:fill="1F4E79"/>
          </w:tcPr>
          <w:p w14:paraId="7DE8067B" w14:textId="77777777" w:rsidR="0098231A" w:rsidRDefault="0033398C">
            <w:r>
              <w:rPr>
                <w:b/>
                <w:color w:val="FFFFFF"/>
                <w:sz w:val="17"/>
              </w:rPr>
              <w:t>Reason</w:t>
            </w:r>
          </w:p>
        </w:tc>
      </w:tr>
      <w:tr w:rsidR="0098231A" w14:paraId="595328B8" w14:textId="77777777">
        <w:trPr>
          <w:jc w:val="center"/>
        </w:trPr>
        <w:tc>
          <w:tcPr>
            <w:tcW w:w="2160" w:type="dxa"/>
          </w:tcPr>
          <w:p w14:paraId="3E69662A" w14:textId="77777777" w:rsidR="0098231A" w:rsidRDefault="0033398C">
            <w:r>
              <w:rPr>
                <w:sz w:val="16"/>
              </w:rPr>
              <w:t>Client / spouse status</w:t>
            </w:r>
          </w:p>
        </w:tc>
        <w:tc>
          <w:tcPr>
            <w:tcW w:w="5184" w:type="dxa"/>
          </w:tcPr>
          <w:p w14:paraId="6C81345E" w14:textId="77777777" w:rsidR="0098231A" w:rsidRDefault="0033398C">
            <w:r>
              <w:rPr>
                <w:sz w:val="16"/>
              </w:rPr>
              <w:t>Marital status; spouse name; planning together or individually; prior marriage; widowed/divorced/single.</w:t>
            </w:r>
          </w:p>
        </w:tc>
        <w:tc>
          <w:tcPr>
            <w:tcW w:w="3168" w:type="dxa"/>
          </w:tcPr>
          <w:p w14:paraId="33C2F58E" w14:textId="77777777" w:rsidR="0098231A" w:rsidRDefault="0033398C">
            <w:r>
              <w:rPr>
                <w:sz w:val="16"/>
              </w:rPr>
              <w:t>Determines married, solo survivor, or single branch.</w:t>
            </w:r>
          </w:p>
        </w:tc>
      </w:tr>
      <w:tr w:rsidR="0098231A" w14:paraId="68F3EFAE" w14:textId="77777777">
        <w:trPr>
          <w:jc w:val="center"/>
        </w:trPr>
        <w:tc>
          <w:tcPr>
            <w:tcW w:w="2160" w:type="dxa"/>
            <w:shd w:val="clear" w:color="auto" w:fill="F7F9FC"/>
          </w:tcPr>
          <w:p w14:paraId="664DF667" w14:textId="77777777" w:rsidR="0098231A" w:rsidRDefault="0033398C">
            <w:r>
              <w:rPr>
                <w:sz w:val="16"/>
              </w:rPr>
              <w:t>Children / descendants</w:t>
            </w:r>
          </w:p>
        </w:tc>
        <w:tc>
          <w:tcPr>
            <w:tcW w:w="5184" w:type="dxa"/>
            <w:shd w:val="clear" w:color="auto" w:fill="F7F9FC"/>
          </w:tcPr>
          <w:p w14:paraId="57F2CC45" w14:textId="77777777" w:rsidR="0098231A" w:rsidRDefault="0033398C">
            <w:r>
              <w:rPr>
                <w:sz w:val="16"/>
              </w:rPr>
              <w:t>Minor/adult; joint/separate; stepchildren; adopted; deceased child with descendants; disinherited/estranged.</w:t>
            </w:r>
          </w:p>
        </w:tc>
        <w:tc>
          <w:tcPr>
            <w:tcW w:w="3168" w:type="dxa"/>
            <w:shd w:val="clear" w:color="auto" w:fill="F7F9FC"/>
          </w:tcPr>
          <w:p w14:paraId="189360C4" w14:textId="77777777" w:rsidR="0098231A" w:rsidRDefault="0033398C">
            <w:r>
              <w:rPr>
                <w:sz w:val="16"/>
              </w:rPr>
              <w:t>Determines family type, guardianship, blended-family risk, and remainder class.</w:t>
            </w:r>
          </w:p>
        </w:tc>
      </w:tr>
      <w:tr w:rsidR="0098231A" w14:paraId="69C2A9DC" w14:textId="77777777">
        <w:trPr>
          <w:jc w:val="center"/>
        </w:trPr>
        <w:tc>
          <w:tcPr>
            <w:tcW w:w="2160" w:type="dxa"/>
          </w:tcPr>
          <w:p w14:paraId="713ED40E" w14:textId="77777777" w:rsidR="0098231A" w:rsidRDefault="0033398C">
            <w:r>
              <w:rPr>
                <w:sz w:val="16"/>
              </w:rPr>
              <w:t>Final beneficiaries</w:t>
            </w:r>
          </w:p>
        </w:tc>
        <w:tc>
          <w:tcPr>
            <w:tcW w:w="5184" w:type="dxa"/>
          </w:tcPr>
          <w:p w14:paraId="125A01DE" w14:textId="77777777" w:rsidR="0098231A" w:rsidRDefault="0033398C">
            <w:r>
              <w:rPr>
                <w:sz w:val="16"/>
              </w:rPr>
              <w:t>Same for both spouses; different; chosen family; charity; pets; partner; default heirs excluded.</w:t>
            </w:r>
          </w:p>
        </w:tc>
        <w:tc>
          <w:tcPr>
            <w:tcW w:w="3168" w:type="dxa"/>
          </w:tcPr>
          <w:p w14:paraId="220660F7" w14:textId="77777777" w:rsidR="0098231A" w:rsidRDefault="0033398C">
            <w:r>
              <w:rPr>
                <w:sz w:val="16"/>
              </w:rPr>
              <w:t>Determines remainder alignment and non-default beneficiary modules.</w:t>
            </w:r>
          </w:p>
        </w:tc>
      </w:tr>
      <w:tr w:rsidR="0098231A" w14:paraId="2E9F4E97" w14:textId="77777777">
        <w:trPr>
          <w:jc w:val="center"/>
        </w:trPr>
        <w:tc>
          <w:tcPr>
            <w:tcW w:w="2160" w:type="dxa"/>
            <w:shd w:val="clear" w:color="auto" w:fill="F7F9FC"/>
          </w:tcPr>
          <w:p w14:paraId="6BFB5DB9" w14:textId="77777777" w:rsidR="0098231A" w:rsidRDefault="0033398C">
            <w:r>
              <w:rPr>
                <w:sz w:val="16"/>
              </w:rPr>
              <w:t>Fiduciary availability</w:t>
            </w:r>
          </w:p>
        </w:tc>
        <w:tc>
          <w:tcPr>
            <w:tcW w:w="5184" w:type="dxa"/>
            <w:shd w:val="clear" w:color="auto" w:fill="F7F9FC"/>
          </w:tcPr>
          <w:p w14:paraId="25476544" w14:textId="77777777" w:rsidR="0098231A" w:rsidRDefault="0033398C">
            <w:r>
              <w:rPr>
                <w:sz w:val="16"/>
              </w:rPr>
              <w:t>Trustees, successor trustees, POA agents, healthcare agents, personal representatives, guardians.</w:t>
            </w:r>
          </w:p>
        </w:tc>
        <w:tc>
          <w:tcPr>
            <w:tcW w:w="3168" w:type="dxa"/>
            <w:shd w:val="clear" w:color="auto" w:fill="F7F9FC"/>
          </w:tcPr>
          <w:p w14:paraId="3F049A46" w14:textId="77777777" w:rsidR="0098231A" w:rsidRDefault="0033398C">
            <w:r>
              <w:rPr>
                <w:sz w:val="16"/>
              </w:rPr>
              <w:t>Determines whether ordinary or professional fiduciary design is needed.</w:t>
            </w:r>
          </w:p>
        </w:tc>
      </w:tr>
      <w:tr w:rsidR="0098231A" w14:paraId="60959E3A" w14:textId="77777777">
        <w:trPr>
          <w:jc w:val="center"/>
        </w:trPr>
        <w:tc>
          <w:tcPr>
            <w:tcW w:w="2160" w:type="dxa"/>
          </w:tcPr>
          <w:p w14:paraId="3096C48F" w14:textId="77777777" w:rsidR="0098231A" w:rsidRDefault="0033398C">
            <w:r>
              <w:rPr>
                <w:sz w:val="16"/>
              </w:rPr>
              <w:t>Beneficiary special attention</w:t>
            </w:r>
          </w:p>
        </w:tc>
        <w:tc>
          <w:tcPr>
            <w:tcW w:w="5184" w:type="dxa"/>
          </w:tcPr>
          <w:p w14:paraId="22FF634A" w14:textId="77777777" w:rsidR="0098231A" w:rsidRDefault="0033398C">
            <w:r>
              <w:rPr>
                <w:sz w:val="16"/>
              </w:rPr>
              <w:t>Government benefits, disability, chronic illness, creditor/divorce/lawsuit, addiction/stability, money management, conflict.</w:t>
            </w:r>
          </w:p>
        </w:tc>
        <w:tc>
          <w:tcPr>
            <w:tcW w:w="3168" w:type="dxa"/>
          </w:tcPr>
          <w:p w14:paraId="3A90D058" w14:textId="77777777" w:rsidR="0098231A" w:rsidRDefault="0033398C">
            <w:r>
              <w:rPr>
                <w:sz w:val="16"/>
              </w:rPr>
              <w:t>Triggers P12, P18, P19 and clause modules.</w:t>
            </w:r>
          </w:p>
        </w:tc>
      </w:tr>
      <w:tr w:rsidR="0098231A" w14:paraId="3BCACC77" w14:textId="77777777">
        <w:trPr>
          <w:jc w:val="center"/>
        </w:trPr>
        <w:tc>
          <w:tcPr>
            <w:tcW w:w="2160" w:type="dxa"/>
            <w:shd w:val="clear" w:color="auto" w:fill="F7F9FC"/>
          </w:tcPr>
          <w:p w14:paraId="66E4043D" w14:textId="77777777" w:rsidR="0098231A" w:rsidRDefault="0033398C">
            <w:r>
              <w:rPr>
                <w:sz w:val="16"/>
              </w:rPr>
              <w:t>Tax / wealth</w:t>
            </w:r>
          </w:p>
        </w:tc>
        <w:tc>
          <w:tcPr>
            <w:tcW w:w="5184" w:type="dxa"/>
            <w:shd w:val="clear" w:color="auto" w:fill="F7F9FC"/>
          </w:tcPr>
          <w:p w14:paraId="54838AF3" w14:textId="77777777" w:rsidR="0098231A" w:rsidRDefault="0033398C">
            <w:r>
              <w:rPr>
                <w:sz w:val="16"/>
              </w:rPr>
              <w:t>Approximate estate value; state exposure; federal exposure; combined estate exceeds unified credit; business/real estate.</w:t>
            </w:r>
          </w:p>
        </w:tc>
        <w:tc>
          <w:tcPr>
            <w:tcW w:w="3168" w:type="dxa"/>
            <w:shd w:val="clear" w:color="auto" w:fill="F7F9FC"/>
          </w:tcPr>
          <w:p w14:paraId="5576709B" w14:textId="77777777" w:rsidR="0098231A" w:rsidRDefault="0033398C">
            <w:r>
              <w:rPr>
                <w:sz w:val="16"/>
              </w:rPr>
              <w:t>Determines TAX code and senior review.</w:t>
            </w:r>
          </w:p>
        </w:tc>
      </w:tr>
      <w:tr w:rsidR="0098231A" w14:paraId="0D471DAF" w14:textId="77777777">
        <w:trPr>
          <w:jc w:val="center"/>
        </w:trPr>
        <w:tc>
          <w:tcPr>
            <w:tcW w:w="2160" w:type="dxa"/>
          </w:tcPr>
          <w:p w14:paraId="6E12C91E" w14:textId="77777777" w:rsidR="0098231A" w:rsidRDefault="0033398C">
            <w:r>
              <w:rPr>
                <w:sz w:val="16"/>
              </w:rPr>
              <w:t>Long-term care / incapacity</w:t>
            </w:r>
          </w:p>
        </w:tc>
        <w:tc>
          <w:tcPr>
            <w:tcW w:w="5184" w:type="dxa"/>
          </w:tcPr>
          <w:p w14:paraId="61BA8692" w14:textId="77777777" w:rsidR="0098231A" w:rsidRDefault="0033398C">
            <w:r>
              <w:rPr>
                <w:sz w:val="16"/>
              </w:rPr>
              <w:t>AIP preference, nursing-home concern, current care needs, spouse/community-spouse concern.</w:t>
            </w:r>
          </w:p>
        </w:tc>
        <w:tc>
          <w:tcPr>
            <w:tcW w:w="3168" w:type="dxa"/>
          </w:tcPr>
          <w:p w14:paraId="4BC986D9" w14:textId="77777777" w:rsidR="0098231A" w:rsidRDefault="0033398C">
            <w:r>
              <w:rPr>
                <w:sz w:val="16"/>
              </w:rPr>
              <w:t>Determines AIP posture, EP-APP orientation, and SS-SNT relevance.</w:t>
            </w:r>
          </w:p>
        </w:tc>
      </w:tr>
      <w:tr w:rsidR="0098231A" w14:paraId="798DD3E1" w14:textId="77777777">
        <w:trPr>
          <w:jc w:val="center"/>
        </w:trPr>
        <w:tc>
          <w:tcPr>
            <w:tcW w:w="2160" w:type="dxa"/>
            <w:shd w:val="clear" w:color="auto" w:fill="F7F9FC"/>
          </w:tcPr>
          <w:p w14:paraId="7C4A76CC" w14:textId="77777777" w:rsidR="0098231A" w:rsidRDefault="0033398C">
            <w:r>
              <w:rPr>
                <w:sz w:val="16"/>
              </w:rPr>
              <w:t>Special assets</w:t>
            </w:r>
          </w:p>
        </w:tc>
        <w:tc>
          <w:tcPr>
            <w:tcW w:w="5184" w:type="dxa"/>
            <w:shd w:val="clear" w:color="auto" w:fill="F7F9FC"/>
          </w:tcPr>
          <w:p w14:paraId="4FBC611A" w14:textId="77777777" w:rsidR="0098231A" w:rsidRDefault="0033398C">
            <w:r>
              <w:rPr>
                <w:sz w:val="16"/>
              </w:rPr>
              <w:t>Home, camp, farm, business, rental property, firearms, retirement accounts, life insurance, annuities, TOD/POD.</w:t>
            </w:r>
          </w:p>
        </w:tc>
        <w:tc>
          <w:tcPr>
            <w:tcW w:w="3168" w:type="dxa"/>
            <w:shd w:val="clear" w:color="auto" w:fill="F7F9FC"/>
          </w:tcPr>
          <w:p w14:paraId="08E5F8FE" w14:textId="77777777" w:rsidR="0098231A" w:rsidRDefault="0033398C">
            <w:r>
              <w:rPr>
                <w:sz w:val="16"/>
              </w:rPr>
              <w:t>Triggers funding, special asset, beneficiary designation, or senior review modules.</w:t>
            </w:r>
          </w:p>
        </w:tc>
      </w:tr>
    </w:tbl>
    <w:p w14:paraId="51065400" w14:textId="77777777" w:rsidR="0098231A" w:rsidRDefault="0098231A"/>
    <w:p w14:paraId="7AD1682D" w14:textId="77777777" w:rsidR="0098231A" w:rsidRDefault="0033398C">
      <w:pPr>
        <w:pStyle w:val="Heading1"/>
      </w:pPr>
      <w:r>
        <w:rPr>
          <w:rFonts w:ascii="Arial" w:eastAsia="Arial" w:hAnsi="Arial"/>
          <w:color w:val="1F4E79"/>
        </w:rPr>
        <w:t>15. Layer 1 Completion Standard</w:t>
      </w:r>
    </w:p>
    <w:p w14:paraId="4E9680EE" w14:textId="77777777" w:rsidR="0098231A" w:rsidRDefault="0033398C">
      <w:pPr>
        <w:pStyle w:val="BodyText"/>
      </w:pPr>
      <w:r>
        <w:t>The matter is not ready for Layer 2 priority/scenario scoring until the following items are recorded or expressly marked UNKNOWN/HOMEWORK.</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880"/>
        <w:gridCol w:w="7488"/>
      </w:tblGrid>
      <w:tr w:rsidR="0098231A" w14:paraId="0317854D" w14:textId="77777777">
        <w:trPr>
          <w:tblHeader/>
          <w:jc w:val="center"/>
        </w:trPr>
        <w:tc>
          <w:tcPr>
            <w:tcW w:w="2880" w:type="dxa"/>
            <w:shd w:val="clear" w:color="auto" w:fill="1F4E79"/>
          </w:tcPr>
          <w:p w14:paraId="7EDD0A97" w14:textId="77777777" w:rsidR="0098231A" w:rsidRDefault="0033398C">
            <w:r>
              <w:rPr>
                <w:b/>
                <w:color w:val="FFFFFF"/>
                <w:sz w:val="17"/>
              </w:rPr>
              <w:t>Completion Item</w:t>
            </w:r>
          </w:p>
        </w:tc>
        <w:tc>
          <w:tcPr>
            <w:tcW w:w="7488" w:type="dxa"/>
            <w:shd w:val="clear" w:color="auto" w:fill="1F4E79"/>
          </w:tcPr>
          <w:p w14:paraId="00EC44C9" w14:textId="77777777" w:rsidR="0098231A" w:rsidRDefault="0033398C">
            <w:r>
              <w:rPr>
                <w:b/>
                <w:color w:val="FFFFFF"/>
                <w:sz w:val="17"/>
              </w:rPr>
              <w:t>Required Standard</w:t>
            </w:r>
          </w:p>
        </w:tc>
      </w:tr>
      <w:tr w:rsidR="0098231A" w14:paraId="62573604" w14:textId="77777777">
        <w:trPr>
          <w:jc w:val="center"/>
        </w:trPr>
        <w:tc>
          <w:tcPr>
            <w:tcW w:w="2880" w:type="dxa"/>
          </w:tcPr>
          <w:p w14:paraId="386189E1" w14:textId="77777777" w:rsidR="0098231A" w:rsidRDefault="0033398C">
            <w:r>
              <w:rPr>
                <w:sz w:val="17"/>
              </w:rPr>
              <w:t>Primary FST code</w:t>
            </w:r>
          </w:p>
        </w:tc>
        <w:tc>
          <w:tcPr>
            <w:tcW w:w="7488" w:type="dxa"/>
          </w:tcPr>
          <w:p w14:paraId="10F356D7" w14:textId="77777777" w:rsidR="0098231A" w:rsidRDefault="0033398C">
            <w:r>
              <w:rPr>
                <w:sz w:val="17"/>
              </w:rPr>
              <w:t>One primary family structure code selected. Subtype selected when needed.</w:t>
            </w:r>
          </w:p>
        </w:tc>
      </w:tr>
      <w:tr w:rsidR="0098231A" w14:paraId="3FA8752B" w14:textId="77777777">
        <w:trPr>
          <w:jc w:val="center"/>
        </w:trPr>
        <w:tc>
          <w:tcPr>
            <w:tcW w:w="2880" w:type="dxa"/>
            <w:shd w:val="clear" w:color="auto" w:fill="F7F9FC"/>
          </w:tcPr>
          <w:p w14:paraId="46C03555" w14:textId="77777777" w:rsidR="0098231A" w:rsidRDefault="0033398C">
            <w:r>
              <w:rPr>
                <w:sz w:val="17"/>
              </w:rPr>
              <w:t>Interview track</w:t>
            </w:r>
          </w:p>
        </w:tc>
        <w:tc>
          <w:tcPr>
            <w:tcW w:w="7488" w:type="dxa"/>
            <w:shd w:val="clear" w:color="auto" w:fill="F7F9FC"/>
          </w:tcPr>
          <w:p w14:paraId="56CADDB6" w14:textId="77777777" w:rsidR="0098231A" w:rsidRDefault="0033398C">
            <w:r>
              <w:rPr>
                <w:sz w:val="17"/>
              </w:rPr>
              <w:t>One interview track assigned.</w:t>
            </w:r>
          </w:p>
        </w:tc>
      </w:tr>
      <w:tr w:rsidR="0098231A" w14:paraId="3DFCC170" w14:textId="77777777">
        <w:trPr>
          <w:jc w:val="center"/>
        </w:trPr>
        <w:tc>
          <w:tcPr>
            <w:tcW w:w="2880" w:type="dxa"/>
          </w:tcPr>
          <w:p w14:paraId="3CA3DB99" w14:textId="77777777" w:rsidR="0098231A" w:rsidRDefault="0033398C">
            <w:r>
              <w:rPr>
                <w:sz w:val="17"/>
              </w:rPr>
              <w:t>Initial plan category</w:t>
            </w:r>
          </w:p>
        </w:tc>
        <w:tc>
          <w:tcPr>
            <w:tcW w:w="7488" w:type="dxa"/>
          </w:tcPr>
          <w:p w14:paraId="752C426A" w14:textId="77777777" w:rsidR="0098231A" w:rsidRDefault="0033398C">
            <w:r>
              <w:rPr>
                <w:sz w:val="17"/>
              </w:rPr>
              <w:t>EP-YFP, EP-LTP, EP-APP, Senior Review / Advanced Planning, or undecided with reason.</w:t>
            </w:r>
          </w:p>
        </w:tc>
      </w:tr>
      <w:tr w:rsidR="0098231A" w14:paraId="48521B3D" w14:textId="77777777">
        <w:trPr>
          <w:jc w:val="center"/>
        </w:trPr>
        <w:tc>
          <w:tcPr>
            <w:tcW w:w="2880" w:type="dxa"/>
            <w:shd w:val="clear" w:color="auto" w:fill="F7F9FC"/>
          </w:tcPr>
          <w:p w14:paraId="2495B2F1" w14:textId="77777777" w:rsidR="0098231A" w:rsidRDefault="0033398C">
            <w:r>
              <w:rPr>
                <w:sz w:val="17"/>
              </w:rPr>
              <w:t>Remainder alignment</w:t>
            </w:r>
          </w:p>
        </w:tc>
        <w:tc>
          <w:tcPr>
            <w:tcW w:w="7488" w:type="dxa"/>
            <w:shd w:val="clear" w:color="auto" w:fill="F7F9FC"/>
          </w:tcPr>
          <w:p w14:paraId="1DFE8572" w14:textId="77777777" w:rsidR="0098231A" w:rsidRDefault="0033398C">
            <w:r>
              <w:rPr>
                <w:sz w:val="17"/>
              </w:rPr>
              <w:t>RA-0 through RA-4 assigned for married matters.</w:t>
            </w:r>
          </w:p>
        </w:tc>
      </w:tr>
      <w:tr w:rsidR="0098231A" w14:paraId="264B80B4" w14:textId="77777777">
        <w:trPr>
          <w:jc w:val="center"/>
        </w:trPr>
        <w:tc>
          <w:tcPr>
            <w:tcW w:w="2880" w:type="dxa"/>
          </w:tcPr>
          <w:p w14:paraId="10EBCF2D" w14:textId="77777777" w:rsidR="0098231A" w:rsidRDefault="0033398C">
            <w:r>
              <w:rPr>
                <w:sz w:val="17"/>
              </w:rPr>
              <w:t>Tax posture</w:t>
            </w:r>
          </w:p>
        </w:tc>
        <w:tc>
          <w:tcPr>
            <w:tcW w:w="7488" w:type="dxa"/>
          </w:tcPr>
          <w:p w14:paraId="4177A6EC" w14:textId="77777777" w:rsidR="0098231A" w:rsidRDefault="0033398C">
            <w:r>
              <w:rPr>
                <w:sz w:val="17"/>
              </w:rPr>
              <w:t>TAX-0 through TAX-3 assigned or marked HOMEWORK if insufficient asset information.</w:t>
            </w:r>
          </w:p>
        </w:tc>
      </w:tr>
      <w:tr w:rsidR="0098231A" w14:paraId="3BCA524B" w14:textId="77777777">
        <w:trPr>
          <w:jc w:val="center"/>
        </w:trPr>
        <w:tc>
          <w:tcPr>
            <w:tcW w:w="2880" w:type="dxa"/>
            <w:shd w:val="clear" w:color="auto" w:fill="F7F9FC"/>
          </w:tcPr>
          <w:p w14:paraId="3995527B" w14:textId="77777777" w:rsidR="0098231A" w:rsidRDefault="0033398C">
            <w:r>
              <w:rPr>
                <w:sz w:val="17"/>
              </w:rPr>
              <w:t>AIP posture</w:t>
            </w:r>
          </w:p>
        </w:tc>
        <w:tc>
          <w:tcPr>
            <w:tcW w:w="7488" w:type="dxa"/>
            <w:shd w:val="clear" w:color="auto" w:fill="F7F9FC"/>
          </w:tcPr>
          <w:p w14:paraId="308A1166" w14:textId="77777777" w:rsidR="0098231A" w:rsidRDefault="0033398C">
            <w:r>
              <w:rPr>
                <w:sz w:val="17"/>
              </w:rPr>
              <w:t>EP-AIP.0/.1/.2 selected, undecided, or deferred to interview.</w:t>
            </w:r>
          </w:p>
        </w:tc>
      </w:tr>
      <w:tr w:rsidR="0098231A" w14:paraId="0ED4B991" w14:textId="77777777">
        <w:trPr>
          <w:jc w:val="center"/>
        </w:trPr>
        <w:tc>
          <w:tcPr>
            <w:tcW w:w="2880" w:type="dxa"/>
          </w:tcPr>
          <w:p w14:paraId="5BC3D1B9" w14:textId="77777777" w:rsidR="0098231A" w:rsidRDefault="0033398C">
            <w:r>
              <w:rPr>
                <w:sz w:val="17"/>
              </w:rPr>
              <w:t>Special beneficiary flag</w:t>
            </w:r>
          </w:p>
        </w:tc>
        <w:tc>
          <w:tcPr>
            <w:tcW w:w="7488" w:type="dxa"/>
          </w:tcPr>
          <w:p w14:paraId="0251952E" w14:textId="77777777" w:rsidR="0098231A" w:rsidRDefault="0033398C">
            <w:r>
              <w:rPr>
                <w:sz w:val="17"/>
              </w:rPr>
              <w:t>None or specific flag selected; private discussion flag allowed.</w:t>
            </w:r>
          </w:p>
        </w:tc>
      </w:tr>
      <w:tr w:rsidR="0098231A" w14:paraId="478262D9" w14:textId="77777777">
        <w:trPr>
          <w:jc w:val="center"/>
        </w:trPr>
        <w:tc>
          <w:tcPr>
            <w:tcW w:w="2880" w:type="dxa"/>
            <w:shd w:val="clear" w:color="auto" w:fill="F7F9FC"/>
          </w:tcPr>
          <w:p w14:paraId="11DF9778" w14:textId="77777777" w:rsidR="0098231A" w:rsidRDefault="0033398C">
            <w:r>
              <w:rPr>
                <w:sz w:val="17"/>
              </w:rPr>
              <w:t>Senior review status</w:t>
            </w:r>
          </w:p>
        </w:tc>
        <w:tc>
          <w:tcPr>
            <w:tcW w:w="7488" w:type="dxa"/>
            <w:shd w:val="clear" w:color="auto" w:fill="F7F9FC"/>
          </w:tcPr>
          <w:p w14:paraId="49C28C04" w14:textId="77777777" w:rsidR="0098231A" w:rsidRDefault="0033398C">
            <w:r>
              <w:rPr>
                <w:sz w:val="17"/>
              </w:rPr>
              <w:t>Required, suggested, or not normally required with reason.</w:t>
            </w:r>
          </w:p>
        </w:tc>
      </w:tr>
      <w:tr w:rsidR="0098231A" w14:paraId="454A2523" w14:textId="77777777">
        <w:trPr>
          <w:jc w:val="center"/>
        </w:trPr>
        <w:tc>
          <w:tcPr>
            <w:tcW w:w="2880" w:type="dxa"/>
          </w:tcPr>
          <w:p w14:paraId="70170029" w14:textId="77777777" w:rsidR="0098231A" w:rsidRDefault="0033398C">
            <w:r>
              <w:rPr>
                <w:sz w:val="17"/>
              </w:rPr>
              <w:t>Skipped modules</w:t>
            </w:r>
          </w:p>
        </w:tc>
        <w:tc>
          <w:tcPr>
            <w:tcW w:w="7488" w:type="dxa"/>
          </w:tcPr>
          <w:p w14:paraId="3D6E2339" w14:textId="77777777" w:rsidR="0098231A" w:rsidRDefault="0033398C">
            <w:r>
              <w:rPr>
                <w:sz w:val="17"/>
              </w:rPr>
              <w:t>Initial skip logic recorded so the interview does not ask irrelevant questions.</w:t>
            </w:r>
          </w:p>
        </w:tc>
      </w:tr>
    </w:tbl>
    <w:p w14:paraId="487F8AFA" w14:textId="77777777" w:rsidR="0098231A" w:rsidRDefault="0098231A"/>
    <w:p w14:paraId="60037BCD" w14:textId="77777777" w:rsidR="0098231A" w:rsidRDefault="0033398C">
      <w:pPr>
        <w:pStyle w:val="Heading1"/>
      </w:pPr>
      <w:r>
        <w:rPr>
          <w:rFonts w:ascii="Arial" w:eastAsia="Arial" w:hAnsi="Arial"/>
          <w:color w:val="1F4E79"/>
        </w:rPr>
        <w:t>16. Outputs to Downstream Documents</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982"/>
        <w:gridCol w:w="3548"/>
        <w:gridCol w:w="3972"/>
      </w:tblGrid>
      <w:tr w:rsidR="0098231A" w14:paraId="108D9831" w14:textId="77777777">
        <w:trPr>
          <w:tblHeader/>
          <w:jc w:val="center"/>
        </w:trPr>
        <w:tc>
          <w:tcPr>
            <w:tcW w:w="3024" w:type="dxa"/>
            <w:shd w:val="clear" w:color="auto" w:fill="1F4E79"/>
          </w:tcPr>
          <w:p w14:paraId="00B13F4B" w14:textId="77777777" w:rsidR="0098231A" w:rsidRDefault="0033398C">
            <w:r>
              <w:rPr>
                <w:b/>
                <w:color w:val="FFFFFF"/>
                <w:sz w:val="17"/>
              </w:rPr>
              <w:t>Output From This Matrix</w:t>
            </w:r>
          </w:p>
        </w:tc>
        <w:tc>
          <w:tcPr>
            <w:tcW w:w="3600" w:type="dxa"/>
            <w:shd w:val="clear" w:color="auto" w:fill="1F4E79"/>
          </w:tcPr>
          <w:p w14:paraId="2AD5CF3A" w14:textId="77777777" w:rsidR="0098231A" w:rsidRDefault="0033398C">
            <w:r>
              <w:rPr>
                <w:b/>
                <w:color w:val="FFFFFF"/>
                <w:sz w:val="17"/>
              </w:rPr>
              <w:t>Feeds Into</w:t>
            </w:r>
          </w:p>
        </w:tc>
        <w:tc>
          <w:tcPr>
            <w:tcW w:w="4032" w:type="dxa"/>
            <w:shd w:val="clear" w:color="auto" w:fill="1F4E79"/>
          </w:tcPr>
          <w:p w14:paraId="677BB9A3" w14:textId="77777777" w:rsidR="0098231A" w:rsidRDefault="0033398C">
            <w:r>
              <w:rPr>
                <w:b/>
                <w:color w:val="FFFFFF"/>
                <w:sz w:val="17"/>
              </w:rPr>
              <w:t>How Used</w:t>
            </w:r>
          </w:p>
        </w:tc>
      </w:tr>
      <w:tr w:rsidR="0098231A" w14:paraId="64124749" w14:textId="77777777">
        <w:trPr>
          <w:jc w:val="center"/>
        </w:trPr>
        <w:tc>
          <w:tcPr>
            <w:tcW w:w="3024" w:type="dxa"/>
          </w:tcPr>
          <w:p w14:paraId="2314563C" w14:textId="77777777" w:rsidR="0098231A" w:rsidRDefault="0033398C">
            <w:r>
              <w:rPr>
                <w:sz w:val="16"/>
              </w:rPr>
              <w:t>FST code and subtype</w:t>
            </w:r>
          </w:p>
        </w:tc>
        <w:tc>
          <w:tcPr>
            <w:tcW w:w="3600" w:type="dxa"/>
          </w:tcPr>
          <w:p w14:paraId="5E3D0BBE" w14:textId="77777777" w:rsidR="0098231A" w:rsidRDefault="0033398C">
            <w:r>
              <w:rPr>
                <w:sz w:val="16"/>
              </w:rPr>
              <w:t>Interview Module Template; Family-Specific Script Packs</w:t>
            </w:r>
          </w:p>
        </w:tc>
        <w:tc>
          <w:tcPr>
            <w:tcW w:w="4032" w:type="dxa"/>
          </w:tcPr>
          <w:p w14:paraId="66F870F5" w14:textId="77777777" w:rsidR="0098231A" w:rsidRDefault="0033398C">
            <w:r>
              <w:rPr>
                <w:sz w:val="16"/>
              </w:rPr>
              <w:t>Determines scripts, question wording, and module order.</w:t>
            </w:r>
          </w:p>
        </w:tc>
      </w:tr>
      <w:tr w:rsidR="0098231A" w14:paraId="2C5A80C7" w14:textId="77777777">
        <w:trPr>
          <w:jc w:val="center"/>
        </w:trPr>
        <w:tc>
          <w:tcPr>
            <w:tcW w:w="3024" w:type="dxa"/>
            <w:shd w:val="clear" w:color="auto" w:fill="F7F9FC"/>
          </w:tcPr>
          <w:p w14:paraId="2C45A505" w14:textId="77777777" w:rsidR="0098231A" w:rsidRDefault="0033398C">
            <w:r>
              <w:rPr>
                <w:sz w:val="16"/>
              </w:rPr>
              <w:t>Interview track</w:t>
            </w:r>
          </w:p>
        </w:tc>
        <w:tc>
          <w:tcPr>
            <w:tcW w:w="3600" w:type="dxa"/>
            <w:shd w:val="clear" w:color="auto" w:fill="F7F9FC"/>
          </w:tcPr>
          <w:p w14:paraId="06D88112" w14:textId="77777777" w:rsidR="0098231A" w:rsidRDefault="0033398C">
            <w:r>
              <w:rPr>
                <w:sz w:val="16"/>
              </w:rPr>
              <w:t>Four-Layer Decision Matrix</w:t>
            </w:r>
          </w:p>
        </w:tc>
        <w:tc>
          <w:tcPr>
            <w:tcW w:w="4032" w:type="dxa"/>
            <w:shd w:val="clear" w:color="auto" w:fill="F7F9FC"/>
          </w:tcPr>
          <w:p w14:paraId="3ADC3142" w14:textId="77777777" w:rsidR="0098231A" w:rsidRDefault="0033398C">
            <w:r>
              <w:rPr>
                <w:sz w:val="16"/>
              </w:rPr>
              <w:t>Sets entry conditions for scoring and skip logic.</w:t>
            </w:r>
          </w:p>
        </w:tc>
      </w:tr>
      <w:tr w:rsidR="0098231A" w14:paraId="2688FF08" w14:textId="77777777">
        <w:trPr>
          <w:jc w:val="center"/>
        </w:trPr>
        <w:tc>
          <w:tcPr>
            <w:tcW w:w="3024" w:type="dxa"/>
          </w:tcPr>
          <w:p w14:paraId="270B16EE" w14:textId="77777777" w:rsidR="0098231A" w:rsidRDefault="0033398C">
            <w:r>
              <w:rPr>
                <w:sz w:val="16"/>
              </w:rPr>
              <w:t>Initial plan category</w:t>
            </w:r>
          </w:p>
        </w:tc>
        <w:tc>
          <w:tcPr>
            <w:tcW w:w="3600" w:type="dxa"/>
          </w:tcPr>
          <w:p w14:paraId="6F7B6A9F" w14:textId="77777777" w:rsidR="0098231A" w:rsidRDefault="0033398C">
            <w:r>
              <w:rPr>
                <w:sz w:val="16"/>
              </w:rPr>
              <w:t>Plan and Scenario Catalog</w:t>
            </w:r>
          </w:p>
        </w:tc>
        <w:tc>
          <w:tcPr>
            <w:tcW w:w="4032" w:type="dxa"/>
          </w:tcPr>
          <w:p w14:paraId="6CB63E82" w14:textId="77777777" w:rsidR="0098231A" w:rsidRDefault="0033398C">
            <w:r>
              <w:rPr>
                <w:sz w:val="16"/>
              </w:rPr>
              <w:t>Limits plan/scenario options to appropriate categories.</w:t>
            </w:r>
          </w:p>
        </w:tc>
      </w:tr>
      <w:tr w:rsidR="0098231A" w14:paraId="19B8DFA4" w14:textId="77777777">
        <w:trPr>
          <w:jc w:val="center"/>
        </w:trPr>
        <w:tc>
          <w:tcPr>
            <w:tcW w:w="3024" w:type="dxa"/>
            <w:shd w:val="clear" w:color="auto" w:fill="F7F9FC"/>
          </w:tcPr>
          <w:p w14:paraId="70ACAED8" w14:textId="77777777" w:rsidR="0098231A" w:rsidRDefault="0033398C">
            <w:r>
              <w:rPr>
                <w:sz w:val="16"/>
              </w:rPr>
              <w:t>Remainder alignment</w:t>
            </w:r>
          </w:p>
        </w:tc>
        <w:tc>
          <w:tcPr>
            <w:tcW w:w="3600" w:type="dxa"/>
            <w:shd w:val="clear" w:color="auto" w:fill="F7F9FC"/>
          </w:tcPr>
          <w:p w14:paraId="2BBC859D" w14:textId="77777777" w:rsidR="0098231A" w:rsidRDefault="0033398C">
            <w:r>
              <w:rPr>
                <w:sz w:val="16"/>
              </w:rPr>
              <w:t>Scenario / Clause Trigger Matrix</w:t>
            </w:r>
          </w:p>
        </w:tc>
        <w:tc>
          <w:tcPr>
            <w:tcW w:w="4032" w:type="dxa"/>
            <w:shd w:val="clear" w:color="auto" w:fill="F7F9FC"/>
          </w:tcPr>
          <w:p w14:paraId="7A5E964C" w14:textId="77777777" w:rsidR="0098231A" w:rsidRDefault="0033398C">
            <w:r>
              <w:rPr>
                <w:sz w:val="16"/>
              </w:rPr>
              <w:t>Triggers survivor-control warnings, A/B, remarriage, or separate-trust analysis.</w:t>
            </w:r>
          </w:p>
        </w:tc>
      </w:tr>
      <w:tr w:rsidR="0098231A" w14:paraId="6B7F9436" w14:textId="77777777">
        <w:trPr>
          <w:jc w:val="center"/>
        </w:trPr>
        <w:tc>
          <w:tcPr>
            <w:tcW w:w="3024" w:type="dxa"/>
          </w:tcPr>
          <w:p w14:paraId="64685E22" w14:textId="77777777" w:rsidR="0098231A" w:rsidRDefault="0033398C">
            <w:r>
              <w:rPr>
                <w:sz w:val="16"/>
              </w:rPr>
              <w:t>Tax posture</w:t>
            </w:r>
          </w:p>
        </w:tc>
        <w:tc>
          <w:tcPr>
            <w:tcW w:w="3600" w:type="dxa"/>
          </w:tcPr>
          <w:p w14:paraId="12F02A1A" w14:textId="77777777" w:rsidR="0098231A" w:rsidRDefault="0033398C">
            <w:r>
              <w:rPr>
                <w:sz w:val="16"/>
              </w:rPr>
              <w:t>Clause Mapping Spec; Senior Review Rules</w:t>
            </w:r>
          </w:p>
        </w:tc>
        <w:tc>
          <w:tcPr>
            <w:tcW w:w="4032" w:type="dxa"/>
          </w:tcPr>
          <w:p w14:paraId="228BE291" w14:textId="77777777" w:rsidR="0098231A" w:rsidRDefault="0033398C">
            <w:r>
              <w:rPr>
                <w:sz w:val="16"/>
              </w:rPr>
              <w:t>Triggers tax overlays, GPOA, A/B/C, QTIP, portability, or senior review.</w:t>
            </w:r>
          </w:p>
        </w:tc>
      </w:tr>
      <w:tr w:rsidR="0098231A" w14:paraId="0D0803D7" w14:textId="77777777">
        <w:trPr>
          <w:jc w:val="center"/>
        </w:trPr>
        <w:tc>
          <w:tcPr>
            <w:tcW w:w="3024" w:type="dxa"/>
            <w:shd w:val="clear" w:color="auto" w:fill="F7F9FC"/>
          </w:tcPr>
          <w:p w14:paraId="1865DD05" w14:textId="77777777" w:rsidR="0098231A" w:rsidRDefault="0033398C">
            <w:r>
              <w:rPr>
                <w:sz w:val="16"/>
              </w:rPr>
              <w:t>Special beneficiary flags</w:t>
            </w:r>
          </w:p>
        </w:tc>
        <w:tc>
          <w:tcPr>
            <w:tcW w:w="3600" w:type="dxa"/>
            <w:shd w:val="clear" w:color="auto" w:fill="F7F9FC"/>
          </w:tcPr>
          <w:p w14:paraId="16DCD6F8" w14:textId="77777777" w:rsidR="0098231A" w:rsidRDefault="0033398C">
            <w:r>
              <w:rPr>
                <w:sz w:val="16"/>
              </w:rPr>
              <w:t>Clause Library Mapping Spec</w:t>
            </w:r>
          </w:p>
        </w:tc>
        <w:tc>
          <w:tcPr>
            <w:tcW w:w="4032" w:type="dxa"/>
            <w:shd w:val="clear" w:color="auto" w:fill="F7F9FC"/>
          </w:tcPr>
          <w:p w14:paraId="312FACE1" w14:textId="77777777" w:rsidR="0098231A" w:rsidRDefault="0033398C">
            <w:r>
              <w:rPr>
                <w:sz w:val="16"/>
              </w:rPr>
              <w:t>Triggers SNT, protective trust, trustee controls, or senior review.</w:t>
            </w:r>
          </w:p>
        </w:tc>
      </w:tr>
      <w:tr w:rsidR="0098231A" w14:paraId="00309290" w14:textId="77777777">
        <w:trPr>
          <w:jc w:val="center"/>
        </w:trPr>
        <w:tc>
          <w:tcPr>
            <w:tcW w:w="3024" w:type="dxa"/>
          </w:tcPr>
          <w:p w14:paraId="07880941" w14:textId="77777777" w:rsidR="0098231A" w:rsidRDefault="0033398C">
            <w:r>
              <w:rPr>
                <w:sz w:val="16"/>
              </w:rPr>
              <w:t>Senior review flag</w:t>
            </w:r>
          </w:p>
        </w:tc>
        <w:tc>
          <w:tcPr>
            <w:tcW w:w="3600" w:type="dxa"/>
          </w:tcPr>
          <w:p w14:paraId="08D7B44B" w14:textId="77777777" w:rsidR="0098231A" w:rsidRDefault="0033398C">
            <w:r>
              <w:rPr>
                <w:sz w:val="16"/>
              </w:rPr>
              <w:t>Attorney Confirmation / Handoff</w:t>
            </w:r>
          </w:p>
        </w:tc>
        <w:tc>
          <w:tcPr>
            <w:tcW w:w="4032" w:type="dxa"/>
          </w:tcPr>
          <w:p w14:paraId="562C6521" w14:textId="77777777" w:rsidR="0098231A" w:rsidRDefault="0033398C">
            <w:r>
              <w:rPr>
                <w:sz w:val="16"/>
              </w:rPr>
              <w:t>Prevents drafting-ready status until reviewed.</w:t>
            </w:r>
          </w:p>
        </w:tc>
      </w:tr>
    </w:tbl>
    <w:p w14:paraId="62733D2E" w14:textId="77777777" w:rsidR="0098231A" w:rsidRDefault="0098231A"/>
    <w:p w14:paraId="79FF079E" w14:textId="77777777" w:rsidR="0098231A" w:rsidRDefault="0033398C">
      <w:pPr>
        <w:pStyle w:val="Heading1"/>
      </w:pPr>
      <w:r>
        <w:rPr>
          <w:rFonts w:ascii="Arial" w:eastAsia="Arial" w:hAnsi="Arial"/>
          <w:color w:val="1F4E79"/>
        </w:rPr>
        <w:t>17. Version Control Notes</w:t>
      </w:r>
    </w:p>
    <w:p w14:paraId="47D434EE" w14:textId="77777777" w:rsidR="0098231A" w:rsidRDefault="0033398C">
      <w:pPr>
        <w:pStyle w:val="BodyText"/>
      </w:pPr>
      <w:r>
        <w:t>This routing matrix is a controlled system document. Changes to FST codes, interview tracks, tax posture, or routing consequences must be reflected in the Plan and Scenario Catalog, Client Priority/P-Code Translation Matrix, Four-Layer Decision Matrix, Interview Module Template, and Copilot/MS 365 Build Specification.</w:t>
      </w:r>
    </w:p>
    <w:sectPr w:rsidR="0098231A" w:rsidSect="00034616">
      <w:headerReference w:type="default" r:id="rId10"/>
      <w:footerReference w:type="default" r:id="rId11"/>
      <w:pgSz w:w="12240" w:h="15840"/>
      <w:pgMar w:top="936" w:right="864" w:bottom="936"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4761E" w14:textId="77777777" w:rsidR="00D808F0" w:rsidRDefault="00D808F0">
      <w:pPr>
        <w:spacing w:after="0" w:line="240" w:lineRule="auto"/>
      </w:pPr>
      <w:r>
        <w:separator/>
      </w:r>
    </w:p>
  </w:endnote>
  <w:endnote w:type="continuationSeparator" w:id="0">
    <w:p w14:paraId="649FDA3D" w14:textId="77777777" w:rsidR="00D808F0" w:rsidRDefault="00D808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3EC2B" w14:textId="77777777" w:rsidR="0098231A" w:rsidRDefault="0033398C">
    <w:pPr>
      <w:pStyle w:val="Footer"/>
      <w:jc w:val="center"/>
    </w:pPr>
    <w:r>
      <w:rPr>
        <w:color w:val="646464"/>
        <w:sz w:val="16"/>
      </w:rPr>
      <w:t>Controlled system document - Family routing, interview tracks, and Layer 1 outputs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C1B7B" w14:textId="77777777" w:rsidR="00D808F0" w:rsidRDefault="00D808F0">
      <w:pPr>
        <w:spacing w:after="0" w:line="240" w:lineRule="auto"/>
      </w:pPr>
      <w:r>
        <w:separator/>
      </w:r>
    </w:p>
  </w:footnote>
  <w:footnote w:type="continuationSeparator" w:id="0">
    <w:p w14:paraId="3FCA5A12" w14:textId="77777777" w:rsidR="00D808F0" w:rsidRDefault="00D808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A4C9F" w14:textId="77777777" w:rsidR="0098231A" w:rsidRDefault="0033398C">
    <w:pPr>
      <w:pStyle w:val="Header"/>
      <w:jc w:val="right"/>
    </w:pPr>
    <w:r>
      <w:rPr>
        <w:color w:val="646464"/>
        <w:sz w:val="16"/>
      </w:rPr>
      <w:t>EP Design Sheet System | 01 Family Structure Routing Matrix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DB267C0"/>
    <w:lvl w:ilvl="0">
      <w:start w:val="1"/>
      <w:numFmt w:val="bullet"/>
      <w:pStyle w:val="ListBullet"/>
      <w:lvlText w:val=""/>
      <w:lvlJc w:val="left"/>
      <w:pPr>
        <w:tabs>
          <w:tab w:val="num" w:pos="360"/>
        </w:tabs>
        <w:ind w:left="360" w:hanging="360"/>
      </w:pPr>
      <w:rPr>
        <w:rFonts w:ascii="Symbol" w:hAnsi="Symbol" w:hint="default"/>
      </w:rPr>
    </w:lvl>
  </w:abstractNum>
  <w:num w:numId="1" w16cid:durableId="1025208074">
    <w:abstractNumId w:val="2"/>
  </w:num>
  <w:num w:numId="2" w16cid:durableId="1189368500">
    <w:abstractNumId w:val="7"/>
  </w:num>
  <w:num w:numId="3" w16cid:durableId="1837452520">
    <w:abstractNumId w:val="4"/>
  </w:num>
  <w:num w:numId="4" w16cid:durableId="2017539888">
    <w:abstractNumId w:val="0"/>
  </w:num>
  <w:num w:numId="5" w16cid:durableId="22441483">
    <w:abstractNumId w:val="6"/>
  </w:num>
  <w:num w:numId="6" w16cid:durableId="280721890">
    <w:abstractNumId w:val="3"/>
  </w:num>
  <w:num w:numId="7" w16cid:durableId="284624052">
    <w:abstractNumId w:val="5"/>
  </w:num>
  <w:num w:numId="8" w16cid:durableId="301737138">
    <w:abstractNumId w:val="1"/>
  </w:num>
  <w:num w:numId="9" w16cid:durableId="7857770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343C"/>
    <w:rsid w:val="001C1954"/>
    <w:rsid w:val="0029639D"/>
    <w:rsid w:val="003024C2"/>
    <w:rsid w:val="00323088"/>
    <w:rsid w:val="00326F90"/>
    <w:rsid w:val="0033398C"/>
    <w:rsid w:val="0043606A"/>
    <w:rsid w:val="00492979"/>
    <w:rsid w:val="0062109B"/>
    <w:rsid w:val="00777F5F"/>
    <w:rsid w:val="00785829"/>
    <w:rsid w:val="00951771"/>
    <w:rsid w:val="00955A9C"/>
    <w:rsid w:val="0098231A"/>
    <w:rsid w:val="00A35B4D"/>
    <w:rsid w:val="00AA1D8D"/>
    <w:rsid w:val="00B47730"/>
    <w:rsid w:val="00B91B21"/>
    <w:rsid w:val="00BB0C73"/>
    <w:rsid w:val="00BC3CAB"/>
    <w:rsid w:val="00C53F4C"/>
    <w:rsid w:val="00C93672"/>
    <w:rsid w:val="00CB0664"/>
    <w:rsid w:val="00D72914"/>
    <w:rsid w:val="00D808F0"/>
    <w:rsid w:val="00FC693F"/>
    <w:rsid w:val="1BE153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4062061"/>
  <w14:defaultImageDpi w14:val="300"/>
  <w15:docId w15:val="{A19DE18D-0AD2-47CB-829D-7C2EE7216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9"/>
      </w:numPr>
      <w:contextualSpacing/>
    </w:pPr>
  </w:style>
  <w:style w:type="paragraph" w:styleId="ListBullet2">
    <w:name w:val="List Bullet 2"/>
    <w:basedOn w:val="Normal"/>
    <w:uiPriority w:val="99"/>
    <w:unhideWhenUsed/>
    <w:rsid w:val="00326F90"/>
    <w:pPr>
      <w:numPr>
        <w:numId w:val="5"/>
      </w:numPr>
      <w:contextualSpacing/>
    </w:pPr>
  </w:style>
  <w:style w:type="paragraph" w:styleId="ListBullet3">
    <w:name w:val="List Bullet 3"/>
    <w:basedOn w:val="Normal"/>
    <w:uiPriority w:val="99"/>
    <w:unhideWhenUsed/>
    <w:rsid w:val="00326F90"/>
    <w:pPr>
      <w:numPr>
        <w:numId w:val="7"/>
      </w:numPr>
      <w:contextualSpacing/>
    </w:pPr>
  </w:style>
  <w:style w:type="paragraph" w:styleId="ListNumber">
    <w:name w:val="List Number"/>
    <w:basedOn w:val="Normal"/>
    <w:uiPriority w:val="99"/>
    <w:unhideWhenUsed/>
    <w:rsid w:val="00326F90"/>
    <w:pPr>
      <w:numPr>
        <w:numId w:val="2"/>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1"/>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D9A23D202678F45B0F3133B78F18B23" ma:contentTypeVersion="20" ma:contentTypeDescription="Create a new document." ma:contentTypeScope="" ma:versionID="be93ab1c08f0c9bc73c0993eb2f72a04">
  <xsd:schema xmlns:xsd="http://www.w3.org/2001/XMLSchema" xmlns:xs="http://www.w3.org/2001/XMLSchema" xmlns:p="http://schemas.microsoft.com/office/2006/metadata/properties" xmlns:ns2="d6f4999f-b50e-4126-9026-f7ca597c9131" xmlns:ns3="b3a234e1-f235-437e-a56c-73cd49416da0" targetNamespace="http://schemas.microsoft.com/office/2006/metadata/properties" ma:root="true" ma:fieldsID="0c7f0bdf7843d373dee39daeff244308" ns2:_="" ns3:_="">
    <xsd:import namespace="d6f4999f-b50e-4126-9026-f7ca597c9131"/>
    <xsd:import namespace="b3a234e1-f235-437e-a56c-73cd49416da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element ref="ns2:Project_x0020_File" minOccurs="0"/>
                <xsd:element ref="ns2:System_x0020_Layer" minOccurs="0"/>
                <xsd:element ref="ns2:Artifact_x0020_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f4999f-b50e-4126-9026-f7ca597c91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a70464e-a3d7-4fdb-969f-228d3b246ca9" ma:termSetId="09814cd3-568e-fe90-9814-8d621ff8fb84" ma:anchorId="fba54fb3-c3e1-fe81-a776-ca4b69148c4d" ma:open="true" ma:isKeyword="false">
      <xsd:complexType>
        <xsd:sequence>
          <xsd:element ref="pc:Terms" minOccurs="0" maxOccurs="1"/>
        </xsd:sequence>
      </xsd:complex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Project_x0020_File" ma:index="25" nillable="true" ma:displayName="Project File" ma:default="Not EP Design System" ma:description="What project is this file associated with?" ma:format="Dropdown" ma:internalName="Project_x0020_File">
      <xsd:simpleType>
        <xsd:union memberTypes="dms:Text">
          <xsd:simpleType>
            <xsd:restriction base="dms:Choice">
              <xsd:enumeration value="EP Design System 2.0"/>
              <xsd:enumeration value="Not EP Design System"/>
              <xsd:enumeration value="Other"/>
            </xsd:restriction>
          </xsd:simpleType>
        </xsd:union>
      </xsd:simpleType>
    </xsd:element>
    <xsd:element name="System_x0020_Layer" ma:index="26" nillable="true" ma:displayName="System Layer" ma:description="Within EP Design 2.0 What component is this document?" ma:format="Dropdown" ma:internalName="System_x0020_Layer">
      <xsd:simpleType>
        <xsd:union memberTypes="dms:Text">
          <xsd:simpleType>
            <xsd:restriction base="dms:Choice">
              <xsd:enumeration value="00 – Governing Design System"/>
              <xsd:enumeration value="01 – Family Structure Routing"/>
              <xsd:enumeration value="02 – Plan &amp; Scenario Catalog"/>
              <xsd:enumeration value="03 – Client Priority / P-Code Translation"/>
              <xsd:enumeration value="04 – Four-Layer Decision Matrix"/>
              <xsd:enumeration value="05 – Clause Library Mapping"/>
              <xsd:enumeration value="06 – Canonical Data Model"/>
              <xsd:enumeration value="07 – Interview Module Template"/>
              <xsd:enumeration value="08 – Family Script Packs"/>
              <xsd:enumeration value="09 – Drafting Handoff Schema"/>
              <xsd:enumeration value="10 – QC / Completion Rules"/>
              <xsd:enumeration value="11 – MS365 Build Spec"/>
            </xsd:restriction>
          </xsd:simpleType>
        </xsd:union>
      </xsd:simpleType>
    </xsd:element>
    <xsd:element name="Artifact_x0020_Type" ma:index="27" nillable="true" ma:displayName="Artifact Type" ma:description="Within EP Design Project, what kind of artifact is this document?" ma:format="Dropdown" ma:internalName="Artifact_x0020_Type">
      <xsd:simpleType>
        <xsd:union memberTypes="dms:Text">
          <xsd:simpleType>
            <xsd:restriction base="dms:Choice">
              <xsd:enumeration value="Governing Document"/>
              <xsd:enumeration value="Matrix / Table"/>
              <xsd:enumeration value="Catalog"/>
              <xsd:enumeration value="Specification"/>
              <xsd:enumeration value="Interview Module"/>
              <xsd:enumeration value="Script Pack"/>
              <xsd:enumeration value="Data Model"/>
              <xsd:enumeration value="Clause Map"/>
              <xsd:enumeration value="QC Rules"/>
              <xsd:enumeration value="Build Specification"/>
              <xsd:enumeration value="Reference (Non-authoritative)"/>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b3a234e1-f235-437e-a56c-73cd49416da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411d2f8a-56eb-4529-999a-35629136d12c}" ma:internalName="TaxCatchAll" ma:showField="CatchAllData" ma:web="b3a234e1-f235-437e-a56c-73cd49416d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ystem_x0020_Layer xmlns="d6f4999f-b50e-4126-9026-f7ca597c9131">00 – Governing Design System</System_x0020_Layer>
    <Artifact_x0020_Type xmlns="d6f4999f-b50e-4126-9026-f7ca597c9131">Matrix / Table</Artifact_x0020_Type>
    <Project_x0020_File xmlns="d6f4999f-b50e-4126-9026-f7ca597c9131">EP Design System 2.0</Project_x0020_File>
    <lcf76f155ced4ddcb4097134ff3c332f xmlns="d6f4999f-b50e-4126-9026-f7ca597c9131">
      <Terms xmlns="http://schemas.microsoft.com/office/infopath/2007/PartnerControls"/>
    </lcf76f155ced4ddcb4097134ff3c332f>
    <TaxCatchAll xmlns="b3a234e1-f235-437e-a56c-73cd49416da0" xsi:nil="true"/>
  </documentManagement>
</p:properties>
</file>

<file path=customXml/itemProps1.xml><?xml version="1.0" encoding="utf-8"?>
<ds:datastoreItem xmlns:ds="http://schemas.openxmlformats.org/officeDocument/2006/customXml" ds:itemID="{AA50671F-8C19-4349-8CD6-89B6B0CFF6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f4999f-b50e-4126-9026-f7ca597c9131"/>
    <ds:schemaRef ds:uri="b3a234e1-f235-437e-a56c-73cd49416d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5586C9D-77CA-4BA3-80C6-2E8C5EAA8674}">
  <ds:schemaRefs>
    <ds:schemaRef ds:uri="http://schemas.microsoft.com/sharepoint/v3/contenttype/forms"/>
  </ds:schemaRefs>
</ds:datastoreItem>
</file>

<file path=customXml/itemProps3.xml><?xml version="1.0" encoding="utf-8"?>
<ds:datastoreItem xmlns:ds="http://schemas.openxmlformats.org/officeDocument/2006/customXml" ds:itemID="{F697E737-7D9E-4D77-A41E-AFE69452A1BA}">
  <ds:schemaRefs>
    <ds:schemaRef ds:uri="http://schemas.microsoft.com/office/2006/metadata/properties"/>
    <ds:schemaRef ds:uri="http://schemas.microsoft.com/office/infopath/2007/PartnerControls"/>
    <ds:schemaRef ds:uri="d6f4999f-b50e-4126-9026-f7ca597c9131"/>
    <ds:schemaRef ds:uri="b3a234e1-f235-437e-a56c-73cd49416da0"/>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01 Family Structure Routing Matrix</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Family Structure Routing Matrix</dc:title>
  <dc:subject>EP Design Sheet System Layer 1 routing document</dc:subject>
  <dc:creator>OpenAI / EP Design Sheet Project</dc:creator>
  <cp:keywords/>
  <dc:description>Created from locked EP Design Sheet system architecture.</dc:description>
  <cp:lastModifiedBy>Jesse Bifulco</cp:lastModifiedBy>
  <cp:revision>4</cp:revision>
  <dcterms:created xsi:type="dcterms:W3CDTF">2013-12-23T23:15:00Z</dcterms:created>
  <dcterms:modified xsi:type="dcterms:W3CDTF">2026-05-04T12:22:00Z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0x0101009D9A23D202678F45B0F3133B78F18B23</vt:lpwstr>
  </property>
  <property fmtid="{D5CDD505-2E9C-101B-9397-08002B2CF9AE}" pid="4" name="docLang">
    <vt:lpwstr>en</vt:lpwstr>
  </property>
</Properties>
</file>