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0665" w14:textId="1D7751DF" w:rsidR="00D53297" w:rsidRDefault="00D53297" w:rsidP="00D53297">
      <w:pPr>
        <w:pStyle w:val="Heading1"/>
      </w:pPr>
      <w:bookmarkStart w:id="0" w:name="_Toc228948974"/>
      <w:r>
        <w:t>Sample of Design Meeting with a Unified Long-Term Marriage family</w:t>
      </w:r>
      <w:bookmarkEnd w:id="0"/>
    </w:p>
    <w:sdt>
      <w:sdtPr>
        <w:id w:val="405959418"/>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6FF4E0D2" w14:textId="1B00E335" w:rsidR="008A151D" w:rsidRDefault="008A151D">
          <w:pPr>
            <w:pStyle w:val="TOCHeading"/>
          </w:pPr>
          <w:r>
            <w:t>Contents</w:t>
          </w:r>
        </w:p>
        <w:p w14:paraId="43C4FE64" w14:textId="4797A077" w:rsidR="008A151D" w:rsidRDefault="008A151D">
          <w:pPr>
            <w:pStyle w:val="TOC1"/>
            <w:tabs>
              <w:tab w:val="right" w:leader="dot" w:pos="9350"/>
            </w:tabs>
            <w:rPr>
              <w:noProof/>
            </w:rPr>
          </w:pPr>
          <w:r>
            <w:fldChar w:fldCharType="begin"/>
          </w:r>
          <w:r>
            <w:instrText xml:space="preserve"> TOC \o "1-3" \h \z \u </w:instrText>
          </w:r>
          <w:r>
            <w:fldChar w:fldCharType="separate"/>
          </w:r>
          <w:hyperlink w:anchor="_Toc228948974" w:history="1">
            <w:r w:rsidRPr="0071775F">
              <w:rPr>
                <w:rStyle w:val="Hyperlink"/>
                <w:noProof/>
              </w:rPr>
              <w:t>Sample of Design Meeting with a Unified Long-Term Marriage family</w:t>
            </w:r>
            <w:r>
              <w:rPr>
                <w:noProof/>
                <w:webHidden/>
              </w:rPr>
              <w:tab/>
            </w:r>
            <w:r>
              <w:rPr>
                <w:noProof/>
                <w:webHidden/>
              </w:rPr>
              <w:fldChar w:fldCharType="begin"/>
            </w:r>
            <w:r>
              <w:rPr>
                <w:noProof/>
                <w:webHidden/>
              </w:rPr>
              <w:instrText xml:space="preserve"> PAGEREF _Toc228948974 \h </w:instrText>
            </w:r>
            <w:r>
              <w:rPr>
                <w:noProof/>
                <w:webHidden/>
              </w:rPr>
            </w:r>
            <w:r>
              <w:rPr>
                <w:noProof/>
                <w:webHidden/>
              </w:rPr>
              <w:fldChar w:fldCharType="separate"/>
            </w:r>
            <w:r>
              <w:rPr>
                <w:noProof/>
                <w:webHidden/>
              </w:rPr>
              <w:t>1</w:t>
            </w:r>
            <w:r>
              <w:rPr>
                <w:noProof/>
                <w:webHidden/>
              </w:rPr>
              <w:fldChar w:fldCharType="end"/>
            </w:r>
          </w:hyperlink>
        </w:p>
        <w:p w14:paraId="77602934" w14:textId="0AB4D335" w:rsidR="008A151D" w:rsidRDefault="008A151D">
          <w:pPr>
            <w:pStyle w:val="TOC2"/>
            <w:tabs>
              <w:tab w:val="right" w:leader="dot" w:pos="9350"/>
            </w:tabs>
            <w:rPr>
              <w:noProof/>
            </w:rPr>
          </w:pPr>
          <w:hyperlink w:anchor="_Toc228948975" w:history="1">
            <w:r w:rsidRPr="0071775F">
              <w:rPr>
                <w:rStyle w:val="Hyperlink"/>
                <w:noProof/>
              </w:rPr>
              <w:t>Executive Summary</w:t>
            </w:r>
            <w:r>
              <w:rPr>
                <w:noProof/>
                <w:webHidden/>
              </w:rPr>
              <w:tab/>
            </w:r>
            <w:r>
              <w:rPr>
                <w:noProof/>
                <w:webHidden/>
              </w:rPr>
              <w:fldChar w:fldCharType="begin"/>
            </w:r>
            <w:r>
              <w:rPr>
                <w:noProof/>
                <w:webHidden/>
              </w:rPr>
              <w:instrText xml:space="preserve"> PAGEREF _Toc228948975 \h </w:instrText>
            </w:r>
            <w:r>
              <w:rPr>
                <w:noProof/>
                <w:webHidden/>
              </w:rPr>
            </w:r>
            <w:r>
              <w:rPr>
                <w:noProof/>
                <w:webHidden/>
              </w:rPr>
              <w:fldChar w:fldCharType="separate"/>
            </w:r>
            <w:r>
              <w:rPr>
                <w:noProof/>
                <w:webHidden/>
              </w:rPr>
              <w:t>1</w:t>
            </w:r>
            <w:r>
              <w:rPr>
                <w:noProof/>
                <w:webHidden/>
              </w:rPr>
              <w:fldChar w:fldCharType="end"/>
            </w:r>
          </w:hyperlink>
        </w:p>
        <w:p w14:paraId="3F1998CA" w14:textId="54CA0D3D" w:rsidR="008A151D" w:rsidRDefault="008A151D">
          <w:pPr>
            <w:pStyle w:val="TOC1"/>
            <w:tabs>
              <w:tab w:val="right" w:leader="dot" w:pos="9350"/>
            </w:tabs>
            <w:rPr>
              <w:noProof/>
            </w:rPr>
          </w:pPr>
          <w:hyperlink w:anchor="_Toc228948976" w:history="1">
            <w:r w:rsidRPr="0071775F">
              <w:rPr>
                <w:rStyle w:val="Hyperlink"/>
                <w:noProof/>
              </w:rPr>
              <w:t>Speaker Summary</w:t>
            </w:r>
            <w:r>
              <w:rPr>
                <w:noProof/>
                <w:webHidden/>
              </w:rPr>
              <w:tab/>
            </w:r>
            <w:r>
              <w:rPr>
                <w:noProof/>
                <w:webHidden/>
              </w:rPr>
              <w:fldChar w:fldCharType="begin"/>
            </w:r>
            <w:r>
              <w:rPr>
                <w:noProof/>
                <w:webHidden/>
              </w:rPr>
              <w:instrText xml:space="preserve"> PAGEREF _Toc228948976 \h </w:instrText>
            </w:r>
            <w:r>
              <w:rPr>
                <w:noProof/>
                <w:webHidden/>
              </w:rPr>
            </w:r>
            <w:r>
              <w:rPr>
                <w:noProof/>
                <w:webHidden/>
              </w:rPr>
              <w:fldChar w:fldCharType="separate"/>
            </w:r>
            <w:r>
              <w:rPr>
                <w:noProof/>
                <w:webHidden/>
              </w:rPr>
              <w:t>3</w:t>
            </w:r>
            <w:r>
              <w:rPr>
                <w:noProof/>
                <w:webHidden/>
              </w:rPr>
              <w:fldChar w:fldCharType="end"/>
            </w:r>
          </w:hyperlink>
        </w:p>
        <w:p w14:paraId="5407629C" w14:textId="25C1FAC5" w:rsidR="008A151D" w:rsidRDefault="008A151D">
          <w:pPr>
            <w:pStyle w:val="TOC2"/>
            <w:tabs>
              <w:tab w:val="right" w:leader="dot" w:pos="9350"/>
            </w:tabs>
            <w:rPr>
              <w:noProof/>
            </w:rPr>
          </w:pPr>
          <w:hyperlink w:anchor="_Toc228948977" w:history="1">
            <w:r w:rsidRPr="0071775F">
              <w:rPr>
                <w:rStyle w:val="Hyperlink"/>
                <w:noProof/>
              </w:rPr>
              <w:t>Meeting notes:</w:t>
            </w:r>
            <w:r>
              <w:rPr>
                <w:noProof/>
                <w:webHidden/>
              </w:rPr>
              <w:tab/>
            </w:r>
            <w:r>
              <w:rPr>
                <w:noProof/>
                <w:webHidden/>
              </w:rPr>
              <w:fldChar w:fldCharType="begin"/>
            </w:r>
            <w:r>
              <w:rPr>
                <w:noProof/>
                <w:webHidden/>
              </w:rPr>
              <w:instrText xml:space="preserve"> PAGEREF _Toc228948977 \h </w:instrText>
            </w:r>
            <w:r>
              <w:rPr>
                <w:noProof/>
                <w:webHidden/>
              </w:rPr>
            </w:r>
            <w:r>
              <w:rPr>
                <w:noProof/>
                <w:webHidden/>
              </w:rPr>
              <w:fldChar w:fldCharType="separate"/>
            </w:r>
            <w:r>
              <w:rPr>
                <w:noProof/>
                <w:webHidden/>
              </w:rPr>
              <w:t>7</w:t>
            </w:r>
            <w:r>
              <w:rPr>
                <w:noProof/>
                <w:webHidden/>
              </w:rPr>
              <w:fldChar w:fldCharType="end"/>
            </w:r>
          </w:hyperlink>
        </w:p>
        <w:p w14:paraId="3A5EE3B9" w14:textId="22BCA880" w:rsidR="008A151D" w:rsidRDefault="008A151D">
          <w:pPr>
            <w:pStyle w:val="TOC1"/>
            <w:tabs>
              <w:tab w:val="right" w:leader="dot" w:pos="9350"/>
            </w:tabs>
            <w:rPr>
              <w:noProof/>
            </w:rPr>
          </w:pPr>
          <w:hyperlink w:anchor="_Toc228948978" w:history="1">
            <w:r w:rsidRPr="0071775F">
              <w:rPr>
                <w:rStyle w:val="Hyperlink"/>
                <w:noProof/>
              </w:rPr>
              <w:t>Transcript</w:t>
            </w:r>
            <w:r>
              <w:rPr>
                <w:noProof/>
                <w:webHidden/>
              </w:rPr>
              <w:tab/>
            </w:r>
            <w:r>
              <w:rPr>
                <w:noProof/>
                <w:webHidden/>
              </w:rPr>
              <w:fldChar w:fldCharType="begin"/>
            </w:r>
            <w:r>
              <w:rPr>
                <w:noProof/>
                <w:webHidden/>
              </w:rPr>
              <w:instrText xml:space="preserve"> PAGEREF _Toc228948978 \h </w:instrText>
            </w:r>
            <w:r>
              <w:rPr>
                <w:noProof/>
                <w:webHidden/>
              </w:rPr>
            </w:r>
            <w:r>
              <w:rPr>
                <w:noProof/>
                <w:webHidden/>
              </w:rPr>
              <w:fldChar w:fldCharType="separate"/>
            </w:r>
            <w:r>
              <w:rPr>
                <w:noProof/>
                <w:webHidden/>
              </w:rPr>
              <w:t>10</w:t>
            </w:r>
            <w:r>
              <w:rPr>
                <w:noProof/>
                <w:webHidden/>
              </w:rPr>
              <w:fldChar w:fldCharType="end"/>
            </w:r>
          </w:hyperlink>
        </w:p>
        <w:p w14:paraId="2061C78F" w14:textId="3A99027A" w:rsidR="008A151D" w:rsidRDefault="008A151D">
          <w:r>
            <w:rPr>
              <w:b/>
              <w:bCs/>
              <w:noProof/>
            </w:rPr>
            <w:fldChar w:fldCharType="end"/>
          </w:r>
        </w:p>
      </w:sdtContent>
    </w:sdt>
    <w:p w14:paraId="558D6733" w14:textId="77777777" w:rsidR="005515F9" w:rsidRDefault="005515F9" w:rsidP="005B3799"/>
    <w:p w14:paraId="64CDD621" w14:textId="1EF91AFF" w:rsidR="005B3799" w:rsidRDefault="005515F9" w:rsidP="005515F9">
      <w:pPr>
        <w:pStyle w:val="Heading2"/>
      </w:pPr>
      <w:bookmarkStart w:id="1" w:name="_Toc228948975"/>
      <w:r>
        <w:t>Executive Summary</w:t>
      </w:r>
      <w:bookmarkEnd w:id="1"/>
    </w:p>
    <w:p w14:paraId="40A89045" w14:textId="77777777" w:rsidR="005515F9" w:rsidRPr="005515F9" w:rsidRDefault="005515F9" w:rsidP="005515F9">
      <w:pPr>
        <w:rPr>
          <w:b/>
          <w:bCs/>
        </w:rPr>
      </w:pPr>
      <w:r w:rsidRPr="005515F9">
        <w:rPr>
          <w:b/>
          <w:bCs/>
        </w:rPr>
        <w:t>Overview</w:t>
      </w:r>
    </w:p>
    <w:p w14:paraId="1DB372E5" w14:textId="77777777" w:rsidR="005515F9" w:rsidRPr="005515F9" w:rsidRDefault="005515F9" w:rsidP="005515F9">
      <w:r w:rsidRPr="005515F9">
        <w:t>The meeting focused on conducting an initial estate planning intake to assess needs, priorities, and existing asset structures. The discussion explored strategies for organizing and protecting assets, minimizing probate exposure, and ensuring appropriate financial and healthcare decision-making structures. Attention was given to aligning estate plans with family circumstances, including children’s ages, multi-state property ownership, and potential future inheritance scenarios. The session also covered foundational legal instruments and design considerations required to build a comprehensive and adaptable estate plan.</w:t>
      </w:r>
    </w:p>
    <w:p w14:paraId="084B8E24" w14:textId="77777777" w:rsidR="005515F9" w:rsidRPr="005515F9" w:rsidRDefault="005515F9" w:rsidP="005515F9">
      <w:pPr>
        <w:rPr>
          <w:b/>
          <w:bCs/>
        </w:rPr>
      </w:pPr>
      <w:r w:rsidRPr="005515F9">
        <w:rPr>
          <w:b/>
          <w:bCs/>
        </w:rPr>
        <w:t>Key updates</w:t>
      </w:r>
    </w:p>
    <w:p w14:paraId="5598B17A" w14:textId="3E5040D6" w:rsidR="005515F9" w:rsidRPr="005515F9" w:rsidRDefault="005515F9" w:rsidP="005515F9">
      <w:pPr>
        <w:numPr>
          <w:ilvl w:val="0"/>
          <w:numId w:val="6"/>
        </w:numPr>
      </w:pPr>
      <w:r w:rsidRPr="005515F9">
        <w:rPr>
          <w:b/>
          <w:bCs/>
        </w:rPr>
        <w:t>Estate Planning Needs Assessment</w:t>
      </w:r>
      <w:r w:rsidRPr="005515F9">
        <w:t xml:space="preserve">: </w:t>
      </w:r>
      <w:r w:rsidR="0073033E">
        <w:t>Senior Attorney</w:t>
      </w:r>
      <w:r w:rsidRPr="005515F9">
        <w:t xml:space="preserve"> guided an intake discussion with </w:t>
      </w:r>
      <w:r w:rsidR="0073033E">
        <w:t>James</w:t>
      </w:r>
      <w:r w:rsidRPr="005515F9">
        <w:t xml:space="preserve"> and </w:t>
      </w:r>
      <w:r w:rsidR="0073033E">
        <w:t>Kiley</w:t>
      </w:r>
      <w:r w:rsidRPr="005515F9">
        <w:t xml:space="preserve"> to evaluate their lack of an existing will and overall planning goals, identifying a need for a comprehensive estate plan with long-term flexibility; the outcome was agreement to pursue a structured planning approach starting with a living trust.</w:t>
      </w:r>
    </w:p>
    <w:p w14:paraId="5DDD6A36" w14:textId="109BD02F" w:rsidR="005515F9" w:rsidRPr="005515F9" w:rsidRDefault="005515F9" w:rsidP="005515F9">
      <w:pPr>
        <w:numPr>
          <w:ilvl w:val="0"/>
          <w:numId w:val="6"/>
        </w:numPr>
      </w:pPr>
      <w:r w:rsidRPr="005515F9">
        <w:rPr>
          <w:b/>
          <w:bCs/>
        </w:rPr>
        <w:t>Recommendation of Living Trust</w:t>
      </w:r>
      <w:r w:rsidRPr="005515F9">
        <w:t xml:space="preserve">: </w:t>
      </w:r>
      <w:r w:rsidR="0073033E">
        <w:t>Senior Attorney</w:t>
      </w:r>
      <w:r w:rsidRPr="005515F9">
        <w:t xml:space="preserve"> recommended a joint living trust due to ownership of real estate across multiple states, explaining its ability to reduce multiple probate proceedings; the next step was to design a trust-based plan tailored to their assets and family structure.</w:t>
      </w:r>
    </w:p>
    <w:p w14:paraId="1240921B" w14:textId="24F1EBAB" w:rsidR="005515F9" w:rsidRPr="005515F9" w:rsidRDefault="005515F9" w:rsidP="005515F9">
      <w:pPr>
        <w:numPr>
          <w:ilvl w:val="0"/>
          <w:numId w:val="6"/>
        </w:numPr>
      </w:pPr>
      <w:r w:rsidRPr="005515F9">
        <w:rPr>
          <w:b/>
          <w:bCs/>
        </w:rPr>
        <w:t>Inherited Account Structuring</w:t>
      </w:r>
      <w:r w:rsidRPr="005515F9">
        <w:t xml:space="preserve">: </w:t>
      </w:r>
      <w:r w:rsidR="0073033E">
        <w:t>Senior Attorney</w:t>
      </w:r>
      <w:r w:rsidRPr="005515F9">
        <w:t xml:space="preserve"> reviewed a $350,000 inherited account currently held jointly and explained limitations of joint ownership as a </w:t>
      </w:r>
      <w:r w:rsidRPr="005515F9">
        <w:lastRenderedPageBreak/>
        <w:t>testamentary substitute; the outcome was a plan to transfer the account into the trust during the funding phase.</w:t>
      </w:r>
    </w:p>
    <w:p w14:paraId="5231CC48" w14:textId="1DE8BA2F" w:rsidR="005515F9" w:rsidRPr="005515F9" w:rsidRDefault="005515F9" w:rsidP="005515F9">
      <w:pPr>
        <w:numPr>
          <w:ilvl w:val="0"/>
          <w:numId w:val="6"/>
        </w:numPr>
      </w:pPr>
      <w:r w:rsidRPr="005515F9">
        <w:rPr>
          <w:b/>
          <w:bCs/>
        </w:rPr>
        <w:t>Plan Components and Pricing Overview</w:t>
      </w:r>
      <w:r w:rsidRPr="005515F9">
        <w:t xml:space="preserve">: </w:t>
      </w:r>
      <w:r w:rsidR="0073033E">
        <w:t>Senior Attorney</w:t>
      </w:r>
      <w:r w:rsidRPr="005515F9">
        <w:t xml:space="preserve"> outlined the “enhanced trust” package, including wills, powers of attorney, healthcare directives, HIPAA releases, and deed transfers; the next step was for clients to review the pricing sheet and proceed with design decisions.</w:t>
      </w:r>
    </w:p>
    <w:p w14:paraId="5B76C204" w14:textId="71ED0A22" w:rsidR="005515F9" w:rsidRPr="005515F9" w:rsidRDefault="005515F9" w:rsidP="005515F9">
      <w:pPr>
        <w:numPr>
          <w:ilvl w:val="0"/>
          <w:numId w:val="6"/>
        </w:numPr>
      </w:pPr>
      <w:r w:rsidRPr="005515F9">
        <w:rPr>
          <w:b/>
          <w:bCs/>
        </w:rPr>
        <w:t>Asset Protection Clarification</w:t>
      </w:r>
      <w:r w:rsidRPr="005515F9">
        <w:t xml:space="preserve">: </w:t>
      </w:r>
      <w:r w:rsidR="0073033E">
        <w:t>Senior Attorney</w:t>
      </w:r>
      <w:r w:rsidRPr="005515F9">
        <w:t xml:space="preserve"> explained that irrevocable trusts are typically suited for high-risk individuals or advanced age planning scenarios and not appropriate at their current life stage; the outcome was to exclude this option for now.</w:t>
      </w:r>
    </w:p>
    <w:p w14:paraId="75FE07D0" w14:textId="09C96B14" w:rsidR="005515F9" w:rsidRPr="005515F9" w:rsidRDefault="005515F9" w:rsidP="005515F9">
      <w:pPr>
        <w:numPr>
          <w:ilvl w:val="0"/>
          <w:numId w:val="6"/>
        </w:numPr>
      </w:pPr>
      <w:r w:rsidRPr="005515F9">
        <w:rPr>
          <w:b/>
          <w:bCs/>
        </w:rPr>
        <w:t>Family Settlement Agreement Discussion</w:t>
      </w:r>
      <w:r w:rsidRPr="005515F9">
        <w:t xml:space="preserve">: </w:t>
      </w:r>
      <w:r w:rsidR="0073033E">
        <w:t>Senior Attorney</w:t>
      </w:r>
      <w:r w:rsidRPr="005515F9">
        <w:t xml:space="preserve"> advised that siblings could legally create a binding agreement to reallocate inheritance despite the father's existing will; the next step was an optional engagement at a fixed fee of approximately $2,500 depending on complexity.</w:t>
      </w:r>
    </w:p>
    <w:p w14:paraId="2D7EBA23" w14:textId="7C2ADAAB" w:rsidR="005515F9" w:rsidRPr="005515F9" w:rsidRDefault="005515F9" w:rsidP="005515F9">
      <w:pPr>
        <w:numPr>
          <w:ilvl w:val="0"/>
          <w:numId w:val="6"/>
        </w:numPr>
      </w:pPr>
      <w:r w:rsidRPr="005515F9">
        <w:rPr>
          <w:b/>
          <w:bCs/>
        </w:rPr>
        <w:t>Trust Design Inputs Collection</w:t>
      </w:r>
      <w:r w:rsidRPr="005515F9">
        <w:t xml:space="preserve">: </w:t>
      </w:r>
      <w:r w:rsidR="0073033E">
        <w:t>Senior Attorney</w:t>
      </w:r>
      <w:r w:rsidRPr="005515F9">
        <w:t xml:space="preserve"> began collecting detailed personal and family information, including names, children, and marital status, to formally structure the estate documents; the outcome was sufficient data to begin drafting.</w:t>
      </w:r>
    </w:p>
    <w:p w14:paraId="71B7A90D" w14:textId="775C4FCB" w:rsidR="005515F9" w:rsidRPr="005515F9" w:rsidRDefault="005515F9" w:rsidP="005515F9">
      <w:pPr>
        <w:numPr>
          <w:ilvl w:val="0"/>
          <w:numId w:val="6"/>
        </w:numPr>
      </w:pPr>
      <w:r w:rsidRPr="005515F9">
        <w:rPr>
          <w:b/>
          <w:bCs/>
        </w:rPr>
        <w:t>Trust Structure Decisions</w:t>
      </w:r>
      <w:r w:rsidRPr="005515F9">
        <w:t xml:space="preserve">: </w:t>
      </w:r>
      <w:r w:rsidR="0073033E">
        <w:t>Senior Attorney</w:t>
      </w:r>
      <w:r w:rsidRPr="005515F9">
        <w:t xml:space="preserve"> confirmed the use of a joint living trust with both spouses as trustees and agreed that either spouse could act independently; the next step was to formalize trustee and successor trustee designations.</w:t>
      </w:r>
    </w:p>
    <w:p w14:paraId="2DDD5DD9" w14:textId="3B443AFD" w:rsidR="005515F9" w:rsidRPr="005515F9" w:rsidRDefault="005515F9" w:rsidP="005515F9">
      <w:pPr>
        <w:numPr>
          <w:ilvl w:val="0"/>
          <w:numId w:val="6"/>
        </w:numPr>
      </w:pPr>
      <w:r w:rsidRPr="005515F9">
        <w:rPr>
          <w:b/>
          <w:bCs/>
        </w:rPr>
        <w:t>Successor Trustee and Agent Selection</w:t>
      </w:r>
      <w:r w:rsidRPr="005515F9">
        <w:t xml:space="preserve">: </w:t>
      </w:r>
      <w:r w:rsidR="0073033E">
        <w:t>Senior Attorney</w:t>
      </w:r>
      <w:r w:rsidRPr="005515F9">
        <w:t xml:space="preserve"> facilitated decisions to appoint both children as successor trustees and designate each other as primary agents, with backups including their daughter and sister; the outcome was a defined hierarchy of decision-makers.</w:t>
      </w:r>
    </w:p>
    <w:p w14:paraId="206606B4" w14:textId="2FBCBD48" w:rsidR="005515F9" w:rsidRPr="005515F9" w:rsidRDefault="005515F9" w:rsidP="005515F9">
      <w:pPr>
        <w:numPr>
          <w:ilvl w:val="0"/>
          <w:numId w:val="6"/>
        </w:numPr>
      </w:pPr>
      <w:r w:rsidRPr="005515F9">
        <w:rPr>
          <w:b/>
          <w:bCs/>
        </w:rPr>
        <w:t>Healthcare and Legal Authority Planning</w:t>
      </w:r>
      <w:r w:rsidRPr="005515F9">
        <w:t xml:space="preserve">: </w:t>
      </w:r>
      <w:r w:rsidR="0073033E">
        <w:t>Senior Attorney</w:t>
      </w:r>
      <w:r w:rsidRPr="005515F9">
        <w:t xml:space="preserve"> explained powers of attorney and medical directives, emphasizing the need for broad authority in emergencies; the outcome was agreement to grant mutual authority and include HIPAA access permissions.</w:t>
      </w:r>
    </w:p>
    <w:p w14:paraId="051BFC10" w14:textId="486D1E90" w:rsidR="005515F9" w:rsidRPr="005515F9" w:rsidRDefault="005515F9" w:rsidP="005515F9">
      <w:pPr>
        <w:numPr>
          <w:ilvl w:val="0"/>
          <w:numId w:val="6"/>
        </w:numPr>
      </w:pPr>
      <w:r w:rsidRPr="005515F9">
        <w:rPr>
          <w:b/>
          <w:bCs/>
        </w:rPr>
        <w:t>Disability Panel and Competency Safeguards</w:t>
      </w:r>
      <w:r w:rsidRPr="005515F9">
        <w:t xml:space="preserve">: </w:t>
      </w:r>
      <w:r w:rsidR="0073033E">
        <w:t>Senior Attorney</w:t>
      </w:r>
      <w:r w:rsidRPr="005515F9">
        <w:t xml:space="preserve"> introduced the concept of a disability panel to manage incapacity without court intervention; the outcome was agreement to include this mechanism with spouses as primary panel members.</w:t>
      </w:r>
    </w:p>
    <w:p w14:paraId="1DA1AF08" w14:textId="60903B4A" w:rsidR="005515F9" w:rsidRPr="005515F9" w:rsidRDefault="005515F9" w:rsidP="005515F9">
      <w:pPr>
        <w:numPr>
          <w:ilvl w:val="0"/>
          <w:numId w:val="6"/>
        </w:numPr>
      </w:pPr>
      <w:r w:rsidRPr="005515F9">
        <w:rPr>
          <w:b/>
          <w:bCs/>
        </w:rPr>
        <w:lastRenderedPageBreak/>
        <w:t>Medicaid and Asset Preservation Strategy</w:t>
      </w:r>
      <w:r w:rsidRPr="005515F9">
        <w:t xml:space="preserve">: </w:t>
      </w:r>
      <w:r w:rsidR="0073033E">
        <w:t>Senior Attorney</w:t>
      </w:r>
      <w:r w:rsidRPr="005515F9">
        <w:t xml:space="preserve"> outlined strategies for protecting assets in catastrophic medical scenarios, including use of a supplemental needs trust and a 50/50 elective share framework; the outcome was agreement to protect only the elective share portion.</w:t>
      </w:r>
    </w:p>
    <w:p w14:paraId="5EC488BE" w14:textId="5333C346" w:rsidR="005515F9" w:rsidRPr="005515F9" w:rsidRDefault="005515F9" w:rsidP="005515F9">
      <w:pPr>
        <w:numPr>
          <w:ilvl w:val="0"/>
          <w:numId w:val="6"/>
        </w:numPr>
      </w:pPr>
      <w:r w:rsidRPr="005515F9">
        <w:rPr>
          <w:b/>
          <w:bCs/>
        </w:rPr>
        <w:t>Inheritance Structure for Children</w:t>
      </w:r>
      <w:r w:rsidRPr="005515F9">
        <w:t xml:space="preserve">: </w:t>
      </w:r>
      <w:r w:rsidR="0073033E">
        <w:t>Senior Attorney</w:t>
      </w:r>
      <w:r w:rsidRPr="005515F9">
        <w:t xml:space="preserve"> guided decisions on inheritance distribution, including setting age 25 for control and using trust-based distributions for protection; the outcome was agreement to include advisory oversight by a family member until maturity.</w:t>
      </w:r>
    </w:p>
    <w:p w14:paraId="34BEBBC3" w14:textId="721F52D6" w:rsidR="005515F9" w:rsidRPr="005515F9" w:rsidRDefault="005515F9" w:rsidP="005515F9">
      <w:pPr>
        <w:numPr>
          <w:ilvl w:val="0"/>
          <w:numId w:val="6"/>
        </w:numPr>
      </w:pPr>
      <w:r w:rsidRPr="005515F9">
        <w:rPr>
          <w:b/>
          <w:bCs/>
        </w:rPr>
        <w:t>Estate Distribution Framework</w:t>
      </w:r>
      <w:r w:rsidRPr="005515F9">
        <w:t xml:space="preserve">: </w:t>
      </w:r>
      <w:r w:rsidR="0073033E">
        <w:t>Senior Attorney</w:t>
      </w:r>
      <w:r w:rsidRPr="005515F9">
        <w:t xml:space="preserve"> confirmed per stirpes distribution for descendants and exclusion of spouses from inheritance; the outcome was alignment on a standard lineage-based distribution model.</w:t>
      </w:r>
    </w:p>
    <w:p w14:paraId="14360068" w14:textId="13D2DDAE" w:rsidR="005515F9" w:rsidRPr="005515F9" w:rsidRDefault="005515F9" w:rsidP="005515F9">
      <w:pPr>
        <w:numPr>
          <w:ilvl w:val="0"/>
          <w:numId w:val="6"/>
        </w:numPr>
      </w:pPr>
      <w:r w:rsidRPr="005515F9">
        <w:rPr>
          <w:b/>
          <w:bCs/>
        </w:rPr>
        <w:t>Trust Administration and Flexibility Tools</w:t>
      </w:r>
      <w:r w:rsidRPr="005515F9">
        <w:t xml:space="preserve">: </w:t>
      </w:r>
      <w:r w:rsidR="0073033E">
        <w:t>Senior Attorney</w:t>
      </w:r>
      <w:r w:rsidRPr="005515F9">
        <w:t xml:space="preserve"> explained optional use of a trust advisor for legal updates and administration adjustments; the outcome was to defer naming one and allow future appointment if needed.</w:t>
      </w:r>
    </w:p>
    <w:p w14:paraId="76BA6414" w14:textId="5C78EC2A" w:rsidR="005515F9" w:rsidRPr="005515F9" w:rsidRDefault="005515F9" w:rsidP="005515F9">
      <w:pPr>
        <w:numPr>
          <w:ilvl w:val="0"/>
          <w:numId w:val="6"/>
        </w:numPr>
      </w:pPr>
      <w:r w:rsidRPr="005515F9">
        <w:rPr>
          <w:b/>
          <w:bCs/>
        </w:rPr>
        <w:t>Next Steps and Drafting Plan</w:t>
      </w:r>
      <w:r w:rsidRPr="005515F9">
        <w:t xml:space="preserve">: </w:t>
      </w:r>
      <w:r w:rsidR="0073033E">
        <w:t>Senior Attorney</w:t>
      </w:r>
      <w:r w:rsidRPr="005515F9">
        <w:t xml:space="preserve"> confirmed sufficient information to begin drafting and outlined the process for review, correction, and signing at the next meeting; the outcome was scheduling follow-up coordination and document preparation.</w:t>
      </w:r>
    </w:p>
    <w:p w14:paraId="1B4E5127" w14:textId="77777777" w:rsidR="005515F9" w:rsidRDefault="005515F9" w:rsidP="005B3799"/>
    <w:p w14:paraId="61A686CC" w14:textId="41368D0C" w:rsidR="005B3799" w:rsidRPr="005B3799" w:rsidRDefault="005B3799" w:rsidP="005B3799">
      <w:pPr>
        <w:pStyle w:val="Heading1"/>
      </w:pPr>
      <w:bookmarkStart w:id="2" w:name="_Toc228948976"/>
      <w:r>
        <w:t>Speaker Summary</w:t>
      </w:r>
      <w:bookmarkEnd w:id="2"/>
      <w:r>
        <w:t xml:space="preserve"> </w:t>
      </w:r>
    </w:p>
    <w:p w14:paraId="47FA9AE9" w14:textId="41A1405C" w:rsidR="005B3799" w:rsidRPr="005B3799" w:rsidRDefault="0073033E" w:rsidP="005B3799">
      <w:pPr>
        <w:rPr>
          <w:b/>
          <w:bCs/>
        </w:rPr>
      </w:pPr>
      <w:r>
        <w:rPr>
          <w:b/>
          <w:bCs/>
        </w:rPr>
        <w:t>Senior Attorney</w:t>
      </w:r>
    </w:p>
    <w:p w14:paraId="7415A7B8" w14:textId="35167150" w:rsidR="005B3799" w:rsidRPr="005B3799" w:rsidRDefault="005B3799" w:rsidP="005B3799">
      <w:pPr>
        <w:numPr>
          <w:ilvl w:val="0"/>
          <w:numId w:val="5"/>
        </w:numPr>
      </w:pPr>
      <w:r w:rsidRPr="005B3799">
        <w:rPr>
          <w:b/>
          <w:bCs/>
        </w:rPr>
        <w:t>Initial Estate Planning Assessment and Recommendation of Living Trust</w:t>
      </w:r>
      <w:r w:rsidRPr="005B3799">
        <w:t xml:space="preserve">: </w:t>
      </w:r>
      <w:r w:rsidR="0073033E">
        <w:t>Senior Attorney</w:t>
      </w:r>
      <w:r w:rsidRPr="005B3799">
        <w:t xml:space="preserve"> begins by framing the session as an intake and audit of the clients’ current estate planning situation, noting that they do not yet have a will or formal structure. Based on their circumstances—particularly owning real estate in multiple </w:t>
      </w:r>
      <w:proofErr w:type="gramStart"/>
      <w:r w:rsidRPr="005B3799">
        <w:t>states—</w:t>
      </w:r>
      <w:proofErr w:type="gramEnd"/>
      <w:r w:rsidR="0073033E">
        <w:t>Senior Attorney</w:t>
      </w:r>
      <w:r w:rsidRPr="005B3799">
        <w:t xml:space="preserve"> recommends </w:t>
      </w:r>
      <w:proofErr w:type="gramStart"/>
      <w:r w:rsidRPr="005B3799">
        <w:t>a living</w:t>
      </w:r>
      <w:proofErr w:type="gramEnd"/>
      <w:r w:rsidRPr="005B3799">
        <w:t xml:space="preserve"> trust as the foundational instrument. He explains that a living trust helps avoid multiple probate proceedings (a legal process to distribute assets after death), which can be costly and time-consuming when assets are spread across jurisdictions. He also prioritizes their goals, including maximizing inheritance for the surviving spouse and then for their children, while addressing risks such as illness or incapacity that could erode assets.</w:t>
      </w:r>
    </w:p>
    <w:p w14:paraId="7DD03E31" w14:textId="2E1F7378" w:rsidR="005B3799" w:rsidRPr="005B3799" w:rsidRDefault="005B3799" w:rsidP="005B3799">
      <w:pPr>
        <w:numPr>
          <w:ilvl w:val="0"/>
          <w:numId w:val="5"/>
        </w:numPr>
      </w:pPr>
      <w:r w:rsidRPr="005B3799">
        <w:rPr>
          <w:b/>
          <w:bCs/>
        </w:rPr>
        <w:t>Explanation of Enhanced Plan Structure and Components</w:t>
      </w:r>
      <w:r w:rsidRPr="005B3799">
        <w:t xml:space="preserve">: </w:t>
      </w:r>
      <w:r w:rsidR="0073033E">
        <w:t>Senior Attorney</w:t>
      </w:r>
      <w:r w:rsidRPr="005B3799">
        <w:t xml:space="preserve"> outlines what he calls an “enhanced plan,” a comprehensive estate planning </w:t>
      </w:r>
      <w:r w:rsidRPr="005B3799">
        <w:lastRenderedPageBreak/>
        <w:t xml:space="preserve">package centered on a joint living trust. He details its components: two wills (as backup instruments), powers of attorney (authorizing someone to act financially on one’s behalf), advanced healthcare directives (medical decision-making authority), HIPAA releases (to allow access to medical information), and a deed transferring their home into the trust. He emphasizes that the trust includes built-in </w:t>
      </w:r>
      <w:proofErr w:type="gramStart"/>
      <w:r w:rsidRPr="005B3799">
        <w:t>flexibility</w:t>
      </w:r>
      <w:proofErr w:type="gramEnd"/>
      <w:r w:rsidRPr="005B3799">
        <w:t xml:space="preserve"> so it adapts to changing circumstances—such as children aging—without requiring frequent rewrites. He also introduces periodic reviews and structured documentation (“owner’s manual”) to ensure usability over time.</w:t>
      </w:r>
    </w:p>
    <w:p w14:paraId="38EEE3D9" w14:textId="404B70C1" w:rsidR="005B3799" w:rsidRPr="005B3799" w:rsidRDefault="005B3799" w:rsidP="005B3799">
      <w:pPr>
        <w:numPr>
          <w:ilvl w:val="0"/>
          <w:numId w:val="5"/>
        </w:numPr>
      </w:pPr>
      <w:r w:rsidRPr="005B3799">
        <w:rPr>
          <w:b/>
          <w:bCs/>
        </w:rPr>
        <w:t>Discussion of Trust Funding and Asset Coordination</w:t>
      </w:r>
      <w:r w:rsidRPr="005B3799">
        <w:t xml:space="preserve">: </w:t>
      </w:r>
      <w:r w:rsidR="0073033E">
        <w:t>Senior Attorney</w:t>
      </w:r>
      <w:r w:rsidRPr="005B3799">
        <w:t xml:space="preserve"> explains the critical concept of “funding” a trust—moving assets into it or aligning beneficiary designations. He uses the example of a $350,000 inherited account currently held jointly and explains that, once the trust is established, that account would likely be retitled into the trust. He contrasts this with “testamentary substitutes” like joint accounts or pay-on-death designations, which lack contingency protections. He emphasizes that proper coordination ensures assets follow the trust’s instructions rather than defaulting to simplistic transfers that may not protect beneficiaries.</w:t>
      </w:r>
    </w:p>
    <w:p w14:paraId="3FA7D406" w14:textId="6692E553" w:rsidR="005B3799" w:rsidRPr="005B3799" w:rsidRDefault="005B3799" w:rsidP="005B3799">
      <w:pPr>
        <w:numPr>
          <w:ilvl w:val="0"/>
          <w:numId w:val="5"/>
        </w:numPr>
      </w:pPr>
      <w:r w:rsidRPr="005B3799">
        <w:rPr>
          <w:b/>
          <w:bCs/>
        </w:rPr>
        <w:t>Guidance on Beneficiary Designations and Retirement Accounts</w:t>
      </w:r>
      <w:r w:rsidRPr="005B3799">
        <w:t xml:space="preserve">: </w:t>
      </w:r>
      <w:r w:rsidR="0073033E">
        <w:t>Senior Attorney</w:t>
      </w:r>
      <w:r w:rsidRPr="005B3799">
        <w:t xml:space="preserve"> addresses uncertainty around beneficiaries on IRAs and other financial accounts. He explains that once the trust design is finalized, he will provide guidance on updating those designations to align with the plan. He stresses that beneficiary designations are a key part of trust funding and must be coordinated so that assets flow into or are governed by the trust’s provisions rather than bypassing it.</w:t>
      </w:r>
    </w:p>
    <w:p w14:paraId="247DBC01" w14:textId="0D00C40B" w:rsidR="005B3799" w:rsidRPr="005B3799" w:rsidRDefault="005B3799" w:rsidP="005B3799">
      <w:pPr>
        <w:numPr>
          <w:ilvl w:val="0"/>
          <w:numId w:val="5"/>
        </w:numPr>
      </w:pPr>
      <w:r w:rsidRPr="005B3799">
        <w:rPr>
          <w:b/>
          <w:bCs/>
        </w:rPr>
        <w:t>Clarification of Asset Protection and Irrevocable Trusts</w:t>
      </w:r>
      <w:r w:rsidRPr="005B3799">
        <w:t xml:space="preserve">: </w:t>
      </w:r>
      <w:r w:rsidR="0073033E">
        <w:t>Senior Attorney</w:t>
      </w:r>
      <w:r w:rsidRPr="005B3799">
        <w:t xml:space="preserve"> explains when more advanced tools like irrevocable trusts (which remove assets from personal ownership to protect them) are appropriate. He identifies two main use cases: high-risk individuals (e.g., those exposed to lawsuits) and people planning for long-term care costs such as nursing homes. He advises that at the clients’ current life stage—relatively low risk and needing flexibility—such tools are generally premature, as they require giving up control over assets.</w:t>
      </w:r>
    </w:p>
    <w:p w14:paraId="06A23354" w14:textId="118E9B81" w:rsidR="005B3799" w:rsidRPr="005B3799" w:rsidRDefault="005B3799" w:rsidP="005B3799">
      <w:pPr>
        <w:numPr>
          <w:ilvl w:val="0"/>
          <w:numId w:val="5"/>
        </w:numPr>
      </w:pPr>
      <w:r w:rsidRPr="005B3799">
        <w:rPr>
          <w:b/>
          <w:bCs/>
        </w:rPr>
        <w:t>Advice on Family Settlement Agreements and Inheritance Planning</w:t>
      </w:r>
      <w:r w:rsidRPr="005B3799">
        <w:t xml:space="preserve">: </w:t>
      </w:r>
      <w:r w:rsidR="0073033E">
        <w:t>Senior Attorney</w:t>
      </w:r>
      <w:r w:rsidRPr="005B3799">
        <w:t xml:space="preserve"> discusses the possibility of a family settlement agreement to reallocate inheritance among siblings outside the strict terms of a parent’s will. He confirms that such agreements are legally permissible if all beneficiaries agree and explains that they function like enforceable contracts. He clarifies that these agreements typically include an accounting of assets and a mutually agreed division. He also </w:t>
      </w:r>
      <w:r w:rsidRPr="005B3799">
        <w:lastRenderedPageBreak/>
        <w:t xml:space="preserve">gives a rough </w:t>
      </w:r>
      <w:proofErr w:type="gramStart"/>
      <w:r w:rsidRPr="005B3799">
        <w:t>fixed-fee</w:t>
      </w:r>
      <w:proofErr w:type="gramEnd"/>
      <w:r w:rsidRPr="005B3799">
        <w:t xml:space="preserve"> estimate for preparing such a document, noting that complexity increases if disagreements arise.</w:t>
      </w:r>
    </w:p>
    <w:p w14:paraId="1797E380" w14:textId="6F4D5F83" w:rsidR="005B3799" w:rsidRPr="005B3799" w:rsidRDefault="005B3799" w:rsidP="005B3799">
      <w:pPr>
        <w:numPr>
          <w:ilvl w:val="0"/>
          <w:numId w:val="5"/>
        </w:numPr>
      </w:pPr>
      <w:r w:rsidRPr="005B3799">
        <w:rPr>
          <w:b/>
          <w:bCs/>
        </w:rPr>
        <w:t>Design Process and Data Collection for Plan Customization</w:t>
      </w:r>
      <w:r w:rsidRPr="005B3799">
        <w:t xml:space="preserve">: </w:t>
      </w:r>
      <w:r w:rsidR="0073033E">
        <w:t>Senior Attorney</w:t>
      </w:r>
      <w:r w:rsidRPr="005B3799">
        <w:t xml:space="preserve"> transitions into a structured design phase, asking detailed personal questions to tailor the plan. He collects full legal names, family relationships, marital history, children’s identities, and inheritance intentions. He explains that this information forms a legal record and ensures accuracy in drafting documents. He also assesses how the couple manages finances (joint vs. separate), concluding that a joint living trust is appropriate given their shared financial approach.</w:t>
      </w:r>
    </w:p>
    <w:p w14:paraId="38FF7201" w14:textId="32470C10" w:rsidR="005B3799" w:rsidRPr="005B3799" w:rsidRDefault="005B3799" w:rsidP="005B3799">
      <w:pPr>
        <w:numPr>
          <w:ilvl w:val="0"/>
          <w:numId w:val="5"/>
        </w:numPr>
      </w:pPr>
      <w:r w:rsidRPr="005B3799">
        <w:rPr>
          <w:b/>
          <w:bCs/>
        </w:rPr>
        <w:t>Trust Operation and Trustee Decision-Making Structure</w:t>
      </w:r>
      <w:r w:rsidRPr="005B3799">
        <w:t xml:space="preserve">: </w:t>
      </w:r>
      <w:r w:rsidR="0073033E">
        <w:t>Senior Attorney</w:t>
      </w:r>
      <w:r w:rsidRPr="005B3799">
        <w:t xml:space="preserve"> explains how a joint trust operates in practice, including the flexibility for either spouse to act independently as trustee. He walks through successor trustee planning, including naming their children jointly and allowing flexibility for independent or joint action. He highlights practical considerations—such as banks not accommodating joint signatures—to guide their decision toward a functional structure that assumes cooperation rather than requiring constant proof.</w:t>
      </w:r>
    </w:p>
    <w:p w14:paraId="3AC5554C" w14:textId="12B71DFA" w:rsidR="005B3799" w:rsidRPr="005B3799" w:rsidRDefault="005B3799" w:rsidP="005B3799">
      <w:pPr>
        <w:numPr>
          <w:ilvl w:val="0"/>
          <w:numId w:val="5"/>
        </w:numPr>
      </w:pPr>
      <w:r w:rsidRPr="005B3799">
        <w:rPr>
          <w:b/>
          <w:bCs/>
        </w:rPr>
        <w:t>Detailed Explanation of Powers of Attorney</w:t>
      </w:r>
      <w:r w:rsidRPr="005B3799">
        <w:t xml:space="preserve">: </w:t>
      </w:r>
      <w:r w:rsidR="0073033E">
        <w:t>Senior Attorney</w:t>
      </w:r>
      <w:r w:rsidRPr="005B3799">
        <w:t xml:space="preserve"> provides an in-depth explanation of financial powers of attorney, distinguishing them from trustee roles. He explains that powers of attorney grant authority over actions outside the trust, such as signing contracts or applying for benefits. He introduces the concept of “self-dealing” (an agent benefiting themselves) and explains why allowing it is necessary in estate planning contexts—for example, to reallocate assets to qualify for Medicaid. He uses real-world scenarios to illustrate the importance of these powers in emergencies and contrasts outcomes with and without proper documentation.</w:t>
      </w:r>
    </w:p>
    <w:p w14:paraId="3F6622A5" w14:textId="7282EA60" w:rsidR="005B3799" w:rsidRPr="005B3799" w:rsidRDefault="005B3799" w:rsidP="005B3799">
      <w:pPr>
        <w:numPr>
          <w:ilvl w:val="0"/>
          <w:numId w:val="5"/>
        </w:numPr>
      </w:pPr>
      <w:r w:rsidRPr="005B3799">
        <w:rPr>
          <w:b/>
          <w:bCs/>
        </w:rPr>
        <w:t>Healthcare Decision-Making and Advance Directives</w:t>
      </w:r>
      <w:r w:rsidRPr="005B3799">
        <w:t xml:space="preserve">: </w:t>
      </w:r>
      <w:r w:rsidR="0073033E">
        <w:t>Senior Attorney</w:t>
      </w:r>
      <w:r w:rsidRPr="005B3799">
        <w:t xml:space="preserve"> explains medical powers of attorney and the evolution of </w:t>
      </w:r>
      <w:proofErr w:type="gramStart"/>
      <w:r w:rsidRPr="005B3799">
        <w:t>advance</w:t>
      </w:r>
      <w:proofErr w:type="gramEnd"/>
      <w:r w:rsidRPr="005B3799">
        <w:t xml:space="preserve"> directives, emphasizing the role of a designated agent who can interpret medical situations in real time. He advises against overly rigid instructions unless strongly desired, as they may conflict with the agent’s ability to act in evolving circumstances. He guides the clients to name each other and backups (including medically experienced family members), ensuring continuity in decision-making.</w:t>
      </w:r>
    </w:p>
    <w:p w14:paraId="4C4BEC35" w14:textId="2882F5FC" w:rsidR="005B3799" w:rsidRPr="005B3799" w:rsidRDefault="005B3799" w:rsidP="005B3799">
      <w:pPr>
        <w:numPr>
          <w:ilvl w:val="0"/>
          <w:numId w:val="5"/>
        </w:numPr>
      </w:pPr>
      <w:r w:rsidRPr="005B3799">
        <w:rPr>
          <w:b/>
          <w:bCs/>
        </w:rPr>
        <w:t>Introduction of Disability Panel for Incapacity Management</w:t>
      </w:r>
      <w:r w:rsidRPr="005B3799">
        <w:t xml:space="preserve">: </w:t>
      </w:r>
      <w:r w:rsidR="0073033E">
        <w:t>Senior Attorney</w:t>
      </w:r>
      <w:r w:rsidRPr="005B3799">
        <w:t xml:space="preserve"> introduces the concept of a “disability panel,” a group authorized to declare a person incompetent to act as trustee if necessary. He explains this as an alternative </w:t>
      </w:r>
      <w:r w:rsidRPr="005B3799">
        <w:lastRenderedPageBreak/>
        <w:t xml:space="preserve">to court proceedings or </w:t>
      </w:r>
      <w:proofErr w:type="spellStart"/>
      <w:r w:rsidRPr="005B3799">
        <w:t>rel</w:t>
      </w:r>
      <w:r w:rsidR="0073033E">
        <w:t>James</w:t>
      </w:r>
      <w:r w:rsidRPr="005B3799">
        <w:t>ce</w:t>
      </w:r>
      <w:proofErr w:type="spellEnd"/>
      <w:r w:rsidRPr="005B3799">
        <w:t xml:space="preserve"> on doctors, highlighting its efficiency and preventive value. Using anecdotal examples of financial exploitation and cognitive decline, he demonstrates how the panel can protect assets. He addresses concerns about misuse and explains safeguards, including the ability to challenge decisions in court.</w:t>
      </w:r>
    </w:p>
    <w:p w14:paraId="17B1860C" w14:textId="466C4590" w:rsidR="005B3799" w:rsidRPr="005B3799" w:rsidRDefault="005B3799" w:rsidP="005B3799">
      <w:pPr>
        <w:numPr>
          <w:ilvl w:val="0"/>
          <w:numId w:val="5"/>
        </w:numPr>
      </w:pPr>
      <w:r w:rsidRPr="005B3799">
        <w:rPr>
          <w:b/>
          <w:bCs/>
        </w:rPr>
        <w:t>Planning for Long-Term Care and Medicaid Strategies</w:t>
      </w:r>
      <w:r w:rsidRPr="005B3799">
        <w:t xml:space="preserve">: </w:t>
      </w:r>
      <w:r w:rsidR="0073033E">
        <w:t>Senior Attorney</w:t>
      </w:r>
      <w:r w:rsidRPr="005B3799">
        <w:t xml:space="preserve"> explains how the trust can include provisions for Medicaid (referred to as MaineCare) planning. He outlines scenarios where assets can be shifted into a supplemental needs trust to preserve them while qualifying for benefits. He explains the elective share rule (a spouse’s right to a portion of the estate) and how it interacts with these strategies. The clients decide to allocate only the required share to such a trust, allowing remaining assets to pass to children.</w:t>
      </w:r>
    </w:p>
    <w:p w14:paraId="10703734" w14:textId="470FB606" w:rsidR="005B3799" w:rsidRPr="005B3799" w:rsidRDefault="005B3799" w:rsidP="005B3799">
      <w:pPr>
        <w:numPr>
          <w:ilvl w:val="0"/>
          <w:numId w:val="5"/>
        </w:numPr>
      </w:pPr>
      <w:r w:rsidRPr="005B3799">
        <w:rPr>
          <w:b/>
          <w:bCs/>
        </w:rPr>
        <w:t>Discussion of Spousal Control and Asset Restrictions After Death</w:t>
      </w:r>
      <w:r w:rsidRPr="005B3799">
        <w:t xml:space="preserve">: </w:t>
      </w:r>
      <w:r w:rsidR="0073033E">
        <w:t>Senior Attorney</w:t>
      </w:r>
      <w:r w:rsidRPr="005B3799">
        <w:t xml:space="preserve"> explores whether to impose limitations on a surviving spouse’s control over assets. He presents options ranging from full discretion to structured limitations (e.g., preserving </w:t>
      </w:r>
      <w:proofErr w:type="gramStart"/>
      <w:r w:rsidRPr="005B3799">
        <w:t>principal</w:t>
      </w:r>
      <w:proofErr w:type="gramEnd"/>
      <w:r w:rsidRPr="005B3799">
        <w:t xml:space="preserve"> for children). He uses examples such as remarriage or financial mismanagement to illustrate risks. The clients ultimately choose flexibility for now, with the option to revisit restrictions later.</w:t>
      </w:r>
    </w:p>
    <w:p w14:paraId="3C028C40" w14:textId="2609F0F8" w:rsidR="005B3799" w:rsidRPr="005B3799" w:rsidRDefault="005B3799" w:rsidP="005B3799">
      <w:pPr>
        <w:numPr>
          <w:ilvl w:val="0"/>
          <w:numId w:val="5"/>
        </w:numPr>
      </w:pPr>
      <w:r w:rsidRPr="005B3799">
        <w:rPr>
          <w:b/>
          <w:bCs/>
        </w:rPr>
        <w:t>Handling of Gifts, Personal Property, and Memorandum Option</w:t>
      </w:r>
      <w:r w:rsidRPr="005B3799">
        <w:t xml:space="preserve">: </w:t>
      </w:r>
      <w:r w:rsidR="0073033E">
        <w:t>Senior Attorney</w:t>
      </w:r>
      <w:r w:rsidRPr="005B3799">
        <w:t xml:space="preserve"> explains how personal property (e.g., jewelry, vehicles) and monetary gifts can be handled. He introduces a memorandum of personal property, allowing them to assign items later without amending the trust. He also confirms that they do not currently wish to make specific monetary or personal gifts.</w:t>
      </w:r>
    </w:p>
    <w:p w14:paraId="48CB3C3B" w14:textId="27E8C1C1" w:rsidR="005B3799" w:rsidRPr="005B3799" w:rsidRDefault="005B3799" w:rsidP="005B3799">
      <w:pPr>
        <w:numPr>
          <w:ilvl w:val="0"/>
          <w:numId w:val="5"/>
        </w:numPr>
      </w:pPr>
      <w:r w:rsidRPr="005B3799">
        <w:rPr>
          <w:b/>
          <w:bCs/>
        </w:rPr>
        <w:t>Establishing Trusts for Children and Distribution Age</w:t>
      </w:r>
      <w:r w:rsidRPr="005B3799">
        <w:t xml:space="preserve">: </w:t>
      </w:r>
      <w:r w:rsidR="0073033E">
        <w:t>Senior Attorney</w:t>
      </w:r>
      <w:r w:rsidRPr="005B3799">
        <w:t xml:space="preserve"> advises creating gifts “in trust” for children rather than outright distributions. He explains that trusts protect assets from creditors or poor decisions until a chosen </w:t>
      </w:r>
      <w:proofErr w:type="gramStart"/>
      <w:r w:rsidRPr="005B3799">
        <w:t>age—in</w:t>
      </w:r>
      <w:proofErr w:type="gramEnd"/>
      <w:r w:rsidRPr="005B3799">
        <w:t xml:space="preserve"> this case, 25—after which children gain control. He also helps designate a trustee (their sister) to manage assets for younger beneficiaries.</w:t>
      </w:r>
    </w:p>
    <w:p w14:paraId="37D27A20" w14:textId="5637AF10" w:rsidR="005B3799" w:rsidRPr="005B3799" w:rsidRDefault="005B3799" w:rsidP="005B3799">
      <w:pPr>
        <w:numPr>
          <w:ilvl w:val="0"/>
          <w:numId w:val="5"/>
        </w:numPr>
      </w:pPr>
      <w:r w:rsidRPr="005B3799">
        <w:rPr>
          <w:b/>
          <w:bCs/>
        </w:rPr>
        <w:t>Explanation of Per Stirpes Distribution and Family Line Allocation</w:t>
      </w:r>
      <w:r w:rsidRPr="005B3799">
        <w:t xml:space="preserve">: </w:t>
      </w:r>
      <w:r w:rsidR="0073033E">
        <w:t>Senior Attorney</w:t>
      </w:r>
      <w:r w:rsidRPr="005B3799">
        <w:t xml:space="preserve"> explains the concept of “per stirpes,” meaning assets pass down family lines if a beneficiary predeceases the parents. He ensures that the clients’ intent—keeping inheritance within their direct lineage—is properly structured.</w:t>
      </w:r>
    </w:p>
    <w:p w14:paraId="20A3FD89" w14:textId="1533DCF8" w:rsidR="005B3799" w:rsidRPr="005B3799" w:rsidRDefault="005B3799" w:rsidP="005B3799">
      <w:pPr>
        <w:numPr>
          <w:ilvl w:val="0"/>
          <w:numId w:val="5"/>
        </w:numPr>
      </w:pPr>
      <w:r w:rsidRPr="005B3799">
        <w:rPr>
          <w:b/>
          <w:bCs/>
        </w:rPr>
        <w:t>Trust Advisor Role and Legal Adaptability of the Plan</w:t>
      </w:r>
      <w:r w:rsidRPr="005B3799">
        <w:t xml:space="preserve">: </w:t>
      </w:r>
      <w:r w:rsidR="0073033E">
        <w:t>Senior Attorney</w:t>
      </w:r>
      <w:r w:rsidRPr="005B3799">
        <w:t xml:space="preserve"> introduces the concept of a trust advisor (or protector), who can modify the trust after death or incapacity to reflect changes in law. He explains that this role is typically reserved </w:t>
      </w:r>
      <w:r w:rsidRPr="005B3799">
        <w:lastRenderedPageBreak/>
        <w:t xml:space="preserve">for future </w:t>
      </w:r>
      <w:proofErr w:type="gramStart"/>
      <w:r w:rsidRPr="005B3799">
        <w:t>appointment</w:t>
      </w:r>
      <w:proofErr w:type="gramEnd"/>
      <w:r w:rsidRPr="005B3799">
        <w:t xml:space="preserve"> by the law firm, given its hypothetical nature. He highlights scenarios where this role is critical, such as changes in Medicaid rules affecting trust protection.</w:t>
      </w:r>
    </w:p>
    <w:p w14:paraId="4E42376D" w14:textId="75DE5B75" w:rsidR="005B3799" w:rsidRPr="005B3799" w:rsidRDefault="005B3799" w:rsidP="005B3799">
      <w:pPr>
        <w:numPr>
          <w:ilvl w:val="0"/>
          <w:numId w:val="5"/>
        </w:numPr>
      </w:pPr>
      <w:r w:rsidRPr="005B3799">
        <w:rPr>
          <w:b/>
          <w:bCs/>
        </w:rPr>
        <w:t>Remote Contingent Beneficiary Planning</w:t>
      </w:r>
      <w:r w:rsidRPr="005B3799">
        <w:t xml:space="preserve">: </w:t>
      </w:r>
      <w:r w:rsidR="0073033E">
        <w:t>Senior Attorney</w:t>
      </w:r>
      <w:r w:rsidRPr="005B3799">
        <w:t xml:space="preserve"> discusses the hypothetical scenario where all primary beneficiaries predecease the couple. He helps designate a remote contingent beneficiary (the sister) who would then distribute assets appropriately, ensuring completeness of the plan.</w:t>
      </w:r>
    </w:p>
    <w:p w14:paraId="5D553573" w14:textId="17CC3CA7" w:rsidR="005B3799" w:rsidRPr="005B3799" w:rsidRDefault="005B3799" w:rsidP="005B3799">
      <w:pPr>
        <w:numPr>
          <w:ilvl w:val="0"/>
          <w:numId w:val="5"/>
        </w:numPr>
      </w:pPr>
      <w:r w:rsidRPr="005B3799">
        <w:rPr>
          <w:b/>
          <w:bCs/>
        </w:rPr>
        <w:t>Final Steps and Implementation Process</w:t>
      </w:r>
      <w:r w:rsidRPr="005B3799">
        <w:t xml:space="preserve">: </w:t>
      </w:r>
      <w:r w:rsidR="0073033E">
        <w:t>Senior Attorney</w:t>
      </w:r>
      <w:r w:rsidRPr="005B3799">
        <w:t xml:space="preserve"> concludes by outlining next steps: drafting the documents, sending a summary for review, and scheduling a follow-up meeting for signing. He explains the process of transferring assets into the trust (e.g., changing deeds, updating accounts) and reassures them that day-to-day financial management will feel unchanged once the trust is in place.</w:t>
      </w:r>
    </w:p>
    <w:p w14:paraId="1CACE83C" w14:textId="77777777" w:rsidR="003B579C" w:rsidRPr="003B579C" w:rsidRDefault="003B579C" w:rsidP="003B579C"/>
    <w:p w14:paraId="7684D537" w14:textId="77777777" w:rsidR="003B579C" w:rsidRPr="003B579C" w:rsidRDefault="003B579C" w:rsidP="003B579C">
      <w:r w:rsidRPr="003B579C">
        <w:t>Generated by AI. Be sure to check for accuracy.</w:t>
      </w:r>
    </w:p>
    <w:p w14:paraId="60F48961" w14:textId="77777777" w:rsidR="003B579C" w:rsidRPr="003B579C" w:rsidRDefault="003B579C" w:rsidP="003B579C">
      <w:pPr>
        <w:pStyle w:val="Heading2"/>
      </w:pPr>
      <w:bookmarkStart w:id="3" w:name="_Toc228948977"/>
      <w:r w:rsidRPr="003B579C">
        <w:t>Meeting notes:</w:t>
      </w:r>
      <w:bookmarkEnd w:id="3"/>
    </w:p>
    <w:p w14:paraId="204730EC" w14:textId="4E6E7B14" w:rsidR="003B579C" w:rsidRPr="003B579C" w:rsidRDefault="003B579C" w:rsidP="003B579C">
      <w:pPr>
        <w:numPr>
          <w:ilvl w:val="0"/>
          <w:numId w:val="3"/>
        </w:numPr>
      </w:pPr>
      <w:r w:rsidRPr="003B579C">
        <w:rPr>
          <w:b/>
          <w:bCs/>
        </w:rPr>
        <w:t xml:space="preserve">Living Trust and Estate Planning Intake: </w:t>
      </w:r>
      <w:r w:rsidR="0073033E">
        <w:t>Senior Attorney</w:t>
      </w:r>
      <w:r w:rsidRPr="003B579C">
        <w:t xml:space="preserve"> conducted an intake meeting with </w:t>
      </w:r>
      <w:r w:rsidR="0073033E">
        <w:t>James</w:t>
      </w:r>
      <w:r w:rsidRPr="003B579C">
        <w:t xml:space="preserve"> </w:t>
      </w:r>
      <w:r w:rsidR="0073033E">
        <w:t>Doe</w:t>
      </w:r>
      <w:r w:rsidRPr="003B579C">
        <w:t xml:space="preserve"> and </w:t>
      </w:r>
      <w:r w:rsidR="0073033E">
        <w:t>Kiley</w:t>
      </w:r>
      <w:r w:rsidRPr="003B579C">
        <w:t xml:space="preserve"> </w:t>
      </w:r>
      <w:r w:rsidR="0073033E">
        <w:t>Doe</w:t>
      </w:r>
      <w:r w:rsidRPr="003B579C">
        <w:t xml:space="preserve"> to discuss their estate planning needs, focusing on creating a living trust to manage their assets, address inheritance concerns, and reduce probate across multiple states.</w:t>
      </w:r>
    </w:p>
    <w:p w14:paraId="662C89AD" w14:textId="32AD9B78" w:rsidR="003B579C" w:rsidRPr="003B579C" w:rsidRDefault="003B579C" w:rsidP="003B579C">
      <w:pPr>
        <w:numPr>
          <w:ilvl w:val="1"/>
          <w:numId w:val="3"/>
        </w:numPr>
      </w:pPr>
      <w:r w:rsidRPr="003B579C">
        <w:rPr>
          <w:b/>
          <w:bCs/>
        </w:rPr>
        <w:t xml:space="preserve">Initial Assessment and Recommendations: </w:t>
      </w:r>
      <w:r w:rsidR="0073033E">
        <w:t>Senior Attorney</w:t>
      </w:r>
      <w:r w:rsidRPr="003B579C">
        <w:t xml:space="preserve"> reviewed the information provided by </w:t>
      </w:r>
      <w:r w:rsidR="0073033E">
        <w:t>James</w:t>
      </w:r>
      <w:r w:rsidRPr="003B579C">
        <w:t xml:space="preserve"> and </w:t>
      </w:r>
      <w:r w:rsidR="0073033E">
        <w:t>Kiley</w:t>
      </w:r>
      <w:r w:rsidRPr="003B579C">
        <w:t>, prioritizing their concerns and recommending a living trust due to their ownership of real estate in two states, which would help minimize probate proceedings and create savings.</w:t>
      </w:r>
    </w:p>
    <w:p w14:paraId="55AA97AD" w14:textId="1F5CB9A9" w:rsidR="003B579C" w:rsidRPr="003B579C" w:rsidRDefault="003B579C" w:rsidP="003B579C">
      <w:pPr>
        <w:numPr>
          <w:ilvl w:val="1"/>
          <w:numId w:val="3"/>
        </w:numPr>
      </w:pPr>
      <w:r w:rsidRPr="003B579C">
        <w:rPr>
          <w:b/>
          <w:bCs/>
        </w:rPr>
        <w:t xml:space="preserve">Asset Details and Family Cabin: </w:t>
      </w:r>
      <w:r w:rsidR="0073033E">
        <w:t>James</w:t>
      </w:r>
      <w:r w:rsidRPr="003B579C">
        <w:t xml:space="preserve"> and </w:t>
      </w:r>
      <w:r w:rsidR="0073033E">
        <w:t>Kiley</w:t>
      </w:r>
      <w:r w:rsidRPr="003B579C">
        <w:t xml:space="preserve"> described their California family cabin, owned in common by many relatives and potentially moving toward an LLC structure, noting its emotional value but limited financial significance; </w:t>
      </w:r>
      <w:r w:rsidR="0073033E">
        <w:t>Senior Attorney</w:t>
      </w:r>
      <w:r w:rsidRPr="003B579C">
        <w:t xml:space="preserve"> agreed not to prioritize it as a major asset but acknowledged its relevance.</w:t>
      </w:r>
    </w:p>
    <w:p w14:paraId="0C899BEC" w14:textId="39A35BE8" w:rsidR="003B579C" w:rsidRPr="003B579C" w:rsidRDefault="003B579C" w:rsidP="003B579C">
      <w:pPr>
        <w:numPr>
          <w:ilvl w:val="1"/>
          <w:numId w:val="3"/>
        </w:numPr>
      </w:pPr>
      <w:r w:rsidRPr="003B579C">
        <w:rPr>
          <w:b/>
          <w:bCs/>
        </w:rPr>
        <w:t xml:space="preserve">Enhanced Plan Components: </w:t>
      </w:r>
      <w:r w:rsidR="0073033E">
        <w:t>Senior Attorney</w:t>
      </w:r>
      <w:r w:rsidRPr="003B579C">
        <w:t xml:space="preserve"> explained the enhanced estate plan, which includes a joint living trust, two powers of attorney, two advanced healthcare directives, two HIPAA releases, and a deed transferring their house into the trust, along with provisions for asset preservation and trust </w:t>
      </w:r>
      <w:proofErr w:type="gramStart"/>
      <w:r w:rsidRPr="003B579C">
        <w:t>protections</w:t>
      </w:r>
      <w:proofErr w:type="gramEnd"/>
      <w:r w:rsidRPr="003B579C">
        <w:t xml:space="preserve"> for their children.</w:t>
      </w:r>
    </w:p>
    <w:p w14:paraId="162F5892" w14:textId="4C96D7B1" w:rsidR="003B579C" w:rsidRPr="003B579C" w:rsidRDefault="003B579C" w:rsidP="003B579C">
      <w:pPr>
        <w:numPr>
          <w:ilvl w:val="1"/>
          <w:numId w:val="3"/>
        </w:numPr>
      </w:pPr>
      <w:r w:rsidRPr="003B579C">
        <w:rPr>
          <w:b/>
          <w:bCs/>
        </w:rPr>
        <w:lastRenderedPageBreak/>
        <w:t xml:space="preserve">Trust Funding and Beneficiary Coordination: </w:t>
      </w:r>
      <w:r w:rsidR="0073033E">
        <w:t>Senior Attorney</w:t>
      </w:r>
      <w:r w:rsidRPr="003B579C">
        <w:t xml:space="preserve"> clarified that accounts such as the inherited trust funds and IRAs would be transferred to the living trust once established, and beneficiary designations would be reviewed and coordinated to ensure alignment with the new estate plan.</w:t>
      </w:r>
    </w:p>
    <w:p w14:paraId="3165967B" w14:textId="3B48090A" w:rsidR="003B579C" w:rsidRPr="003B579C" w:rsidRDefault="003B579C" w:rsidP="003B579C">
      <w:pPr>
        <w:numPr>
          <w:ilvl w:val="1"/>
          <w:numId w:val="3"/>
        </w:numPr>
      </w:pPr>
      <w:r w:rsidRPr="003B579C">
        <w:rPr>
          <w:b/>
          <w:bCs/>
        </w:rPr>
        <w:t xml:space="preserve">Price and Process Overview: </w:t>
      </w:r>
      <w:r w:rsidR="0073033E">
        <w:t>Senior Attorney</w:t>
      </w:r>
      <w:r w:rsidRPr="003B579C">
        <w:t xml:space="preserve"> presented the price sheet for the enhanced trust plan, outlined the process for designing and funding the trust, and described the consultation and organizational features, including regular checkups and an owner's manual for easy document access.</w:t>
      </w:r>
    </w:p>
    <w:p w14:paraId="214AC46D" w14:textId="028E5052" w:rsidR="003B579C" w:rsidRPr="003B579C" w:rsidRDefault="003B579C" w:rsidP="003B579C">
      <w:pPr>
        <w:numPr>
          <w:ilvl w:val="0"/>
          <w:numId w:val="3"/>
        </w:numPr>
      </w:pPr>
      <w:r w:rsidRPr="003B579C">
        <w:rPr>
          <w:b/>
          <w:bCs/>
        </w:rPr>
        <w:t xml:space="preserve">Designing Trust Provisions and Successor Roles: </w:t>
      </w:r>
      <w:r w:rsidR="0073033E">
        <w:t>Senior Attorney</w:t>
      </w:r>
      <w:r w:rsidRPr="003B579C">
        <w:t xml:space="preserve"> guided </w:t>
      </w:r>
      <w:r w:rsidR="0073033E">
        <w:t>James</w:t>
      </w:r>
      <w:r w:rsidRPr="003B579C">
        <w:t xml:space="preserve"> and </w:t>
      </w:r>
      <w:r w:rsidR="0073033E">
        <w:t>Kiley</w:t>
      </w:r>
      <w:r w:rsidRPr="003B579C">
        <w:t xml:space="preserve"> through detailed questions to design their trust, covering management of assets, naming trustees, powers of attorney, medical directives, and backup agents, with input from their children and </w:t>
      </w:r>
      <w:r w:rsidR="0073033E">
        <w:t>Kiley</w:t>
      </w:r>
      <w:r w:rsidRPr="003B579C">
        <w:t xml:space="preserve">'s sister </w:t>
      </w:r>
      <w:r w:rsidR="0073033E">
        <w:t>Sandra Smith</w:t>
      </w:r>
      <w:r w:rsidRPr="003B579C">
        <w:t>.</w:t>
      </w:r>
    </w:p>
    <w:p w14:paraId="4C5E57F9" w14:textId="6BEEF6DA" w:rsidR="003B579C" w:rsidRPr="003B579C" w:rsidRDefault="003B579C" w:rsidP="003B579C">
      <w:pPr>
        <w:numPr>
          <w:ilvl w:val="1"/>
          <w:numId w:val="3"/>
        </w:numPr>
      </w:pPr>
      <w:r w:rsidRPr="003B579C">
        <w:rPr>
          <w:b/>
          <w:bCs/>
        </w:rPr>
        <w:t xml:space="preserve">Joint Trust Structure: </w:t>
      </w:r>
      <w:r w:rsidR="0073033E">
        <w:t>James</w:t>
      </w:r>
      <w:r w:rsidRPr="003B579C">
        <w:t xml:space="preserve"> and </w:t>
      </w:r>
      <w:r w:rsidR="0073033E">
        <w:t>Kiley</w:t>
      </w:r>
      <w:r w:rsidRPr="003B579C">
        <w:t xml:space="preserve"> confirmed they manage their assets jointly, allowing for a joint living trust where either can act independently as trustee, and agreed to name their daughters as successor trustees, with the option for them to serve jointly or independently.</w:t>
      </w:r>
    </w:p>
    <w:p w14:paraId="5A61C525" w14:textId="6CFB6A90" w:rsidR="003B579C" w:rsidRPr="003B579C" w:rsidRDefault="003B579C" w:rsidP="003B579C">
      <w:pPr>
        <w:numPr>
          <w:ilvl w:val="1"/>
          <w:numId w:val="3"/>
        </w:numPr>
      </w:pPr>
      <w:r w:rsidRPr="003B579C">
        <w:rPr>
          <w:b/>
          <w:bCs/>
        </w:rPr>
        <w:t xml:space="preserve">Power of Attorney Arrangements: </w:t>
      </w:r>
      <w:r w:rsidR="0073033E">
        <w:t>Senior Attorney</w:t>
      </w:r>
      <w:r w:rsidRPr="003B579C">
        <w:t xml:space="preserve"> explained the distinction between trustee and power of attorney roles, and </w:t>
      </w:r>
      <w:r w:rsidR="0073033E">
        <w:t>James</w:t>
      </w:r>
      <w:r w:rsidRPr="003B579C">
        <w:t xml:space="preserve"> and </w:t>
      </w:r>
      <w:r w:rsidR="0073033E">
        <w:t>Kiley</w:t>
      </w:r>
      <w:r w:rsidRPr="003B579C">
        <w:t xml:space="preserve"> decided to name each other as primary agents, with backups including their daughter </w:t>
      </w:r>
      <w:r w:rsidR="0073033E">
        <w:t>Martha</w:t>
      </w:r>
      <w:r w:rsidRPr="003B579C">
        <w:t xml:space="preserve"> and </w:t>
      </w:r>
      <w:r w:rsidR="0073033E">
        <w:t>Kiley</w:t>
      </w:r>
      <w:r w:rsidRPr="003B579C">
        <w:t xml:space="preserve">'s sister </w:t>
      </w:r>
      <w:r w:rsidR="0073033E">
        <w:t>Sandra Smith</w:t>
      </w:r>
      <w:r w:rsidRPr="003B579C">
        <w:t xml:space="preserve">, </w:t>
      </w:r>
      <w:proofErr w:type="gramStart"/>
      <w:r w:rsidRPr="003B579C">
        <w:t>allowing for</w:t>
      </w:r>
      <w:proofErr w:type="gramEnd"/>
      <w:r w:rsidRPr="003B579C">
        <w:t xml:space="preserve"> flexibility in emergencies.</w:t>
      </w:r>
    </w:p>
    <w:p w14:paraId="73D50689" w14:textId="44C3A994" w:rsidR="003B579C" w:rsidRPr="003B579C" w:rsidRDefault="003B579C" w:rsidP="003B579C">
      <w:pPr>
        <w:numPr>
          <w:ilvl w:val="1"/>
          <w:numId w:val="3"/>
        </w:numPr>
      </w:pPr>
      <w:r w:rsidRPr="003B579C">
        <w:rPr>
          <w:b/>
          <w:bCs/>
        </w:rPr>
        <w:t xml:space="preserve">Medical Decision Makers: </w:t>
      </w:r>
      <w:r w:rsidRPr="003B579C">
        <w:t xml:space="preserve">For medical power of attorney, </w:t>
      </w:r>
      <w:r w:rsidR="0073033E">
        <w:t>James</w:t>
      </w:r>
      <w:r w:rsidRPr="003B579C">
        <w:t xml:space="preserve"> and </w:t>
      </w:r>
      <w:r w:rsidR="0073033E">
        <w:t>Kiley</w:t>
      </w:r>
      <w:r w:rsidRPr="003B579C">
        <w:t xml:space="preserve"> chose each other as primary agents and </w:t>
      </w:r>
      <w:r w:rsidR="0073033E">
        <w:t>Sandra Smith</w:t>
      </w:r>
      <w:r w:rsidRPr="003B579C">
        <w:t xml:space="preserve"> as a backup, leveraging </w:t>
      </w:r>
      <w:r w:rsidR="0073033E">
        <w:t>Sandra</w:t>
      </w:r>
      <w:r w:rsidRPr="003B579C">
        <w:t xml:space="preserve">'s experience as a </w:t>
      </w:r>
      <w:proofErr w:type="spellStart"/>
      <w:r w:rsidRPr="003B579C">
        <w:t>physic</w:t>
      </w:r>
      <w:r w:rsidR="0073033E">
        <w:t>James</w:t>
      </w:r>
      <w:proofErr w:type="spellEnd"/>
      <w:r w:rsidRPr="003B579C">
        <w:t xml:space="preserve"> assistant, and discussed the importance of agents making decisions based on circumstances rather than strict instructions.</w:t>
      </w:r>
    </w:p>
    <w:p w14:paraId="4E68BDC4" w14:textId="77A4DC2D" w:rsidR="003B579C" w:rsidRPr="003B579C" w:rsidRDefault="003B579C" w:rsidP="003B579C">
      <w:pPr>
        <w:numPr>
          <w:ilvl w:val="1"/>
          <w:numId w:val="3"/>
        </w:numPr>
      </w:pPr>
      <w:r w:rsidRPr="003B579C">
        <w:rPr>
          <w:b/>
          <w:bCs/>
        </w:rPr>
        <w:t xml:space="preserve">HIPAA Release and Competency Safeguards: </w:t>
      </w:r>
      <w:r w:rsidRPr="003B579C">
        <w:t xml:space="preserve">They agreed to create HIPAA releases for each other and discussed establishing a disability panel to safeguard against incompetency, learning from their experience with </w:t>
      </w:r>
      <w:r w:rsidR="0073033E">
        <w:t>James</w:t>
      </w:r>
      <w:r w:rsidRPr="003B579C">
        <w:t>'s father and ensuring protections are in place for future scenarios.</w:t>
      </w:r>
    </w:p>
    <w:p w14:paraId="2344D5C2" w14:textId="3382BA04" w:rsidR="003B579C" w:rsidRPr="003B579C" w:rsidRDefault="003B579C" w:rsidP="003B579C">
      <w:pPr>
        <w:numPr>
          <w:ilvl w:val="0"/>
          <w:numId w:val="3"/>
        </w:numPr>
      </w:pPr>
      <w:r w:rsidRPr="003B579C">
        <w:rPr>
          <w:b/>
          <w:bCs/>
        </w:rPr>
        <w:t xml:space="preserve">Asset Protection and Medicaid Planning: </w:t>
      </w:r>
      <w:r w:rsidR="0073033E">
        <w:t>Senior Attorney</w:t>
      </w:r>
      <w:r w:rsidRPr="003B579C">
        <w:t xml:space="preserve"> addressed questions from </w:t>
      </w:r>
      <w:r w:rsidR="0073033E">
        <w:t>James</w:t>
      </w:r>
      <w:r w:rsidRPr="003B579C">
        <w:t xml:space="preserve"> and </w:t>
      </w:r>
      <w:r w:rsidR="0073033E">
        <w:t>Kiley</w:t>
      </w:r>
      <w:r w:rsidRPr="003B579C">
        <w:t xml:space="preserve"> about asset protection, irrevocable trusts, and Medicaid planning, explaining scenarios where such provisions are necessary and how their estate plan would accommodate these needs.</w:t>
      </w:r>
    </w:p>
    <w:p w14:paraId="22C926E1" w14:textId="257C4887" w:rsidR="003B579C" w:rsidRPr="003B579C" w:rsidRDefault="003B579C" w:rsidP="003B579C">
      <w:pPr>
        <w:numPr>
          <w:ilvl w:val="1"/>
          <w:numId w:val="3"/>
        </w:numPr>
      </w:pPr>
      <w:r w:rsidRPr="003B579C">
        <w:rPr>
          <w:b/>
          <w:bCs/>
        </w:rPr>
        <w:lastRenderedPageBreak/>
        <w:t xml:space="preserve">Irrevocable Trusts and Risk Profiles: </w:t>
      </w:r>
      <w:r w:rsidR="0073033E">
        <w:t>Senior Attorney</w:t>
      </w:r>
      <w:r w:rsidRPr="003B579C">
        <w:t xml:space="preserve"> described the use of irrevocable trusts for asset protection, noting they are typically suited for individuals with high-risk profiles or those anticipating nursing home care, and clarified that </w:t>
      </w:r>
      <w:r w:rsidR="0073033E">
        <w:t>James</w:t>
      </w:r>
      <w:r w:rsidRPr="003B579C">
        <w:t xml:space="preserve"> and </w:t>
      </w:r>
      <w:r w:rsidR="0073033E">
        <w:t>Kiley</w:t>
      </w:r>
      <w:r w:rsidRPr="003B579C">
        <w:t>'s current situation does not warrant such measures.</w:t>
      </w:r>
    </w:p>
    <w:p w14:paraId="19E55072" w14:textId="45498E65" w:rsidR="003B579C" w:rsidRPr="003B579C" w:rsidRDefault="003B579C" w:rsidP="003B579C">
      <w:pPr>
        <w:numPr>
          <w:ilvl w:val="1"/>
          <w:numId w:val="3"/>
        </w:numPr>
      </w:pPr>
      <w:r w:rsidRPr="003B579C">
        <w:rPr>
          <w:b/>
          <w:bCs/>
        </w:rPr>
        <w:t xml:space="preserve">Medicaid Planning Powers: </w:t>
      </w:r>
      <w:r w:rsidR="0073033E">
        <w:t>Senior Attorney</w:t>
      </w:r>
      <w:r w:rsidRPr="003B579C">
        <w:t xml:space="preserve"> explained that powers of attorney would allow the surviving spouse to rearrange assets for Medicaid eligibility, emphasizing the importance of broad powers to avoid economic loss in catastrophic medical emergencies.</w:t>
      </w:r>
    </w:p>
    <w:p w14:paraId="0D4BDC91" w14:textId="44EADED1" w:rsidR="003B579C" w:rsidRPr="003B579C" w:rsidRDefault="003B579C" w:rsidP="003B579C">
      <w:pPr>
        <w:numPr>
          <w:ilvl w:val="1"/>
          <w:numId w:val="3"/>
        </w:numPr>
      </w:pPr>
      <w:r w:rsidRPr="003B579C">
        <w:rPr>
          <w:b/>
          <w:bCs/>
        </w:rPr>
        <w:t xml:space="preserve">Contingency Planning for Nursing Home Scenarios: </w:t>
      </w:r>
      <w:r w:rsidR="0073033E">
        <w:t>Senior Attorney</w:t>
      </w:r>
      <w:r w:rsidRPr="003B579C">
        <w:t xml:space="preserve"> detailed how the trust could be structured to divert assets into a supplemental needs trust for the surviving spouse if they become incapacitated and require nursing home care, ensuring assets are protected and not considered available resources for Medicaid.</w:t>
      </w:r>
    </w:p>
    <w:p w14:paraId="32594E2A" w14:textId="2C0BA7B5" w:rsidR="003B579C" w:rsidRPr="003B579C" w:rsidRDefault="003B579C" w:rsidP="003B579C">
      <w:pPr>
        <w:numPr>
          <w:ilvl w:val="0"/>
          <w:numId w:val="3"/>
        </w:numPr>
      </w:pPr>
      <w:r w:rsidRPr="003B579C">
        <w:rPr>
          <w:b/>
          <w:bCs/>
        </w:rPr>
        <w:t xml:space="preserve">Inheritance, Beneficiary Designations, and Family Settlement Agreements: </w:t>
      </w:r>
      <w:r w:rsidR="0073033E">
        <w:t>James</w:t>
      </w:r>
      <w:r w:rsidRPr="003B579C">
        <w:t xml:space="preserve"> and </w:t>
      </w:r>
      <w:r w:rsidR="0073033E">
        <w:t>Kiley</w:t>
      </w:r>
      <w:r w:rsidRPr="003B579C">
        <w:t xml:space="preserve"> discussed inherited assets, beneficiary designations, and the potential use of a family settlement agreement for their father's estate, with </w:t>
      </w:r>
      <w:r w:rsidR="0073033E">
        <w:t>Senior Attorney</w:t>
      </w:r>
      <w:r w:rsidRPr="003B579C">
        <w:t xml:space="preserve"> providing guidance on legal options and cost structures.</w:t>
      </w:r>
    </w:p>
    <w:p w14:paraId="27187089" w14:textId="2B30B085" w:rsidR="003B579C" w:rsidRPr="003B579C" w:rsidRDefault="003B579C" w:rsidP="003B579C">
      <w:pPr>
        <w:numPr>
          <w:ilvl w:val="1"/>
          <w:numId w:val="3"/>
        </w:numPr>
      </w:pPr>
      <w:r w:rsidRPr="003B579C">
        <w:rPr>
          <w:b/>
          <w:bCs/>
        </w:rPr>
        <w:t xml:space="preserve">Inherited Trust Funds and Account Ownership: </w:t>
      </w:r>
      <w:r w:rsidR="0073033E">
        <w:t>James</w:t>
      </w:r>
      <w:r w:rsidRPr="003B579C">
        <w:t xml:space="preserve"> and </w:t>
      </w:r>
      <w:r w:rsidR="0073033E">
        <w:t>Kiley</w:t>
      </w:r>
      <w:r w:rsidRPr="003B579C">
        <w:t xml:space="preserve"> described the transition of inherited funds from a trust to a joint account, and </w:t>
      </w:r>
      <w:r w:rsidR="0073033E">
        <w:t>Senior Attorney</w:t>
      </w:r>
      <w:r w:rsidRPr="003B579C">
        <w:t xml:space="preserve"> advised that such accounts would eventually be owned by their living trust, providing greater protection and flexibility.</w:t>
      </w:r>
    </w:p>
    <w:p w14:paraId="6FA1F1FC" w14:textId="7EC748D9" w:rsidR="003B579C" w:rsidRPr="003B579C" w:rsidRDefault="003B579C" w:rsidP="003B579C">
      <w:pPr>
        <w:numPr>
          <w:ilvl w:val="1"/>
          <w:numId w:val="3"/>
        </w:numPr>
      </w:pPr>
      <w:r w:rsidRPr="003B579C">
        <w:rPr>
          <w:b/>
          <w:bCs/>
        </w:rPr>
        <w:t xml:space="preserve">Beneficiary Review and Coordination: </w:t>
      </w:r>
      <w:r w:rsidR="0073033E">
        <w:t>Senior Attorney</w:t>
      </w:r>
      <w:r w:rsidRPr="003B579C">
        <w:t xml:space="preserve"> confirmed that beneficiary designations for IRAs and other accounts would be reviewed and potentially changed during the trust funding process to ensure consistency with the estate plan.</w:t>
      </w:r>
    </w:p>
    <w:p w14:paraId="32CD55EC" w14:textId="1C3A835F" w:rsidR="003B579C" w:rsidRPr="003B579C" w:rsidRDefault="003B579C" w:rsidP="003B579C">
      <w:pPr>
        <w:numPr>
          <w:ilvl w:val="1"/>
          <w:numId w:val="3"/>
        </w:numPr>
      </w:pPr>
      <w:r w:rsidRPr="003B579C">
        <w:rPr>
          <w:b/>
          <w:bCs/>
        </w:rPr>
        <w:t xml:space="preserve">Family Settlement Agreement for Father's Estate: </w:t>
      </w:r>
      <w:r w:rsidR="0073033E">
        <w:t>James</w:t>
      </w:r>
      <w:r w:rsidRPr="003B579C">
        <w:t xml:space="preserve"> raised the possibility of a family settlement agreement to fairly divide their father's estate among siblings, and </w:t>
      </w:r>
      <w:r w:rsidR="0073033E">
        <w:t>Senior Attorney</w:t>
      </w:r>
      <w:r w:rsidRPr="003B579C">
        <w:t xml:space="preserve"> explained the legal enforceability, standard provisions, and typical fixed fee for drafting such agreements, noting it is permissible if all beneficiaries agree.</w:t>
      </w:r>
    </w:p>
    <w:p w14:paraId="0A65FE80" w14:textId="0DA48382" w:rsidR="003B579C" w:rsidRPr="003B579C" w:rsidRDefault="003B579C" w:rsidP="003B579C">
      <w:pPr>
        <w:numPr>
          <w:ilvl w:val="0"/>
          <w:numId w:val="3"/>
        </w:numPr>
      </w:pPr>
      <w:r w:rsidRPr="003B579C">
        <w:rPr>
          <w:b/>
          <w:bCs/>
        </w:rPr>
        <w:t xml:space="preserve">Trust Design Details: Distribution, Age Limits, and Special Provisions: </w:t>
      </w:r>
      <w:r w:rsidR="0073033E">
        <w:t>Senior Attorney</w:t>
      </w:r>
      <w:r w:rsidRPr="003B579C">
        <w:t xml:space="preserve"> worked with </w:t>
      </w:r>
      <w:r w:rsidR="0073033E">
        <w:t>James</w:t>
      </w:r>
      <w:r w:rsidRPr="003B579C">
        <w:t xml:space="preserve"> and </w:t>
      </w:r>
      <w:r w:rsidR="0073033E">
        <w:t>Kiley</w:t>
      </w:r>
      <w:r w:rsidRPr="003B579C">
        <w:t xml:space="preserve"> to finalize trust design details, including age </w:t>
      </w:r>
      <w:r w:rsidRPr="003B579C">
        <w:lastRenderedPageBreak/>
        <w:t>limits for inheritance, trustee selection, distribution patterns, and optional provisions such as trust advisors and remote contingent beneficiaries.</w:t>
      </w:r>
    </w:p>
    <w:p w14:paraId="05E13E15" w14:textId="7EBD9616" w:rsidR="003B579C" w:rsidRPr="003B579C" w:rsidRDefault="003B579C" w:rsidP="003B579C">
      <w:pPr>
        <w:numPr>
          <w:ilvl w:val="1"/>
          <w:numId w:val="3"/>
        </w:numPr>
      </w:pPr>
      <w:r w:rsidRPr="003B579C">
        <w:rPr>
          <w:b/>
          <w:bCs/>
        </w:rPr>
        <w:t xml:space="preserve">Age Limits for Inheritance: </w:t>
      </w:r>
      <w:r w:rsidR="0073033E">
        <w:t>James</w:t>
      </w:r>
      <w:r w:rsidRPr="003B579C">
        <w:t xml:space="preserve"> and </w:t>
      </w:r>
      <w:r w:rsidR="0073033E">
        <w:t>Kiley</w:t>
      </w:r>
      <w:r w:rsidRPr="003B579C">
        <w:t xml:space="preserve"> decided that beneficiaries must reach age 25 before gaining control over their inheritance, with gifts held in trust and managed by an older sibling or </w:t>
      </w:r>
      <w:r w:rsidR="0073033E">
        <w:t>Kiley</w:t>
      </w:r>
      <w:r w:rsidRPr="003B579C">
        <w:t xml:space="preserve">'s sister </w:t>
      </w:r>
      <w:r w:rsidR="0073033E">
        <w:t>Sandra Smith</w:t>
      </w:r>
      <w:r w:rsidRPr="003B579C">
        <w:t xml:space="preserve"> if beneficiaries are under 25.</w:t>
      </w:r>
    </w:p>
    <w:p w14:paraId="2D176D58" w14:textId="77777777" w:rsidR="003B579C" w:rsidRPr="003B579C" w:rsidRDefault="003B579C" w:rsidP="003B579C">
      <w:pPr>
        <w:numPr>
          <w:ilvl w:val="1"/>
          <w:numId w:val="3"/>
        </w:numPr>
      </w:pPr>
      <w:r w:rsidRPr="003B579C">
        <w:rPr>
          <w:b/>
          <w:bCs/>
        </w:rPr>
        <w:t xml:space="preserve">Distribution Patterns and Per Stirpes: </w:t>
      </w:r>
      <w:r w:rsidRPr="003B579C">
        <w:t>They agreed to use a per stirpes distribution pattern, ensuring that if a child predeceases them, their share passes to their descendants, and clarified that spouses of their children are not included in the inheritance.</w:t>
      </w:r>
    </w:p>
    <w:p w14:paraId="76CA87E8" w14:textId="3E6FE1B3" w:rsidR="003B579C" w:rsidRPr="003B579C" w:rsidRDefault="003B579C" w:rsidP="003B579C">
      <w:pPr>
        <w:numPr>
          <w:ilvl w:val="1"/>
          <w:numId w:val="3"/>
        </w:numPr>
      </w:pPr>
      <w:r w:rsidRPr="003B579C">
        <w:rPr>
          <w:b/>
          <w:bCs/>
        </w:rPr>
        <w:t xml:space="preserve">Trust Advisor and Remote Contingent Beneficiary: </w:t>
      </w:r>
      <w:r w:rsidR="0073033E">
        <w:t>Senior Attorney</w:t>
      </w:r>
      <w:r w:rsidRPr="003B579C">
        <w:t xml:space="preserve"> explained the role of a trust advisor for updating the trust in response to legal changes, and </w:t>
      </w:r>
      <w:r w:rsidR="0073033E">
        <w:t>James</w:t>
      </w:r>
      <w:r w:rsidRPr="003B579C">
        <w:t xml:space="preserve"> and </w:t>
      </w:r>
      <w:r w:rsidR="0073033E">
        <w:t>Kiley</w:t>
      </w:r>
      <w:r w:rsidRPr="003B579C">
        <w:t xml:space="preserve"> opted not to name a specific advisor, instead allowing </w:t>
      </w:r>
      <w:r w:rsidR="0073033E">
        <w:t>Senior Attorney</w:t>
      </w:r>
      <w:r w:rsidRPr="003B579C">
        <w:t xml:space="preserve">'s firm to appoint one if needed; they also designated </w:t>
      </w:r>
      <w:r w:rsidR="0073033E">
        <w:t>Sandra Smith</w:t>
      </w:r>
      <w:r w:rsidRPr="003B579C">
        <w:t xml:space="preserve"> as the remote contingent beneficiary.</w:t>
      </w:r>
    </w:p>
    <w:p w14:paraId="52CCBF4C" w14:textId="5C3662BF" w:rsidR="003B579C" w:rsidRPr="003B579C" w:rsidRDefault="003B579C" w:rsidP="003B579C">
      <w:pPr>
        <w:numPr>
          <w:ilvl w:val="0"/>
          <w:numId w:val="3"/>
        </w:numPr>
      </w:pPr>
      <w:r w:rsidRPr="003B579C">
        <w:rPr>
          <w:b/>
          <w:bCs/>
        </w:rPr>
        <w:t xml:space="preserve">Next Steps and Trust Implementation: </w:t>
      </w:r>
      <w:r w:rsidR="0073033E">
        <w:t>Senior Attorney</w:t>
      </w:r>
      <w:r w:rsidRPr="003B579C">
        <w:t xml:space="preserve"> outlined the next steps for </w:t>
      </w:r>
      <w:r w:rsidR="0073033E">
        <w:t>James</w:t>
      </w:r>
      <w:r w:rsidRPr="003B579C">
        <w:t xml:space="preserve"> and </w:t>
      </w:r>
      <w:r w:rsidR="0073033E">
        <w:t>Kiley</w:t>
      </w:r>
      <w:r w:rsidRPr="003B579C">
        <w:t>, including drafting the trust, reviewing the summary, making corrections, and preparing for the deed transfer and funding process at the next meeting.</w:t>
      </w:r>
    </w:p>
    <w:p w14:paraId="13D3B5BB" w14:textId="4F7C4376" w:rsidR="003B579C" w:rsidRPr="003B579C" w:rsidRDefault="003B579C" w:rsidP="003B579C">
      <w:pPr>
        <w:numPr>
          <w:ilvl w:val="1"/>
          <w:numId w:val="3"/>
        </w:numPr>
      </w:pPr>
      <w:r w:rsidRPr="003B579C">
        <w:rPr>
          <w:b/>
          <w:bCs/>
        </w:rPr>
        <w:t xml:space="preserve">Drafting and Review Process: </w:t>
      </w:r>
      <w:r w:rsidR="0073033E">
        <w:t>Senior Attorney</w:t>
      </w:r>
      <w:r w:rsidRPr="003B579C">
        <w:t xml:space="preserve"> will draft the trust based on the intake discussion, and Ashley will send a summary for </w:t>
      </w:r>
      <w:r w:rsidR="0073033E">
        <w:t>James</w:t>
      </w:r>
      <w:r w:rsidRPr="003B579C">
        <w:t xml:space="preserve"> and </w:t>
      </w:r>
      <w:r w:rsidR="0073033E">
        <w:t>Kiley</w:t>
      </w:r>
      <w:r w:rsidRPr="003B579C">
        <w:t xml:space="preserve"> to review and confirm details or request changes before the next meeting.</w:t>
      </w:r>
    </w:p>
    <w:p w14:paraId="3BEF88B9" w14:textId="2190A7C1" w:rsidR="003B579C" w:rsidRPr="003B579C" w:rsidRDefault="003B579C" w:rsidP="003B579C">
      <w:pPr>
        <w:numPr>
          <w:ilvl w:val="1"/>
          <w:numId w:val="3"/>
        </w:numPr>
      </w:pPr>
      <w:r w:rsidRPr="003B579C">
        <w:rPr>
          <w:b/>
          <w:bCs/>
        </w:rPr>
        <w:t xml:space="preserve">Deed Transfer and Funding Checklist: </w:t>
      </w:r>
      <w:r w:rsidRPr="003B579C">
        <w:t xml:space="preserve">At the next meeting, </w:t>
      </w:r>
      <w:r w:rsidR="0073033E">
        <w:t>Senior Attorney</w:t>
      </w:r>
      <w:r w:rsidRPr="003B579C">
        <w:t xml:space="preserve"> will provide a deed for the house and a funding checklist to guide the transfer of assets and beneficiary designations into the trust, ensuring a smooth implementation process.</w:t>
      </w:r>
    </w:p>
    <w:p w14:paraId="6F5CE71D" w14:textId="77777777" w:rsidR="003B579C" w:rsidRPr="003B579C" w:rsidRDefault="003B579C" w:rsidP="003B579C">
      <w:r w:rsidRPr="003B579C">
        <w:t>Follow-up tasks:</w:t>
      </w:r>
    </w:p>
    <w:p w14:paraId="5A1B2F6E" w14:textId="03B94123" w:rsidR="003B579C" w:rsidRPr="003B579C" w:rsidRDefault="003B579C" w:rsidP="003B579C">
      <w:pPr>
        <w:numPr>
          <w:ilvl w:val="0"/>
          <w:numId w:val="4"/>
        </w:numPr>
      </w:pPr>
      <w:r w:rsidRPr="003B579C">
        <w:rPr>
          <w:b/>
          <w:bCs/>
        </w:rPr>
        <w:t xml:space="preserve">Estate Plan Draft Review: </w:t>
      </w:r>
      <w:r w:rsidRPr="003B579C">
        <w:t>Review the summary of names and trust information sent by Ashley for accuracy and respond with any corrections or changes needed before the next meeting. (</w:t>
      </w:r>
      <w:r w:rsidR="0073033E">
        <w:t>James</w:t>
      </w:r>
      <w:r w:rsidRPr="003B579C">
        <w:t xml:space="preserve"> </w:t>
      </w:r>
      <w:r w:rsidR="0073033E">
        <w:t>Doe</w:t>
      </w:r>
      <w:r w:rsidRPr="003B579C">
        <w:t xml:space="preserve">, </w:t>
      </w:r>
      <w:r w:rsidR="0073033E">
        <w:t>Kiley</w:t>
      </w:r>
      <w:r w:rsidRPr="003B579C">
        <w:t xml:space="preserve"> </w:t>
      </w:r>
      <w:r w:rsidR="0073033E">
        <w:t>Doe</w:t>
      </w:r>
      <w:r w:rsidRPr="003B579C">
        <w:t>)</w:t>
      </w:r>
    </w:p>
    <w:p w14:paraId="5FF77E61" w14:textId="4891D805" w:rsidR="003B579C" w:rsidRPr="003B579C" w:rsidRDefault="003B579C" w:rsidP="003B579C">
      <w:pPr>
        <w:numPr>
          <w:ilvl w:val="0"/>
          <w:numId w:val="4"/>
        </w:numPr>
      </w:pPr>
      <w:r w:rsidRPr="003B579C">
        <w:rPr>
          <w:b/>
          <w:bCs/>
        </w:rPr>
        <w:t xml:space="preserve">Estate Plan Draft Review: </w:t>
      </w:r>
      <w:r w:rsidRPr="003B579C">
        <w:t>Respond to Ashley with any corrections or changes to the summary of names and trust information to ensure accuracy before the next meeting. (</w:t>
      </w:r>
      <w:r w:rsidR="0073033E">
        <w:t>James</w:t>
      </w:r>
      <w:r w:rsidRPr="003B579C">
        <w:t xml:space="preserve"> </w:t>
      </w:r>
      <w:r w:rsidR="0073033E">
        <w:t>Doe</w:t>
      </w:r>
      <w:r w:rsidRPr="003B579C">
        <w:t xml:space="preserve">, </w:t>
      </w:r>
      <w:r w:rsidR="0073033E">
        <w:t>Kiley</w:t>
      </w:r>
      <w:r w:rsidRPr="003B579C">
        <w:t xml:space="preserve"> </w:t>
      </w:r>
      <w:r w:rsidR="0073033E">
        <w:t>Doe</w:t>
      </w:r>
      <w:r w:rsidRPr="003B579C">
        <w:t>)</w:t>
      </w:r>
    </w:p>
    <w:p w14:paraId="284DAAD8" w14:textId="77777777" w:rsidR="00D53297" w:rsidRPr="00D53297" w:rsidRDefault="00D53297" w:rsidP="00D53297"/>
    <w:p w14:paraId="3AA51D6D" w14:textId="1A41CF43" w:rsidR="00D53297" w:rsidRDefault="00D53297" w:rsidP="00D53297">
      <w:pPr>
        <w:pStyle w:val="Heading1"/>
      </w:pPr>
      <w:r w:rsidRPr="00D53297">
        <w:br/>
      </w:r>
      <w:bookmarkStart w:id="4" w:name="_Toc228948978"/>
      <w:r>
        <w:t>Transcript</w:t>
      </w:r>
      <w:bookmarkEnd w:id="4"/>
    </w:p>
    <w:p w14:paraId="31F03B21" w14:textId="2DDE0CFD" w:rsidR="00D53297" w:rsidRPr="00D53297" w:rsidRDefault="00D53297" w:rsidP="00D53297">
      <w:r w:rsidRPr="00D53297">
        <w:t>AI-generated content may be incorrect</w:t>
      </w:r>
    </w:p>
    <w:p w14:paraId="681935E1" w14:textId="77777777" w:rsidR="00D53297" w:rsidRPr="00D53297" w:rsidRDefault="00D53297" w:rsidP="00D53297">
      <w:r w:rsidRPr="00D53297">
        <w:t></w:t>
      </w:r>
    </w:p>
    <w:p w14:paraId="2A34F13A" w14:textId="6860B601" w:rsidR="00D53297" w:rsidRPr="00D53297" w:rsidRDefault="0073033E" w:rsidP="00D53297">
      <w:pPr>
        <w:rPr>
          <w:b/>
          <w:bCs/>
        </w:rPr>
      </w:pPr>
      <w:r>
        <w:rPr>
          <w:b/>
          <w:bCs/>
        </w:rPr>
        <w:t>Senior Attorney</w:t>
      </w:r>
      <w:r w:rsidR="00D53297" w:rsidRPr="00D53297">
        <w:rPr>
          <w:b/>
          <w:bCs/>
        </w:rPr>
        <w:t xml:space="preserve"> Bifulco</w:t>
      </w:r>
    </w:p>
    <w:p w14:paraId="4C16F48B" w14:textId="77777777" w:rsidR="00D53297" w:rsidRPr="00D53297" w:rsidRDefault="00D53297" w:rsidP="00D53297">
      <w:r w:rsidRPr="00D53297">
        <w:t> started transcription</w:t>
      </w:r>
    </w:p>
    <w:p w14:paraId="27B0545C" w14:textId="39E71891" w:rsidR="00D53297" w:rsidRPr="00D53297" w:rsidRDefault="00D53297" w:rsidP="00D53297">
      <w:r w:rsidRPr="00D53297">
        <mc:AlternateContent>
          <mc:Choice Requires="wps">
            <w:drawing>
              <wp:inline distT="0" distB="0" distL="0" distR="0" wp14:anchorId="6F62875F" wp14:editId="03499BB5">
                <wp:extent cx="304800" cy="304800"/>
                <wp:effectExtent l="0" t="0" r="0" b="0"/>
                <wp:docPr id="9458308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3BA7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11B6C" w14:textId="04C39868" w:rsidR="00D53297" w:rsidRPr="00D53297" w:rsidRDefault="0073033E" w:rsidP="00D53297">
      <w:r>
        <w:rPr>
          <w:b/>
          <w:bCs/>
        </w:rPr>
        <w:t>Senior Attorney</w:t>
      </w:r>
      <w:r w:rsidR="00D53297" w:rsidRPr="00D53297">
        <w:rPr>
          <w:b/>
          <w:bCs/>
        </w:rPr>
        <w:t xml:space="preserve"> Bifulco</w:t>
      </w:r>
    </w:p>
    <w:p w14:paraId="69A5DB71" w14:textId="77777777" w:rsidR="00D53297" w:rsidRPr="00D53297" w:rsidRDefault="00D53297" w:rsidP="00D53297">
      <w:r w:rsidRPr="00D53297">
        <w:t>0 minutes 26 seconds0:26</w:t>
      </w:r>
    </w:p>
    <w:p w14:paraId="1AE07CC2" w14:textId="33CF94B8" w:rsidR="00D53297" w:rsidRPr="00D53297" w:rsidRDefault="0073033E" w:rsidP="00D53297">
      <w:r>
        <w:t>Senior Attorney</w:t>
      </w:r>
      <w:r w:rsidR="00D53297" w:rsidRPr="00D53297">
        <w:t xml:space="preserve"> Bifulco 0 minutes 26 seconds</w:t>
      </w:r>
    </w:p>
    <w:p w14:paraId="311ED7DF" w14:textId="77777777" w:rsidR="00D53297" w:rsidRPr="00D53297" w:rsidRDefault="00D53297" w:rsidP="00D53297">
      <w:r w:rsidRPr="00D53297">
        <w:t>Over there.</w:t>
      </w:r>
    </w:p>
    <w:p w14:paraId="074C6519" w14:textId="516E4EA5" w:rsidR="00D53297" w:rsidRPr="00D53297" w:rsidRDefault="0073033E" w:rsidP="00D53297">
      <w:r>
        <w:t>Senior Attorney</w:t>
      </w:r>
      <w:r w:rsidR="00D53297" w:rsidRPr="00D53297">
        <w:t xml:space="preserve"> Bifulco 1 minute 49 seconds</w:t>
      </w:r>
    </w:p>
    <w:p w14:paraId="18CF36D1" w14:textId="77777777" w:rsidR="00D53297" w:rsidRPr="00D53297" w:rsidRDefault="00D53297" w:rsidP="00D53297">
      <w:r w:rsidRPr="00D53297">
        <w:t>Is a meeting.</w:t>
      </w:r>
    </w:p>
    <w:p w14:paraId="6076B562" w14:textId="1D69E89B" w:rsidR="00D53297" w:rsidRPr="00D53297" w:rsidRDefault="0073033E" w:rsidP="00D53297">
      <w:r>
        <w:t>Senior Attorney</w:t>
      </w:r>
      <w:r w:rsidR="00D53297" w:rsidRPr="00D53297">
        <w:t xml:space="preserve"> Bifulco 1 minute 51 seconds</w:t>
      </w:r>
    </w:p>
    <w:p w14:paraId="4519590D" w14:textId="77777777" w:rsidR="00D53297" w:rsidRPr="00D53297" w:rsidRDefault="00D53297" w:rsidP="00D53297">
      <w:r w:rsidRPr="00D53297">
        <w:t>to do an intake of Stuart.</w:t>
      </w:r>
    </w:p>
    <w:p w14:paraId="787A2980" w14:textId="2F25570D" w:rsidR="00D53297" w:rsidRPr="00D53297" w:rsidRDefault="0073033E" w:rsidP="00D53297">
      <w:r>
        <w:t>Senior Attorney</w:t>
      </w:r>
      <w:r w:rsidR="00D53297" w:rsidRPr="00D53297">
        <w:t xml:space="preserve"> Bifulco 1 minute 54 seconds</w:t>
      </w:r>
    </w:p>
    <w:p w14:paraId="01971548" w14:textId="4209743D" w:rsidR="00D53297" w:rsidRPr="00D53297" w:rsidRDefault="0073033E" w:rsidP="00D53297">
      <w:r>
        <w:t>James</w:t>
      </w:r>
      <w:r w:rsidR="00D53297" w:rsidRPr="00D53297">
        <w:t xml:space="preserve"> </w:t>
      </w:r>
      <w:r>
        <w:t>Doe</w:t>
      </w:r>
      <w:r w:rsidR="00D53297" w:rsidRPr="00D53297">
        <w:t xml:space="preserve"> and </w:t>
      </w:r>
      <w:r>
        <w:t>Kiley</w:t>
      </w:r>
      <w:r w:rsidR="00D53297" w:rsidRPr="00D53297">
        <w:t>.</w:t>
      </w:r>
    </w:p>
    <w:p w14:paraId="1C180F59" w14:textId="1F87F14D" w:rsidR="00D53297" w:rsidRPr="00D53297" w:rsidRDefault="0073033E" w:rsidP="00D53297">
      <w:r>
        <w:t>Senior Attorney</w:t>
      </w:r>
      <w:r w:rsidR="00D53297" w:rsidRPr="00D53297">
        <w:t xml:space="preserve"> Bifulco 1 minute 58 seconds</w:t>
      </w:r>
    </w:p>
    <w:p w14:paraId="621198E8" w14:textId="77777777" w:rsidR="00D53297" w:rsidRPr="00D53297" w:rsidRDefault="00D53297" w:rsidP="00D53297">
      <w:r w:rsidRPr="00D53297">
        <w:t xml:space="preserve">Girl for </w:t>
      </w:r>
      <w:proofErr w:type="spellStart"/>
      <w:r w:rsidRPr="00D53297">
        <w:t>while</w:t>
      </w:r>
      <w:proofErr w:type="spellEnd"/>
      <w:r w:rsidRPr="00D53297">
        <w:t>.</w:t>
      </w:r>
    </w:p>
    <w:p w14:paraId="5823DDE0" w14:textId="7C6F2F3E" w:rsidR="00D53297" w:rsidRPr="00D53297" w:rsidRDefault="0073033E" w:rsidP="00D53297">
      <w:r>
        <w:t>Senior Attorney</w:t>
      </w:r>
      <w:r w:rsidR="00D53297" w:rsidRPr="00D53297">
        <w:t xml:space="preserve"> Bifulco 2 minutes 15 seconds</w:t>
      </w:r>
    </w:p>
    <w:p w14:paraId="7303B795" w14:textId="77777777" w:rsidR="00D53297" w:rsidRPr="00D53297" w:rsidRDefault="00D53297" w:rsidP="00D53297">
      <w:r w:rsidRPr="00D53297">
        <w:t>I'm sorry.</w:t>
      </w:r>
    </w:p>
    <w:p w14:paraId="70A6CDD4" w14:textId="1C9E0A7D" w:rsidR="00D53297" w:rsidRPr="00D53297" w:rsidRDefault="0073033E" w:rsidP="00D53297">
      <w:r>
        <w:t>Senior Attorney</w:t>
      </w:r>
      <w:r w:rsidR="00D53297" w:rsidRPr="00D53297">
        <w:t xml:space="preserve"> Bifulco 2 minutes 17 seconds</w:t>
      </w:r>
    </w:p>
    <w:p w14:paraId="4A334436" w14:textId="77777777" w:rsidR="00D53297" w:rsidRPr="00D53297" w:rsidRDefault="00D53297" w:rsidP="00D53297">
      <w:proofErr w:type="spellStart"/>
      <w:r w:rsidRPr="00D53297">
        <w:t>Mmh</w:t>
      </w:r>
      <w:proofErr w:type="spellEnd"/>
      <w:r w:rsidRPr="00D53297">
        <w:t>.</w:t>
      </w:r>
    </w:p>
    <w:p w14:paraId="2BCCB1BF" w14:textId="3C31BCF5" w:rsidR="00D53297" w:rsidRPr="00D53297" w:rsidRDefault="0073033E" w:rsidP="00D53297">
      <w:r>
        <w:t>Senior Attorney</w:t>
      </w:r>
      <w:r w:rsidR="00D53297" w:rsidRPr="00D53297">
        <w:t xml:space="preserve"> Bifulco 2 minutes 30 seconds</w:t>
      </w:r>
    </w:p>
    <w:p w14:paraId="66CBB5F7" w14:textId="77777777" w:rsidR="00D53297" w:rsidRPr="00D53297" w:rsidRDefault="00D53297" w:rsidP="00D53297">
      <w:r w:rsidRPr="00D53297">
        <w:lastRenderedPageBreak/>
        <w:t>Good. How's everything?</w:t>
      </w:r>
    </w:p>
    <w:p w14:paraId="3010ACCF" w14:textId="12BE064E" w:rsidR="00D53297" w:rsidRPr="00D53297" w:rsidRDefault="0073033E" w:rsidP="00D53297">
      <w:r>
        <w:t>Senior Attorney</w:t>
      </w:r>
      <w:r w:rsidR="00D53297" w:rsidRPr="00D53297">
        <w:t xml:space="preserve"> Bifulco 2 minutes 43 seconds</w:t>
      </w:r>
    </w:p>
    <w:p w14:paraId="0AC24024" w14:textId="77777777" w:rsidR="00D53297" w:rsidRPr="00D53297" w:rsidRDefault="00D53297" w:rsidP="00D53297">
      <w:r w:rsidRPr="00D53297">
        <w:t>Please have a seat.</w:t>
      </w:r>
    </w:p>
    <w:p w14:paraId="59236EBB" w14:textId="0D6629B8" w:rsidR="00D53297" w:rsidRPr="00D53297" w:rsidRDefault="0073033E" w:rsidP="00D53297">
      <w:r>
        <w:t>Senior Attorney</w:t>
      </w:r>
      <w:r w:rsidR="00D53297" w:rsidRPr="00D53297">
        <w:t xml:space="preserve"> Bifulco 2 minutes 46 seconds</w:t>
      </w:r>
    </w:p>
    <w:p w14:paraId="3F5BEAFA" w14:textId="77777777" w:rsidR="00D53297" w:rsidRPr="00D53297" w:rsidRDefault="00D53297" w:rsidP="00D53297">
      <w:r w:rsidRPr="00D53297">
        <w:t>Or is it out there? No, it's nice, little chilly, but yeah, it's a nice sunny day. Nice.</w:t>
      </w:r>
    </w:p>
    <w:p w14:paraId="44525A01" w14:textId="7ECFD578" w:rsidR="00D53297" w:rsidRPr="00D53297" w:rsidRDefault="0073033E" w:rsidP="00D53297">
      <w:r>
        <w:t>Senior Attorney</w:t>
      </w:r>
      <w:r w:rsidR="00D53297" w:rsidRPr="00D53297">
        <w:t xml:space="preserve"> Bifulco 2 minutes 52 seconds</w:t>
      </w:r>
    </w:p>
    <w:p w14:paraId="2653A265" w14:textId="77777777" w:rsidR="00D53297" w:rsidRPr="00D53297" w:rsidRDefault="00D53297" w:rsidP="00D53297">
      <w:r w:rsidRPr="00D53297">
        <w:t>Hey, Dash, sunshine. Yeah, I think that vitamin D</w:t>
      </w:r>
      <w:proofErr w:type="gramStart"/>
      <w:r w:rsidRPr="00D53297">
        <w:t>.</w:t>
      </w:r>
      <w:proofErr w:type="gramEnd"/>
      <w:r w:rsidRPr="00D53297">
        <w:t xml:space="preserve"> I think I saw the first black fly, so I'm not so excited about that. Oh, no. That's the thing, right? You're </w:t>
      </w:r>
      <w:proofErr w:type="spellStart"/>
      <w:r w:rsidRPr="00D53297">
        <w:t>gonna</w:t>
      </w:r>
      <w:proofErr w:type="spellEnd"/>
      <w:r w:rsidRPr="00D53297">
        <w:t xml:space="preserve"> have to garden and then they're like invading. It's like a suicide mission, right? They go in your ears and stuff. So</w:t>
      </w:r>
    </w:p>
    <w:p w14:paraId="7189C1D9" w14:textId="7CA4BE44" w:rsidR="00D53297" w:rsidRPr="00D53297" w:rsidRDefault="0073033E" w:rsidP="00D53297">
      <w:r>
        <w:t>Senior Attorney</w:t>
      </w:r>
      <w:r w:rsidR="00D53297" w:rsidRPr="00D53297">
        <w:t xml:space="preserve"> Bifulco 3 minutes 11 seconds</w:t>
      </w:r>
    </w:p>
    <w:p w14:paraId="4CDE94C6" w14:textId="77777777" w:rsidR="00D53297" w:rsidRPr="00D53297" w:rsidRDefault="00D53297" w:rsidP="00D53297">
      <w:r w:rsidRPr="00D53297">
        <w:t>So how can I help you guys today? What are you interested in talking about? So embarrassing myth that we don't have a will or, and we need to replicate that. Yeah. All right, cool. I think.</w:t>
      </w:r>
    </w:p>
    <w:p w14:paraId="11FE3BFC" w14:textId="20D47134" w:rsidR="00D53297" w:rsidRPr="00D53297" w:rsidRDefault="0073033E" w:rsidP="00D53297">
      <w:r>
        <w:t>Senior Attorney</w:t>
      </w:r>
      <w:r w:rsidR="00D53297" w:rsidRPr="00D53297">
        <w:t xml:space="preserve"> Bifulco 3 minutes 27 seconds</w:t>
      </w:r>
    </w:p>
    <w:p w14:paraId="614FF408" w14:textId="77777777" w:rsidR="00D53297" w:rsidRPr="00D53297" w:rsidRDefault="00D53297" w:rsidP="00D53297">
      <w:proofErr w:type="gramStart"/>
      <w:r w:rsidRPr="00D53297">
        <w:t>So</w:t>
      </w:r>
      <w:proofErr w:type="gramEnd"/>
      <w:r w:rsidRPr="00D53297">
        <w:t xml:space="preserve"> anything I do will improve it. So that makes me feel good. </w:t>
      </w:r>
      <w:proofErr w:type="gramStart"/>
      <w:r w:rsidRPr="00D53297">
        <w:t>So</w:t>
      </w:r>
      <w:proofErr w:type="gramEnd"/>
      <w:r w:rsidRPr="00D53297">
        <w:t xml:space="preserve"> what I like to do is kind of look at the information you gave me and use that as to do like a little audit in my head about what might work well for you, you know? And I think the first thing that, you know, </w:t>
      </w:r>
      <w:proofErr w:type="gramStart"/>
      <w:r w:rsidRPr="00D53297">
        <w:t>when</w:t>
      </w:r>
      <w:proofErr w:type="gramEnd"/>
      <w:r w:rsidRPr="00D53297">
        <w:t xml:space="preserve"> I look at the concerns assessment, that's how I prioritize what you're interested in doing.</w:t>
      </w:r>
    </w:p>
    <w:p w14:paraId="5351CDAB" w14:textId="6C79E44A" w:rsidR="00D53297" w:rsidRPr="00D53297" w:rsidRDefault="0073033E" w:rsidP="00D53297">
      <w:r>
        <w:t>Senior Attorney</w:t>
      </w:r>
      <w:r w:rsidR="00D53297" w:rsidRPr="00D53297">
        <w:t xml:space="preserve"> Bifulco 3 minutes 48 seconds</w:t>
      </w:r>
    </w:p>
    <w:p w14:paraId="044BEF25" w14:textId="77777777" w:rsidR="00D53297" w:rsidRPr="00D53297" w:rsidRDefault="00D53297" w:rsidP="00D53297">
      <w:r w:rsidRPr="00D53297">
        <w:t>And I think a living trust would work well for you, especially since you own real estate in two different states. You know, you kind of want to reduce the number of probates you're going to have to go through. So that automatically will.</w:t>
      </w:r>
    </w:p>
    <w:p w14:paraId="7021FFA2" w14:textId="47460A93" w:rsidR="00D53297" w:rsidRPr="00D53297" w:rsidRDefault="0073033E" w:rsidP="00D53297">
      <w:r>
        <w:t>Senior Attorney</w:t>
      </w:r>
      <w:r w:rsidR="00D53297" w:rsidRPr="00D53297">
        <w:t xml:space="preserve"> Bifulco 4 minutes 2 seconds</w:t>
      </w:r>
    </w:p>
    <w:p w14:paraId="6358D599" w14:textId="77777777" w:rsidR="00D53297" w:rsidRPr="00D53297" w:rsidRDefault="00D53297" w:rsidP="00D53297">
      <w:r w:rsidRPr="00D53297">
        <w:t xml:space="preserve">you know, create savings. Can you tell me a little bit about </w:t>
      </w:r>
      <w:proofErr w:type="gramStart"/>
      <w:r w:rsidRPr="00D53297">
        <w:t>the real</w:t>
      </w:r>
      <w:proofErr w:type="gramEnd"/>
      <w:r w:rsidRPr="00D53297">
        <w:t xml:space="preserve"> estate in California, what that is? Sure, we're hoping not too long term, but it's a family cabin that's owned in common by way too many people. Oh, and it's potentially moving towards an LLC, but it's kind of, yeah. And we may or may not be getting out of it. We may not stay in, but we're.</w:t>
      </w:r>
    </w:p>
    <w:p w14:paraId="62073036" w14:textId="463CCB0C" w:rsidR="00D53297" w:rsidRPr="00D53297" w:rsidRDefault="0073033E" w:rsidP="00D53297">
      <w:r>
        <w:t>Senior Attorney</w:t>
      </w:r>
      <w:r w:rsidR="00D53297" w:rsidRPr="00D53297">
        <w:t xml:space="preserve"> Bifulco 4 minutes 22 seconds</w:t>
      </w:r>
    </w:p>
    <w:p w14:paraId="48D17B75" w14:textId="77777777" w:rsidR="00D53297" w:rsidRPr="00D53297" w:rsidRDefault="00D53297" w:rsidP="00D53297">
      <w:r w:rsidRPr="00D53297">
        <w:lastRenderedPageBreak/>
        <w:t>It's complicated to say the least, but yeah, yeah, probably place, but yeah, it happened property owned by my family since 1895, so it's a long time. Yeah, yeah, it's worth something that's more emotional than...</w:t>
      </w:r>
    </w:p>
    <w:p w14:paraId="277A0A4D" w14:textId="19E9F897" w:rsidR="00D53297" w:rsidRPr="00D53297" w:rsidRDefault="0073033E" w:rsidP="00D53297">
      <w:r>
        <w:t>Senior Attorney</w:t>
      </w:r>
      <w:r w:rsidR="00D53297" w:rsidRPr="00D53297">
        <w:t xml:space="preserve"> Bifulco 4 minutes 38 seconds</w:t>
      </w:r>
    </w:p>
    <w:p w14:paraId="0FE9FACD" w14:textId="77777777" w:rsidR="00D53297" w:rsidRPr="00D53297" w:rsidRDefault="00D53297" w:rsidP="00D53297">
      <w:r w:rsidRPr="00D53297">
        <w:t xml:space="preserve">Yeah, but there's not much of an asset to us. It's not the way we treat it. OK, so I won't prioritize it in terms of assets, but it's still relevant. </w:t>
      </w:r>
      <w:proofErr w:type="gramStart"/>
      <w:r w:rsidRPr="00D53297">
        <w:t>So</w:t>
      </w:r>
      <w:proofErr w:type="gramEnd"/>
      <w:r w:rsidRPr="00D53297">
        <w:t xml:space="preserve"> the other thing with maximizing inheritance and all that, where the priorities say that.</w:t>
      </w:r>
    </w:p>
    <w:p w14:paraId="1E47413F" w14:textId="51557482" w:rsidR="00D53297" w:rsidRPr="00D53297" w:rsidRDefault="0073033E" w:rsidP="00D53297">
      <w:r>
        <w:t>Senior Attorney</w:t>
      </w:r>
      <w:r w:rsidR="00D53297" w:rsidRPr="00D53297">
        <w:t xml:space="preserve"> Bifulco 4 minutes 51 seconds</w:t>
      </w:r>
    </w:p>
    <w:p w14:paraId="2E9EDF43" w14:textId="77777777" w:rsidR="00D53297" w:rsidRPr="00D53297" w:rsidRDefault="00D53297" w:rsidP="00D53297">
      <w:r w:rsidRPr="00D53297">
        <w:t>with a married couple, you know, who have the same children.</w:t>
      </w:r>
    </w:p>
    <w:p w14:paraId="1FE7CADC" w14:textId="42A6A1A6" w:rsidR="00D53297" w:rsidRPr="00D53297" w:rsidRDefault="0073033E" w:rsidP="00D53297">
      <w:r>
        <w:t>Senior Attorney</w:t>
      </w:r>
      <w:r w:rsidR="00D53297" w:rsidRPr="00D53297">
        <w:t xml:space="preserve"> Bifulco 4 minutes 55 seconds</w:t>
      </w:r>
    </w:p>
    <w:p w14:paraId="1A5E1245" w14:textId="77777777" w:rsidR="00D53297" w:rsidRPr="00D53297" w:rsidRDefault="00D53297" w:rsidP="00D53297">
      <w:r w:rsidRPr="00D53297">
        <w:t>We're typically saying that that priority is for the spouse if something happens to one of you, right? So, you're looking usually to maximize the benefit of what you've earned and, you know, saved and...</w:t>
      </w:r>
    </w:p>
    <w:p w14:paraId="25EFAB52" w14:textId="085C8BE7" w:rsidR="00D53297" w:rsidRPr="00D53297" w:rsidRDefault="0073033E" w:rsidP="00D53297">
      <w:r>
        <w:t>Senior Attorney</w:t>
      </w:r>
      <w:r w:rsidR="00D53297" w:rsidRPr="00D53297">
        <w:t xml:space="preserve"> Bifulco 5 minutes 8 seconds</w:t>
      </w:r>
    </w:p>
    <w:p w14:paraId="768C42DA" w14:textId="77777777" w:rsidR="00D53297" w:rsidRPr="00D53297" w:rsidRDefault="00D53297" w:rsidP="00D53297">
      <w:r w:rsidRPr="00D53297">
        <w:t xml:space="preserve">collected over the years for each other first, right? And then for the kids. </w:t>
      </w:r>
      <w:proofErr w:type="gramStart"/>
      <w:r w:rsidRPr="00D53297">
        <w:t>So</w:t>
      </w:r>
      <w:proofErr w:type="gramEnd"/>
      <w:r w:rsidRPr="00D53297">
        <w:t xml:space="preserve"> what we're looking at in terms of, you know, the potential things that could take away your money are usually it's, you know, like an illness or an uninsurable event, you know, like somebody gets sick or has dementia or some crazy thing like that.</w:t>
      </w:r>
    </w:p>
    <w:p w14:paraId="7DED8BC5" w14:textId="1C0A484D" w:rsidR="00D53297" w:rsidRPr="00D53297" w:rsidRDefault="0073033E" w:rsidP="00D53297">
      <w:r>
        <w:t>Senior Attorney</w:t>
      </w:r>
      <w:r w:rsidR="00D53297" w:rsidRPr="00D53297">
        <w:t xml:space="preserve"> Bifulco 5 minutes 28 seconds</w:t>
      </w:r>
    </w:p>
    <w:p w14:paraId="1D17F809" w14:textId="77777777" w:rsidR="00D53297" w:rsidRPr="00D53297" w:rsidRDefault="00D53297" w:rsidP="00D53297">
      <w:r w:rsidRPr="00D53297">
        <w:t>where at this stage in your planning,</w:t>
      </w:r>
    </w:p>
    <w:p w14:paraId="3B93214D" w14:textId="631A3192" w:rsidR="00D53297" w:rsidRPr="00D53297" w:rsidRDefault="0073033E" w:rsidP="00D53297">
      <w:r>
        <w:t>Senior Attorney</w:t>
      </w:r>
      <w:r w:rsidR="00D53297" w:rsidRPr="00D53297">
        <w:t xml:space="preserve"> Bifulco 5 minutes 32 seconds</w:t>
      </w:r>
    </w:p>
    <w:p w14:paraId="16714B03" w14:textId="77777777" w:rsidR="00D53297" w:rsidRPr="00D53297" w:rsidRDefault="00D53297" w:rsidP="00D53297">
      <w:r w:rsidRPr="00D53297">
        <w:t xml:space="preserve">See, how old are your kids? 20 and 17. So they're still </w:t>
      </w:r>
      <w:proofErr w:type="gramStart"/>
      <w:r w:rsidRPr="00D53297">
        <w:t>pretty young</w:t>
      </w:r>
      <w:proofErr w:type="gramEnd"/>
      <w:r w:rsidRPr="00D53297">
        <w:t xml:space="preserve">. Yeah. </w:t>
      </w:r>
      <w:proofErr w:type="gramStart"/>
      <w:r w:rsidRPr="00D53297">
        <w:t>So</w:t>
      </w:r>
      <w:proofErr w:type="gramEnd"/>
      <w:r w:rsidRPr="00D53297">
        <w:t xml:space="preserve"> you're kind of on that cusp of, you know, if we banish tomorrow, you know, who's going to manage this estate for these young people, right? And then you probably don't want to have to tinker with your plan every five years. Obviously, it's not something you do regularly.</w:t>
      </w:r>
    </w:p>
    <w:p w14:paraId="135762DF" w14:textId="573EC535" w:rsidR="00D53297" w:rsidRPr="00D53297" w:rsidRDefault="0073033E" w:rsidP="00D53297">
      <w:r>
        <w:t>Senior Attorney</w:t>
      </w:r>
      <w:r w:rsidR="00D53297" w:rsidRPr="00D53297">
        <w:t xml:space="preserve"> Bifulco 5 minutes 55 seconds</w:t>
      </w:r>
    </w:p>
    <w:p w14:paraId="1A78C202" w14:textId="77777777" w:rsidR="00D53297" w:rsidRPr="00D53297" w:rsidRDefault="00D53297" w:rsidP="00D53297">
      <w:r w:rsidRPr="00D53297">
        <w:t xml:space="preserve">Yeah, so we'll plan for things that are kind of more, you know, long-range worries. </w:t>
      </w:r>
      <w:proofErr w:type="gramStart"/>
      <w:r w:rsidRPr="00D53297">
        <w:t>So</w:t>
      </w:r>
      <w:proofErr w:type="gramEnd"/>
      <w:r w:rsidRPr="00D53297">
        <w:t xml:space="preserve"> a good, solid, robust plan is what I call my enhanced plan. And basically, it's a living trust that incorporates provisions for</w:t>
      </w:r>
    </w:p>
    <w:p w14:paraId="25B774A9" w14:textId="5937E4E0" w:rsidR="00D53297" w:rsidRPr="00D53297" w:rsidRDefault="0073033E" w:rsidP="00D53297">
      <w:r>
        <w:t>Senior Attorney</w:t>
      </w:r>
      <w:r w:rsidR="00D53297" w:rsidRPr="00D53297">
        <w:t xml:space="preserve"> Bifulco 6 minutes 11 seconds</w:t>
      </w:r>
    </w:p>
    <w:p w14:paraId="0A033823" w14:textId="77777777" w:rsidR="00D53297" w:rsidRPr="00D53297" w:rsidRDefault="00D53297" w:rsidP="00D53297">
      <w:proofErr w:type="gramStart"/>
      <w:r w:rsidRPr="00D53297">
        <w:lastRenderedPageBreak/>
        <w:t>you</w:t>
      </w:r>
      <w:proofErr w:type="gramEnd"/>
      <w:r w:rsidRPr="00D53297">
        <w:t xml:space="preserve"> know, asset preservation for a spouse, if something happens to the other spouse. It also incorporates trust provisions for your children. So, you know, and those are </w:t>
      </w:r>
      <w:proofErr w:type="gramStart"/>
      <w:r w:rsidRPr="00D53297">
        <w:t>adjust</w:t>
      </w:r>
      <w:proofErr w:type="gramEnd"/>
      <w:r w:rsidRPr="00D53297">
        <w:t xml:space="preserve"> with the circumstances that might be in play, right? If </w:t>
      </w:r>
      <w:proofErr w:type="spellStart"/>
      <w:r w:rsidRPr="00D53297">
        <w:t>they're</w:t>
      </w:r>
      <w:proofErr w:type="spellEnd"/>
      <w:r w:rsidRPr="00D53297">
        <w:t>, you know, if they're in their 50s at the time, it's going to be different than if they're 17, but</w:t>
      </w:r>
    </w:p>
    <w:p w14:paraId="388D47CB" w14:textId="4B26B15C" w:rsidR="00D53297" w:rsidRPr="00D53297" w:rsidRDefault="0073033E" w:rsidP="00D53297">
      <w:r>
        <w:t>Senior Attorney</w:t>
      </w:r>
      <w:r w:rsidR="00D53297" w:rsidRPr="00D53297">
        <w:t xml:space="preserve"> Bifulco 6 minutes 31 seconds</w:t>
      </w:r>
    </w:p>
    <w:p w14:paraId="1F080F9D" w14:textId="77777777" w:rsidR="00D53297" w:rsidRPr="00D53297" w:rsidRDefault="00D53297" w:rsidP="00D53297">
      <w:proofErr w:type="gramStart"/>
      <w:r w:rsidRPr="00D53297">
        <w:t>you</w:t>
      </w:r>
      <w:proofErr w:type="gramEnd"/>
      <w:r w:rsidRPr="00D53297">
        <w:t xml:space="preserve"> won't have to change the document to give them those protections. And it will also include any ancillary documents that are needed to support those provisions. </w:t>
      </w:r>
      <w:proofErr w:type="gramStart"/>
      <w:r w:rsidRPr="00D53297">
        <w:t>So</w:t>
      </w:r>
      <w:proofErr w:type="gramEnd"/>
      <w:r w:rsidRPr="00D53297">
        <w:t xml:space="preserve"> you would make a trust, probably a joint living trust, 2 powers of attorney, 2 advanced directives for health care, 2 HIPAA releases,</w:t>
      </w:r>
    </w:p>
    <w:p w14:paraId="134BBDD9" w14:textId="088591B5" w:rsidR="00D53297" w:rsidRPr="00D53297" w:rsidRDefault="0073033E" w:rsidP="00D53297">
      <w:r>
        <w:t>Senior Attorney</w:t>
      </w:r>
      <w:r w:rsidR="00D53297" w:rsidRPr="00D53297">
        <w:t xml:space="preserve"> Bifulco 6 minutes 51 seconds</w:t>
      </w:r>
    </w:p>
    <w:p w14:paraId="5BBEF011" w14:textId="63ADE925" w:rsidR="00D53297" w:rsidRPr="00D53297" w:rsidRDefault="00D53297" w:rsidP="00D53297">
      <w:r w:rsidRPr="00D53297">
        <w:t xml:space="preserve">and a deed putting your house in the living trust. Okay. Do you have any questions about that? We do have one question. </w:t>
      </w:r>
      <w:proofErr w:type="gramStart"/>
      <w:r w:rsidRPr="00D53297">
        <w:t>So</w:t>
      </w:r>
      <w:proofErr w:type="gramEnd"/>
      <w:r w:rsidRPr="00D53297">
        <w:t xml:space="preserve"> one of the things, one of our </w:t>
      </w:r>
      <w:proofErr w:type="gramStart"/>
      <w:r w:rsidRPr="00D53297">
        <w:t>assets</w:t>
      </w:r>
      <w:proofErr w:type="gramEnd"/>
      <w:r w:rsidRPr="00D53297">
        <w:t xml:space="preserve"> is when </w:t>
      </w:r>
      <w:r w:rsidR="0073033E">
        <w:t>James</w:t>
      </w:r>
      <w:r w:rsidRPr="00D53297">
        <w:t>'s mother passed away, a trust that was in place came to him. And you know, it only has what, $350,000 in it. But</w:t>
      </w:r>
    </w:p>
    <w:p w14:paraId="470CABE5" w14:textId="5C277BFC" w:rsidR="00D53297" w:rsidRPr="00D53297" w:rsidRDefault="0073033E" w:rsidP="00D53297">
      <w:r>
        <w:t>Senior Attorney</w:t>
      </w:r>
      <w:r w:rsidR="00D53297" w:rsidRPr="00D53297">
        <w:t xml:space="preserve"> Bifulco 7 minutes 12 seconds</w:t>
      </w:r>
    </w:p>
    <w:p w14:paraId="4C2B435D" w14:textId="77777777" w:rsidR="00D53297" w:rsidRPr="00D53297" w:rsidRDefault="00D53297" w:rsidP="00D53297">
      <w:r w:rsidRPr="00D53297">
        <w:t xml:space="preserve">The person who manages that right now, </w:t>
      </w:r>
      <w:proofErr w:type="gramStart"/>
      <w:r w:rsidRPr="00D53297">
        <w:t>it's</w:t>
      </w:r>
      <w:proofErr w:type="gramEnd"/>
      <w:r w:rsidRPr="00D53297">
        <w:t xml:space="preserve">, what is it? It's, we own it jointly with rights of survivorship and she reached out recently and said, is that the way you want to do it? Should it </w:t>
      </w:r>
      <w:proofErr w:type="gramStart"/>
      <w:r w:rsidRPr="00D53297">
        <w:t>be in</w:t>
      </w:r>
      <w:proofErr w:type="gramEnd"/>
      <w:r w:rsidRPr="00D53297">
        <w:t xml:space="preserve"> common in law so that. Where is this account? This account is in. Oh, so it's in a bank? Yeah.</w:t>
      </w:r>
    </w:p>
    <w:p w14:paraId="32C41217" w14:textId="49781726" w:rsidR="00D53297" w:rsidRPr="00D53297" w:rsidRDefault="0073033E" w:rsidP="00D53297">
      <w:r>
        <w:t>Senior Attorney</w:t>
      </w:r>
      <w:r w:rsidR="00D53297" w:rsidRPr="00D53297">
        <w:t xml:space="preserve"> Bifulco 7 minutes 31 seconds</w:t>
      </w:r>
    </w:p>
    <w:p w14:paraId="26F6C4E3" w14:textId="77777777" w:rsidR="00D53297" w:rsidRPr="00D53297" w:rsidRDefault="00D53297" w:rsidP="00D53297">
      <w:r w:rsidRPr="00D53297">
        <w:t xml:space="preserve">And is it literally </w:t>
      </w:r>
      <w:proofErr w:type="gramStart"/>
      <w:r w:rsidRPr="00D53297">
        <w:t>a trust</w:t>
      </w:r>
      <w:proofErr w:type="gramEnd"/>
      <w:r w:rsidRPr="00D53297">
        <w:t xml:space="preserve"> or is it just a joint account? No, it was </w:t>
      </w:r>
      <w:proofErr w:type="gramStart"/>
      <w:r w:rsidRPr="00D53297">
        <w:t>a trust</w:t>
      </w:r>
      <w:proofErr w:type="gramEnd"/>
      <w:r w:rsidRPr="00D53297">
        <w:t xml:space="preserve"> that benefited us and now it's released from the trust. </w:t>
      </w:r>
      <w:proofErr w:type="gramStart"/>
      <w:r w:rsidRPr="00D53297">
        <w:t>So</w:t>
      </w:r>
      <w:proofErr w:type="gramEnd"/>
      <w:r w:rsidRPr="00D53297">
        <w:t xml:space="preserve"> it was </w:t>
      </w:r>
      <w:proofErr w:type="gramStart"/>
      <w:r w:rsidRPr="00D53297">
        <w:t>instant</w:t>
      </w:r>
      <w:proofErr w:type="gramEnd"/>
      <w:r w:rsidRPr="00D53297">
        <w:t xml:space="preserve"> my grandmother's funds that came to us. Gotcha. Intergeneration trust, yeah. And the way she said it, she seemed to think we shouldn't have it the way we have it, that we should have it in. Yeah. She's saying you wanted to follow the </w:t>
      </w:r>
      <w:proofErr w:type="gramStart"/>
      <w:r w:rsidRPr="00D53297">
        <w:t>email</w:t>
      </w:r>
      <w:proofErr w:type="gramEnd"/>
      <w:r w:rsidRPr="00D53297">
        <w:t xml:space="preserve"> says you wanted to follow the guidelines of your will rather.</w:t>
      </w:r>
    </w:p>
    <w:p w14:paraId="63EC0BB5" w14:textId="33029707" w:rsidR="00D53297" w:rsidRPr="00D53297" w:rsidRDefault="0073033E" w:rsidP="00D53297">
      <w:r>
        <w:t>Senior Attorney</w:t>
      </w:r>
      <w:r w:rsidR="00D53297" w:rsidRPr="00D53297">
        <w:t xml:space="preserve"> Bifulco 7 minutes 53 seconds</w:t>
      </w:r>
    </w:p>
    <w:p w14:paraId="718A1763" w14:textId="2FA22C4C" w:rsidR="00D53297" w:rsidRPr="00D53297" w:rsidRDefault="00D53297" w:rsidP="00D53297">
      <w:r w:rsidRPr="00D53297">
        <w:t xml:space="preserve">like guidelines of this. Well, apparently the way it is right now, because we don't have a will. So, but the way it is, is like if </w:t>
      </w:r>
      <w:r w:rsidR="0073033E">
        <w:t>James</w:t>
      </w:r>
      <w:r w:rsidRPr="00D53297">
        <w:t xml:space="preserve"> were to pass away, it would just, it would automatically come to me. So that's like a stopgap, right? Because you're going to make a full estate plan. And part of that process is once we determine that this is the best plan for you,</w:t>
      </w:r>
    </w:p>
    <w:p w14:paraId="59B01BBD" w14:textId="1DE3E8E1" w:rsidR="00D53297" w:rsidRPr="00D53297" w:rsidRDefault="0073033E" w:rsidP="00D53297">
      <w:r>
        <w:t>Senior Attorney</w:t>
      </w:r>
      <w:r w:rsidR="00D53297" w:rsidRPr="00D53297">
        <w:t xml:space="preserve"> Bifulco 8 minutes 13 seconds</w:t>
      </w:r>
    </w:p>
    <w:p w14:paraId="5424F55B" w14:textId="77777777" w:rsidR="00D53297" w:rsidRPr="00D53297" w:rsidRDefault="00D53297" w:rsidP="00D53297">
      <w:r w:rsidRPr="00D53297">
        <w:lastRenderedPageBreak/>
        <w:t xml:space="preserve">We're going to design it. </w:t>
      </w:r>
      <w:proofErr w:type="gramStart"/>
      <w:r w:rsidRPr="00D53297">
        <w:t>So</w:t>
      </w:r>
      <w:proofErr w:type="gramEnd"/>
      <w:r w:rsidRPr="00D53297">
        <w:t xml:space="preserve"> we're going to ask </w:t>
      </w:r>
      <w:proofErr w:type="spellStart"/>
      <w:r w:rsidRPr="00D53297">
        <w:t>you</w:t>
      </w:r>
      <w:proofErr w:type="spellEnd"/>
      <w:r w:rsidRPr="00D53297">
        <w:t xml:space="preserve"> questions </w:t>
      </w:r>
      <w:proofErr w:type="gramStart"/>
      <w:r w:rsidRPr="00D53297">
        <w:t>to design</w:t>
      </w:r>
      <w:proofErr w:type="gramEnd"/>
      <w:r w:rsidRPr="00D53297">
        <w:t xml:space="preserve"> it, because there's a lot of different things you've got to tell me that you want or don't want. And then we're going to fund it. And that's a discussion about what </w:t>
      </w:r>
      <w:proofErr w:type="gramStart"/>
      <w:r w:rsidRPr="00D53297">
        <w:t>goes in</w:t>
      </w:r>
      <w:proofErr w:type="gramEnd"/>
      <w:r w:rsidRPr="00D53297">
        <w:t xml:space="preserve"> there. So likely that account will simply be owned by your living trust once it's established. OK, because those are contingencies trusted. So that.</w:t>
      </w:r>
    </w:p>
    <w:p w14:paraId="28E579C7" w14:textId="35A1E1E3" w:rsidR="00D53297" w:rsidRPr="00D53297" w:rsidRDefault="0073033E" w:rsidP="00D53297">
      <w:r>
        <w:t>Senior Attorney</w:t>
      </w:r>
      <w:r w:rsidR="00D53297" w:rsidRPr="00D53297">
        <w:t xml:space="preserve"> Bifulco 8 minutes 33 seconds</w:t>
      </w:r>
    </w:p>
    <w:p w14:paraId="067D9958" w14:textId="77777777" w:rsidR="00D53297" w:rsidRPr="00D53297" w:rsidRDefault="00D53297" w:rsidP="00D53297">
      <w:proofErr w:type="gramStart"/>
      <w:r w:rsidRPr="00D53297">
        <w:t>So</w:t>
      </w:r>
      <w:proofErr w:type="gramEnd"/>
      <w:r w:rsidRPr="00D53297">
        <w:t xml:space="preserve"> a pay on death or a joint account like that, it's called in a general sense a testamentary substitute because it's instead of a will, right? You're just telling the bank, you got a contract with, you know, the bank, just pay one or the other. That doesn't have the contingencies that protect your kids or protect your spouse, right?</w:t>
      </w:r>
    </w:p>
    <w:p w14:paraId="1B70747A" w14:textId="6F358667" w:rsidR="00D53297" w:rsidRPr="00D53297" w:rsidRDefault="0073033E" w:rsidP="00D53297">
      <w:r>
        <w:t>Senior Attorney</w:t>
      </w:r>
      <w:r w:rsidR="00D53297" w:rsidRPr="00D53297">
        <w:t xml:space="preserve"> Bifulco 8 minutes 53 seconds</w:t>
      </w:r>
    </w:p>
    <w:p w14:paraId="443125F1" w14:textId="77777777" w:rsidR="00D53297" w:rsidRPr="00D53297" w:rsidRDefault="00D53297" w:rsidP="00D53297">
      <w:proofErr w:type="gramStart"/>
      <w:r w:rsidRPr="00D53297">
        <w:t>So</w:t>
      </w:r>
      <w:proofErr w:type="gramEnd"/>
      <w:r w:rsidRPr="00D53297">
        <w:t xml:space="preserve"> it's a straight shot. You </w:t>
      </w:r>
      <w:proofErr w:type="gramStart"/>
      <w:r w:rsidRPr="00D53297">
        <w:t>got</w:t>
      </w:r>
      <w:proofErr w:type="gramEnd"/>
      <w:r w:rsidRPr="00D53297">
        <w:t xml:space="preserve"> to get it. If you're in a nursing home, you </w:t>
      </w:r>
      <w:proofErr w:type="gramStart"/>
      <w:r w:rsidRPr="00D53297">
        <w:t>got to get</w:t>
      </w:r>
      <w:proofErr w:type="gramEnd"/>
      <w:r w:rsidRPr="00D53297">
        <w:t xml:space="preserve"> it. If, you know, if you're in a coma, you still got to get it right. There's no contingency. </w:t>
      </w:r>
      <w:proofErr w:type="gramStart"/>
      <w:r w:rsidRPr="00D53297">
        <w:t>So</w:t>
      </w:r>
      <w:proofErr w:type="gramEnd"/>
      <w:r w:rsidRPr="00D53297">
        <w:t xml:space="preserve"> once you design this trust, it's going to be a replacement for that. </w:t>
      </w:r>
      <w:proofErr w:type="gramStart"/>
      <w:r w:rsidRPr="00D53297">
        <w:t>So</w:t>
      </w:r>
      <w:proofErr w:type="gramEnd"/>
      <w:r w:rsidRPr="00D53297">
        <w:t xml:space="preserve"> the account would be owned by the trust. And then what happens is going to depend on what the circumstances are when one of you dies or if you don't die or whatever.</w:t>
      </w:r>
    </w:p>
    <w:p w14:paraId="2C895C2E" w14:textId="772FE4D3" w:rsidR="00D53297" w:rsidRPr="00D53297" w:rsidRDefault="0073033E" w:rsidP="00D53297">
      <w:r>
        <w:t>Senior Attorney</w:t>
      </w:r>
      <w:r w:rsidR="00D53297" w:rsidRPr="00D53297">
        <w:t xml:space="preserve"> Bifulco 9 minutes 16 seconds</w:t>
      </w:r>
    </w:p>
    <w:p w14:paraId="2CA20B15" w14:textId="77777777" w:rsidR="00D53297" w:rsidRPr="00D53297" w:rsidRDefault="00D53297" w:rsidP="00D53297">
      <w:proofErr w:type="gramStart"/>
      <w:r w:rsidRPr="00D53297">
        <w:t>So</w:t>
      </w:r>
      <w:proofErr w:type="gramEnd"/>
      <w:r w:rsidRPr="00D53297">
        <w:t xml:space="preserve"> in other words, yes, it sounds like we want to have the trust to guide it not. Right. But the way it is right now, we should keep it until we get that. Right. And how about beneficiaries for everything else like IRAs and I don't know if I've even established them. I guess I probably did, but just the.</w:t>
      </w:r>
    </w:p>
    <w:p w14:paraId="5F8FEB36" w14:textId="21AEBC62" w:rsidR="00D53297" w:rsidRPr="00D53297" w:rsidRDefault="0073033E" w:rsidP="00D53297">
      <w:r>
        <w:t>Senior Attorney</w:t>
      </w:r>
      <w:r w:rsidR="00D53297" w:rsidRPr="00D53297">
        <w:t xml:space="preserve"> Bifulco 9 minutes 33 seconds</w:t>
      </w:r>
    </w:p>
    <w:p w14:paraId="2F3F5481" w14:textId="77777777" w:rsidR="00D53297" w:rsidRPr="00D53297" w:rsidRDefault="00D53297" w:rsidP="00D53297">
      <w:r w:rsidRPr="00D53297">
        <w:t xml:space="preserve">Do we need you to review who we put down as beneficiaries from each of the companies? </w:t>
      </w:r>
      <w:proofErr w:type="gramStart"/>
      <w:r w:rsidRPr="00D53297">
        <w:t>So</w:t>
      </w:r>
      <w:proofErr w:type="gramEnd"/>
      <w:r w:rsidRPr="00D53297">
        <w:t xml:space="preserve"> once we're done and you've answered all the questions, I'm going to know how to guide you. And we're going to likely change those beneficiaries. Okay. Because I'm not even sure. I'm sure we just put the kids down, but I don't know, or maybe I just put you down. Well, you're mine.</w:t>
      </w:r>
    </w:p>
    <w:p w14:paraId="2B99A332" w14:textId="3D41F1F6" w:rsidR="00D53297" w:rsidRPr="00D53297" w:rsidRDefault="0073033E" w:rsidP="00D53297">
      <w:r>
        <w:t>Senior Attorney</w:t>
      </w:r>
      <w:r w:rsidR="00D53297" w:rsidRPr="00D53297">
        <w:t xml:space="preserve"> Bifulco 9 minutes 54 seconds</w:t>
      </w:r>
    </w:p>
    <w:p w14:paraId="40166FD5" w14:textId="77777777" w:rsidR="00D53297" w:rsidRPr="00D53297" w:rsidRDefault="00D53297" w:rsidP="00D53297">
      <w:r w:rsidRPr="00D53297">
        <w:t xml:space="preserve">Yeah, that's likely what it is now. </w:t>
      </w:r>
      <w:proofErr w:type="gramStart"/>
      <w:r w:rsidRPr="00D53297">
        <w:t>So</w:t>
      </w:r>
      <w:proofErr w:type="gramEnd"/>
      <w:r w:rsidRPr="00D53297">
        <w:t xml:space="preserve"> we'll revisit it in that funding discussion. Yeah, we don't like to overwhelm you with too many things, but once you make a living trust, you want to coordinate what you own with the trust, you know, so beneficiary designations, deed to the house.</w:t>
      </w:r>
    </w:p>
    <w:p w14:paraId="37CD20D6" w14:textId="7454D32C" w:rsidR="00D53297" w:rsidRPr="00D53297" w:rsidRDefault="0073033E" w:rsidP="00D53297">
      <w:r>
        <w:t>Senior Attorney</w:t>
      </w:r>
      <w:r w:rsidR="00D53297" w:rsidRPr="00D53297">
        <w:t xml:space="preserve"> Bifulco 10 minutes 13 seconds</w:t>
      </w:r>
    </w:p>
    <w:p w14:paraId="53717F24" w14:textId="77777777" w:rsidR="00D53297" w:rsidRPr="00D53297" w:rsidRDefault="00D53297" w:rsidP="00D53297">
      <w:r w:rsidRPr="00D53297">
        <w:lastRenderedPageBreak/>
        <w:t>non-qualified accounts being owned by the trust, that's the general rule of funding the trust.</w:t>
      </w:r>
    </w:p>
    <w:p w14:paraId="44277A45" w14:textId="3C680EAA" w:rsidR="00D53297" w:rsidRPr="00D53297" w:rsidRDefault="0073033E" w:rsidP="00D53297">
      <w:r>
        <w:t>Senior Attorney</w:t>
      </w:r>
      <w:r w:rsidR="00D53297" w:rsidRPr="00D53297">
        <w:t xml:space="preserve"> Bifulco 10 minutes 20 seconds</w:t>
      </w:r>
    </w:p>
    <w:p w14:paraId="398A7C03" w14:textId="77777777" w:rsidR="00D53297" w:rsidRPr="00D53297" w:rsidRDefault="00D53297" w:rsidP="00D53297">
      <w:r w:rsidRPr="00D53297">
        <w:t>Okay, so this is...</w:t>
      </w:r>
    </w:p>
    <w:p w14:paraId="10C45BDB" w14:textId="5C594E02" w:rsidR="00D53297" w:rsidRPr="00D53297" w:rsidRDefault="0073033E" w:rsidP="00D53297">
      <w:r>
        <w:t>Senior Attorney</w:t>
      </w:r>
      <w:r w:rsidR="00D53297" w:rsidRPr="00D53297">
        <w:t xml:space="preserve"> Bifulco 10 minutes 26 seconds</w:t>
      </w:r>
    </w:p>
    <w:p w14:paraId="58048F17" w14:textId="77777777" w:rsidR="00D53297" w:rsidRPr="00D53297" w:rsidRDefault="00D53297" w:rsidP="00D53297">
      <w:r w:rsidRPr="00D53297">
        <w:t xml:space="preserve">my price sheet for the trust so that you can see everything here. </w:t>
      </w:r>
      <w:proofErr w:type="gramStart"/>
      <w:r w:rsidRPr="00D53297">
        <w:t>So</w:t>
      </w:r>
      <w:proofErr w:type="gramEnd"/>
      <w:r w:rsidRPr="00D53297">
        <w:t xml:space="preserve"> this is the plan that I am suggesting, this enhanced trust. And basically, it's a living trust. And the check boxes show what is in there included in that. We try to make these things understandable because they're kind of</w:t>
      </w:r>
    </w:p>
    <w:p w14:paraId="41F2377A" w14:textId="08387636" w:rsidR="00D53297" w:rsidRPr="00D53297" w:rsidRDefault="0073033E" w:rsidP="00D53297">
      <w:r>
        <w:t>Senior Attorney</w:t>
      </w:r>
      <w:r w:rsidR="00D53297" w:rsidRPr="00D53297">
        <w:t xml:space="preserve"> Bifulco 10 minutes 45 seconds</w:t>
      </w:r>
    </w:p>
    <w:p w14:paraId="04472029" w14:textId="77777777" w:rsidR="00D53297" w:rsidRPr="00D53297" w:rsidRDefault="00D53297" w:rsidP="00D53297">
      <w:r w:rsidRPr="00D53297">
        <w:t xml:space="preserve">nebulous concepts, right? But basically, we're trying to accomplish certain things, and the documents </w:t>
      </w:r>
      <w:proofErr w:type="gramStart"/>
      <w:r w:rsidRPr="00D53297">
        <w:t>have to</w:t>
      </w:r>
      <w:proofErr w:type="gramEnd"/>
      <w:r w:rsidRPr="00D53297">
        <w:t xml:space="preserve"> have specific language in them to accomplish those things. </w:t>
      </w:r>
      <w:proofErr w:type="gramStart"/>
      <w:r w:rsidRPr="00D53297">
        <w:t>So</w:t>
      </w:r>
      <w:proofErr w:type="gramEnd"/>
      <w:r w:rsidRPr="00D53297">
        <w:t xml:space="preserve"> we're going to have two wills, two powers of attorney, and you can see, you know, the will.</w:t>
      </w:r>
    </w:p>
    <w:p w14:paraId="37A97A65" w14:textId="3310A7F7" w:rsidR="00D53297" w:rsidRPr="00D53297" w:rsidRDefault="0073033E" w:rsidP="00D53297">
      <w:r>
        <w:t>Senior Attorney</w:t>
      </w:r>
      <w:r w:rsidR="00D53297" w:rsidRPr="00D53297">
        <w:t xml:space="preserve"> Bifulco 11 minutes 4 seconds</w:t>
      </w:r>
    </w:p>
    <w:p w14:paraId="7BC942B0" w14:textId="77777777" w:rsidR="00D53297" w:rsidRPr="00D53297" w:rsidRDefault="00D53297" w:rsidP="00D53297">
      <w:proofErr w:type="gramStart"/>
      <w:r w:rsidRPr="00D53297">
        <w:t>There's</w:t>
      </w:r>
      <w:proofErr w:type="gramEnd"/>
      <w:r w:rsidRPr="00D53297">
        <w:t xml:space="preserve"> features in it for asset protection, which we're going to discuss in the design. Powers of attorney, you're probably going to allow each other to do Medicaid planning. </w:t>
      </w:r>
      <w:proofErr w:type="gramStart"/>
      <w:r w:rsidRPr="00D53297">
        <w:t>So</w:t>
      </w:r>
      <w:proofErr w:type="gramEnd"/>
      <w:r w:rsidRPr="00D53297">
        <w:t xml:space="preserve"> God </w:t>
      </w:r>
      <w:proofErr w:type="gramStart"/>
      <w:r w:rsidRPr="00D53297">
        <w:t>forbid</w:t>
      </w:r>
      <w:proofErr w:type="gramEnd"/>
      <w:r w:rsidRPr="00D53297">
        <w:t>, one of you went into a nursing home, the other one could rearrange the estate to save money. Advanced care directives, it's good to have. HIPAA release.</w:t>
      </w:r>
    </w:p>
    <w:p w14:paraId="73105D82" w14:textId="5BF6C28B" w:rsidR="00D53297" w:rsidRPr="00D53297" w:rsidRDefault="0073033E" w:rsidP="00D53297">
      <w:r>
        <w:t>Senior Attorney</w:t>
      </w:r>
      <w:r w:rsidR="00D53297" w:rsidRPr="00D53297">
        <w:t xml:space="preserve"> Bifulco 11 minutes 23 seconds</w:t>
      </w:r>
    </w:p>
    <w:p w14:paraId="55E042EE" w14:textId="77777777" w:rsidR="00D53297" w:rsidRPr="00D53297" w:rsidRDefault="00D53297" w:rsidP="00D53297">
      <w:r w:rsidRPr="00D53297">
        <w:t>a free checkup every three years. Consultation is related to using the documents, right? If God forbid something happens to one of you, whoever your successor is, we want to make sure they understand what it is, what this plan is, what it can do, what you should watch out for, and the deed. And then</w:t>
      </w:r>
    </w:p>
    <w:p w14:paraId="1774844C" w14:textId="168F7801" w:rsidR="00D53297" w:rsidRPr="00D53297" w:rsidRDefault="0073033E" w:rsidP="00D53297">
      <w:r>
        <w:t>Senior Attorney</w:t>
      </w:r>
      <w:r w:rsidR="00D53297" w:rsidRPr="00D53297">
        <w:t xml:space="preserve"> Bifulco 11 minutes 42 seconds</w:t>
      </w:r>
    </w:p>
    <w:p w14:paraId="6C04174C" w14:textId="77777777" w:rsidR="00D53297" w:rsidRPr="00D53297" w:rsidRDefault="00D53297" w:rsidP="00D53297">
      <w:r w:rsidRPr="00D53297">
        <w:t xml:space="preserve">The consultation and F, owner's manual, everything's organized in a </w:t>
      </w:r>
      <w:proofErr w:type="gramStart"/>
      <w:r w:rsidRPr="00D53297">
        <w:t>really neat</w:t>
      </w:r>
      <w:proofErr w:type="gramEnd"/>
      <w:r w:rsidRPr="00D53297">
        <w:t xml:space="preserve"> way so somebody could find what they're looking for. They don't have to call the lawyer and ask them where something is. And the living trust itself. And then these are what we call </w:t>
      </w:r>
      <w:proofErr w:type="gramStart"/>
      <w:r w:rsidRPr="00D53297">
        <w:t>the enhancements</w:t>
      </w:r>
      <w:proofErr w:type="gramEnd"/>
      <w:r w:rsidRPr="00D53297">
        <w:t>. And the design of it, that's what I ask you, you know.</w:t>
      </w:r>
    </w:p>
    <w:p w14:paraId="73FEA795" w14:textId="00C11CFD" w:rsidR="00D53297" w:rsidRPr="00D53297" w:rsidRDefault="0073033E" w:rsidP="00D53297">
      <w:r>
        <w:t>Senior Attorney</w:t>
      </w:r>
      <w:r w:rsidR="00D53297" w:rsidRPr="00D53297">
        <w:t xml:space="preserve"> Bifulco 12 minutes 2 seconds</w:t>
      </w:r>
    </w:p>
    <w:p w14:paraId="0B6FEB67" w14:textId="77777777" w:rsidR="00D53297" w:rsidRPr="00D53297" w:rsidRDefault="00D53297" w:rsidP="00D53297">
      <w:r w:rsidRPr="00D53297">
        <w:t xml:space="preserve">What's the benefit for your spouse if you die? Can they change the plan? Is there some limit on what they can do? If, you know, if the kids inherit, what do their trusts look like? </w:t>
      </w:r>
      <w:proofErr w:type="gramStart"/>
      <w:r w:rsidRPr="00D53297">
        <w:t>So</w:t>
      </w:r>
      <w:proofErr w:type="gramEnd"/>
      <w:r w:rsidRPr="00D53297">
        <w:t xml:space="preserve"> </w:t>
      </w:r>
      <w:r w:rsidRPr="00D53297">
        <w:lastRenderedPageBreak/>
        <w:t>we go through all the questions to design it. And this is what we charge a married couple for this plan. Okay, do you have any questions?</w:t>
      </w:r>
    </w:p>
    <w:p w14:paraId="5FA69406" w14:textId="0DEC6312" w:rsidR="00D53297" w:rsidRPr="00D53297" w:rsidRDefault="0073033E" w:rsidP="00D53297">
      <w:r>
        <w:t>Senior Attorney</w:t>
      </w:r>
      <w:r w:rsidR="00D53297" w:rsidRPr="00D53297">
        <w:t xml:space="preserve"> Bifulco 12 minutes 22 seconds</w:t>
      </w:r>
    </w:p>
    <w:p w14:paraId="1489A092" w14:textId="77777777" w:rsidR="00D53297" w:rsidRPr="00D53297" w:rsidRDefault="00D53297" w:rsidP="00D53297">
      <w:r w:rsidRPr="00D53297">
        <w:t>Just because I have a question, I don't think we need this, but the, you know, the asset protection, that's the irrevocable trust. Yeah, so you can see. Who would need that? I mean. So sometimes people are.</w:t>
      </w:r>
    </w:p>
    <w:p w14:paraId="7EE1B436" w14:textId="0B6CEDB1" w:rsidR="00D53297" w:rsidRPr="00D53297" w:rsidRDefault="0073033E" w:rsidP="00D53297">
      <w:r>
        <w:t>Senior Attorney</w:t>
      </w:r>
      <w:r w:rsidR="00D53297" w:rsidRPr="00D53297">
        <w:t xml:space="preserve"> Bifulco 12 minutes 36 seconds</w:t>
      </w:r>
    </w:p>
    <w:p w14:paraId="33CB7E25" w14:textId="77777777" w:rsidR="00D53297" w:rsidRPr="00D53297" w:rsidRDefault="00D53297" w:rsidP="00D53297">
      <w:proofErr w:type="gramStart"/>
      <w:r w:rsidRPr="00D53297">
        <w:t>There's</w:t>
      </w:r>
      <w:proofErr w:type="gramEnd"/>
      <w:r w:rsidRPr="00D53297">
        <w:t xml:space="preserve"> 2 basic lanes for that, right? One is somebody who is still in working years, but they have a very risky lifestyle, a </w:t>
      </w:r>
      <w:proofErr w:type="gramStart"/>
      <w:r w:rsidRPr="00D53297">
        <w:t>high risk</w:t>
      </w:r>
      <w:proofErr w:type="gramEnd"/>
      <w:r w:rsidRPr="00D53297">
        <w:t xml:space="preserve"> profile, either an asset they own or the way they generate their income is likely to generate lawsuits, right? Or they're getting older and it's</w:t>
      </w:r>
    </w:p>
    <w:p w14:paraId="20B3151B" w14:textId="008217ED" w:rsidR="00D53297" w:rsidRPr="00D53297" w:rsidRDefault="0073033E" w:rsidP="00D53297">
      <w:r>
        <w:t>Senior Attorney</w:t>
      </w:r>
      <w:r w:rsidR="00D53297" w:rsidRPr="00D53297">
        <w:t xml:space="preserve"> Bifulco 12 minutes 54 seconds</w:t>
      </w:r>
    </w:p>
    <w:p w14:paraId="113D611D" w14:textId="77777777" w:rsidR="00D53297" w:rsidRPr="00D53297" w:rsidRDefault="00D53297" w:rsidP="00D53297">
      <w:r w:rsidRPr="00D53297">
        <w:t xml:space="preserve">very likely that, you know, 72% chance that they might need nursing home care. And they're like, oh, I want to take something valuable and take it out of my name so that I can, you know, protect it. I mean, particularly, yeah, yeah, yeah. So that for people that you are in </w:t>
      </w:r>
      <w:proofErr w:type="spellStart"/>
      <w:proofErr w:type="gramStart"/>
      <w:r w:rsidRPr="00D53297">
        <w:t>your</w:t>
      </w:r>
      <w:proofErr w:type="spellEnd"/>
      <w:proofErr w:type="gramEnd"/>
      <w:r w:rsidRPr="00D53297">
        <w:t>.</w:t>
      </w:r>
    </w:p>
    <w:p w14:paraId="7AC340C4" w14:textId="3F7111BF" w:rsidR="00D53297" w:rsidRPr="00D53297" w:rsidRDefault="0073033E" w:rsidP="00D53297">
      <w:r>
        <w:t>Senior Attorney</w:t>
      </w:r>
      <w:r w:rsidR="00D53297" w:rsidRPr="00D53297">
        <w:t xml:space="preserve"> Bifulco 13 minutes 13 seconds</w:t>
      </w:r>
    </w:p>
    <w:p w14:paraId="2F9897FD" w14:textId="77777777" w:rsidR="00D53297" w:rsidRPr="00D53297" w:rsidRDefault="00D53297" w:rsidP="00D53297">
      <w:r w:rsidRPr="00D53297">
        <w:t>stage of life, who have a, you know, not a very risky creditor liability profile, you know, you're generally not ready to do something like that, right? Okay. Because then you give up all this control and you might want to sell your house or you want to, you know, get a mortgage or whatever. Okay. So, all right.</w:t>
      </w:r>
    </w:p>
    <w:p w14:paraId="0C0B9743" w14:textId="18D327D5" w:rsidR="00D53297" w:rsidRPr="00D53297" w:rsidRDefault="0073033E" w:rsidP="00D53297">
      <w:r>
        <w:t>Senior Attorney</w:t>
      </w:r>
      <w:r w:rsidR="00D53297" w:rsidRPr="00D53297">
        <w:t xml:space="preserve"> Bifulco 13 minutes 33 seconds</w:t>
      </w:r>
    </w:p>
    <w:p w14:paraId="33B68A5B" w14:textId="77777777" w:rsidR="00D53297" w:rsidRPr="00D53297" w:rsidRDefault="00D53297" w:rsidP="00D53297">
      <w:r w:rsidRPr="00D53297">
        <w:t xml:space="preserve">Yeah, only one other question, which may be a different consultation altogether, but we are anticipating a decent inheritance from my father, which we outlined in there just approximately. The real estate that's in </w:t>
      </w:r>
      <w:proofErr w:type="gramStart"/>
      <w:r w:rsidRPr="00D53297">
        <w:t>California,</w:t>
      </w:r>
      <w:proofErr w:type="gramEnd"/>
      <w:r w:rsidRPr="00D53297">
        <w:t xml:space="preserve"> there's one scenario where my sister </w:t>
      </w:r>
      <w:proofErr w:type="gramStart"/>
      <w:r w:rsidRPr="00D53297">
        <w:t>actually gets</w:t>
      </w:r>
      <w:proofErr w:type="gramEnd"/>
      <w:r w:rsidRPr="00D53297">
        <w:t xml:space="preserve"> that entirely.</w:t>
      </w:r>
    </w:p>
    <w:p w14:paraId="7CE6948E" w14:textId="140FAC5F" w:rsidR="00D53297" w:rsidRPr="00D53297" w:rsidRDefault="0073033E" w:rsidP="00D53297">
      <w:r>
        <w:t>Senior Attorney</w:t>
      </w:r>
      <w:r w:rsidR="00D53297" w:rsidRPr="00D53297">
        <w:t xml:space="preserve"> Bifulco 13 minutes 54 seconds</w:t>
      </w:r>
    </w:p>
    <w:p w14:paraId="34DE0113" w14:textId="77777777" w:rsidR="00D53297" w:rsidRPr="00D53297" w:rsidRDefault="00D53297" w:rsidP="00D53297">
      <w:r w:rsidRPr="00D53297">
        <w:t xml:space="preserve">I see. And instead, my brother and I get something else. But my dad is not very competent to facilitate this. </w:t>
      </w:r>
      <w:proofErr w:type="gramStart"/>
      <w:r w:rsidRPr="00D53297">
        <w:t>So</w:t>
      </w:r>
      <w:proofErr w:type="gramEnd"/>
      <w:r w:rsidRPr="00D53297">
        <w:t xml:space="preserve"> I looked up something </w:t>
      </w:r>
      <w:proofErr w:type="gramStart"/>
      <w:r w:rsidRPr="00D53297">
        <w:t>called like</w:t>
      </w:r>
      <w:proofErr w:type="gramEnd"/>
      <w:r w:rsidRPr="00D53297">
        <w:t xml:space="preserve"> a family settlement agreement. Yeah. And I wondered if my brother and sister and I could do something. You could. You could. Without my dad. Yeah. Because, and we all have verbally, we're like, we want to be fair to one another. And that's a great outcome. My dad's kind of paranoid and worried.</w:t>
      </w:r>
    </w:p>
    <w:p w14:paraId="43DC088C" w14:textId="1C37FE22" w:rsidR="00D53297" w:rsidRPr="00D53297" w:rsidRDefault="0073033E" w:rsidP="00D53297">
      <w:r>
        <w:t>Senior Attorney</w:t>
      </w:r>
      <w:r w:rsidR="00D53297" w:rsidRPr="00D53297">
        <w:t xml:space="preserve"> Bifulco 14 minutes 19 seconds</w:t>
      </w:r>
    </w:p>
    <w:p w14:paraId="6B40CA1C" w14:textId="77777777" w:rsidR="00D53297" w:rsidRPr="00D53297" w:rsidRDefault="00D53297" w:rsidP="00D53297">
      <w:r w:rsidRPr="00D53297">
        <w:lastRenderedPageBreak/>
        <w:t xml:space="preserve">Yeah, I see he's 89, he's 87. Where does he live? Seattle. Oh, in Seattle? Yeah. Yeah, you can absolutely do that. Yeah, people do that. There's nothing wrong with doing that. And is that a standard agreement that you have, you could work with us? I can help you with that. Yeah. And his sister basically wants us to sign an LLC, basically saying that we're </w:t>
      </w:r>
      <w:proofErr w:type="gramStart"/>
      <w:r w:rsidRPr="00D53297">
        <w:t>in</w:t>
      </w:r>
      <w:proofErr w:type="gramEnd"/>
      <w:r w:rsidRPr="00D53297">
        <w:t xml:space="preserve"> the property.</w:t>
      </w:r>
    </w:p>
    <w:p w14:paraId="2F96798D" w14:textId="174CEC27" w:rsidR="00D53297" w:rsidRPr="00D53297" w:rsidRDefault="0073033E" w:rsidP="00D53297">
      <w:r>
        <w:t>Senior Attorney</w:t>
      </w:r>
      <w:r w:rsidR="00D53297" w:rsidRPr="00D53297">
        <w:t xml:space="preserve"> Bifulco 14 minutes 40 seconds</w:t>
      </w:r>
    </w:p>
    <w:p w14:paraId="3AC1E6EC" w14:textId="77777777" w:rsidR="00D53297" w:rsidRPr="00D53297" w:rsidRDefault="00D53297" w:rsidP="00D53297">
      <w:r w:rsidRPr="00D53297">
        <w:t xml:space="preserve">and we're never going to sell them, we're never going to do anything, but she's saying, oh, but don't worry, we'll make it fair. And I'm like, I'm not signing a document first. Yeah. And I don't want to force the sale of this place. It's a lovely place and I'd love my sister to have it, but she agreed that after thinking about it a little more, she might rather have it, that it would be fair for us to get something else from my dad's estate as a result. </w:t>
      </w:r>
      <w:proofErr w:type="gramStart"/>
      <w:r w:rsidRPr="00D53297">
        <w:t>So</w:t>
      </w:r>
      <w:proofErr w:type="gramEnd"/>
      <w:r w:rsidRPr="00D53297">
        <w:t xml:space="preserve"> he's trying to figure out what that,</w:t>
      </w:r>
    </w:p>
    <w:p w14:paraId="3BC4B743" w14:textId="5DA939A5" w:rsidR="00D53297" w:rsidRPr="00D53297" w:rsidRDefault="0073033E" w:rsidP="00D53297">
      <w:r>
        <w:t>Senior Attorney</w:t>
      </w:r>
      <w:r w:rsidR="00D53297" w:rsidRPr="00D53297">
        <w:t xml:space="preserve"> Bifulco 15 minutes 3 seconds</w:t>
      </w:r>
    </w:p>
    <w:p w14:paraId="04B762C8" w14:textId="77777777" w:rsidR="00D53297" w:rsidRPr="00D53297" w:rsidRDefault="00D53297" w:rsidP="00D53297">
      <w:r w:rsidRPr="00D53297">
        <w:t>Is that a simple document generally? Is it a...</w:t>
      </w:r>
    </w:p>
    <w:p w14:paraId="0A55332E" w14:textId="0B2E76FD" w:rsidR="00D53297" w:rsidRPr="00D53297" w:rsidRDefault="0073033E" w:rsidP="00D53297">
      <w:r>
        <w:t>Senior Attorney</w:t>
      </w:r>
      <w:r w:rsidR="00D53297" w:rsidRPr="00D53297">
        <w:t xml:space="preserve"> Bifulco 15 minutes 7 seconds</w:t>
      </w:r>
    </w:p>
    <w:p w14:paraId="019918BF" w14:textId="77777777" w:rsidR="00D53297" w:rsidRPr="00D53297" w:rsidRDefault="00D53297" w:rsidP="00D53297">
      <w:r w:rsidRPr="00D53297">
        <w:t xml:space="preserve">It can be, because the components basically are </w:t>
      </w:r>
      <w:proofErr w:type="gramStart"/>
      <w:r w:rsidRPr="00D53297">
        <w:t>an accounting</w:t>
      </w:r>
      <w:proofErr w:type="gramEnd"/>
      <w:r w:rsidRPr="00D53297">
        <w:t xml:space="preserve"> and </w:t>
      </w:r>
      <w:proofErr w:type="gramStart"/>
      <w:r w:rsidRPr="00D53297">
        <w:t>a division</w:t>
      </w:r>
      <w:proofErr w:type="gramEnd"/>
      <w:r w:rsidRPr="00D53297">
        <w:t>, right? Right. We're going to divide the estate this way, and it is legally enforceable like a contract. Okay. And there are explicit, I'm sure I can look it up, but in most probate codes, there's an explicit permission to do that in the code itself.</w:t>
      </w:r>
    </w:p>
    <w:p w14:paraId="6957113B" w14:textId="1D90A036" w:rsidR="00D53297" w:rsidRPr="00D53297" w:rsidRDefault="0073033E" w:rsidP="00D53297">
      <w:r>
        <w:t>Senior Attorney</w:t>
      </w:r>
      <w:r w:rsidR="00D53297" w:rsidRPr="00D53297">
        <w:t xml:space="preserve"> Bifulco 15 minutes 27 seconds</w:t>
      </w:r>
    </w:p>
    <w:p w14:paraId="4C3CE6F7" w14:textId="77777777" w:rsidR="00D53297" w:rsidRPr="00D53297" w:rsidRDefault="00D53297" w:rsidP="00D53297">
      <w:r w:rsidRPr="00D53297">
        <w:t xml:space="preserve">where it says, even though, you know, the will or the trust </w:t>
      </w:r>
      <w:proofErr w:type="gramStart"/>
      <w:r w:rsidRPr="00D53297">
        <w:t>has to</w:t>
      </w:r>
      <w:proofErr w:type="gramEnd"/>
      <w:r w:rsidRPr="00D53297">
        <w:t xml:space="preserve"> do it this way, if all the beneficiaries agree, they can do it this way. Yeah, right now his will says 20% goes to charity and then everything else is a third between my siblings and I. I see. </w:t>
      </w:r>
      <w:proofErr w:type="gramStart"/>
      <w:r w:rsidRPr="00D53297">
        <w:t>So</w:t>
      </w:r>
      <w:proofErr w:type="gramEnd"/>
      <w:r w:rsidRPr="00D53297">
        <w:t xml:space="preserve"> it's simple, but then there's this, there's a lot of different ways to divide it. Who is the successor? Who's </w:t>
      </w:r>
      <w:proofErr w:type="gramStart"/>
      <w:r w:rsidRPr="00D53297">
        <w:t>the PR</w:t>
      </w:r>
      <w:proofErr w:type="gramEnd"/>
      <w:r w:rsidRPr="00D53297">
        <w:t>?</w:t>
      </w:r>
    </w:p>
    <w:p w14:paraId="57757190" w14:textId="6411CD87" w:rsidR="00D53297" w:rsidRPr="00D53297" w:rsidRDefault="0073033E" w:rsidP="00D53297">
      <w:r>
        <w:t>Senior Attorney</w:t>
      </w:r>
      <w:r w:rsidR="00D53297" w:rsidRPr="00D53297">
        <w:t xml:space="preserve"> Bifulco 1 hour 21 minutes 20 seconds</w:t>
      </w:r>
    </w:p>
    <w:p w14:paraId="4F92875D" w14:textId="77777777" w:rsidR="00D53297" w:rsidRPr="00D53297" w:rsidRDefault="00D53297" w:rsidP="00D53297">
      <w:r w:rsidRPr="00D53297">
        <w:t>No.</w:t>
      </w:r>
    </w:p>
    <w:p w14:paraId="435FE3C3" w14:textId="0AF08C95" w:rsidR="00D53297" w:rsidRPr="00D53297" w:rsidRDefault="0073033E" w:rsidP="00D53297">
      <w:r>
        <w:t>Senior Attorney</w:t>
      </w:r>
      <w:r w:rsidR="00D53297" w:rsidRPr="00D53297">
        <w:t xml:space="preserve"> Bifulco 1 hour 21 minutes 46 seconds</w:t>
      </w:r>
    </w:p>
    <w:p w14:paraId="50B175AC" w14:textId="77777777" w:rsidR="00D53297" w:rsidRPr="00D53297" w:rsidRDefault="00D53297" w:rsidP="00D53297">
      <w:r w:rsidRPr="00D53297">
        <w:t>Fine.</w:t>
      </w:r>
    </w:p>
    <w:p w14:paraId="42FC2C6A" w14:textId="77777777" w:rsidR="00D53297" w:rsidRPr="00D53297" w:rsidRDefault="00D53297" w:rsidP="00D53297">
      <w:r w:rsidRPr="00D53297">
        <w:t></w:t>
      </w:r>
    </w:p>
    <w:p w14:paraId="5F40ABAF" w14:textId="4F68DD37" w:rsidR="00D53297" w:rsidRPr="00D53297" w:rsidRDefault="0073033E" w:rsidP="00D53297">
      <w:pPr>
        <w:rPr>
          <w:b/>
          <w:bCs/>
        </w:rPr>
      </w:pPr>
      <w:r>
        <w:rPr>
          <w:b/>
          <w:bCs/>
        </w:rPr>
        <w:t>Senior Attorney</w:t>
      </w:r>
      <w:r w:rsidR="00D53297" w:rsidRPr="00D53297">
        <w:rPr>
          <w:b/>
          <w:bCs/>
        </w:rPr>
        <w:t xml:space="preserve"> Bifulco</w:t>
      </w:r>
    </w:p>
    <w:p w14:paraId="4F0735DC" w14:textId="77777777" w:rsidR="00D53297" w:rsidRPr="00D53297" w:rsidRDefault="00D53297" w:rsidP="00D53297">
      <w:r w:rsidRPr="00D53297">
        <w:lastRenderedPageBreak/>
        <w:t> stopped transcription</w:t>
      </w:r>
    </w:p>
    <w:p w14:paraId="2C078E63" w14:textId="77777777" w:rsidR="001B6434" w:rsidRDefault="001B6434"/>
    <w:sectPr w:rsidR="001B6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17098"/>
    <w:multiLevelType w:val="multilevel"/>
    <w:tmpl w:val="A6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94F23"/>
    <w:multiLevelType w:val="multilevel"/>
    <w:tmpl w:val="8FC6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47DC5"/>
    <w:multiLevelType w:val="multilevel"/>
    <w:tmpl w:val="A93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45257"/>
    <w:multiLevelType w:val="multilevel"/>
    <w:tmpl w:val="44F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F3767"/>
    <w:multiLevelType w:val="multilevel"/>
    <w:tmpl w:val="6CB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2A61"/>
    <w:multiLevelType w:val="multilevel"/>
    <w:tmpl w:val="1476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961171">
    <w:abstractNumId w:val="1"/>
  </w:num>
  <w:num w:numId="2" w16cid:durableId="1605111339">
    <w:abstractNumId w:val="3"/>
  </w:num>
  <w:num w:numId="3" w16cid:durableId="472061084">
    <w:abstractNumId w:val="5"/>
  </w:num>
  <w:num w:numId="4" w16cid:durableId="1200633062">
    <w:abstractNumId w:val="4"/>
  </w:num>
  <w:num w:numId="5" w16cid:durableId="1673026453">
    <w:abstractNumId w:val="0"/>
  </w:num>
  <w:num w:numId="6" w16cid:durableId="1991933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D87CB0"/>
    <w:rsid w:val="001B6434"/>
    <w:rsid w:val="003B579C"/>
    <w:rsid w:val="005515F9"/>
    <w:rsid w:val="005B3799"/>
    <w:rsid w:val="0073033E"/>
    <w:rsid w:val="008A151D"/>
    <w:rsid w:val="00D53297"/>
    <w:rsid w:val="00F11BB8"/>
    <w:rsid w:val="00F7000D"/>
    <w:rsid w:val="26D87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7CB0"/>
  <w15:chartTrackingRefBased/>
  <w15:docId w15:val="{D87617DE-9B31-413C-A99E-4C1A3F20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29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B579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515F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5B379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29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3B579C"/>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5B3799"/>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semiHidden/>
    <w:rsid w:val="005515F9"/>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8A151D"/>
    <w:pPr>
      <w:spacing w:line="259" w:lineRule="auto"/>
      <w:outlineLvl w:val="9"/>
    </w:pPr>
    <w:rPr>
      <w:lang w:eastAsia="en-US"/>
    </w:rPr>
  </w:style>
  <w:style w:type="paragraph" w:styleId="TOC1">
    <w:name w:val="toc 1"/>
    <w:basedOn w:val="Normal"/>
    <w:next w:val="Normal"/>
    <w:autoRedefine/>
    <w:uiPriority w:val="39"/>
    <w:unhideWhenUsed/>
    <w:rsid w:val="008A151D"/>
    <w:pPr>
      <w:spacing w:after="100"/>
    </w:pPr>
  </w:style>
  <w:style w:type="paragraph" w:styleId="TOC2">
    <w:name w:val="toc 2"/>
    <w:basedOn w:val="Normal"/>
    <w:next w:val="Normal"/>
    <w:autoRedefine/>
    <w:uiPriority w:val="39"/>
    <w:unhideWhenUsed/>
    <w:rsid w:val="008A151D"/>
    <w:pPr>
      <w:spacing w:after="100"/>
      <w:ind w:left="240"/>
    </w:pPr>
  </w:style>
  <w:style w:type="character" w:styleId="Hyperlink">
    <w:name w:val="Hyperlink"/>
    <w:basedOn w:val="DefaultParagraphFont"/>
    <w:uiPriority w:val="99"/>
    <w:unhideWhenUsed/>
    <w:rsid w:val="008A15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oject_x0020_File xmlns="d6f4999f-b50e-4126-9026-f7ca597c9131">EP Design System 2.0</Project_x0020_File>
    <System_x0020_Layer xmlns="d6f4999f-b50e-4126-9026-f7ca597c9131" xsi:nil="true"/>
    <lcf76f155ced4ddcb4097134ff3c332f xmlns="d6f4999f-b50e-4126-9026-f7ca597c9131">
      <Terms xmlns="http://schemas.microsoft.com/office/infopath/2007/PartnerControls"/>
    </lcf76f155ced4ddcb4097134ff3c332f>
    <Artifact_x0020_Type xmlns="d6f4999f-b50e-4126-9026-f7ca597c9131" xsi:nil="true"/>
    <TaxCatchAll xmlns="b3a234e1-f235-437e-a56c-73cd49416da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061D0-3200-482E-9334-D632B830E80A}">
  <ds:schemaRefs>
    <ds:schemaRef ds:uri="http://schemas.microsoft.com/sharepoint/v3/contenttype/forms"/>
  </ds:schemaRefs>
</ds:datastoreItem>
</file>

<file path=customXml/itemProps2.xml><?xml version="1.0" encoding="utf-8"?>
<ds:datastoreItem xmlns:ds="http://schemas.openxmlformats.org/officeDocument/2006/customXml" ds:itemID="{83A1AB2F-3CB1-4137-A036-82CD00516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8435A9-F304-4634-BE3A-B54CD2A0B628}">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customXml/itemProps4.xml><?xml version="1.0" encoding="utf-8"?>
<ds:datastoreItem xmlns:ds="http://schemas.openxmlformats.org/officeDocument/2006/customXml" ds:itemID="{35718BC9-C955-4419-B55E-C05234E52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7236</Words>
  <Characters>31988</Characters>
  <Application>Microsoft Office Word</Application>
  <DocSecurity>0</DocSecurity>
  <Lines>639</Lines>
  <Paragraphs>388</Paragraphs>
  <ScaleCrop>false</ScaleCrop>
  <Company/>
  <LinksUpToDate>false</LinksUpToDate>
  <CharactersWithSpaces>38836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of Design Meeting with a Unified Long-Term Marriage family</dc:title>
  <dc:subject/>
  <dc:creator>Jesse Bifulco</dc:creator>
  <cp:keywords/>
  <dc:description/>
  <cp:lastModifiedBy>Jesse Bifulco</cp:lastModifiedBy>
  <cp:revision>8</cp:revision>
  <dcterms:created xsi:type="dcterms:W3CDTF">2026-05-06T12:27:00Z</dcterms:created>
  <dcterms:modified xsi:type="dcterms:W3CDTF">2026-05-06T12:35:00Z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y fmtid="{D5CDD505-2E9C-101B-9397-08002B2CF9AE}" pid="5" name="docLang">
    <vt:lpwstr>en</vt:lpwstr>
  </property>
</Properties>
</file>