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val="1"/>
          <w:bCs w:val="1"/>
          <w:sz w:val="36"/>
          <w:szCs w:val="36"/>
        </w:rPr>
      </w:pPr>
      <w:r>
        <w:rPr>
          <w:b w:val="1"/>
          <w:bCs w:val="1"/>
          <w:sz w:val="36"/>
          <w:szCs w:val="36"/>
          <w:rtl w:val="0"/>
          <w:lang w:val="fr-FR"/>
        </w:rPr>
        <w:t>****************************************************************</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b w:val="1"/>
          <w:bCs w:val="1"/>
          <w:sz w:val="36"/>
          <w:szCs w:val="36"/>
        </w:rPr>
      </w:pPr>
      <w:r>
        <w:rPr>
          <w:b w:val="1"/>
          <w:bCs w:val="1"/>
          <w:sz w:val="36"/>
          <w:szCs w:val="36"/>
          <w:rtl w:val="0"/>
          <w:lang w:val="fr-FR"/>
        </w:rPr>
        <w:t>Guide d</w:t>
      </w:r>
      <w:r>
        <w:rPr>
          <w:b w:val="1"/>
          <w:bCs w:val="1"/>
          <w:sz w:val="36"/>
          <w:szCs w:val="36"/>
          <w:rtl w:val="0"/>
          <w:lang w:val="fr-FR"/>
        </w:rPr>
        <w:t>’</w:t>
      </w:r>
      <w:r>
        <w:rPr>
          <w:b w:val="1"/>
          <w:bCs w:val="1"/>
          <w:sz w:val="36"/>
          <w:szCs w:val="36"/>
          <w:rtl w:val="0"/>
          <w:lang w:val="fr-FR"/>
        </w:rPr>
        <w:t>annotation</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val="1"/>
          <w:bCs w:val="1"/>
          <w:sz w:val="36"/>
          <w:szCs w:val="36"/>
        </w:rPr>
      </w:pPr>
      <w:r>
        <w:rPr>
          <w:b w:val="1"/>
          <w:bCs w:val="1"/>
          <w:sz w:val="36"/>
          <w:szCs w:val="36"/>
          <w:rtl w:val="0"/>
          <w:lang w:val="fr-FR"/>
        </w:rPr>
        <w:t>****************************************************************</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b w:val="1"/>
          <w:bCs w:val="1"/>
          <w:sz w:val="24"/>
          <w:szCs w:val="24"/>
          <w:rtl w:val="0"/>
          <w:lang w:val="fr-FR"/>
        </w:rPr>
        <w:t>Projet PASTEL (</w:t>
      </w:r>
      <w:r>
        <w:rPr>
          <w:b w:val="1"/>
          <w:bCs w:val="1"/>
          <w:rtl w:val="0"/>
          <w:lang w:val="fr-FR"/>
        </w:rPr>
        <w:t>P</w:t>
      </w:r>
      <w:r>
        <w:rPr>
          <w:rtl w:val="0"/>
          <w:lang w:val="fr-FR"/>
        </w:rPr>
        <w:t xml:space="preserve">erforming </w:t>
      </w:r>
      <w:r>
        <w:rPr>
          <w:b w:val="1"/>
          <w:bCs w:val="1"/>
          <w:rtl w:val="0"/>
          <w:lang w:val="fr-FR"/>
        </w:rPr>
        <w:t>A</w:t>
      </w:r>
      <w:r>
        <w:rPr>
          <w:rtl w:val="0"/>
          <w:lang w:val="fr-FR"/>
        </w:rPr>
        <w:t xml:space="preserve">utomated </w:t>
      </w:r>
      <w:r>
        <w:rPr>
          <w:b w:val="1"/>
          <w:bCs w:val="1"/>
          <w:rtl w:val="0"/>
          <w:lang w:val="fr-FR"/>
        </w:rPr>
        <w:t>S</w:t>
      </w:r>
      <w:r>
        <w:rPr>
          <w:rtl w:val="0"/>
          <w:lang w:val="fr-FR"/>
        </w:rPr>
        <w:t xml:space="preserve">peech </w:t>
      </w:r>
      <w:r>
        <w:rPr>
          <w:b w:val="1"/>
          <w:bCs w:val="1"/>
          <w:rtl w:val="0"/>
          <w:lang w:val="fr-FR"/>
        </w:rPr>
        <w:t>T</w:t>
      </w:r>
      <w:r>
        <w:rPr>
          <w:rtl w:val="0"/>
          <w:lang w:val="fr-FR"/>
        </w:rPr>
        <w:t xml:space="preserve">ranscription for </w:t>
      </w:r>
      <w:r>
        <w:rPr>
          <w:b w:val="1"/>
          <w:bCs w:val="1"/>
          <w:rtl w:val="0"/>
          <w:lang w:val="fr-FR"/>
        </w:rPr>
        <w:t>E</w:t>
      </w:r>
      <w:r>
        <w:rPr>
          <w:rtl w:val="0"/>
          <w:lang w:val="fr-FR"/>
        </w:rPr>
        <w:t xml:space="preserve">nhancing </w:t>
      </w:r>
      <w:r>
        <w:rPr>
          <w:b w:val="1"/>
          <w:bCs w:val="1"/>
          <w:rtl w:val="0"/>
          <w:lang w:val="fr-FR"/>
        </w:rPr>
        <w:t>L</w:t>
      </w:r>
      <w:r>
        <w:rPr>
          <w:rtl w:val="0"/>
          <w:lang w:val="fr-FR"/>
        </w:rPr>
        <w:t>earning)</w:t>
      </w:r>
    </w:p>
    <w:p>
      <w:pPr>
        <w:pStyle w:val="Par défaut A"/>
        <w:pBdr>
          <w:top w:val="nil"/>
          <w:left w:val="nil"/>
          <w:bottom w:val="single" w:color="000000" w:sz="12" w:space="0" w:shadow="0" w:frame="0"/>
          <w:right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88" w:lineRule="auto"/>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40" w:line="288" w:lineRule="auto"/>
        <w:jc w:val="both"/>
        <w:rPr>
          <w:sz w:val="24"/>
          <w:szCs w:val="24"/>
        </w:rPr>
      </w:pPr>
      <w:r>
        <w:rPr>
          <w:sz w:val="24"/>
          <w:szCs w:val="24"/>
          <w:rtl w:val="0"/>
          <w:lang w:val="fr-FR"/>
        </w:rPr>
        <w:t>Depuis la d</w:t>
      </w:r>
      <w:r>
        <w:rPr>
          <w:sz w:val="24"/>
          <w:szCs w:val="24"/>
          <w:rtl w:val="0"/>
          <w:lang w:val="fr-FR"/>
        </w:rPr>
        <w:t>é</w:t>
      </w:r>
      <w:r>
        <w:rPr>
          <w:sz w:val="24"/>
          <w:szCs w:val="24"/>
          <w:rtl w:val="0"/>
          <w:lang w:val="fr-FR"/>
        </w:rPr>
        <w:t>mocratisation des technologies de l</w:t>
      </w:r>
      <w:r>
        <w:rPr>
          <w:sz w:val="24"/>
          <w:szCs w:val="24"/>
          <w:rtl w:val="0"/>
          <w:lang w:val="fr-FR"/>
        </w:rPr>
        <w:t>’</w:t>
      </w:r>
      <w:r>
        <w:rPr>
          <w:sz w:val="24"/>
          <w:szCs w:val="24"/>
          <w:rtl w:val="0"/>
          <w:lang w:val="fr-FR"/>
        </w:rPr>
        <w:t>information et de la communication, le monde de l</w:t>
      </w:r>
      <w:r>
        <w:rPr>
          <w:sz w:val="24"/>
          <w:szCs w:val="24"/>
          <w:rtl w:val="0"/>
          <w:lang w:val="fr-FR"/>
        </w:rPr>
        <w:t>’</w:t>
      </w:r>
      <w:r>
        <w:rPr>
          <w:sz w:val="24"/>
          <w:szCs w:val="24"/>
          <w:rtl w:val="0"/>
          <w:lang w:val="fr-FR"/>
        </w:rPr>
        <w:t>enseignement sup</w:t>
      </w:r>
      <w:r>
        <w:rPr>
          <w:sz w:val="24"/>
          <w:szCs w:val="24"/>
          <w:rtl w:val="0"/>
          <w:lang w:val="fr-FR"/>
        </w:rPr>
        <w:t>é</w:t>
      </w:r>
      <w:r>
        <w:rPr>
          <w:sz w:val="24"/>
          <w:szCs w:val="24"/>
          <w:rtl w:val="0"/>
          <w:lang w:val="fr-FR"/>
        </w:rPr>
        <w:t>rieur et de la formation pour adultes est de plus en plus interrog</w:t>
      </w:r>
      <w:r>
        <w:rPr>
          <w:sz w:val="24"/>
          <w:szCs w:val="24"/>
          <w:rtl w:val="0"/>
          <w:lang w:val="fr-FR"/>
        </w:rPr>
        <w:t xml:space="preserve">é </w:t>
      </w:r>
      <w:r>
        <w:rPr>
          <w:sz w:val="24"/>
          <w:szCs w:val="24"/>
          <w:rtl w:val="0"/>
          <w:lang w:val="fr-FR"/>
        </w:rPr>
        <w:t>par la soci</w:t>
      </w:r>
      <w:r>
        <w:rPr>
          <w:sz w:val="24"/>
          <w:szCs w:val="24"/>
          <w:rtl w:val="0"/>
          <w:lang w:val="fr-FR"/>
        </w:rPr>
        <w:t>é</w:t>
      </w:r>
      <w:r>
        <w:rPr>
          <w:sz w:val="24"/>
          <w:szCs w:val="24"/>
          <w:rtl w:val="0"/>
          <w:lang w:val="fr-FR"/>
        </w:rPr>
        <w:t>t</w:t>
      </w:r>
      <w:r>
        <w:rPr>
          <w:sz w:val="24"/>
          <w:szCs w:val="24"/>
          <w:rtl w:val="0"/>
          <w:lang w:val="fr-FR"/>
        </w:rPr>
        <w:t xml:space="preserve">é </w:t>
      </w:r>
      <w:r>
        <w:rPr>
          <w:sz w:val="24"/>
          <w:szCs w:val="24"/>
          <w:rtl w:val="0"/>
          <w:lang w:val="fr-FR"/>
        </w:rPr>
        <w:t xml:space="preserve">quant au renouvellement et </w:t>
      </w:r>
      <w:r>
        <w:rPr>
          <w:sz w:val="24"/>
          <w:szCs w:val="24"/>
          <w:rtl w:val="0"/>
          <w:lang w:val="fr-FR"/>
        </w:rPr>
        <w:t xml:space="preserve">à </w:t>
      </w:r>
      <w:r>
        <w:rPr>
          <w:sz w:val="24"/>
          <w:szCs w:val="24"/>
          <w:rtl w:val="0"/>
          <w:lang w:val="fr-FR"/>
        </w:rPr>
        <w:t>l</w:t>
      </w:r>
      <w:r>
        <w:rPr>
          <w:sz w:val="24"/>
          <w:szCs w:val="24"/>
          <w:rtl w:val="0"/>
          <w:lang w:val="fr-FR"/>
        </w:rPr>
        <w:t>’</w:t>
      </w:r>
      <w:r>
        <w:rPr>
          <w:sz w:val="24"/>
          <w:szCs w:val="24"/>
          <w:rtl w:val="0"/>
          <w:lang w:val="fr-FR"/>
        </w:rPr>
        <w:t>adaptation des pratiques p</w:t>
      </w:r>
      <w:r>
        <w:rPr>
          <w:sz w:val="24"/>
          <w:szCs w:val="24"/>
          <w:rtl w:val="0"/>
          <w:lang w:val="fr-FR"/>
        </w:rPr>
        <w:t>é</w:t>
      </w:r>
      <w:r>
        <w:rPr>
          <w:sz w:val="24"/>
          <w:szCs w:val="24"/>
          <w:rtl w:val="0"/>
          <w:lang w:val="fr-FR"/>
        </w:rPr>
        <w:t>dagogiques. D</w:t>
      </w:r>
      <w:r>
        <w:rPr>
          <w:sz w:val="24"/>
          <w:szCs w:val="24"/>
          <w:rtl w:val="0"/>
          <w:lang w:val="fr-FR"/>
        </w:rPr>
        <w:t>’</w:t>
      </w:r>
      <w:r>
        <w:rPr>
          <w:sz w:val="24"/>
          <w:szCs w:val="24"/>
          <w:rtl w:val="0"/>
          <w:lang w:val="fr-FR"/>
        </w:rPr>
        <w:t>une part, les fronti</w:t>
      </w:r>
      <w:r>
        <w:rPr>
          <w:sz w:val="24"/>
          <w:szCs w:val="24"/>
          <w:rtl w:val="0"/>
          <w:lang w:val="fr-FR"/>
        </w:rPr>
        <w:t>è</w:t>
      </w:r>
      <w:r>
        <w:rPr>
          <w:sz w:val="24"/>
          <w:szCs w:val="24"/>
          <w:rtl w:val="0"/>
          <w:lang w:val="fr-FR"/>
        </w:rPr>
        <w:t>res entre apprentissage guid</w:t>
      </w:r>
      <w:r>
        <w:rPr>
          <w:sz w:val="24"/>
          <w:szCs w:val="24"/>
          <w:rtl w:val="0"/>
          <w:lang w:val="fr-FR"/>
        </w:rPr>
        <w:t xml:space="preserve">é </w:t>
      </w:r>
      <w:r>
        <w:rPr>
          <w:sz w:val="24"/>
          <w:szCs w:val="24"/>
          <w:rtl w:val="0"/>
          <w:lang w:val="fr-FR"/>
        </w:rPr>
        <w:t>et auto-apprentissage sont de moins en moins marqu</w:t>
      </w:r>
      <w:r>
        <w:rPr>
          <w:sz w:val="24"/>
          <w:szCs w:val="24"/>
          <w:rtl w:val="0"/>
          <w:lang w:val="fr-FR"/>
        </w:rPr>
        <w:t>é</w:t>
      </w:r>
      <w:r>
        <w:rPr>
          <w:sz w:val="24"/>
          <w:szCs w:val="24"/>
          <w:rtl w:val="0"/>
          <w:lang w:val="fr-FR"/>
        </w:rPr>
        <w:t xml:space="preserve">es, ce qui tend </w:t>
      </w:r>
      <w:r>
        <w:rPr>
          <w:sz w:val="24"/>
          <w:szCs w:val="24"/>
          <w:rtl w:val="0"/>
          <w:lang w:val="fr-FR"/>
        </w:rPr>
        <w:t xml:space="preserve">à </w:t>
      </w:r>
      <w:r>
        <w:rPr>
          <w:sz w:val="24"/>
          <w:szCs w:val="24"/>
          <w:rtl w:val="0"/>
          <w:lang w:val="es-ES_tradnl"/>
        </w:rPr>
        <w:t>la red</w:t>
      </w:r>
      <w:r>
        <w:rPr>
          <w:sz w:val="24"/>
          <w:szCs w:val="24"/>
          <w:rtl w:val="0"/>
          <w:lang w:val="fr-FR"/>
        </w:rPr>
        <w:t>é</w:t>
      </w:r>
      <w:r>
        <w:rPr>
          <w:sz w:val="24"/>
          <w:szCs w:val="24"/>
          <w:rtl w:val="0"/>
          <w:lang w:val="fr-FR"/>
        </w:rPr>
        <w:t>finition du r</w:t>
      </w:r>
      <w:r>
        <w:rPr>
          <w:sz w:val="24"/>
          <w:szCs w:val="24"/>
          <w:rtl w:val="0"/>
          <w:lang w:val="fr-FR"/>
        </w:rPr>
        <w:t>ô</w:t>
      </w:r>
      <w:r>
        <w:rPr>
          <w:sz w:val="24"/>
          <w:szCs w:val="24"/>
          <w:rtl w:val="0"/>
          <w:lang w:val="fr-FR"/>
        </w:rPr>
        <w:t>le de l</w:t>
      </w:r>
      <w:r>
        <w:rPr>
          <w:sz w:val="24"/>
          <w:szCs w:val="24"/>
          <w:rtl w:val="0"/>
          <w:lang w:val="fr-FR"/>
        </w:rPr>
        <w:t>’</w:t>
      </w:r>
      <w:r>
        <w:rPr>
          <w:sz w:val="24"/>
          <w:szCs w:val="24"/>
          <w:rtl w:val="0"/>
          <w:lang w:val="fr-FR"/>
        </w:rPr>
        <w:t>enseignant et de l</w:t>
      </w:r>
      <w:r>
        <w:rPr>
          <w:sz w:val="24"/>
          <w:szCs w:val="24"/>
          <w:rtl w:val="0"/>
          <w:lang w:val="fr-FR"/>
        </w:rPr>
        <w:t>’</w:t>
      </w:r>
      <w:r>
        <w:rPr>
          <w:sz w:val="24"/>
          <w:szCs w:val="24"/>
          <w:rtl w:val="0"/>
          <w:lang w:val="fr-FR"/>
        </w:rPr>
        <w:t>apprenant, et d</w:t>
      </w:r>
      <w:r>
        <w:rPr>
          <w:sz w:val="24"/>
          <w:szCs w:val="24"/>
          <w:rtl w:val="0"/>
          <w:lang w:val="fr-FR"/>
        </w:rPr>
        <w:t>’</w:t>
      </w:r>
      <w:r>
        <w:rPr>
          <w:sz w:val="24"/>
          <w:szCs w:val="24"/>
          <w:rtl w:val="0"/>
          <w:lang w:val="fr-FR"/>
        </w:rPr>
        <w:t>autre part la technologie, de plus en plus accessible, permet de diversifier et de combiner les modes d</w:t>
      </w:r>
      <w:r>
        <w:rPr>
          <w:sz w:val="24"/>
          <w:szCs w:val="24"/>
          <w:rtl w:val="0"/>
          <w:lang w:val="fr-FR"/>
        </w:rPr>
        <w:t>’</w:t>
      </w:r>
      <w:r>
        <w:rPr>
          <w:sz w:val="24"/>
          <w:szCs w:val="24"/>
          <w:rtl w:val="0"/>
          <w:lang w:val="fr-FR"/>
        </w:rPr>
        <w:t xml:space="preserve">interaction enseignant/apprenant et apprenant/apprenant. </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40" w:line="288" w:lineRule="auto"/>
        <w:jc w:val="both"/>
        <w:rPr>
          <w:sz w:val="24"/>
          <w:szCs w:val="24"/>
        </w:rPr>
      </w:pPr>
      <w:r>
        <w:rPr>
          <w:sz w:val="24"/>
          <w:szCs w:val="24"/>
          <w:rtl w:val="0"/>
          <w:lang w:val="fr-FR"/>
        </w:rPr>
        <w:t>Alors l</w:t>
      </w:r>
      <w:r>
        <w:rPr>
          <w:sz w:val="24"/>
          <w:szCs w:val="24"/>
          <w:rtl w:val="0"/>
          <w:lang w:val="fr-FR"/>
        </w:rPr>
        <w:t>’</w:t>
      </w:r>
      <w:r>
        <w:rPr>
          <w:sz w:val="24"/>
          <w:szCs w:val="24"/>
          <w:rtl w:val="0"/>
          <w:lang w:val="fr-FR"/>
        </w:rPr>
        <w:t>id</w:t>
      </w:r>
      <w:r>
        <w:rPr>
          <w:sz w:val="24"/>
          <w:szCs w:val="24"/>
          <w:rtl w:val="0"/>
          <w:lang w:val="fr-FR"/>
        </w:rPr>
        <w:t>é</w:t>
      </w:r>
      <w:r>
        <w:rPr>
          <w:sz w:val="24"/>
          <w:szCs w:val="24"/>
          <w:rtl w:val="0"/>
          <w:lang w:val="fr-FR"/>
        </w:rPr>
        <w:t>e est d l</w:t>
      </w:r>
      <w:r>
        <w:rPr>
          <w:sz w:val="24"/>
          <w:szCs w:val="24"/>
          <w:rtl w:val="0"/>
          <w:lang w:val="fr-FR"/>
        </w:rPr>
        <w:t>’</w:t>
      </w:r>
      <w:r>
        <w:rPr>
          <w:sz w:val="24"/>
          <w:szCs w:val="24"/>
          <w:rtl w:val="0"/>
          <w:lang w:val="fr-FR"/>
        </w:rPr>
        <w:t>utiliser des technologies num</w:t>
      </w:r>
      <w:r>
        <w:rPr>
          <w:sz w:val="24"/>
          <w:szCs w:val="24"/>
          <w:rtl w:val="0"/>
          <w:lang w:val="fr-FR"/>
        </w:rPr>
        <w:t>é</w:t>
      </w:r>
      <w:r>
        <w:rPr>
          <w:sz w:val="24"/>
          <w:szCs w:val="24"/>
          <w:rtl w:val="0"/>
          <w:lang w:val="fr-FR"/>
        </w:rPr>
        <w:t>riques, et plus sp</w:t>
      </w:r>
      <w:r>
        <w:rPr>
          <w:sz w:val="24"/>
          <w:szCs w:val="24"/>
          <w:rtl w:val="0"/>
          <w:lang w:val="fr-FR"/>
        </w:rPr>
        <w:t>é</w:t>
      </w:r>
      <w:r>
        <w:rPr>
          <w:sz w:val="24"/>
          <w:szCs w:val="24"/>
          <w:rtl w:val="0"/>
          <w:lang w:val="fr-FR"/>
        </w:rPr>
        <w:t>cialement des cours en ligne, dans le syst</w:t>
      </w:r>
      <w:r>
        <w:rPr>
          <w:sz w:val="24"/>
          <w:szCs w:val="24"/>
          <w:rtl w:val="0"/>
          <w:lang w:val="fr-FR"/>
        </w:rPr>
        <w:t>è</w:t>
      </w:r>
      <w:r>
        <w:rPr>
          <w:sz w:val="24"/>
          <w:szCs w:val="24"/>
          <w:rtl w:val="0"/>
          <w:lang w:val="fr-FR"/>
        </w:rPr>
        <w:t xml:space="preserve">me </w:t>
      </w:r>
      <w:r>
        <w:rPr>
          <w:sz w:val="24"/>
          <w:szCs w:val="24"/>
          <w:rtl w:val="0"/>
          <w:lang w:val="fr-FR"/>
        </w:rPr>
        <w:t>é</w:t>
      </w:r>
      <w:r>
        <w:rPr>
          <w:sz w:val="24"/>
          <w:szCs w:val="24"/>
          <w:rtl w:val="0"/>
          <w:lang w:val="fr-FR"/>
        </w:rPr>
        <w:t xml:space="preserve">ducatif comme dans la formation professionnelle, ou </w:t>
      </w:r>
      <w:r>
        <w:rPr>
          <w:sz w:val="24"/>
          <w:szCs w:val="24"/>
          <w:rtl w:val="0"/>
          <w:lang w:val="fr-FR"/>
        </w:rPr>
        <w:t xml:space="preserve">à </w:t>
      </w:r>
      <w:r>
        <w:rPr>
          <w:sz w:val="24"/>
          <w:szCs w:val="24"/>
          <w:rtl w:val="0"/>
          <w:lang w:val="fr-FR"/>
        </w:rPr>
        <w:t>destination du grand public.</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40" w:line="288" w:lineRule="auto"/>
        <w:jc w:val="both"/>
        <w:rPr>
          <w:sz w:val="24"/>
          <w:szCs w:val="24"/>
        </w:rPr>
      </w:pPr>
      <w:r>
        <w:rPr>
          <w:sz w:val="24"/>
          <w:szCs w:val="24"/>
          <w:rtl w:val="0"/>
          <w:lang w:val="fr-FR"/>
        </w:rPr>
        <w:t>Le projet PASTEL a pour objectif d</w:t>
      </w:r>
      <w:r>
        <w:rPr>
          <w:sz w:val="24"/>
          <w:szCs w:val="24"/>
          <w:rtl w:val="0"/>
          <w:lang w:val="fr-FR"/>
        </w:rPr>
        <w:t>’</w:t>
      </w:r>
      <w:r>
        <w:rPr>
          <w:sz w:val="24"/>
          <w:szCs w:val="24"/>
          <w:rtl w:val="0"/>
          <w:lang w:val="fr-FR"/>
        </w:rPr>
        <w:t>explorer le potentiel de la transcription automatique en temps r</w:t>
      </w:r>
      <w:r>
        <w:rPr>
          <w:sz w:val="24"/>
          <w:szCs w:val="24"/>
          <w:rtl w:val="0"/>
          <w:lang w:val="fr-FR"/>
        </w:rPr>
        <w:t>é</w:t>
      </w:r>
      <w:r>
        <w:rPr>
          <w:sz w:val="24"/>
          <w:szCs w:val="24"/>
          <w:rtl w:val="0"/>
          <w:lang w:val="fr-FR"/>
        </w:rPr>
        <w:t>el pour l</w:t>
      </w:r>
      <w:r>
        <w:rPr>
          <w:sz w:val="24"/>
          <w:szCs w:val="24"/>
          <w:rtl w:val="0"/>
          <w:lang w:val="fr-FR"/>
        </w:rPr>
        <w:t>’</w:t>
      </w:r>
      <w:r>
        <w:rPr>
          <w:sz w:val="24"/>
          <w:szCs w:val="24"/>
          <w:rtl w:val="0"/>
          <w:lang w:val="fr-FR"/>
        </w:rPr>
        <w:t>instrumentation de situations p</w:t>
      </w:r>
      <w:r>
        <w:rPr>
          <w:sz w:val="24"/>
          <w:szCs w:val="24"/>
          <w:rtl w:val="0"/>
          <w:lang w:val="fr-FR"/>
        </w:rPr>
        <w:t>é</w:t>
      </w:r>
      <w:r>
        <w:rPr>
          <w:sz w:val="24"/>
          <w:szCs w:val="24"/>
          <w:rtl w:val="0"/>
          <w:lang w:val="fr-FR"/>
        </w:rPr>
        <w:t>dagogiques mixtes, o</w:t>
      </w:r>
      <w:r>
        <w:rPr>
          <w:sz w:val="24"/>
          <w:szCs w:val="24"/>
          <w:rtl w:val="0"/>
          <w:lang w:val="it-IT"/>
        </w:rPr>
        <w:t xml:space="preserve">ù </w:t>
      </w:r>
      <w:r>
        <w:rPr>
          <w:sz w:val="24"/>
          <w:szCs w:val="24"/>
          <w:rtl w:val="0"/>
          <w:lang w:val="fr-FR"/>
        </w:rPr>
        <w:t>les modalit</w:t>
      </w:r>
      <w:r>
        <w:rPr>
          <w:sz w:val="24"/>
          <w:szCs w:val="24"/>
          <w:rtl w:val="0"/>
          <w:lang w:val="fr-FR"/>
        </w:rPr>
        <w:t>é</w:t>
      </w:r>
      <w:r>
        <w:rPr>
          <w:sz w:val="24"/>
          <w:szCs w:val="24"/>
          <w:rtl w:val="0"/>
          <w:lang w:val="fr-FR"/>
        </w:rPr>
        <w:t>s d</w:t>
      </w:r>
      <w:r>
        <w:rPr>
          <w:sz w:val="24"/>
          <w:szCs w:val="24"/>
          <w:rtl w:val="0"/>
          <w:lang w:val="fr-FR"/>
        </w:rPr>
        <w:t>’</w:t>
      </w:r>
      <w:r>
        <w:rPr>
          <w:sz w:val="24"/>
          <w:szCs w:val="24"/>
          <w:rtl w:val="0"/>
          <w:lang w:val="fr-FR"/>
        </w:rPr>
        <w:t>interaction sont pr</w:t>
      </w:r>
      <w:r>
        <w:rPr>
          <w:sz w:val="24"/>
          <w:szCs w:val="24"/>
          <w:rtl w:val="0"/>
          <w:lang w:val="fr-FR"/>
        </w:rPr>
        <w:t>é</w:t>
      </w:r>
      <w:r>
        <w:rPr>
          <w:sz w:val="24"/>
          <w:szCs w:val="24"/>
          <w:rtl w:val="0"/>
          <w:lang w:val="fr-FR"/>
        </w:rPr>
        <w:t xml:space="preserve">sentielles ou </w:t>
      </w:r>
      <w:r>
        <w:rPr>
          <w:sz w:val="24"/>
          <w:szCs w:val="24"/>
          <w:rtl w:val="0"/>
          <w:lang w:val="fr-FR"/>
        </w:rPr>
        <w:t xml:space="preserve">à </w:t>
      </w:r>
      <w:r>
        <w:rPr>
          <w:sz w:val="24"/>
          <w:szCs w:val="24"/>
          <w:rtl w:val="0"/>
          <w:lang w:val="fr-FR"/>
        </w:rPr>
        <w:t>distance, synchrones ou asynchrones. Les technologies de reconnaissance de la parole approchent d</w:t>
      </w:r>
      <w:r>
        <w:rPr>
          <w:sz w:val="24"/>
          <w:szCs w:val="24"/>
          <w:rtl w:val="0"/>
          <w:lang w:val="fr-FR"/>
        </w:rPr>
        <w:t>’</w:t>
      </w:r>
      <w:r>
        <w:rPr>
          <w:sz w:val="24"/>
          <w:szCs w:val="24"/>
          <w:rtl w:val="0"/>
          <w:lang w:val="fr-FR"/>
        </w:rPr>
        <w:t>un niveau de maturit</w:t>
      </w:r>
      <w:r>
        <w:rPr>
          <w:sz w:val="24"/>
          <w:szCs w:val="24"/>
          <w:rtl w:val="0"/>
          <w:lang w:val="fr-FR"/>
        </w:rPr>
        <w:t xml:space="preserve">é </w:t>
      </w:r>
      <w:r>
        <w:rPr>
          <w:sz w:val="24"/>
          <w:szCs w:val="24"/>
          <w:rtl w:val="0"/>
          <w:lang w:val="fr-FR"/>
        </w:rPr>
        <w:t>suffisant qui permet d</w:t>
      </w:r>
      <w:r>
        <w:rPr>
          <w:sz w:val="24"/>
          <w:szCs w:val="24"/>
          <w:rtl w:val="0"/>
          <w:lang w:val="fr-FR"/>
        </w:rPr>
        <w:t>’</w:t>
      </w:r>
      <w:r>
        <w:rPr>
          <w:sz w:val="24"/>
          <w:szCs w:val="24"/>
          <w:rtl w:val="0"/>
          <w:lang w:val="fr-FR"/>
        </w:rPr>
        <w:t>envisager de nouvelles possibilit</w:t>
      </w:r>
      <w:r>
        <w:rPr>
          <w:sz w:val="24"/>
          <w:szCs w:val="24"/>
          <w:rtl w:val="0"/>
          <w:lang w:val="fr-FR"/>
        </w:rPr>
        <w:t>é</w:t>
      </w:r>
      <w:r>
        <w:rPr>
          <w:sz w:val="24"/>
          <w:szCs w:val="24"/>
          <w:rtl w:val="0"/>
          <w:lang w:val="fr-FR"/>
        </w:rPr>
        <w:t>s au niveau de l</w:t>
      </w:r>
      <w:r>
        <w:rPr>
          <w:sz w:val="24"/>
          <w:szCs w:val="24"/>
          <w:rtl w:val="0"/>
          <w:lang w:val="fr-FR"/>
        </w:rPr>
        <w:t>’</w:t>
      </w:r>
      <w:r>
        <w:rPr>
          <w:sz w:val="24"/>
          <w:szCs w:val="24"/>
          <w:rtl w:val="0"/>
          <w:lang w:val="fr-FR"/>
        </w:rPr>
        <w:t>instrumentation des pratiques p</w:t>
      </w:r>
      <w:r>
        <w:rPr>
          <w:sz w:val="24"/>
          <w:szCs w:val="24"/>
          <w:rtl w:val="0"/>
          <w:lang w:val="fr-FR"/>
        </w:rPr>
        <w:t>é</w:t>
      </w:r>
      <w:r>
        <w:rPr>
          <w:sz w:val="24"/>
          <w:szCs w:val="24"/>
          <w:rtl w:val="0"/>
          <w:lang w:val="fr-FR"/>
        </w:rPr>
        <w:t>dagogiques et g</w:t>
      </w:r>
      <w:r>
        <w:rPr>
          <w:sz w:val="24"/>
          <w:szCs w:val="24"/>
          <w:rtl w:val="0"/>
          <w:lang w:val="fr-FR"/>
        </w:rPr>
        <w:t>é</w:t>
      </w:r>
      <w:r>
        <w:rPr>
          <w:sz w:val="24"/>
          <w:szCs w:val="24"/>
          <w:rtl w:val="0"/>
          <w:lang w:val="fr-FR"/>
        </w:rPr>
        <w:t>n</w:t>
      </w:r>
      <w:r>
        <w:rPr>
          <w:sz w:val="24"/>
          <w:szCs w:val="24"/>
          <w:rtl w:val="0"/>
          <w:lang w:val="fr-FR"/>
        </w:rPr>
        <w:t>é</w:t>
      </w:r>
      <w:r>
        <w:rPr>
          <w:sz w:val="24"/>
          <w:szCs w:val="24"/>
          <w:rtl w:val="0"/>
          <w:lang w:val="fr-FR"/>
        </w:rPr>
        <w:t xml:space="preserve">rer de nouveaux usages. </w:t>
      </w:r>
    </w:p>
    <w:p>
      <w:pPr>
        <w:pStyle w:val="Corps A"/>
        <w:spacing w:line="288" w:lineRule="auto"/>
        <w:jc w:val="both"/>
        <w:rPr>
          <w:rFonts w:ascii="Helvetica" w:cs="Helvetica" w:hAnsi="Helvetica" w:eastAsia="Helvetica"/>
          <w:sz w:val="24"/>
          <w:szCs w:val="24"/>
        </w:rPr>
      </w:pPr>
      <w:r>
        <w:rPr>
          <w:rFonts w:ascii="Helvetica" w:hAnsi="Helvetica"/>
          <w:sz w:val="24"/>
          <w:szCs w:val="24"/>
          <w:rtl w:val="0"/>
          <w:lang w:val="it-IT"/>
        </w:rPr>
        <w:t>La finalit</w:t>
      </w:r>
      <w:r>
        <w:rPr>
          <w:rFonts w:ascii="Helvetica" w:hAnsi="Helvetica" w:hint="default"/>
          <w:sz w:val="24"/>
          <w:szCs w:val="24"/>
          <w:rtl w:val="0"/>
          <w:lang w:val="fr-FR"/>
        </w:rPr>
        <w:t xml:space="preserve">é </w:t>
      </w:r>
      <w:r>
        <w:rPr>
          <w:rFonts w:ascii="Helvetica" w:hAnsi="Helvetica"/>
          <w:sz w:val="24"/>
          <w:szCs w:val="24"/>
          <w:rtl w:val="0"/>
          <w:lang w:val="fr-FR"/>
        </w:rPr>
        <w:t>du projet est de proposer des outils susceptibles d'enrichir les situations p</w:t>
      </w:r>
      <w:r>
        <w:rPr>
          <w:rFonts w:ascii="Helvetica" w:hAnsi="Helvetica" w:hint="default"/>
          <w:sz w:val="24"/>
          <w:szCs w:val="24"/>
          <w:rtl w:val="0"/>
          <w:lang w:val="fr-FR"/>
        </w:rPr>
        <w:t>é</w:t>
      </w:r>
      <w:r>
        <w:rPr>
          <w:rFonts w:ascii="Helvetica" w:hAnsi="Helvetica"/>
          <w:sz w:val="24"/>
          <w:szCs w:val="24"/>
          <w:rtl w:val="0"/>
          <w:lang w:val="fr-FR"/>
        </w:rPr>
        <w:t xml:space="preserve">dagogiques en </w:t>
      </w:r>
      <w:r>
        <w:rPr>
          <w:rFonts w:ascii="Helvetica" w:hAnsi="Helvetica"/>
          <w:sz w:val="24"/>
          <w:szCs w:val="24"/>
          <w:rtl w:val="0"/>
          <w:lang w:val="it-IT"/>
        </w:rPr>
        <w:t>r</w:t>
      </w:r>
      <w:r>
        <w:rPr>
          <w:rFonts w:ascii="Helvetica" w:hAnsi="Helvetica" w:hint="default"/>
          <w:sz w:val="24"/>
          <w:szCs w:val="24"/>
          <w:rtl w:val="0"/>
          <w:lang w:val="fr-FR"/>
        </w:rPr>
        <w:t>é</w:t>
      </w:r>
      <w:r>
        <w:rPr>
          <w:rFonts w:ascii="Helvetica" w:hAnsi="Helvetica"/>
          <w:sz w:val="24"/>
          <w:szCs w:val="24"/>
          <w:rtl w:val="0"/>
          <w:lang w:val="fr-FR"/>
        </w:rPr>
        <w:t>pondant aux besoins exprim</w:t>
      </w:r>
      <w:r>
        <w:rPr>
          <w:rFonts w:ascii="Helvetica" w:hAnsi="Helvetica" w:hint="default"/>
          <w:sz w:val="24"/>
          <w:szCs w:val="24"/>
          <w:rtl w:val="0"/>
          <w:lang w:val="fr-FR"/>
        </w:rPr>
        <w:t>é</w:t>
      </w:r>
      <w:r>
        <w:rPr>
          <w:rFonts w:ascii="Helvetica" w:hAnsi="Helvetica"/>
          <w:sz w:val="24"/>
          <w:szCs w:val="24"/>
          <w:rtl w:val="0"/>
          <w:lang w:val="fr-FR"/>
        </w:rPr>
        <w:t xml:space="preserve">s par les enseignants et les </w:t>
      </w:r>
      <w:r>
        <w:rPr>
          <w:rFonts w:ascii="Helvetica" w:hAnsi="Helvetica" w:hint="default"/>
          <w:sz w:val="24"/>
          <w:szCs w:val="24"/>
          <w:rtl w:val="0"/>
          <w:lang w:val="fr-FR"/>
        </w:rPr>
        <w:t>é</w:t>
      </w:r>
      <w:r>
        <w:rPr>
          <w:rFonts w:ascii="Helvetica" w:hAnsi="Helvetica"/>
          <w:sz w:val="24"/>
          <w:szCs w:val="24"/>
          <w:rtl w:val="0"/>
          <w:lang w:val="fr-FR"/>
        </w:rPr>
        <w:t>tudiants.</w:t>
      </w:r>
    </w:p>
    <w:p>
      <w:pPr>
        <w:pStyle w:val="Corps A"/>
        <w:spacing w:line="288" w:lineRule="auto"/>
        <w:jc w:val="both"/>
        <w:rPr>
          <w:rFonts w:ascii="Helvetica" w:cs="Helvetica" w:hAnsi="Helvetica" w:eastAsia="Helvetica"/>
          <w:sz w:val="24"/>
          <w:szCs w:val="24"/>
        </w:rPr>
      </w:pPr>
    </w:p>
    <w:p>
      <w:pPr>
        <w:pStyle w:val="Corps A"/>
        <w:spacing w:line="288" w:lineRule="auto"/>
        <w:jc w:val="both"/>
        <w:rPr>
          <w:rFonts w:ascii="Helvetica" w:cs="Helvetica" w:hAnsi="Helvetica" w:eastAsia="Helvetica"/>
          <w:sz w:val="24"/>
          <w:szCs w:val="24"/>
        </w:rPr>
      </w:pPr>
    </w:p>
    <w:p>
      <w:pPr>
        <w:pStyle w:val="Corps A"/>
        <w:spacing w:line="288" w:lineRule="auto"/>
        <w:jc w:val="both"/>
        <w:rPr>
          <w:rFonts w:ascii="Helvetica" w:cs="Helvetica" w:hAnsi="Helvetica" w:eastAsia="Helvetica"/>
          <w:sz w:val="24"/>
          <w:szCs w:val="24"/>
        </w:rPr>
      </w:pPr>
    </w:p>
    <w:p>
      <w:pPr>
        <w:pStyle w:val="Corps A"/>
        <w:spacing w:line="288" w:lineRule="auto"/>
        <w:jc w:val="both"/>
        <w:rPr>
          <w:rFonts w:ascii="Helvetica" w:cs="Helvetica" w:hAnsi="Helvetica" w:eastAsia="Helvetica"/>
          <w:sz w:val="24"/>
          <w:szCs w:val="24"/>
        </w:rPr>
      </w:pPr>
    </w:p>
    <w:p>
      <w:pPr>
        <w:pStyle w:val="Corps A"/>
        <w:spacing w:line="288" w:lineRule="auto"/>
        <w:jc w:val="both"/>
        <w:rPr>
          <w:rFonts w:ascii="Helvetica" w:cs="Helvetica" w:hAnsi="Helvetica" w:eastAsia="Helvetica"/>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val="1"/>
          <w:bCs w:val="1"/>
          <w:sz w:val="24"/>
          <w:szCs w:val="24"/>
        </w:rPr>
      </w:pPr>
      <w:r>
        <w:rPr>
          <w:b w:val="1"/>
          <w:bCs w:val="1"/>
          <w:sz w:val="24"/>
          <w:szCs w:val="24"/>
          <w:rtl w:val="0"/>
          <w:lang w:val="fr-FR"/>
        </w:rPr>
        <w:t>La segmentation th</w:t>
      </w:r>
      <w:r>
        <w:rPr>
          <w:b w:val="1"/>
          <w:bCs w:val="1"/>
          <w:sz w:val="24"/>
          <w:szCs w:val="24"/>
          <w:rtl w:val="0"/>
          <w:lang w:val="fr-FR"/>
        </w:rPr>
        <w:t>é</w:t>
      </w:r>
      <w:r>
        <w:rPr>
          <w:b w:val="1"/>
          <w:bCs w:val="1"/>
          <w:sz w:val="24"/>
          <w:szCs w:val="24"/>
          <w:rtl w:val="0"/>
          <w:lang w:val="fr-FR"/>
        </w:rPr>
        <w:t>matique</w:t>
      </w:r>
    </w:p>
    <w:p>
      <w:pPr>
        <w:pStyle w:val="Par défaut A"/>
        <w:pBdr>
          <w:top w:val="nil"/>
          <w:left w:val="nil"/>
          <w:bottom w:val="single" w:color="000000" w:sz="12" w:space="0" w:shadow="0" w:frame="0"/>
          <w:right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88" w:lineRule="auto"/>
        <w:jc w:val="both"/>
        <w:rPr>
          <w:sz w:val="24"/>
          <w:szCs w:val="24"/>
        </w:rPr>
      </w:pPr>
      <w:r>
        <w:rPr>
          <w:sz w:val="24"/>
          <w:szCs w:val="24"/>
          <w:rtl w:val="0"/>
          <w:lang w:val="fr-FR"/>
        </w:rPr>
        <w:t>La segmentation the</w:t>
      </w:r>
      <w:r>
        <w:rPr>
          <w:sz w:val="24"/>
          <w:szCs w:val="24"/>
          <w:rtl w:val="0"/>
          <w:lang w:val="fr-FR"/>
        </w:rPr>
        <w:t>́</w:t>
      </w:r>
      <w:r>
        <w:rPr>
          <w:sz w:val="24"/>
          <w:szCs w:val="24"/>
          <w:rtl w:val="0"/>
          <w:lang w:val="fr-FR"/>
        </w:rPr>
        <w:t>matique a pour objectif de d</w:t>
      </w:r>
      <w:r>
        <w:rPr>
          <w:sz w:val="24"/>
          <w:szCs w:val="24"/>
          <w:rtl w:val="0"/>
          <w:lang w:val="fr-FR"/>
        </w:rPr>
        <w:t>é</w:t>
      </w:r>
      <w:r>
        <w:rPr>
          <w:sz w:val="24"/>
          <w:szCs w:val="24"/>
          <w:rtl w:val="0"/>
          <w:lang w:val="fr-FR"/>
        </w:rPr>
        <w:t>couper des textes en parties the</w:t>
      </w:r>
      <w:r>
        <w:rPr>
          <w:sz w:val="24"/>
          <w:szCs w:val="24"/>
          <w:rtl w:val="0"/>
          <w:lang w:val="fr-FR"/>
        </w:rPr>
        <w:t>́</w:t>
      </w:r>
      <w:r>
        <w:rPr>
          <w:sz w:val="24"/>
          <w:szCs w:val="24"/>
          <w:rtl w:val="0"/>
          <w:lang w:val="fr-FR"/>
        </w:rPr>
        <w:t>matiquement homoge</w:t>
      </w:r>
      <w:r>
        <w:rPr>
          <w:sz w:val="24"/>
          <w:szCs w:val="24"/>
          <w:rtl w:val="0"/>
          <w:lang w:val="fr-FR"/>
        </w:rPr>
        <w:t>̀</w:t>
      </w:r>
      <w:r>
        <w:rPr>
          <w:sz w:val="24"/>
          <w:szCs w:val="24"/>
          <w:rtl w:val="0"/>
          <w:lang w:val="fr-FR"/>
        </w:rPr>
        <w:t>nes.</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88" w:lineRule="auto"/>
        <w:jc w:val="both"/>
        <w:rPr>
          <w:sz w:val="24"/>
          <w:szCs w:val="24"/>
        </w:rPr>
      </w:pPr>
      <w:r>
        <w:rPr>
          <w:sz w:val="24"/>
          <w:szCs w:val="24"/>
          <w:rtl w:val="0"/>
          <w:lang w:val="fr-FR"/>
        </w:rPr>
        <w:t>La segmentation the</w:t>
      </w:r>
      <w:r>
        <w:rPr>
          <w:sz w:val="24"/>
          <w:szCs w:val="24"/>
          <w:rtl w:val="0"/>
          <w:lang w:val="fr-FR"/>
        </w:rPr>
        <w:t>́</w:t>
      </w:r>
      <w:r>
        <w:rPr>
          <w:sz w:val="24"/>
          <w:szCs w:val="24"/>
          <w:rtl w:val="0"/>
          <w:lang w:val="fr-FR"/>
        </w:rPr>
        <w:t>matique intervient dans diffe</w:t>
      </w:r>
      <w:r>
        <w:rPr>
          <w:sz w:val="24"/>
          <w:szCs w:val="24"/>
          <w:rtl w:val="0"/>
          <w:lang w:val="fr-FR"/>
        </w:rPr>
        <w:t>́</w:t>
      </w:r>
      <w:r>
        <w:rPr>
          <w:sz w:val="24"/>
          <w:szCs w:val="24"/>
          <w:rtl w:val="0"/>
          <w:lang w:val="fr-FR"/>
        </w:rPr>
        <w:t>rents domaines en organisation de l</w:t>
      </w:r>
      <w:r>
        <w:rPr>
          <w:sz w:val="24"/>
          <w:szCs w:val="24"/>
          <w:rtl w:val="0"/>
          <w:lang w:val="fr-FR"/>
        </w:rPr>
        <w:t>’</w:t>
      </w:r>
      <w:r>
        <w:rPr>
          <w:sz w:val="24"/>
          <w:szCs w:val="24"/>
          <w:rtl w:val="0"/>
          <w:lang w:val="fr-FR"/>
        </w:rPr>
        <w:t>information, tels que cre</w:t>
      </w:r>
      <w:r>
        <w:rPr>
          <w:sz w:val="24"/>
          <w:szCs w:val="24"/>
          <w:rtl w:val="0"/>
          <w:lang w:val="fr-FR"/>
        </w:rPr>
        <w:t>́</w:t>
      </w:r>
      <w:r>
        <w:rPr>
          <w:sz w:val="24"/>
          <w:szCs w:val="24"/>
          <w:rtl w:val="0"/>
          <w:lang w:val="fr-FR"/>
        </w:rPr>
        <w:t>er un re</w:t>
      </w:r>
      <w:r>
        <w:rPr>
          <w:sz w:val="24"/>
          <w:szCs w:val="24"/>
          <w:rtl w:val="0"/>
          <w:lang w:val="fr-FR"/>
        </w:rPr>
        <w:t>́</w:t>
      </w:r>
      <w:r>
        <w:rPr>
          <w:sz w:val="24"/>
          <w:szCs w:val="24"/>
          <w:rtl w:val="0"/>
          <w:lang w:val="fr-FR"/>
        </w:rPr>
        <w:t>sume</w:t>
      </w:r>
      <w:r>
        <w:rPr>
          <w:sz w:val="24"/>
          <w:szCs w:val="24"/>
          <w:rtl w:val="0"/>
          <w:lang w:val="fr-FR"/>
        </w:rPr>
        <w:t xml:space="preserve">́ </w:t>
      </w:r>
      <w:r>
        <w:rPr>
          <w:sz w:val="24"/>
          <w:szCs w:val="24"/>
          <w:rtl w:val="0"/>
          <w:lang w:val="fr-FR"/>
        </w:rPr>
        <w:t>automatique de textes pour lequel la segmentation sert a</w:t>
      </w:r>
      <w:r>
        <w:rPr>
          <w:sz w:val="24"/>
          <w:szCs w:val="24"/>
          <w:rtl w:val="0"/>
          <w:lang w:val="fr-FR"/>
        </w:rPr>
        <w:t xml:space="preserve">̀ </w:t>
      </w:r>
      <w:r>
        <w:rPr>
          <w:sz w:val="24"/>
          <w:szCs w:val="24"/>
          <w:rtl w:val="0"/>
          <w:lang w:val="fr-FR"/>
        </w:rPr>
        <w:t>isoler les the</w:t>
      </w:r>
      <w:r>
        <w:rPr>
          <w:sz w:val="24"/>
          <w:szCs w:val="24"/>
          <w:rtl w:val="0"/>
          <w:lang w:val="fr-FR"/>
        </w:rPr>
        <w:t>́</w:t>
      </w:r>
      <w:r>
        <w:rPr>
          <w:sz w:val="24"/>
          <w:szCs w:val="24"/>
          <w:rtl w:val="0"/>
          <w:lang w:val="fr-FR"/>
        </w:rPr>
        <w:t>matiques et les parties les plus repre</w:t>
      </w:r>
      <w:r>
        <w:rPr>
          <w:sz w:val="24"/>
          <w:szCs w:val="24"/>
          <w:rtl w:val="0"/>
          <w:lang w:val="fr-FR"/>
        </w:rPr>
        <w:t>́</w:t>
      </w:r>
      <w:r>
        <w:rPr>
          <w:sz w:val="24"/>
          <w:szCs w:val="24"/>
          <w:rtl w:val="0"/>
          <w:lang w:val="fr-FR"/>
        </w:rPr>
        <w:t>sentatives ou r</w:t>
      </w:r>
      <w:r>
        <w:rPr>
          <w:sz w:val="24"/>
          <w:szCs w:val="24"/>
          <w:rtl w:val="0"/>
          <w:lang w:val="fr-FR"/>
        </w:rPr>
        <w:t>é</w:t>
      </w:r>
      <w:r>
        <w:rPr>
          <w:sz w:val="24"/>
          <w:szCs w:val="24"/>
          <w:rtl w:val="0"/>
          <w:lang w:val="fr-FR"/>
        </w:rPr>
        <w:t>cup</w:t>
      </w:r>
      <w:r>
        <w:rPr>
          <w:sz w:val="24"/>
          <w:szCs w:val="24"/>
          <w:rtl w:val="0"/>
          <w:lang w:val="fr-FR"/>
        </w:rPr>
        <w:t>é</w:t>
      </w:r>
      <w:r>
        <w:rPr>
          <w:sz w:val="24"/>
          <w:szCs w:val="24"/>
          <w:rtl w:val="0"/>
          <w:lang w:val="fr-FR"/>
        </w:rPr>
        <w:t>rer des segments de texte courts qui r</w:t>
      </w:r>
      <w:r>
        <w:rPr>
          <w:sz w:val="24"/>
          <w:szCs w:val="24"/>
          <w:rtl w:val="0"/>
          <w:lang w:val="fr-FR"/>
        </w:rPr>
        <w:t>é</w:t>
      </w:r>
      <w:r>
        <w:rPr>
          <w:sz w:val="24"/>
          <w:szCs w:val="24"/>
          <w:rtl w:val="0"/>
          <w:lang w:val="fr-FR"/>
        </w:rPr>
        <w:t xml:space="preserve">pondent directement </w:t>
      </w:r>
      <w:r>
        <w:rPr>
          <w:sz w:val="24"/>
          <w:szCs w:val="24"/>
          <w:rtl w:val="0"/>
          <w:lang w:val="fr-FR"/>
        </w:rPr>
        <w:t xml:space="preserve">à </w:t>
      </w:r>
      <w:r>
        <w:rPr>
          <w:sz w:val="24"/>
          <w:szCs w:val="24"/>
          <w:rtl w:val="0"/>
          <w:lang w:val="fr-FR"/>
        </w:rPr>
        <w:t>une requ</w:t>
      </w:r>
      <w:r>
        <w:rPr>
          <w:sz w:val="24"/>
          <w:szCs w:val="24"/>
          <w:rtl w:val="0"/>
          <w:lang w:val="fr-FR"/>
        </w:rPr>
        <w:t>ê</w:t>
      </w:r>
      <w:r>
        <w:rPr>
          <w:sz w:val="24"/>
          <w:szCs w:val="24"/>
          <w:rtl w:val="0"/>
          <w:lang w:val="fr-FR"/>
        </w:rPr>
        <w:t>te au lieu de r</w:t>
      </w:r>
      <w:r>
        <w:rPr>
          <w:sz w:val="24"/>
          <w:szCs w:val="24"/>
          <w:rtl w:val="0"/>
          <w:lang w:val="fr-FR"/>
        </w:rPr>
        <w:t>é</w:t>
      </w:r>
      <w:r>
        <w:rPr>
          <w:sz w:val="24"/>
          <w:szCs w:val="24"/>
          <w:rtl w:val="0"/>
          <w:lang w:val="fr-FR"/>
        </w:rPr>
        <w:t>cup</w:t>
      </w:r>
      <w:r>
        <w:rPr>
          <w:sz w:val="24"/>
          <w:szCs w:val="24"/>
          <w:rtl w:val="0"/>
          <w:lang w:val="fr-FR"/>
        </w:rPr>
        <w:t>é</w:t>
      </w:r>
      <w:r>
        <w:rPr>
          <w:sz w:val="24"/>
          <w:szCs w:val="24"/>
          <w:rtl w:val="0"/>
          <w:lang w:val="fr-FR"/>
        </w:rPr>
        <w:t xml:space="preserve">rer de longs documents qui doivent </w:t>
      </w:r>
      <w:r>
        <w:rPr>
          <w:sz w:val="24"/>
          <w:szCs w:val="24"/>
          <w:rtl w:val="0"/>
          <w:lang w:val="fr-FR"/>
        </w:rPr>
        <w:t>ê</w:t>
      </w:r>
      <w:r>
        <w:rPr>
          <w:sz w:val="24"/>
          <w:szCs w:val="24"/>
          <w:rtl w:val="0"/>
          <w:lang w:val="fr-FR"/>
        </w:rPr>
        <w:t>tre lus et examin</w:t>
      </w:r>
      <w:r>
        <w:rPr>
          <w:sz w:val="24"/>
          <w:szCs w:val="24"/>
          <w:rtl w:val="0"/>
          <w:lang w:val="fr-FR"/>
        </w:rPr>
        <w:t>é</w:t>
      </w:r>
      <w:r>
        <w:rPr>
          <w:sz w:val="24"/>
          <w:szCs w:val="24"/>
          <w:rtl w:val="0"/>
          <w:lang w:val="fr-FR"/>
        </w:rPr>
        <w:t>s par l</w:t>
      </w:r>
      <w:r>
        <w:rPr>
          <w:sz w:val="24"/>
          <w:szCs w:val="24"/>
          <w:rtl w:val="0"/>
          <w:lang w:val="fr-FR"/>
        </w:rPr>
        <w:t>’</w:t>
      </w:r>
      <w:r>
        <w:rPr>
          <w:sz w:val="24"/>
          <w:szCs w:val="24"/>
          <w:rtl w:val="0"/>
          <w:lang w:val="fr-FR"/>
        </w:rPr>
        <w:t>utilisateur afin de ramener l</w:t>
      </w:r>
      <w:r>
        <w:rPr>
          <w:sz w:val="24"/>
          <w:szCs w:val="24"/>
          <w:rtl w:val="0"/>
          <w:lang w:val="fr-FR"/>
        </w:rPr>
        <w:t>’</w:t>
      </w:r>
      <w:r>
        <w:rPr>
          <w:sz w:val="24"/>
          <w:szCs w:val="24"/>
          <w:rtl w:val="0"/>
          <w:lang w:val="fr-FR"/>
        </w:rPr>
        <w:t>information pr</w:t>
      </w:r>
      <w:r>
        <w:rPr>
          <w:sz w:val="24"/>
          <w:szCs w:val="24"/>
          <w:rtl w:val="0"/>
          <w:lang w:val="fr-FR"/>
        </w:rPr>
        <w:t>é</w:t>
      </w:r>
      <w:r>
        <w:rPr>
          <w:sz w:val="24"/>
          <w:szCs w:val="24"/>
          <w:rtl w:val="0"/>
          <w:lang w:val="fr-FR"/>
        </w:rPr>
        <w:t xml:space="preserve">cise. </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val="1"/>
          <w:bCs w:val="1"/>
          <w:sz w:val="24"/>
          <w:szCs w:val="24"/>
        </w:rPr>
      </w:pPr>
      <w:r>
        <w:rPr>
          <w:b w:val="1"/>
          <w:bCs w:val="1"/>
          <w:sz w:val="24"/>
          <w:szCs w:val="24"/>
          <w:rtl w:val="0"/>
          <w:lang w:val="fr-FR"/>
        </w:rPr>
        <w:t>Objectifs</w:t>
      </w:r>
    </w:p>
    <w:p>
      <w:pPr>
        <w:pStyle w:val="Par défaut A"/>
        <w:pBdr>
          <w:top w:val="nil"/>
          <w:left w:val="nil"/>
          <w:bottom w:val="single" w:color="000000" w:sz="12" w:space="0" w:shadow="0" w:frame="0"/>
          <w:right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88" w:lineRule="auto"/>
        <w:jc w:val="both"/>
        <w:rPr>
          <w:sz w:val="24"/>
          <w:szCs w:val="24"/>
        </w:rPr>
      </w:pPr>
      <w:r>
        <w:rPr>
          <w:sz w:val="24"/>
          <w:szCs w:val="24"/>
          <w:rtl w:val="0"/>
          <w:lang w:val="fr-FR"/>
        </w:rPr>
        <w:t>Afin de guider la segmentation th</w:t>
      </w:r>
      <w:r>
        <w:rPr>
          <w:sz w:val="24"/>
          <w:szCs w:val="24"/>
          <w:rtl w:val="0"/>
          <w:lang w:val="fr-FR"/>
        </w:rPr>
        <w:t>é</w:t>
      </w:r>
      <w:r>
        <w:rPr>
          <w:sz w:val="24"/>
          <w:szCs w:val="24"/>
          <w:rtl w:val="0"/>
          <w:lang w:val="fr-FR"/>
        </w:rPr>
        <w:t>matique, nous devons r</w:t>
      </w:r>
      <w:r>
        <w:rPr>
          <w:sz w:val="24"/>
          <w:szCs w:val="24"/>
          <w:rtl w:val="0"/>
          <w:lang w:val="fr-FR"/>
        </w:rPr>
        <w:t>é</w:t>
      </w:r>
      <w:r>
        <w:rPr>
          <w:sz w:val="24"/>
          <w:szCs w:val="24"/>
          <w:rtl w:val="0"/>
          <w:lang w:val="fr-FR"/>
        </w:rPr>
        <w:t xml:space="preserve">pondre </w:t>
      </w:r>
      <w:r>
        <w:rPr>
          <w:sz w:val="24"/>
          <w:szCs w:val="24"/>
          <w:rtl w:val="0"/>
          <w:lang w:val="fr-FR"/>
        </w:rPr>
        <w:t xml:space="preserve">à </w:t>
      </w:r>
      <w:r>
        <w:rPr>
          <w:sz w:val="24"/>
          <w:szCs w:val="24"/>
          <w:rtl w:val="0"/>
          <w:lang w:val="fr-FR"/>
        </w:rPr>
        <w:t>la question suivante : Qu</w:t>
      </w:r>
      <w:r>
        <w:rPr>
          <w:sz w:val="24"/>
          <w:szCs w:val="24"/>
          <w:rtl w:val="0"/>
          <w:lang w:val="fr-FR"/>
        </w:rPr>
        <w:t>’</w:t>
      </w:r>
      <w:r>
        <w:rPr>
          <w:sz w:val="24"/>
          <w:szCs w:val="24"/>
          <w:rtl w:val="0"/>
          <w:lang w:val="fr-FR"/>
        </w:rPr>
        <w:t>est-ce qu</w:t>
      </w:r>
      <w:r>
        <w:rPr>
          <w:sz w:val="24"/>
          <w:szCs w:val="24"/>
          <w:rtl w:val="0"/>
          <w:lang w:val="fr-FR"/>
        </w:rPr>
        <w:t>’</w:t>
      </w:r>
      <w:r>
        <w:rPr>
          <w:sz w:val="24"/>
          <w:szCs w:val="24"/>
          <w:rtl w:val="0"/>
          <w:lang w:val="fr-FR"/>
        </w:rPr>
        <w:t>un th</w:t>
      </w:r>
      <w:r>
        <w:rPr>
          <w:sz w:val="24"/>
          <w:szCs w:val="24"/>
          <w:rtl w:val="0"/>
          <w:lang w:val="fr-FR"/>
        </w:rPr>
        <w:t>è</w:t>
      </w:r>
      <w:r>
        <w:rPr>
          <w:sz w:val="24"/>
          <w:szCs w:val="24"/>
          <w:rtl w:val="0"/>
          <w:lang w:val="fr-FR"/>
        </w:rPr>
        <w:t>me</w:t>
      </w:r>
      <w:r>
        <w:rPr>
          <w:sz w:val="24"/>
          <w:szCs w:val="24"/>
          <w:rtl w:val="0"/>
          <w:lang w:val="fr-FR"/>
        </w:rPr>
        <w:t> </w:t>
      </w:r>
      <w:r>
        <w:rPr>
          <w:sz w:val="24"/>
          <w:szCs w:val="24"/>
          <w:rtl w:val="0"/>
          <w:lang w:val="fr-FR"/>
        </w:rPr>
        <w:t xml:space="preserve">? </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88" w:lineRule="auto"/>
        <w:jc w:val="both"/>
        <w:rPr>
          <w:sz w:val="24"/>
          <w:szCs w:val="24"/>
        </w:rPr>
      </w:pPr>
      <w:r>
        <w:rPr>
          <w:sz w:val="24"/>
          <w:szCs w:val="24"/>
          <w:rtl w:val="0"/>
          <w:lang w:val="fr-FR"/>
        </w:rPr>
        <w:t>Nous avons d</w:t>
      </w:r>
      <w:r>
        <w:rPr>
          <w:sz w:val="24"/>
          <w:szCs w:val="24"/>
          <w:rtl w:val="0"/>
          <w:lang w:val="fr-FR"/>
        </w:rPr>
        <w:t>é</w:t>
      </w:r>
      <w:r>
        <w:rPr>
          <w:sz w:val="24"/>
          <w:szCs w:val="24"/>
          <w:rtl w:val="0"/>
          <w:lang w:val="fr-FR"/>
        </w:rPr>
        <w:t>cid</w:t>
      </w:r>
      <w:r>
        <w:rPr>
          <w:sz w:val="24"/>
          <w:szCs w:val="24"/>
          <w:rtl w:val="0"/>
          <w:lang w:val="fr-FR"/>
        </w:rPr>
        <w:t xml:space="preserve">é </w:t>
      </w:r>
      <w:r>
        <w:rPr>
          <w:sz w:val="24"/>
          <w:szCs w:val="24"/>
          <w:rtl w:val="0"/>
          <w:lang w:val="fr-FR"/>
        </w:rPr>
        <w:t>de r</w:t>
      </w:r>
      <w:r>
        <w:rPr>
          <w:sz w:val="24"/>
          <w:szCs w:val="24"/>
          <w:rtl w:val="0"/>
          <w:lang w:val="fr-FR"/>
        </w:rPr>
        <w:t>é</w:t>
      </w:r>
      <w:r>
        <w:rPr>
          <w:sz w:val="24"/>
          <w:szCs w:val="24"/>
          <w:rtl w:val="0"/>
          <w:lang w:val="fr-FR"/>
        </w:rPr>
        <w:t xml:space="preserve">pondre </w:t>
      </w:r>
      <w:r>
        <w:rPr>
          <w:sz w:val="24"/>
          <w:szCs w:val="24"/>
          <w:rtl w:val="0"/>
          <w:lang w:val="fr-FR"/>
        </w:rPr>
        <w:t xml:space="preserve">à </w:t>
      </w:r>
      <w:r>
        <w:rPr>
          <w:sz w:val="24"/>
          <w:szCs w:val="24"/>
          <w:rtl w:val="0"/>
          <w:lang w:val="fr-FR"/>
        </w:rPr>
        <w:t>cette question en fonction des objectifs que nous nous sommes fix</w:t>
      </w:r>
      <w:r>
        <w:rPr>
          <w:sz w:val="24"/>
          <w:szCs w:val="24"/>
          <w:rtl w:val="0"/>
          <w:lang w:val="fr-FR"/>
        </w:rPr>
        <w:t>é</w:t>
      </w:r>
      <w:r>
        <w:rPr>
          <w:sz w:val="24"/>
          <w:szCs w:val="24"/>
          <w:rtl w:val="0"/>
          <w:lang w:val="fr-FR"/>
        </w:rPr>
        <w:t>s de l</w:t>
      </w:r>
      <w:r>
        <w:rPr>
          <w:sz w:val="24"/>
          <w:szCs w:val="24"/>
          <w:rtl w:val="0"/>
          <w:lang w:val="fr-FR"/>
        </w:rPr>
        <w:t>’</w:t>
      </w:r>
      <w:r>
        <w:rPr>
          <w:sz w:val="24"/>
          <w:szCs w:val="24"/>
          <w:rtl w:val="0"/>
          <w:lang w:val="fr-FR"/>
        </w:rPr>
        <w:t>utilisation de ces segments th</w:t>
      </w:r>
      <w:r>
        <w:rPr>
          <w:sz w:val="24"/>
          <w:szCs w:val="24"/>
          <w:rtl w:val="0"/>
          <w:lang w:val="fr-FR"/>
        </w:rPr>
        <w:t>é</w:t>
      </w:r>
      <w:r>
        <w:rPr>
          <w:sz w:val="24"/>
          <w:szCs w:val="24"/>
          <w:rtl w:val="0"/>
          <w:lang w:val="fr-FR"/>
        </w:rPr>
        <w:t xml:space="preserve">matiques.  </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val="1"/>
          <w:bCs w:val="1"/>
          <w:sz w:val="24"/>
          <w:szCs w:val="24"/>
          <w:u w:val="single"/>
        </w:rPr>
      </w:pPr>
      <w:r>
        <w:rPr>
          <w:b w:val="1"/>
          <w:bCs w:val="1"/>
          <w:sz w:val="24"/>
          <w:szCs w:val="24"/>
          <w:u w:val="single"/>
          <w:rtl w:val="0"/>
          <w:lang w:val="fr-FR"/>
        </w:rPr>
        <w:t>Objectif 1: Adaptation du mod</w:t>
      </w:r>
      <w:r>
        <w:rPr>
          <w:b w:val="1"/>
          <w:bCs w:val="1"/>
          <w:sz w:val="24"/>
          <w:szCs w:val="24"/>
          <w:u w:val="single"/>
          <w:rtl w:val="0"/>
          <w:lang w:val="fr-FR"/>
        </w:rPr>
        <w:t>è</w:t>
      </w:r>
      <w:r>
        <w:rPr>
          <w:b w:val="1"/>
          <w:bCs w:val="1"/>
          <w:sz w:val="24"/>
          <w:szCs w:val="24"/>
          <w:u w:val="single"/>
          <w:rtl w:val="0"/>
          <w:lang w:val="fr-FR"/>
        </w:rPr>
        <w:t>le de langage</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pPr>
        <w:pStyle w:val="Par défaut A"/>
        <w:spacing w:after="240" w:line="288" w:lineRule="auto"/>
        <w:jc w:val="both"/>
        <w:rPr>
          <w:sz w:val="24"/>
          <w:szCs w:val="24"/>
        </w:rPr>
      </w:pPr>
      <w:r>
        <w:rPr>
          <w:sz w:val="24"/>
          <w:szCs w:val="24"/>
          <w:rtl w:val="0"/>
          <w:lang w:val="fr-FR"/>
        </w:rPr>
        <w:t>Les mod</w:t>
      </w:r>
      <w:r>
        <w:rPr>
          <w:sz w:val="24"/>
          <w:szCs w:val="24"/>
          <w:rtl w:val="0"/>
          <w:lang w:val="fr-FR"/>
        </w:rPr>
        <w:t>è</w:t>
      </w:r>
      <w:r>
        <w:rPr>
          <w:sz w:val="24"/>
          <w:szCs w:val="24"/>
          <w:rtl w:val="0"/>
          <w:lang w:val="fr-FR"/>
        </w:rPr>
        <w:t>les de langage sont un des nombreux constituants d</w:t>
      </w:r>
      <w:r>
        <w:rPr>
          <w:sz w:val="24"/>
          <w:szCs w:val="24"/>
          <w:rtl w:val="0"/>
          <w:lang w:val="fr-FR"/>
        </w:rPr>
        <w:t>’</w:t>
      </w:r>
      <w:r>
        <w:rPr>
          <w:sz w:val="24"/>
          <w:szCs w:val="24"/>
          <w:rtl w:val="0"/>
          <w:lang w:val="fr-FR"/>
        </w:rPr>
        <w:t>un syst</w:t>
      </w:r>
      <w:r>
        <w:rPr>
          <w:sz w:val="24"/>
          <w:szCs w:val="24"/>
          <w:rtl w:val="0"/>
          <w:lang w:val="fr-FR"/>
        </w:rPr>
        <w:t>è</w:t>
      </w:r>
      <w:r>
        <w:rPr>
          <w:sz w:val="24"/>
          <w:szCs w:val="24"/>
          <w:rtl w:val="0"/>
          <w:lang w:val="fr-FR"/>
        </w:rPr>
        <w:t>me de reconnaissance de la parole. La mod</w:t>
      </w:r>
      <w:r>
        <w:rPr>
          <w:sz w:val="24"/>
          <w:szCs w:val="24"/>
          <w:rtl w:val="0"/>
          <w:lang w:val="fr-FR"/>
        </w:rPr>
        <w:t>é</w:t>
      </w:r>
      <w:r>
        <w:rPr>
          <w:sz w:val="24"/>
          <w:szCs w:val="24"/>
          <w:rtl w:val="0"/>
          <w:lang w:val="fr-FR"/>
        </w:rPr>
        <w:t>lisation du langage a pour objectif de r</w:t>
      </w:r>
      <w:r>
        <w:rPr>
          <w:sz w:val="24"/>
          <w:szCs w:val="24"/>
          <w:rtl w:val="0"/>
          <w:lang w:val="fr-FR"/>
        </w:rPr>
        <w:t>é</w:t>
      </w:r>
      <w:r>
        <w:rPr>
          <w:sz w:val="24"/>
          <w:szCs w:val="24"/>
          <w:rtl w:val="0"/>
          <w:lang w:val="fr-FR"/>
        </w:rPr>
        <w:t>sumer les connaissances g</w:t>
      </w:r>
      <w:r>
        <w:rPr>
          <w:sz w:val="24"/>
          <w:szCs w:val="24"/>
          <w:rtl w:val="0"/>
          <w:lang w:val="fr-FR"/>
        </w:rPr>
        <w:t>é</w:t>
      </w:r>
      <w:r>
        <w:rPr>
          <w:sz w:val="24"/>
          <w:szCs w:val="24"/>
          <w:rtl w:val="0"/>
          <w:lang w:val="fr-FR"/>
        </w:rPr>
        <w:t>n</w:t>
      </w:r>
      <w:r>
        <w:rPr>
          <w:sz w:val="24"/>
          <w:szCs w:val="24"/>
          <w:rtl w:val="0"/>
          <w:lang w:val="fr-FR"/>
        </w:rPr>
        <w:t>é</w:t>
      </w:r>
      <w:r>
        <w:rPr>
          <w:sz w:val="24"/>
          <w:szCs w:val="24"/>
          <w:rtl w:val="0"/>
          <w:lang w:val="fr-FR"/>
        </w:rPr>
        <w:t>rales li</w:t>
      </w:r>
      <w:r>
        <w:rPr>
          <w:sz w:val="24"/>
          <w:szCs w:val="24"/>
          <w:rtl w:val="0"/>
          <w:lang w:val="fr-FR"/>
        </w:rPr>
        <w:t>é</w:t>
      </w:r>
      <w:r>
        <w:rPr>
          <w:sz w:val="24"/>
          <w:szCs w:val="24"/>
          <w:rtl w:val="0"/>
          <w:lang w:val="fr-FR"/>
        </w:rPr>
        <w:t xml:space="preserve">es </w:t>
      </w:r>
      <w:r>
        <w:rPr>
          <w:sz w:val="24"/>
          <w:szCs w:val="24"/>
          <w:rtl w:val="0"/>
          <w:lang w:val="fr-FR"/>
        </w:rPr>
        <w:t xml:space="preserve">à </w:t>
      </w:r>
      <w:r>
        <w:rPr>
          <w:sz w:val="24"/>
          <w:szCs w:val="24"/>
          <w:rtl w:val="0"/>
          <w:lang w:val="fr-FR"/>
        </w:rPr>
        <w:t>un langage naturel. Un mod</w:t>
      </w:r>
      <w:r>
        <w:rPr>
          <w:sz w:val="24"/>
          <w:szCs w:val="24"/>
          <w:rtl w:val="0"/>
          <w:lang w:val="fr-FR"/>
        </w:rPr>
        <w:t>è</w:t>
      </w:r>
      <w:r>
        <w:rPr>
          <w:sz w:val="24"/>
          <w:szCs w:val="24"/>
          <w:rtl w:val="0"/>
          <w:lang w:val="fr-FR"/>
        </w:rPr>
        <w:t>le de langage est g</w:t>
      </w:r>
      <w:r>
        <w:rPr>
          <w:sz w:val="24"/>
          <w:szCs w:val="24"/>
          <w:rtl w:val="0"/>
          <w:lang w:val="fr-FR"/>
        </w:rPr>
        <w:t>é</w:t>
      </w:r>
      <w:r>
        <w:rPr>
          <w:sz w:val="24"/>
          <w:szCs w:val="24"/>
          <w:rtl w:val="0"/>
          <w:lang w:val="fr-FR"/>
        </w:rPr>
        <w:t>n</w:t>
      </w:r>
      <w:r>
        <w:rPr>
          <w:sz w:val="24"/>
          <w:szCs w:val="24"/>
          <w:rtl w:val="0"/>
          <w:lang w:val="fr-FR"/>
        </w:rPr>
        <w:t>é</w:t>
      </w:r>
      <w:r>
        <w:rPr>
          <w:sz w:val="24"/>
          <w:szCs w:val="24"/>
          <w:rtl w:val="0"/>
          <w:lang w:val="fr-FR"/>
        </w:rPr>
        <w:t>ralement form</w:t>
      </w:r>
      <w:r>
        <w:rPr>
          <w:sz w:val="24"/>
          <w:szCs w:val="24"/>
          <w:rtl w:val="0"/>
          <w:lang w:val="fr-FR"/>
        </w:rPr>
        <w:t xml:space="preserve">é à </w:t>
      </w:r>
      <w:r>
        <w:rPr>
          <w:sz w:val="24"/>
          <w:szCs w:val="24"/>
          <w:rtl w:val="0"/>
          <w:lang w:val="fr-FR"/>
        </w:rPr>
        <w:t>partir d</w:t>
      </w:r>
      <w:r>
        <w:rPr>
          <w:sz w:val="24"/>
          <w:szCs w:val="24"/>
          <w:rtl w:val="0"/>
          <w:lang w:val="fr-FR"/>
        </w:rPr>
        <w:t>’</w:t>
      </w:r>
      <w:r>
        <w:rPr>
          <w:sz w:val="24"/>
          <w:szCs w:val="24"/>
          <w:rtl w:val="0"/>
          <w:lang w:val="fr-FR"/>
        </w:rPr>
        <w:t>une large quantit</w:t>
      </w:r>
      <w:r>
        <w:rPr>
          <w:sz w:val="24"/>
          <w:szCs w:val="24"/>
          <w:rtl w:val="0"/>
          <w:lang w:val="fr-FR"/>
        </w:rPr>
        <w:t xml:space="preserve">é </w:t>
      </w:r>
      <w:r>
        <w:rPr>
          <w:sz w:val="24"/>
          <w:szCs w:val="24"/>
          <w:rtl w:val="0"/>
          <w:lang w:val="fr-FR"/>
        </w:rPr>
        <w:t>de donn</w:t>
      </w:r>
      <w:r>
        <w:rPr>
          <w:sz w:val="24"/>
          <w:szCs w:val="24"/>
          <w:rtl w:val="0"/>
          <w:lang w:val="fr-FR"/>
        </w:rPr>
        <w:t>é</w:t>
      </w:r>
      <w:r>
        <w:rPr>
          <w:sz w:val="24"/>
          <w:szCs w:val="24"/>
          <w:rtl w:val="0"/>
          <w:lang w:val="fr-FR"/>
        </w:rPr>
        <w:t>es repr</w:t>
      </w:r>
      <w:r>
        <w:rPr>
          <w:sz w:val="24"/>
          <w:szCs w:val="24"/>
          <w:rtl w:val="0"/>
          <w:lang w:val="fr-FR"/>
        </w:rPr>
        <w:t>é</w:t>
      </w:r>
      <w:r>
        <w:rPr>
          <w:sz w:val="24"/>
          <w:szCs w:val="24"/>
          <w:rtl w:val="0"/>
          <w:lang w:val="fr-FR"/>
        </w:rPr>
        <w:t>sentatives de la t</w:t>
      </w:r>
      <w:r>
        <w:rPr>
          <w:sz w:val="24"/>
          <w:szCs w:val="24"/>
          <w:rtl w:val="0"/>
          <w:lang w:val="fr-FR"/>
        </w:rPr>
        <w:t>â</w:t>
      </w:r>
      <w:r>
        <w:rPr>
          <w:sz w:val="24"/>
          <w:szCs w:val="24"/>
          <w:rtl w:val="0"/>
          <w:lang w:val="fr-FR"/>
        </w:rPr>
        <w:t>che pour laquelle le mod</w:t>
      </w:r>
      <w:r>
        <w:rPr>
          <w:sz w:val="24"/>
          <w:szCs w:val="24"/>
          <w:rtl w:val="0"/>
          <w:lang w:val="fr-FR"/>
        </w:rPr>
        <w:t>è</w:t>
      </w:r>
      <w:r>
        <w:rPr>
          <w:sz w:val="24"/>
          <w:szCs w:val="24"/>
          <w:rtl w:val="0"/>
          <w:lang w:val="fr-FR"/>
        </w:rPr>
        <w:t>le sera utilis</w:t>
      </w:r>
      <w:r>
        <w:rPr>
          <w:sz w:val="24"/>
          <w:szCs w:val="24"/>
          <w:rtl w:val="0"/>
          <w:lang w:val="fr-FR"/>
        </w:rPr>
        <w:t>é</w:t>
      </w:r>
      <w:r>
        <w:rPr>
          <w:sz w:val="24"/>
          <w:szCs w:val="24"/>
          <w:rtl w:val="0"/>
          <w:lang w:val="fr-FR"/>
        </w:rPr>
        <w:t>. Cependant, ce ML n</w:t>
      </w:r>
      <w:r>
        <w:rPr>
          <w:sz w:val="24"/>
          <w:szCs w:val="24"/>
          <w:rtl w:val="0"/>
          <w:lang w:val="fr-FR"/>
        </w:rPr>
        <w:t>’</w:t>
      </w:r>
      <w:r>
        <w:rPr>
          <w:sz w:val="24"/>
          <w:szCs w:val="24"/>
          <w:rtl w:val="0"/>
          <w:lang w:val="fr-FR"/>
        </w:rPr>
        <w:t>est pas fiable lorsqu</w:t>
      </w:r>
      <w:r>
        <w:rPr>
          <w:sz w:val="24"/>
          <w:szCs w:val="24"/>
          <w:rtl w:val="0"/>
          <w:lang w:val="fr-FR"/>
        </w:rPr>
        <w:t>’</w:t>
      </w:r>
      <w:r>
        <w:rPr>
          <w:sz w:val="24"/>
          <w:szCs w:val="24"/>
          <w:rtl w:val="0"/>
          <w:lang w:val="fr-FR"/>
        </w:rPr>
        <w:t>il s</w:t>
      </w:r>
      <w:r>
        <w:rPr>
          <w:sz w:val="24"/>
          <w:szCs w:val="24"/>
          <w:rtl w:val="0"/>
          <w:lang w:val="fr-FR"/>
        </w:rPr>
        <w:t>’</w:t>
      </w:r>
      <w:r>
        <w:rPr>
          <w:sz w:val="24"/>
          <w:szCs w:val="24"/>
          <w:rtl w:val="0"/>
          <w:lang w:val="fr-FR"/>
        </w:rPr>
        <w:t>agit de transcrire des documents oraux traitant une autre t</w:t>
      </w:r>
      <w:r>
        <w:rPr>
          <w:sz w:val="24"/>
          <w:szCs w:val="24"/>
          <w:rtl w:val="0"/>
          <w:lang w:val="fr-FR"/>
        </w:rPr>
        <w:t>â</w:t>
      </w:r>
      <w:r>
        <w:rPr>
          <w:sz w:val="24"/>
          <w:szCs w:val="24"/>
          <w:rtl w:val="0"/>
          <w:lang w:val="fr-FR"/>
        </w:rPr>
        <w:t>che. Les syst</w:t>
      </w:r>
      <w:r>
        <w:rPr>
          <w:sz w:val="24"/>
          <w:szCs w:val="24"/>
          <w:rtl w:val="0"/>
          <w:lang w:val="fr-FR"/>
        </w:rPr>
        <w:t>è</w:t>
      </w:r>
      <w:r>
        <w:rPr>
          <w:sz w:val="24"/>
          <w:szCs w:val="24"/>
          <w:rtl w:val="0"/>
          <w:lang w:val="fr-FR"/>
        </w:rPr>
        <w:t>mes dont les mod</w:t>
      </w:r>
      <w:r>
        <w:rPr>
          <w:sz w:val="24"/>
          <w:szCs w:val="24"/>
          <w:rtl w:val="0"/>
          <w:lang w:val="fr-FR"/>
        </w:rPr>
        <w:t>è</w:t>
      </w:r>
      <w:r>
        <w:rPr>
          <w:sz w:val="24"/>
          <w:szCs w:val="24"/>
          <w:rtl w:val="0"/>
          <w:lang w:val="fr-FR"/>
        </w:rPr>
        <w:t>les de langage sont entra</w:t>
      </w:r>
      <w:r>
        <w:rPr>
          <w:sz w:val="24"/>
          <w:szCs w:val="24"/>
          <w:rtl w:val="0"/>
          <w:lang w:val="fr-FR"/>
        </w:rPr>
        <w:t>î</w:t>
      </w:r>
      <w:r>
        <w:rPr>
          <w:sz w:val="24"/>
          <w:szCs w:val="24"/>
          <w:rtl w:val="0"/>
          <w:lang w:val="fr-FR"/>
        </w:rPr>
        <w:t>n</w:t>
      </w:r>
      <w:r>
        <w:rPr>
          <w:sz w:val="24"/>
          <w:szCs w:val="24"/>
          <w:rtl w:val="0"/>
          <w:lang w:val="fr-FR"/>
        </w:rPr>
        <w:t>é</w:t>
      </w:r>
      <w:r>
        <w:rPr>
          <w:sz w:val="24"/>
          <w:szCs w:val="24"/>
          <w:rtl w:val="0"/>
          <w:lang w:val="fr-FR"/>
        </w:rPr>
        <w:t xml:space="preserve">s </w:t>
      </w:r>
      <w:r>
        <w:rPr>
          <w:sz w:val="24"/>
          <w:szCs w:val="24"/>
          <w:rtl w:val="0"/>
          <w:lang w:val="fr-FR"/>
        </w:rPr>
        <w:t xml:space="preserve">à </w:t>
      </w:r>
      <w:r>
        <w:rPr>
          <w:sz w:val="24"/>
          <w:szCs w:val="24"/>
          <w:rtl w:val="0"/>
          <w:lang w:val="fr-FR"/>
        </w:rPr>
        <w:t>partir de donn</w:t>
      </w:r>
      <w:r>
        <w:rPr>
          <w:sz w:val="24"/>
          <w:szCs w:val="24"/>
          <w:rtl w:val="0"/>
          <w:lang w:val="fr-FR"/>
        </w:rPr>
        <w:t>é</w:t>
      </w:r>
      <w:r>
        <w:rPr>
          <w:sz w:val="24"/>
          <w:szCs w:val="24"/>
          <w:rtl w:val="0"/>
          <w:lang w:val="fr-FR"/>
        </w:rPr>
        <w:t>es g</w:t>
      </w:r>
      <w:r>
        <w:rPr>
          <w:sz w:val="24"/>
          <w:szCs w:val="24"/>
          <w:rtl w:val="0"/>
          <w:lang w:val="fr-FR"/>
        </w:rPr>
        <w:t>é</w:t>
      </w:r>
      <w:r>
        <w:rPr>
          <w:sz w:val="24"/>
          <w:szCs w:val="24"/>
          <w:rtl w:val="0"/>
          <w:lang w:val="fr-FR"/>
        </w:rPr>
        <w:t>n</w:t>
      </w:r>
      <w:r>
        <w:rPr>
          <w:sz w:val="24"/>
          <w:szCs w:val="24"/>
          <w:rtl w:val="0"/>
          <w:lang w:val="fr-FR"/>
        </w:rPr>
        <w:t>é</w:t>
      </w:r>
      <w:r>
        <w:rPr>
          <w:sz w:val="24"/>
          <w:szCs w:val="24"/>
          <w:rtl w:val="0"/>
          <w:lang w:val="fr-FR"/>
        </w:rPr>
        <w:t>ralistes ne sont pas performants pour transcrire des donn</w:t>
      </w:r>
      <w:r>
        <w:rPr>
          <w:sz w:val="24"/>
          <w:szCs w:val="24"/>
          <w:rtl w:val="0"/>
          <w:lang w:val="fr-FR"/>
        </w:rPr>
        <w:t>é</w:t>
      </w:r>
      <w:r>
        <w:rPr>
          <w:sz w:val="24"/>
          <w:szCs w:val="24"/>
          <w:rtl w:val="0"/>
          <w:lang w:val="fr-FR"/>
        </w:rPr>
        <w:t>es li</w:t>
      </w:r>
      <w:r>
        <w:rPr>
          <w:sz w:val="24"/>
          <w:szCs w:val="24"/>
          <w:rtl w:val="0"/>
          <w:lang w:val="fr-FR"/>
        </w:rPr>
        <w:t>é</w:t>
      </w:r>
      <w:r>
        <w:rPr>
          <w:sz w:val="24"/>
          <w:szCs w:val="24"/>
          <w:rtl w:val="0"/>
          <w:lang w:val="fr-FR"/>
        </w:rPr>
        <w:t xml:space="preserve">es </w:t>
      </w:r>
      <w:r>
        <w:rPr>
          <w:sz w:val="24"/>
          <w:szCs w:val="24"/>
          <w:rtl w:val="0"/>
          <w:lang w:val="fr-FR"/>
        </w:rPr>
        <w:t xml:space="preserve">à </w:t>
      </w:r>
      <w:r>
        <w:rPr>
          <w:sz w:val="24"/>
          <w:szCs w:val="24"/>
          <w:rtl w:val="0"/>
          <w:lang w:val="fr-FR"/>
        </w:rPr>
        <w:t>des domaines sp</w:t>
      </w:r>
      <w:r>
        <w:rPr>
          <w:sz w:val="24"/>
          <w:szCs w:val="24"/>
          <w:rtl w:val="0"/>
          <w:lang w:val="fr-FR"/>
        </w:rPr>
        <w:t>é</w:t>
      </w:r>
      <w:r>
        <w:rPr>
          <w:sz w:val="24"/>
          <w:szCs w:val="24"/>
          <w:rtl w:val="0"/>
          <w:lang w:val="fr-FR"/>
        </w:rPr>
        <w:t>cifiques.</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val="1"/>
          <w:bCs w:val="1"/>
          <w:sz w:val="24"/>
          <w:szCs w:val="24"/>
          <w:u w:val="single"/>
        </w:rPr>
      </w:pPr>
      <w:r>
        <w:rPr>
          <w:b w:val="1"/>
          <w:bCs w:val="1"/>
          <w:sz w:val="24"/>
          <w:szCs w:val="24"/>
          <w:u w:val="single"/>
          <w:rtl w:val="0"/>
          <w:lang w:val="fr-FR"/>
        </w:rPr>
        <w:t>Objectif 2</w:t>
      </w:r>
      <w:r>
        <w:rPr>
          <w:b w:val="1"/>
          <w:bCs w:val="1"/>
          <w:sz w:val="24"/>
          <w:szCs w:val="24"/>
          <w:u w:val="single"/>
          <w:rtl w:val="0"/>
          <w:lang w:val="fr-FR"/>
        </w:rPr>
        <w:t> </w:t>
      </w:r>
      <w:r>
        <w:rPr>
          <w:b w:val="1"/>
          <w:bCs w:val="1"/>
          <w:sz w:val="24"/>
          <w:szCs w:val="24"/>
          <w:u w:val="single"/>
          <w:rtl w:val="0"/>
          <w:lang w:val="fr-FR"/>
        </w:rPr>
        <w:t>: Enrichissement de contenu</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val="1"/>
          <w:bCs w:val="1"/>
          <w:sz w:val="24"/>
          <w:szCs w:val="24"/>
          <w:u w:val="single"/>
        </w:rPr>
      </w:pPr>
    </w:p>
    <w:p>
      <w:pPr>
        <w:pStyle w:val="Par défaut A"/>
        <w:spacing w:after="240" w:line="288" w:lineRule="auto"/>
        <w:jc w:val="both"/>
        <w:rPr>
          <w:sz w:val="24"/>
          <w:szCs w:val="24"/>
        </w:rPr>
      </w:pPr>
      <w:r>
        <w:rPr>
          <w:sz w:val="24"/>
          <w:szCs w:val="24"/>
          <w:rtl w:val="0"/>
          <w:lang w:val="fr-FR"/>
        </w:rPr>
        <w:t>L</w:t>
      </w:r>
      <w:r>
        <w:rPr>
          <w:sz w:val="24"/>
          <w:szCs w:val="24"/>
          <w:rtl w:val="0"/>
          <w:lang w:val="fr-FR"/>
        </w:rPr>
        <w:t>’</w:t>
      </w:r>
      <w:r>
        <w:rPr>
          <w:sz w:val="24"/>
          <w:szCs w:val="24"/>
          <w:rtl w:val="0"/>
          <w:lang w:val="fr-FR"/>
        </w:rPr>
        <w:t xml:space="preserve">enrichissement du cours consiste </w:t>
      </w:r>
      <w:r>
        <w:rPr>
          <w:sz w:val="24"/>
          <w:szCs w:val="24"/>
          <w:rtl w:val="0"/>
          <w:lang w:val="fr-FR"/>
        </w:rPr>
        <w:t xml:space="preserve">à </w:t>
      </w:r>
      <w:r>
        <w:rPr>
          <w:sz w:val="24"/>
          <w:szCs w:val="24"/>
          <w:rtl w:val="0"/>
          <w:lang w:val="fr-FR"/>
        </w:rPr>
        <w:t>lier les parties du discours avec des informations et des connaissances contenues dans des documents ext</w:t>
      </w:r>
      <w:r>
        <w:rPr>
          <w:sz w:val="24"/>
          <w:szCs w:val="24"/>
          <w:rtl w:val="0"/>
          <w:lang w:val="fr-FR"/>
        </w:rPr>
        <w:t>é</w:t>
      </w:r>
      <w:r>
        <w:rPr>
          <w:sz w:val="24"/>
          <w:szCs w:val="24"/>
          <w:rtl w:val="0"/>
          <w:lang w:val="fr-FR"/>
        </w:rPr>
        <w:t>rieurs, issus de bases de donn</w:t>
      </w:r>
      <w:r>
        <w:rPr>
          <w:sz w:val="24"/>
          <w:szCs w:val="24"/>
          <w:rtl w:val="0"/>
          <w:lang w:val="fr-FR"/>
        </w:rPr>
        <w:t>é</w:t>
      </w:r>
      <w:r>
        <w:rPr>
          <w:sz w:val="24"/>
          <w:szCs w:val="24"/>
          <w:rtl w:val="0"/>
          <w:lang w:val="fr-FR"/>
        </w:rPr>
        <w:t>es sp</w:t>
      </w:r>
      <w:r>
        <w:rPr>
          <w:sz w:val="24"/>
          <w:szCs w:val="24"/>
          <w:rtl w:val="0"/>
          <w:lang w:val="fr-FR"/>
        </w:rPr>
        <w:t>é</w:t>
      </w:r>
      <w:r>
        <w:rPr>
          <w:sz w:val="24"/>
          <w:szCs w:val="24"/>
          <w:rtl w:val="0"/>
          <w:lang w:val="fr-FR"/>
        </w:rPr>
        <w:t>cifiques, d</w:t>
      </w:r>
      <w:r>
        <w:rPr>
          <w:sz w:val="24"/>
          <w:szCs w:val="24"/>
          <w:rtl w:val="0"/>
          <w:lang w:val="fr-FR"/>
        </w:rPr>
        <w:t>’</w:t>
      </w:r>
      <w:r>
        <w:rPr>
          <w:sz w:val="24"/>
          <w:szCs w:val="24"/>
          <w:rtl w:val="0"/>
          <w:lang w:val="fr-FR"/>
        </w:rPr>
        <w:t>encyclop</w:t>
      </w:r>
      <w:r>
        <w:rPr>
          <w:sz w:val="24"/>
          <w:szCs w:val="24"/>
          <w:rtl w:val="0"/>
          <w:lang w:val="fr-FR"/>
        </w:rPr>
        <w:t>é</w:t>
      </w:r>
      <w:r>
        <w:rPr>
          <w:sz w:val="24"/>
          <w:szCs w:val="24"/>
          <w:rtl w:val="0"/>
          <w:lang w:val="fr-FR"/>
        </w:rPr>
        <w:t>dies en ligne comme Wikip</w:t>
      </w:r>
      <w:r>
        <w:rPr>
          <w:sz w:val="24"/>
          <w:szCs w:val="24"/>
          <w:rtl w:val="0"/>
          <w:lang w:val="fr-FR"/>
        </w:rPr>
        <w:t>é</w:t>
      </w:r>
      <w:r>
        <w:rPr>
          <w:sz w:val="24"/>
          <w:szCs w:val="24"/>
          <w:rtl w:val="0"/>
          <w:lang w:val="fr-FR"/>
        </w:rPr>
        <w:t>dia, ou d</w:t>
      </w:r>
      <w:r>
        <w:rPr>
          <w:sz w:val="24"/>
          <w:szCs w:val="24"/>
          <w:rtl w:val="0"/>
          <w:lang w:val="fr-FR"/>
        </w:rPr>
        <w:t>’</w:t>
      </w:r>
      <w:r>
        <w:rPr>
          <w:sz w:val="24"/>
          <w:szCs w:val="24"/>
          <w:rtl w:val="0"/>
          <w:lang w:val="fr-FR"/>
        </w:rPr>
        <w:t>autres sources du web. Ceci permet d</w:t>
      </w:r>
      <w:r>
        <w:rPr>
          <w:sz w:val="24"/>
          <w:szCs w:val="24"/>
          <w:rtl w:val="0"/>
          <w:lang w:val="fr-FR"/>
        </w:rPr>
        <w:t>’</w:t>
      </w:r>
      <w:r>
        <w:rPr>
          <w:sz w:val="24"/>
          <w:szCs w:val="24"/>
          <w:rtl w:val="0"/>
          <w:lang w:val="fr-FR"/>
        </w:rPr>
        <w:t>am</w:t>
      </w:r>
      <w:r>
        <w:rPr>
          <w:sz w:val="24"/>
          <w:szCs w:val="24"/>
          <w:rtl w:val="0"/>
          <w:lang w:val="fr-FR"/>
        </w:rPr>
        <w:t>é</w:t>
      </w:r>
      <w:r>
        <w:rPr>
          <w:sz w:val="24"/>
          <w:szCs w:val="24"/>
          <w:rtl w:val="0"/>
          <w:lang w:val="fr-FR"/>
        </w:rPr>
        <w:t>liorer la compr</w:t>
      </w:r>
      <w:r>
        <w:rPr>
          <w:sz w:val="24"/>
          <w:szCs w:val="24"/>
          <w:rtl w:val="0"/>
          <w:lang w:val="fr-FR"/>
        </w:rPr>
        <w:t>é</w:t>
      </w:r>
      <w:r>
        <w:rPr>
          <w:sz w:val="24"/>
          <w:szCs w:val="24"/>
          <w:rtl w:val="0"/>
          <w:lang w:val="fr-FR"/>
        </w:rPr>
        <w:t>hension du cours.</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val="1"/>
          <w:bCs w:val="1"/>
          <w:sz w:val="24"/>
          <w:szCs w:val="24"/>
          <w:u w:val="single"/>
        </w:rPr>
      </w:pPr>
      <w:r>
        <w:rPr>
          <w:b w:val="1"/>
          <w:bCs w:val="1"/>
          <w:sz w:val="24"/>
          <w:szCs w:val="24"/>
          <w:u w:val="single"/>
          <w:rtl w:val="0"/>
          <w:lang w:val="fr-FR"/>
        </w:rPr>
        <w:t>Objectif 3</w:t>
      </w:r>
      <w:r>
        <w:rPr>
          <w:b w:val="1"/>
          <w:bCs w:val="1"/>
          <w:sz w:val="24"/>
          <w:szCs w:val="24"/>
          <w:u w:val="single"/>
          <w:rtl w:val="0"/>
          <w:lang w:val="fr-FR"/>
        </w:rPr>
        <w:t> </w:t>
      </w:r>
      <w:r>
        <w:rPr>
          <w:b w:val="1"/>
          <w:bCs w:val="1"/>
          <w:sz w:val="24"/>
          <w:szCs w:val="24"/>
          <w:u w:val="single"/>
          <w:rtl w:val="0"/>
          <w:lang w:val="fr-FR"/>
        </w:rPr>
        <w:t>: Obtenir un d</w:t>
      </w:r>
      <w:r>
        <w:rPr>
          <w:b w:val="1"/>
          <w:bCs w:val="1"/>
          <w:sz w:val="24"/>
          <w:szCs w:val="24"/>
          <w:u w:val="single"/>
          <w:rtl w:val="0"/>
          <w:lang w:val="fr-FR"/>
        </w:rPr>
        <w:t>é</w:t>
      </w:r>
      <w:r>
        <w:rPr>
          <w:b w:val="1"/>
          <w:bCs w:val="1"/>
          <w:sz w:val="24"/>
          <w:szCs w:val="24"/>
          <w:u w:val="single"/>
          <w:rtl w:val="0"/>
          <w:lang w:val="fr-FR"/>
        </w:rPr>
        <w:t>coupage de s</w:t>
      </w:r>
      <w:r>
        <w:rPr>
          <w:b w:val="1"/>
          <w:bCs w:val="1"/>
          <w:sz w:val="24"/>
          <w:szCs w:val="24"/>
          <w:u w:val="single"/>
          <w:rtl w:val="0"/>
          <w:lang w:val="fr-FR"/>
        </w:rPr>
        <w:t>é</w:t>
      </w:r>
      <w:r>
        <w:rPr>
          <w:b w:val="1"/>
          <w:bCs w:val="1"/>
          <w:sz w:val="24"/>
          <w:szCs w:val="24"/>
          <w:u w:val="single"/>
          <w:rtl w:val="0"/>
          <w:lang w:val="fr-FR"/>
        </w:rPr>
        <w:t>quences autonomes pour miniMOOC</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val="1"/>
          <w:bCs w:val="1"/>
          <w:sz w:val="24"/>
          <w:szCs w:val="24"/>
          <w:u w:val="single"/>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88" w:lineRule="auto"/>
        <w:jc w:val="both"/>
        <w:rPr>
          <w:color w:val="000000"/>
          <w:sz w:val="24"/>
          <w:szCs w:val="24"/>
          <w:u w:color="000000"/>
        </w:rPr>
      </w:pPr>
      <w:r>
        <w:rPr>
          <w:color w:val="000000"/>
          <w:sz w:val="24"/>
          <w:szCs w:val="24"/>
          <w:u w:color="000000"/>
          <w:rtl w:val="0"/>
          <w:lang w:val="fr-FR"/>
        </w:rPr>
        <w:t>Il s</w:t>
      </w:r>
      <w:r>
        <w:rPr>
          <w:color w:val="000000"/>
          <w:sz w:val="24"/>
          <w:szCs w:val="24"/>
          <w:u w:color="000000"/>
          <w:rtl w:val="0"/>
          <w:lang w:val="fr-FR"/>
        </w:rPr>
        <w:t>’</w:t>
      </w:r>
      <w:r>
        <w:rPr>
          <w:color w:val="000000"/>
          <w:sz w:val="24"/>
          <w:szCs w:val="24"/>
          <w:u w:color="000000"/>
          <w:rtl w:val="0"/>
          <w:lang w:val="fr-FR"/>
        </w:rPr>
        <w:t>agit de d</w:t>
      </w:r>
      <w:r>
        <w:rPr>
          <w:color w:val="000000"/>
          <w:sz w:val="24"/>
          <w:szCs w:val="24"/>
          <w:u w:color="000000"/>
          <w:rtl w:val="0"/>
          <w:lang w:val="fr-FR"/>
        </w:rPr>
        <w:t>é</w:t>
      </w:r>
      <w:r>
        <w:rPr>
          <w:color w:val="000000"/>
          <w:sz w:val="24"/>
          <w:szCs w:val="24"/>
          <w:u w:color="000000"/>
          <w:rtl w:val="0"/>
          <w:lang w:val="fr-FR"/>
        </w:rPr>
        <w:t>couper le cours en une suite de s</w:t>
      </w:r>
      <w:r>
        <w:rPr>
          <w:color w:val="000000"/>
          <w:sz w:val="24"/>
          <w:szCs w:val="24"/>
          <w:u w:color="000000"/>
          <w:rtl w:val="0"/>
          <w:lang w:val="fr-FR"/>
        </w:rPr>
        <w:t>é</w:t>
      </w:r>
      <w:r>
        <w:rPr>
          <w:color w:val="000000"/>
          <w:sz w:val="24"/>
          <w:szCs w:val="24"/>
          <w:u w:color="000000"/>
          <w:rtl w:val="0"/>
          <w:lang w:val="fr-FR"/>
        </w:rPr>
        <w:t>quences de quelques minutes homog</w:t>
      </w:r>
      <w:r>
        <w:rPr>
          <w:color w:val="000000"/>
          <w:sz w:val="24"/>
          <w:szCs w:val="24"/>
          <w:u w:color="000000"/>
          <w:rtl w:val="0"/>
          <w:lang w:val="fr-FR"/>
        </w:rPr>
        <w:t>è</w:t>
      </w:r>
      <w:r>
        <w:rPr>
          <w:color w:val="000000"/>
          <w:sz w:val="24"/>
          <w:szCs w:val="24"/>
          <w:u w:color="000000"/>
          <w:rtl w:val="0"/>
          <w:lang w:val="fr-FR"/>
        </w:rPr>
        <w:t>nes, qui soient suffisamment autonomes et compl</w:t>
      </w:r>
      <w:r>
        <w:rPr>
          <w:color w:val="000000"/>
          <w:sz w:val="24"/>
          <w:szCs w:val="24"/>
          <w:u w:color="000000"/>
          <w:rtl w:val="0"/>
          <w:lang w:val="fr-FR"/>
        </w:rPr>
        <w:t>è</w:t>
      </w:r>
      <w:r>
        <w:rPr>
          <w:color w:val="000000"/>
          <w:sz w:val="24"/>
          <w:szCs w:val="24"/>
          <w:u w:color="000000"/>
          <w:rtl w:val="0"/>
          <w:lang w:val="fr-FR"/>
        </w:rPr>
        <w:t>tes pour constituer l</w:t>
      </w:r>
      <w:r>
        <w:rPr>
          <w:color w:val="000000"/>
          <w:sz w:val="24"/>
          <w:szCs w:val="24"/>
          <w:u w:color="000000"/>
          <w:rtl w:val="0"/>
          <w:lang w:val="fr-FR"/>
        </w:rPr>
        <w:t>’</w:t>
      </w:r>
      <w:r>
        <w:rPr>
          <w:color w:val="000000"/>
          <w:sz w:val="24"/>
          <w:szCs w:val="24"/>
          <w:u w:color="000000"/>
          <w:rtl w:val="0"/>
          <w:lang w:val="fr-FR"/>
        </w:rPr>
        <w:t>objet d</w:t>
      </w:r>
      <w:r>
        <w:rPr>
          <w:color w:val="000000"/>
          <w:sz w:val="24"/>
          <w:szCs w:val="24"/>
          <w:u w:color="000000"/>
          <w:rtl w:val="0"/>
          <w:lang w:val="fr-FR"/>
        </w:rPr>
        <w:t>’</w:t>
      </w:r>
      <w:r>
        <w:rPr>
          <w:color w:val="000000"/>
          <w:sz w:val="24"/>
          <w:szCs w:val="24"/>
          <w:u w:color="000000"/>
          <w:rtl w:val="0"/>
          <w:lang w:val="fr-FR"/>
        </w:rPr>
        <w:t>un mini-mooc (feuilletonage). En r</w:t>
      </w:r>
      <w:r>
        <w:rPr>
          <w:color w:val="000000"/>
          <w:sz w:val="24"/>
          <w:szCs w:val="24"/>
          <w:u w:color="000000"/>
          <w:rtl w:val="0"/>
          <w:lang w:val="fr-FR"/>
        </w:rPr>
        <w:t>è</w:t>
      </w:r>
      <w:r>
        <w:rPr>
          <w:color w:val="000000"/>
          <w:sz w:val="24"/>
          <w:szCs w:val="24"/>
          <w:u w:color="000000"/>
          <w:rtl w:val="0"/>
          <w:lang w:val="fr-FR"/>
        </w:rPr>
        <w:t>gle g</w:t>
      </w:r>
      <w:r>
        <w:rPr>
          <w:color w:val="000000"/>
          <w:sz w:val="24"/>
          <w:szCs w:val="24"/>
          <w:u w:color="000000"/>
          <w:rtl w:val="0"/>
          <w:lang w:val="fr-FR"/>
        </w:rPr>
        <w:t>é</w:t>
      </w:r>
      <w:r>
        <w:rPr>
          <w:color w:val="000000"/>
          <w:sz w:val="24"/>
          <w:szCs w:val="24"/>
          <w:u w:color="000000"/>
          <w:rtl w:val="0"/>
          <w:lang w:val="fr-FR"/>
        </w:rPr>
        <w:t>n</w:t>
      </w:r>
      <w:r>
        <w:rPr>
          <w:color w:val="000000"/>
          <w:sz w:val="24"/>
          <w:szCs w:val="24"/>
          <w:u w:color="000000"/>
          <w:rtl w:val="0"/>
          <w:lang w:val="fr-FR"/>
        </w:rPr>
        <w:t>é</w:t>
      </w:r>
      <w:r>
        <w:rPr>
          <w:color w:val="000000"/>
          <w:sz w:val="24"/>
          <w:szCs w:val="24"/>
          <w:u w:color="000000"/>
          <w:rtl w:val="0"/>
          <w:lang w:val="fr-FR"/>
        </w:rPr>
        <w:t>rale, la construction m</w:t>
      </w:r>
      <w:r>
        <w:rPr>
          <w:color w:val="000000"/>
          <w:sz w:val="24"/>
          <w:szCs w:val="24"/>
          <w:u w:color="000000"/>
          <w:rtl w:val="0"/>
          <w:lang w:val="fr-FR"/>
        </w:rPr>
        <w:t>ê</w:t>
      </w:r>
      <w:r>
        <w:rPr>
          <w:color w:val="000000"/>
          <w:sz w:val="24"/>
          <w:szCs w:val="24"/>
          <w:u w:color="000000"/>
          <w:rtl w:val="0"/>
          <w:lang w:val="fr-FR"/>
        </w:rPr>
        <w:t>me du cours permet d</w:t>
      </w:r>
      <w:r>
        <w:rPr>
          <w:color w:val="000000"/>
          <w:sz w:val="24"/>
          <w:szCs w:val="24"/>
          <w:u w:color="000000"/>
          <w:rtl w:val="0"/>
          <w:lang w:val="fr-FR"/>
        </w:rPr>
        <w:t>’</w:t>
      </w:r>
      <w:r>
        <w:rPr>
          <w:color w:val="000000"/>
          <w:sz w:val="24"/>
          <w:szCs w:val="24"/>
          <w:u w:color="000000"/>
          <w:rtl w:val="0"/>
          <w:lang w:val="fr-FR"/>
        </w:rPr>
        <w:t>obtenir ce d</w:t>
      </w:r>
      <w:r>
        <w:rPr>
          <w:color w:val="000000"/>
          <w:sz w:val="24"/>
          <w:szCs w:val="24"/>
          <w:u w:color="000000"/>
          <w:rtl w:val="0"/>
          <w:lang w:val="fr-FR"/>
        </w:rPr>
        <w:t>é</w:t>
      </w:r>
      <w:r>
        <w:rPr>
          <w:color w:val="000000"/>
          <w:sz w:val="24"/>
          <w:szCs w:val="24"/>
          <w:u w:color="000000"/>
          <w:rtl w:val="0"/>
          <w:lang w:val="fr-FR"/>
        </w:rPr>
        <w:t>coupage en feuilletons et peut par exemple se retrouver dans la diapositive qui pr</w:t>
      </w:r>
      <w:r>
        <w:rPr>
          <w:color w:val="000000"/>
          <w:sz w:val="24"/>
          <w:szCs w:val="24"/>
          <w:u w:color="000000"/>
          <w:rtl w:val="0"/>
          <w:lang w:val="fr-FR"/>
        </w:rPr>
        <w:t>é</w:t>
      </w:r>
      <w:r>
        <w:rPr>
          <w:color w:val="000000"/>
          <w:sz w:val="24"/>
          <w:szCs w:val="24"/>
          <w:u w:color="000000"/>
          <w:rtl w:val="0"/>
          <w:lang w:val="fr-FR"/>
        </w:rPr>
        <w:t xml:space="preserve">sente le plan. </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val="1"/>
          <w:bCs w:val="1"/>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val="1"/>
          <w:bCs w:val="1"/>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val="1"/>
          <w:bCs w:val="1"/>
          <w:sz w:val="24"/>
          <w:szCs w:val="24"/>
        </w:rPr>
      </w:pPr>
      <w:r>
        <w:rPr>
          <w:b w:val="1"/>
          <w:bCs w:val="1"/>
          <w:sz w:val="24"/>
          <w:szCs w:val="24"/>
          <w:rtl w:val="0"/>
          <w:lang w:val="fr-FR"/>
        </w:rPr>
        <w:t>D</w:t>
      </w:r>
      <w:r>
        <w:rPr>
          <w:b w:val="1"/>
          <w:bCs w:val="1"/>
          <w:sz w:val="24"/>
          <w:szCs w:val="24"/>
          <w:rtl w:val="0"/>
          <w:lang w:val="fr-FR"/>
        </w:rPr>
        <w:t>é</w:t>
      </w:r>
      <w:r>
        <w:rPr>
          <w:b w:val="1"/>
          <w:bCs w:val="1"/>
          <w:sz w:val="24"/>
          <w:szCs w:val="24"/>
          <w:rtl w:val="0"/>
          <w:lang w:val="fr-FR"/>
        </w:rPr>
        <w:t>finition de la t</w:t>
      </w:r>
      <w:r>
        <w:rPr>
          <w:b w:val="1"/>
          <w:bCs w:val="1"/>
          <w:sz w:val="24"/>
          <w:szCs w:val="24"/>
          <w:rtl w:val="0"/>
          <w:lang w:val="fr-FR"/>
        </w:rPr>
        <w:t>â</w:t>
      </w:r>
      <w:r>
        <w:rPr>
          <w:b w:val="1"/>
          <w:bCs w:val="1"/>
          <w:sz w:val="24"/>
          <w:szCs w:val="24"/>
          <w:rtl w:val="0"/>
          <w:lang w:val="fr-FR"/>
        </w:rPr>
        <w:t>che d</w:t>
      </w:r>
      <w:r>
        <w:rPr>
          <w:b w:val="1"/>
          <w:bCs w:val="1"/>
          <w:sz w:val="24"/>
          <w:szCs w:val="24"/>
          <w:rtl w:val="0"/>
          <w:lang w:val="fr-FR"/>
        </w:rPr>
        <w:t>’</w:t>
      </w:r>
      <w:r>
        <w:rPr>
          <w:b w:val="1"/>
          <w:bCs w:val="1"/>
          <w:sz w:val="24"/>
          <w:szCs w:val="24"/>
          <w:rtl w:val="0"/>
          <w:lang w:val="fr-FR"/>
        </w:rPr>
        <w:t>annotation</w:t>
      </w:r>
    </w:p>
    <w:p>
      <w:pPr>
        <w:pStyle w:val="Par défaut A"/>
        <w:pBdr>
          <w:top w:val="nil"/>
          <w:left w:val="nil"/>
          <w:bottom w:val="single" w:color="000000" w:sz="12" w:space="0" w:shadow="0" w:frame="0"/>
          <w:right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r>
        <w:rPr>
          <w:sz w:val="24"/>
          <w:szCs w:val="24"/>
          <w:rtl w:val="0"/>
          <w:lang w:val="fr-FR"/>
        </w:rPr>
        <w:t>Il s</w:t>
      </w:r>
      <w:r>
        <w:rPr>
          <w:sz w:val="24"/>
          <w:szCs w:val="24"/>
          <w:rtl w:val="0"/>
          <w:lang w:val="fr-FR"/>
        </w:rPr>
        <w:t>’</w:t>
      </w:r>
      <w:r>
        <w:rPr>
          <w:sz w:val="24"/>
          <w:szCs w:val="24"/>
          <w:rtl w:val="0"/>
          <w:lang w:val="fr-FR"/>
        </w:rPr>
        <w:t>agit de d</w:t>
      </w:r>
      <w:r>
        <w:rPr>
          <w:sz w:val="24"/>
          <w:szCs w:val="24"/>
          <w:rtl w:val="0"/>
          <w:lang w:val="fr-FR"/>
        </w:rPr>
        <w:t>é</w:t>
      </w:r>
      <w:r>
        <w:rPr>
          <w:sz w:val="24"/>
          <w:szCs w:val="24"/>
          <w:rtl w:val="0"/>
          <w:lang w:val="fr-FR"/>
        </w:rPr>
        <w:t>terminer les fronti</w:t>
      </w:r>
      <w:r>
        <w:rPr>
          <w:sz w:val="24"/>
          <w:szCs w:val="24"/>
          <w:rtl w:val="0"/>
          <w:lang w:val="fr-FR"/>
        </w:rPr>
        <w:t>è</w:t>
      </w:r>
      <w:r>
        <w:rPr>
          <w:sz w:val="24"/>
          <w:szCs w:val="24"/>
          <w:rtl w:val="0"/>
          <w:lang w:val="fr-FR"/>
        </w:rPr>
        <w:t>res de changement th</w:t>
      </w:r>
      <w:r>
        <w:rPr>
          <w:sz w:val="24"/>
          <w:szCs w:val="24"/>
          <w:rtl w:val="0"/>
          <w:lang w:val="fr-FR"/>
        </w:rPr>
        <w:t>é</w:t>
      </w:r>
      <w:r>
        <w:rPr>
          <w:sz w:val="24"/>
          <w:szCs w:val="24"/>
          <w:rtl w:val="0"/>
          <w:lang w:val="fr-FR"/>
        </w:rPr>
        <w:t xml:space="preserve">matique. </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u w:val="single"/>
        </w:rPr>
      </w:pPr>
      <w:r>
        <w:rPr>
          <w:b w:val="1"/>
          <w:bCs w:val="1"/>
          <w:sz w:val="24"/>
          <w:szCs w:val="24"/>
          <w:u w:val="single"/>
          <w:rtl w:val="0"/>
          <w:lang w:val="fr-FR"/>
        </w:rPr>
        <w:t>Hypoth</w:t>
      </w:r>
      <w:r>
        <w:rPr>
          <w:b w:val="1"/>
          <w:bCs w:val="1"/>
          <w:sz w:val="24"/>
          <w:szCs w:val="24"/>
          <w:u w:val="single"/>
          <w:rtl w:val="0"/>
          <w:lang w:val="fr-FR"/>
        </w:rPr>
        <w:t>è</w:t>
      </w:r>
      <w:r>
        <w:rPr>
          <w:b w:val="1"/>
          <w:bCs w:val="1"/>
          <w:sz w:val="24"/>
          <w:szCs w:val="24"/>
          <w:u w:val="single"/>
          <w:rtl w:val="0"/>
          <w:lang w:val="fr-FR"/>
        </w:rPr>
        <w:t>se</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88" w:lineRule="auto"/>
        <w:jc w:val="both"/>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88" w:lineRule="auto"/>
        <w:jc w:val="both"/>
        <w:rPr>
          <w:sz w:val="24"/>
          <w:szCs w:val="24"/>
        </w:rPr>
      </w:pPr>
      <w:r>
        <w:rPr>
          <w:sz w:val="24"/>
          <w:szCs w:val="24"/>
          <w:rtl w:val="0"/>
          <w:lang w:val="fr-FR"/>
        </w:rPr>
        <w:t>Un slide ne contient qu</w:t>
      </w:r>
      <w:r>
        <w:rPr>
          <w:sz w:val="24"/>
          <w:szCs w:val="24"/>
          <w:rtl w:val="0"/>
          <w:lang w:val="fr-FR"/>
        </w:rPr>
        <w:t>’</w:t>
      </w:r>
      <w:r>
        <w:rPr>
          <w:sz w:val="24"/>
          <w:szCs w:val="24"/>
          <w:rtl w:val="0"/>
          <w:lang w:val="fr-FR"/>
        </w:rPr>
        <w:t>une seule th</w:t>
      </w:r>
      <w:r>
        <w:rPr>
          <w:sz w:val="24"/>
          <w:szCs w:val="24"/>
          <w:rtl w:val="0"/>
          <w:lang w:val="fr-FR"/>
        </w:rPr>
        <w:t>é</w:t>
      </w:r>
      <w:r>
        <w:rPr>
          <w:sz w:val="24"/>
          <w:szCs w:val="24"/>
          <w:rtl w:val="0"/>
          <w:lang w:val="fr-FR"/>
        </w:rPr>
        <w:t xml:space="preserve">matique. </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88" w:lineRule="auto"/>
        <w:jc w:val="both"/>
        <w:rPr>
          <w:color w:val="b51a00"/>
          <w:sz w:val="24"/>
          <w:szCs w:val="24"/>
          <w:u w:color="b51a00"/>
        </w:rPr>
      </w:pPr>
      <w:r>
        <w:rPr>
          <w:color w:val="b51a00"/>
          <w:sz w:val="24"/>
          <w:szCs w:val="24"/>
          <w:u w:color="b51a00"/>
          <w:rtl w:val="0"/>
          <w:lang w:val="fr-FR"/>
        </w:rPr>
        <w:t xml:space="preserve"> —</w:t>
      </w:r>
      <w:r>
        <w:rPr>
          <w:color w:val="b51a00"/>
          <w:sz w:val="24"/>
          <w:szCs w:val="24"/>
          <w:u w:color="b51a00"/>
          <w:rtl w:val="0"/>
          <w:lang w:val="fr-FR"/>
        </w:rPr>
        <w:t>&gt;   La fronti</w:t>
      </w:r>
      <w:r>
        <w:rPr>
          <w:color w:val="b51a00"/>
          <w:sz w:val="24"/>
          <w:szCs w:val="24"/>
          <w:u w:color="b51a00"/>
          <w:rtl w:val="0"/>
          <w:lang w:val="fr-FR"/>
        </w:rPr>
        <w:t>è</w:t>
      </w:r>
      <w:r>
        <w:rPr>
          <w:color w:val="b51a00"/>
          <w:sz w:val="24"/>
          <w:szCs w:val="24"/>
          <w:u w:color="b51a00"/>
          <w:rtl w:val="0"/>
          <w:lang w:val="fr-FR"/>
        </w:rPr>
        <w:t>re th</w:t>
      </w:r>
      <w:r>
        <w:rPr>
          <w:color w:val="b51a00"/>
          <w:sz w:val="24"/>
          <w:szCs w:val="24"/>
          <w:u w:color="b51a00"/>
          <w:rtl w:val="0"/>
          <w:lang w:val="fr-FR"/>
        </w:rPr>
        <w:t>é</w:t>
      </w:r>
      <w:r>
        <w:rPr>
          <w:color w:val="b51a00"/>
          <w:sz w:val="24"/>
          <w:szCs w:val="24"/>
          <w:u w:color="b51a00"/>
          <w:rtl w:val="0"/>
          <w:lang w:val="fr-FR"/>
        </w:rPr>
        <w:t xml:space="preserve">matique ne peut </w:t>
      </w:r>
      <w:r>
        <w:rPr>
          <w:color w:val="b51a00"/>
          <w:sz w:val="24"/>
          <w:szCs w:val="24"/>
          <w:u w:color="b51a00"/>
          <w:rtl w:val="0"/>
          <w:lang w:val="fr-FR"/>
        </w:rPr>
        <w:t>ê</w:t>
      </w:r>
      <w:r>
        <w:rPr>
          <w:color w:val="b51a00"/>
          <w:sz w:val="24"/>
          <w:szCs w:val="24"/>
          <w:u w:color="b51a00"/>
          <w:rtl w:val="0"/>
          <w:lang w:val="fr-FR"/>
        </w:rPr>
        <w:t>tre qu</w:t>
      </w:r>
      <w:r>
        <w:rPr>
          <w:color w:val="b51a00"/>
          <w:sz w:val="24"/>
          <w:szCs w:val="24"/>
          <w:u w:color="b51a00"/>
          <w:rtl w:val="0"/>
          <w:lang w:val="fr-FR"/>
        </w:rPr>
        <w:t>’</w:t>
      </w:r>
      <w:r>
        <w:rPr>
          <w:color w:val="b51a00"/>
          <w:sz w:val="24"/>
          <w:szCs w:val="24"/>
          <w:u w:color="b51a00"/>
          <w:rtl w:val="0"/>
          <w:lang w:val="fr-FR"/>
        </w:rPr>
        <w:t xml:space="preserve">au voisinage de changement du slide. </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88" w:lineRule="auto"/>
        <w:jc w:val="both"/>
        <w:rPr>
          <w:sz w:val="24"/>
          <w:szCs w:val="24"/>
        </w:rPr>
      </w:pPr>
      <w:r>
        <w:rPr>
          <w:sz w:val="24"/>
          <w:szCs w:val="24"/>
          <w:rtl w:val="0"/>
          <w:lang w:val="fr-FR"/>
        </w:rPr>
        <w:t>Il existe cependant plusieurs exceptions :</w:t>
      </w:r>
    </w:p>
    <w:p>
      <w:pPr>
        <w:pStyle w:val="Par défaut A"/>
        <w:numPr>
          <w:ilvl w:val="0"/>
          <w:numId w:val="2"/>
        </w:numPr>
        <w:bidi w:val="0"/>
        <w:spacing w:line="288" w:lineRule="auto"/>
        <w:ind w:right="0"/>
        <w:jc w:val="both"/>
        <w:rPr>
          <w:sz w:val="24"/>
          <w:szCs w:val="24"/>
          <w:rtl w:val="0"/>
          <w:lang w:val="fr-FR"/>
        </w:rPr>
      </w:pPr>
      <w:r>
        <w:rPr>
          <w:sz w:val="24"/>
          <w:szCs w:val="24"/>
          <w:rtl w:val="0"/>
          <w:lang w:val="fr-FR"/>
        </w:rPr>
        <w:t xml:space="preserve"> l</w:t>
      </w:r>
      <w:r>
        <w:rPr>
          <w:sz w:val="24"/>
          <w:szCs w:val="24"/>
          <w:rtl w:val="0"/>
          <w:lang w:val="fr-FR"/>
        </w:rPr>
        <w:t>’é</w:t>
      </w:r>
      <w:r>
        <w:rPr>
          <w:sz w:val="24"/>
          <w:szCs w:val="24"/>
          <w:rtl w:val="0"/>
          <w:lang w:val="fr-FR"/>
        </w:rPr>
        <w:t>nonc</w:t>
      </w:r>
      <w:r>
        <w:rPr>
          <w:sz w:val="24"/>
          <w:szCs w:val="24"/>
          <w:rtl w:val="0"/>
          <w:lang w:val="fr-FR"/>
        </w:rPr>
        <w:t xml:space="preserve">é </w:t>
      </w:r>
      <w:r>
        <w:rPr>
          <w:sz w:val="24"/>
          <w:szCs w:val="24"/>
          <w:rtl w:val="0"/>
          <w:lang w:val="fr-FR"/>
        </w:rPr>
        <w:t>du plan</w:t>
      </w:r>
      <w:r>
        <w:rPr>
          <w:sz w:val="24"/>
          <w:szCs w:val="24"/>
          <w:rtl w:val="0"/>
          <w:lang w:val="fr-FR"/>
        </w:rPr>
        <w:t> </w:t>
      </w:r>
      <w:r>
        <w:rPr>
          <w:sz w:val="24"/>
          <w:szCs w:val="24"/>
          <w:rtl w:val="0"/>
          <w:lang w:val="fr-FR"/>
        </w:rPr>
        <w:t>: ce slide est multi-th</w:t>
      </w:r>
      <w:r>
        <w:rPr>
          <w:sz w:val="24"/>
          <w:szCs w:val="24"/>
          <w:rtl w:val="0"/>
          <w:lang w:val="fr-FR"/>
        </w:rPr>
        <w:t>è</w:t>
      </w:r>
      <w:r>
        <w:rPr>
          <w:sz w:val="24"/>
          <w:szCs w:val="24"/>
          <w:rtl w:val="0"/>
          <w:lang w:val="fr-FR"/>
        </w:rPr>
        <w:t>me puisqu</w:t>
      </w:r>
      <w:r>
        <w:rPr>
          <w:sz w:val="24"/>
          <w:szCs w:val="24"/>
          <w:rtl w:val="0"/>
          <w:lang w:val="fr-FR"/>
        </w:rPr>
        <w:t>’</w:t>
      </w:r>
      <w:r>
        <w:rPr>
          <w:sz w:val="24"/>
          <w:szCs w:val="24"/>
          <w:rtl w:val="0"/>
          <w:lang w:val="fr-FR"/>
        </w:rPr>
        <w:t>il pr</w:t>
      </w:r>
      <w:r>
        <w:rPr>
          <w:sz w:val="24"/>
          <w:szCs w:val="24"/>
          <w:rtl w:val="0"/>
          <w:lang w:val="fr-FR"/>
        </w:rPr>
        <w:t>é</w:t>
      </w:r>
      <w:r>
        <w:rPr>
          <w:sz w:val="24"/>
          <w:szCs w:val="24"/>
          <w:rtl w:val="0"/>
          <w:lang w:val="fr-FR"/>
        </w:rPr>
        <w:t>sente toutes les parties abord</w:t>
      </w:r>
      <w:r>
        <w:rPr>
          <w:sz w:val="24"/>
          <w:szCs w:val="24"/>
          <w:rtl w:val="0"/>
          <w:lang w:val="fr-FR"/>
        </w:rPr>
        <w:t>é</w:t>
      </w:r>
      <w:r>
        <w:rPr>
          <w:sz w:val="24"/>
          <w:szCs w:val="24"/>
          <w:rtl w:val="0"/>
          <w:lang w:val="fr-FR"/>
        </w:rPr>
        <w:t>es dans le cours</w:t>
      </w:r>
    </w:p>
    <w:p>
      <w:pPr>
        <w:pStyle w:val="Par défaut A"/>
        <w:numPr>
          <w:ilvl w:val="0"/>
          <w:numId w:val="2"/>
        </w:numPr>
        <w:bidi w:val="0"/>
        <w:spacing w:line="288" w:lineRule="auto"/>
        <w:ind w:right="0"/>
        <w:jc w:val="both"/>
        <w:rPr>
          <w:sz w:val="24"/>
          <w:szCs w:val="24"/>
          <w:rtl w:val="0"/>
          <w:lang w:val="fr-FR"/>
        </w:rPr>
      </w:pPr>
      <w:r>
        <w:rPr>
          <w:sz w:val="24"/>
          <w:szCs w:val="24"/>
          <w:rtl w:val="0"/>
          <w:lang w:val="fr-FR"/>
        </w:rPr>
        <w:t xml:space="preserve"> les slides de conclusion et de r</w:t>
      </w:r>
      <w:r>
        <w:rPr>
          <w:sz w:val="24"/>
          <w:szCs w:val="24"/>
          <w:rtl w:val="0"/>
          <w:lang w:val="fr-FR"/>
        </w:rPr>
        <w:t>é</w:t>
      </w:r>
      <w:r>
        <w:rPr>
          <w:sz w:val="24"/>
          <w:szCs w:val="24"/>
          <w:rtl w:val="0"/>
          <w:lang w:val="fr-FR"/>
        </w:rPr>
        <w:t>f</w:t>
      </w:r>
      <w:r>
        <w:rPr>
          <w:sz w:val="24"/>
          <w:szCs w:val="24"/>
          <w:rtl w:val="0"/>
          <w:lang w:val="fr-FR"/>
        </w:rPr>
        <w:t>é</w:t>
      </w:r>
      <w:r>
        <w:rPr>
          <w:sz w:val="24"/>
          <w:szCs w:val="24"/>
          <w:rtl w:val="0"/>
          <w:lang w:val="fr-FR"/>
        </w:rPr>
        <w:t>rences bibliographiques (</w:t>
      </w:r>
      <w:r>
        <w:rPr>
          <w:sz w:val="24"/>
          <w:szCs w:val="24"/>
          <w:rtl w:val="0"/>
          <w:lang w:val="fr-FR"/>
        </w:rPr>
        <w:t xml:space="preserve">à </w:t>
      </w:r>
      <w:r>
        <w:rPr>
          <w:sz w:val="24"/>
          <w:szCs w:val="24"/>
          <w:rtl w:val="0"/>
          <w:lang w:val="fr-FR"/>
        </w:rPr>
        <w:t>la fin du cours)</w:t>
      </w:r>
      <w:r>
        <w:rPr>
          <w:sz w:val="24"/>
          <w:szCs w:val="24"/>
          <w:rtl w:val="0"/>
          <w:lang w:val="fr-FR"/>
        </w:rPr>
        <w:t> </w:t>
      </w:r>
      <w:r>
        <w:rPr>
          <w:sz w:val="24"/>
          <w:szCs w:val="24"/>
          <w:rtl w:val="0"/>
          <w:lang w:val="fr-FR"/>
        </w:rPr>
        <w:t xml:space="preserve">: ils peuvent </w:t>
      </w:r>
      <w:r>
        <w:rPr>
          <w:sz w:val="24"/>
          <w:szCs w:val="24"/>
          <w:rtl w:val="0"/>
          <w:lang w:val="fr-FR"/>
        </w:rPr>
        <w:t>ê</w:t>
      </w:r>
      <w:r>
        <w:rPr>
          <w:sz w:val="24"/>
          <w:szCs w:val="24"/>
          <w:rtl w:val="0"/>
          <w:lang w:val="fr-FR"/>
        </w:rPr>
        <w:t xml:space="preserve">tre </w:t>
      </w:r>
      <w:r>
        <w:rPr>
          <w:sz w:val="24"/>
          <w:szCs w:val="24"/>
          <w:rtl w:val="0"/>
          <w:lang w:val="fr-FR"/>
        </w:rPr>
        <w:t>é</w:t>
      </w:r>
      <w:r>
        <w:rPr>
          <w:sz w:val="24"/>
          <w:szCs w:val="24"/>
          <w:rtl w:val="0"/>
          <w:lang w:val="fr-FR"/>
        </w:rPr>
        <w:t>galement multi-th</w:t>
      </w:r>
      <w:r>
        <w:rPr>
          <w:sz w:val="24"/>
          <w:szCs w:val="24"/>
          <w:rtl w:val="0"/>
          <w:lang w:val="fr-FR"/>
        </w:rPr>
        <w:t>è</w:t>
      </w:r>
      <w:r>
        <w:rPr>
          <w:sz w:val="24"/>
          <w:szCs w:val="24"/>
          <w:rtl w:val="0"/>
          <w:lang w:val="fr-FR"/>
        </w:rPr>
        <w:t>mes car s</w:t>
      </w:r>
      <w:r>
        <w:rPr>
          <w:sz w:val="24"/>
          <w:szCs w:val="24"/>
          <w:rtl w:val="0"/>
          <w:lang w:val="fr-FR"/>
        </w:rPr>
        <w:t>’</w:t>
      </w:r>
      <w:r>
        <w:rPr>
          <w:sz w:val="24"/>
          <w:szCs w:val="24"/>
          <w:rtl w:val="0"/>
          <w:lang w:val="fr-FR"/>
        </w:rPr>
        <w:t xml:space="preserve">appliquent </w:t>
      </w:r>
      <w:r>
        <w:rPr>
          <w:sz w:val="24"/>
          <w:szCs w:val="24"/>
          <w:rtl w:val="0"/>
          <w:lang w:val="fr-FR"/>
        </w:rPr>
        <w:t xml:space="preserve">à </w:t>
      </w:r>
      <w:r>
        <w:rPr>
          <w:sz w:val="24"/>
          <w:szCs w:val="24"/>
          <w:rtl w:val="0"/>
          <w:lang w:val="fr-FR"/>
        </w:rPr>
        <w:t>l</w:t>
      </w:r>
      <w:r>
        <w:rPr>
          <w:sz w:val="24"/>
          <w:szCs w:val="24"/>
          <w:rtl w:val="0"/>
          <w:lang w:val="fr-FR"/>
        </w:rPr>
        <w:t>’</w:t>
      </w:r>
      <w:r>
        <w:rPr>
          <w:sz w:val="24"/>
          <w:szCs w:val="24"/>
          <w:rtl w:val="0"/>
          <w:lang w:val="fr-FR"/>
        </w:rPr>
        <w:t>ensemble du cours</w:t>
      </w:r>
    </w:p>
    <w:p>
      <w:pPr>
        <w:pStyle w:val="Par défaut A"/>
        <w:numPr>
          <w:ilvl w:val="0"/>
          <w:numId w:val="2"/>
        </w:numPr>
        <w:bidi w:val="0"/>
        <w:spacing w:line="288" w:lineRule="auto"/>
        <w:ind w:right="0"/>
        <w:jc w:val="both"/>
        <w:rPr>
          <w:sz w:val="24"/>
          <w:szCs w:val="24"/>
          <w:rtl w:val="0"/>
          <w:lang w:val="fr-FR"/>
        </w:rPr>
      </w:pPr>
      <w:r>
        <w:rPr>
          <w:sz w:val="24"/>
          <w:szCs w:val="24"/>
          <w:rtl w:val="0"/>
          <w:lang w:val="fr-FR"/>
        </w:rPr>
        <w:t xml:space="preserve"> les apart</w:t>
      </w:r>
      <w:r>
        <w:rPr>
          <w:sz w:val="24"/>
          <w:szCs w:val="24"/>
          <w:rtl w:val="0"/>
          <w:lang w:val="fr-FR"/>
        </w:rPr>
        <w:t>é</w:t>
      </w:r>
      <w:r>
        <w:rPr>
          <w:sz w:val="24"/>
          <w:szCs w:val="24"/>
          <w:rtl w:val="0"/>
          <w:lang w:val="fr-FR"/>
        </w:rPr>
        <w:t>s</w:t>
      </w:r>
      <w:r>
        <w:rPr>
          <w:sz w:val="24"/>
          <w:szCs w:val="24"/>
          <w:rtl w:val="0"/>
          <w:lang w:val="fr-FR"/>
        </w:rPr>
        <w:t> </w:t>
      </w:r>
      <w:r>
        <w:rPr>
          <w:sz w:val="24"/>
          <w:szCs w:val="24"/>
          <w:rtl w:val="0"/>
          <w:lang w:val="fr-FR"/>
        </w:rPr>
        <w:t xml:space="preserve">: le professeur peut digresser et </w:t>
      </w:r>
      <w:r>
        <w:rPr>
          <w:sz w:val="24"/>
          <w:szCs w:val="24"/>
          <w:rtl w:val="0"/>
          <w:lang w:val="fr-FR"/>
        </w:rPr>
        <w:t>ê</w:t>
      </w:r>
      <w:r>
        <w:rPr>
          <w:sz w:val="24"/>
          <w:szCs w:val="24"/>
          <w:rtl w:val="0"/>
          <w:lang w:val="fr-FR"/>
        </w:rPr>
        <w:t xml:space="preserve">tre </w:t>
      </w:r>
      <w:r>
        <w:rPr>
          <w:sz w:val="24"/>
          <w:szCs w:val="24"/>
          <w:rtl w:val="0"/>
          <w:lang w:val="fr-FR"/>
        </w:rPr>
        <w:t>« </w:t>
      </w:r>
      <w:r>
        <w:rPr>
          <w:sz w:val="24"/>
          <w:szCs w:val="24"/>
          <w:rtl w:val="0"/>
          <w:lang w:val="fr-FR"/>
        </w:rPr>
        <w:t>hors sujet</w:t>
      </w:r>
      <w:r>
        <w:rPr>
          <w:sz w:val="24"/>
          <w:szCs w:val="24"/>
          <w:rtl w:val="0"/>
          <w:lang w:val="fr-FR"/>
        </w:rPr>
        <w:t xml:space="preserve"> » </w:t>
      </w:r>
      <w:r>
        <w:rPr>
          <w:sz w:val="24"/>
          <w:szCs w:val="24"/>
          <w:rtl w:val="0"/>
          <w:lang w:val="fr-FR"/>
        </w:rPr>
        <w:t>par rapport au slide qu</w:t>
      </w:r>
      <w:r>
        <w:rPr>
          <w:sz w:val="24"/>
          <w:szCs w:val="24"/>
          <w:rtl w:val="0"/>
          <w:lang w:val="fr-FR"/>
        </w:rPr>
        <w:t>’</w:t>
      </w:r>
      <w:r>
        <w:rPr>
          <w:sz w:val="24"/>
          <w:szCs w:val="24"/>
          <w:rtl w:val="0"/>
          <w:lang w:val="fr-FR"/>
        </w:rPr>
        <w:t>il pr</w:t>
      </w:r>
      <w:r>
        <w:rPr>
          <w:sz w:val="24"/>
          <w:szCs w:val="24"/>
          <w:rtl w:val="0"/>
          <w:lang w:val="fr-FR"/>
        </w:rPr>
        <w:t>é</w:t>
      </w:r>
      <w:r>
        <w:rPr>
          <w:sz w:val="24"/>
          <w:szCs w:val="24"/>
          <w:rtl w:val="0"/>
          <w:lang w:val="fr-FR"/>
        </w:rPr>
        <w:t>sente</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val="1"/>
          <w:bCs w:val="1"/>
          <w:sz w:val="24"/>
          <w:szCs w:val="24"/>
          <w:u w:val="single"/>
        </w:rPr>
      </w:pPr>
      <w:r>
        <w:rPr>
          <w:b w:val="1"/>
          <w:bCs w:val="1"/>
          <w:sz w:val="24"/>
          <w:szCs w:val="24"/>
          <w:u w:val="single"/>
          <w:rtl w:val="0"/>
          <w:lang w:val="fr-FR"/>
        </w:rPr>
        <w:t>Quoi annoter ?</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88" w:lineRule="auto"/>
        <w:jc w:val="both"/>
        <w:rPr>
          <w:color w:val="000000"/>
          <w:sz w:val="24"/>
          <w:szCs w:val="24"/>
          <w:u w:color="000000"/>
        </w:rPr>
      </w:pPr>
      <w:r>
        <w:rPr>
          <w:color w:val="000000"/>
          <w:sz w:val="24"/>
          <w:szCs w:val="24"/>
          <w:u w:color="000000"/>
          <w:rtl w:val="0"/>
          <w:lang w:val="fr-FR"/>
        </w:rPr>
        <w:t>Proc</w:t>
      </w:r>
      <w:r>
        <w:rPr>
          <w:color w:val="000000"/>
          <w:sz w:val="24"/>
          <w:szCs w:val="24"/>
          <w:u w:color="000000"/>
          <w:rtl w:val="0"/>
          <w:lang w:val="fr-FR"/>
        </w:rPr>
        <w:t>é</w:t>
      </w:r>
      <w:r>
        <w:rPr>
          <w:color w:val="000000"/>
          <w:sz w:val="24"/>
          <w:szCs w:val="24"/>
          <w:u w:color="000000"/>
          <w:rtl w:val="0"/>
          <w:lang w:val="fr-FR"/>
        </w:rPr>
        <w:t>dure</w:t>
      </w:r>
      <w:r>
        <w:rPr>
          <w:color w:val="000000"/>
          <w:sz w:val="24"/>
          <w:szCs w:val="24"/>
          <w:u w:color="000000"/>
          <w:rtl w:val="0"/>
          <w:lang w:val="fr-FR"/>
        </w:rPr>
        <w:t> </w:t>
      </w:r>
      <w:r>
        <w:rPr>
          <w:color w:val="000000"/>
          <w:sz w:val="24"/>
          <w:szCs w:val="24"/>
          <w:u w:color="000000"/>
          <w:rtl w:val="0"/>
          <w:lang w:val="fr-FR"/>
        </w:rPr>
        <w:t xml:space="preserve">: </w:t>
      </w:r>
      <w:r>
        <w:rPr>
          <w:color w:val="000000"/>
          <w:sz w:val="24"/>
          <w:szCs w:val="24"/>
          <w:u w:color="000000"/>
          <w:rtl w:val="0"/>
          <w:lang w:val="fr-FR"/>
        </w:rPr>
        <w:t xml:space="preserve">À </w:t>
      </w:r>
      <w:r>
        <w:rPr>
          <w:color w:val="000000"/>
          <w:sz w:val="24"/>
          <w:szCs w:val="24"/>
          <w:u w:color="000000"/>
          <w:rtl w:val="0"/>
          <w:lang w:val="fr-FR"/>
        </w:rPr>
        <w:t>chaque changement de slide, on recherche un changement de th</w:t>
      </w:r>
      <w:r>
        <w:rPr>
          <w:color w:val="000000"/>
          <w:sz w:val="24"/>
          <w:szCs w:val="24"/>
          <w:u w:color="000000"/>
          <w:rtl w:val="0"/>
          <w:lang w:val="fr-FR"/>
        </w:rPr>
        <w:t>è</w:t>
      </w:r>
      <w:r>
        <w:rPr>
          <w:color w:val="000000"/>
          <w:sz w:val="24"/>
          <w:szCs w:val="24"/>
          <w:u w:color="000000"/>
          <w:rtl w:val="0"/>
          <w:lang w:val="fr-FR"/>
        </w:rPr>
        <w:t>me et on annote</w:t>
      </w:r>
      <w:r>
        <w:rPr>
          <w:color w:val="000000"/>
          <w:sz w:val="24"/>
          <w:szCs w:val="24"/>
          <w:u w:color="000000"/>
          <w:rtl w:val="0"/>
          <w:lang w:val="fr-FR"/>
        </w:rPr>
        <w:t> </w:t>
      </w:r>
      <w:r>
        <w:rPr>
          <w:color w:val="000000"/>
          <w:sz w:val="24"/>
          <w:szCs w:val="24"/>
          <w:u w:color="000000"/>
          <w:rtl w:val="0"/>
          <w:lang w:val="fr-FR"/>
        </w:rPr>
        <w:t>:</w:t>
      </w:r>
    </w:p>
    <w:p>
      <w:pPr>
        <w:pStyle w:val="Par défaut A"/>
        <w:numPr>
          <w:ilvl w:val="0"/>
          <w:numId w:val="4"/>
        </w:numPr>
        <w:bidi w:val="0"/>
        <w:spacing w:line="288" w:lineRule="auto"/>
        <w:ind w:right="0"/>
        <w:jc w:val="both"/>
        <w:rPr>
          <w:color w:val="000000"/>
          <w:sz w:val="24"/>
          <w:szCs w:val="24"/>
          <w:u w:color="000000"/>
          <w:rtl w:val="0"/>
          <w:lang w:val="fr-FR"/>
        </w:rPr>
      </w:pPr>
      <w:r>
        <w:rPr>
          <w:color w:val="000000"/>
          <w:sz w:val="24"/>
          <w:szCs w:val="24"/>
          <w:u w:color="000000"/>
          <w:rtl w:val="0"/>
          <w:lang w:val="fr-FR"/>
        </w:rPr>
        <w:t xml:space="preserve"> l</w:t>
      </w:r>
      <w:r>
        <w:rPr>
          <w:color w:val="000000"/>
          <w:sz w:val="24"/>
          <w:szCs w:val="24"/>
          <w:u w:color="000000"/>
          <w:rtl w:val="0"/>
          <w:lang w:val="fr-FR"/>
        </w:rPr>
        <w:t>’</w:t>
      </w:r>
      <w:r>
        <w:rPr>
          <w:color w:val="000000"/>
          <w:sz w:val="24"/>
          <w:szCs w:val="24"/>
          <w:u w:color="000000"/>
          <w:rtl w:val="0"/>
          <w:lang w:val="fr-FR"/>
        </w:rPr>
        <w:t>instant exact de changement th</w:t>
      </w:r>
      <w:r>
        <w:rPr>
          <w:color w:val="000000"/>
          <w:sz w:val="24"/>
          <w:szCs w:val="24"/>
          <w:u w:color="000000"/>
          <w:rtl w:val="0"/>
          <w:lang w:val="fr-FR"/>
        </w:rPr>
        <w:t>é</w:t>
      </w:r>
      <w:r>
        <w:rPr>
          <w:color w:val="000000"/>
          <w:sz w:val="24"/>
          <w:szCs w:val="24"/>
          <w:u w:color="000000"/>
          <w:rtl w:val="0"/>
          <w:lang w:val="fr-FR"/>
        </w:rPr>
        <w:t xml:space="preserve">matique. Cet instant doit </w:t>
      </w:r>
      <w:r>
        <w:rPr>
          <w:color w:val="000000"/>
          <w:sz w:val="24"/>
          <w:szCs w:val="24"/>
          <w:u w:color="000000"/>
          <w:rtl w:val="0"/>
          <w:lang w:val="fr-FR"/>
        </w:rPr>
        <w:t>ê</w:t>
      </w:r>
      <w:r>
        <w:rPr>
          <w:color w:val="000000"/>
          <w:sz w:val="24"/>
          <w:szCs w:val="24"/>
          <w:u w:color="000000"/>
          <w:rtl w:val="0"/>
          <w:lang w:val="fr-FR"/>
        </w:rPr>
        <w:t>tre d</w:t>
      </w:r>
      <w:r>
        <w:rPr>
          <w:color w:val="000000"/>
          <w:sz w:val="24"/>
          <w:szCs w:val="24"/>
          <w:u w:color="000000"/>
          <w:rtl w:val="0"/>
          <w:lang w:val="fr-FR"/>
        </w:rPr>
        <w:t>é</w:t>
      </w:r>
      <w:r>
        <w:rPr>
          <w:color w:val="000000"/>
          <w:sz w:val="24"/>
          <w:szCs w:val="24"/>
          <w:u w:color="000000"/>
          <w:rtl w:val="0"/>
          <w:lang w:val="fr-FR"/>
        </w:rPr>
        <w:t>fini entre deux mots complets.</w:t>
      </w:r>
    </w:p>
    <w:p>
      <w:pPr>
        <w:pStyle w:val="Par défaut A"/>
        <w:numPr>
          <w:ilvl w:val="0"/>
          <w:numId w:val="4"/>
        </w:numPr>
        <w:bidi w:val="0"/>
        <w:spacing w:line="288" w:lineRule="auto"/>
        <w:ind w:right="0"/>
        <w:jc w:val="both"/>
        <w:rPr>
          <w:color w:val="000000"/>
          <w:sz w:val="24"/>
          <w:szCs w:val="24"/>
          <w:u w:color="000000"/>
          <w:rtl w:val="0"/>
          <w:lang w:val="fr-FR"/>
        </w:rPr>
      </w:pPr>
      <w:r>
        <w:rPr>
          <w:color w:val="000000"/>
          <w:sz w:val="24"/>
          <w:szCs w:val="24"/>
          <w:u w:color="000000"/>
          <w:rtl w:val="0"/>
          <w:lang w:val="fr-FR"/>
        </w:rPr>
        <w:t xml:space="preserve"> le niveau de changement th</w:t>
      </w:r>
      <w:r>
        <w:rPr>
          <w:color w:val="000000"/>
          <w:sz w:val="24"/>
          <w:szCs w:val="24"/>
          <w:u w:color="000000"/>
          <w:rtl w:val="0"/>
          <w:lang w:val="fr-FR"/>
        </w:rPr>
        <w:t>é</w:t>
      </w:r>
      <w:r>
        <w:rPr>
          <w:color w:val="000000"/>
          <w:sz w:val="24"/>
          <w:szCs w:val="24"/>
          <w:u w:color="000000"/>
          <w:rtl w:val="0"/>
          <w:lang w:val="fr-FR"/>
        </w:rPr>
        <w:t>matique par les tags 1 et 2.</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88" w:lineRule="auto"/>
        <w:ind w:left="1133" w:firstLine="0"/>
        <w:jc w:val="both"/>
        <w:rPr>
          <w:sz w:val="24"/>
          <w:szCs w:val="24"/>
        </w:rPr>
      </w:pPr>
      <w:r>
        <w:rPr>
          <w:sz w:val="24"/>
          <w:szCs w:val="24"/>
          <w:u w:val="single"/>
          <w:rtl w:val="0"/>
          <w:lang w:val="fr-FR"/>
        </w:rPr>
        <w:t xml:space="preserve">Tag </w:t>
      </w:r>
      <w:r>
        <w:rPr>
          <w:sz w:val="24"/>
          <w:szCs w:val="24"/>
          <w:u w:val="single"/>
          <w:rtl w:val="0"/>
          <w:lang w:val="fr-FR"/>
        </w:rPr>
        <w:t>« </w:t>
      </w:r>
      <w:r>
        <w:rPr>
          <w:b w:val="1"/>
          <w:bCs w:val="1"/>
          <w:sz w:val="24"/>
          <w:szCs w:val="24"/>
          <w:u w:val="single"/>
          <w:rtl w:val="0"/>
          <w:lang w:val="fr-FR"/>
        </w:rPr>
        <w:t>1</w:t>
      </w:r>
      <w:r>
        <w:rPr>
          <w:sz w:val="24"/>
          <w:szCs w:val="24"/>
          <w:u w:val="single"/>
          <w:rtl w:val="0"/>
          <w:lang w:val="fr-FR"/>
        </w:rPr>
        <w:t xml:space="preserve"> » </w:t>
      </w:r>
      <w:r>
        <w:rPr>
          <w:sz w:val="24"/>
          <w:szCs w:val="24"/>
          <w:u w:val="single"/>
          <w:rtl w:val="0"/>
          <w:lang w:val="fr-FR"/>
        </w:rPr>
        <w:t>:</w:t>
      </w:r>
      <w:r>
        <w:rPr>
          <w:sz w:val="24"/>
          <w:szCs w:val="24"/>
          <w:rtl w:val="0"/>
          <w:lang w:val="fr-FR"/>
        </w:rPr>
        <w:t xml:space="preserve"> on aborde une nouvelle notion tout en restant dans le m</w:t>
      </w:r>
      <w:r>
        <w:rPr>
          <w:sz w:val="24"/>
          <w:szCs w:val="24"/>
          <w:rtl w:val="0"/>
          <w:lang w:val="fr-FR"/>
        </w:rPr>
        <w:t>ê</w:t>
      </w:r>
      <w:r>
        <w:rPr>
          <w:sz w:val="24"/>
          <w:szCs w:val="24"/>
          <w:rtl w:val="0"/>
          <w:lang w:val="fr-FR"/>
        </w:rPr>
        <w:t>me th</w:t>
      </w:r>
      <w:r>
        <w:rPr>
          <w:sz w:val="24"/>
          <w:szCs w:val="24"/>
          <w:rtl w:val="0"/>
          <w:lang w:val="fr-FR"/>
        </w:rPr>
        <w:t>è</w:t>
      </w:r>
      <w:r>
        <w:rPr>
          <w:sz w:val="24"/>
          <w:szCs w:val="24"/>
          <w:rtl w:val="0"/>
          <w:lang w:val="fr-FR"/>
        </w:rPr>
        <w:t>me.</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88" w:lineRule="auto"/>
        <w:ind w:left="1133" w:firstLine="0"/>
        <w:jc w:val="both"/>
        <w:rPr>
          <w:sz w:val="24"/>
          <w:szCs w:val="24"/>
        </w:rPr>
      </w:pPr>
      <w:r>
        <w:rPr>
          <w:sz w:val="24"/>
          <w:szCs w:val="24"/>
          <w:u w:val="single"/>
          <w:rtl w:val="0"/>
          <w:lang w:val="fr-FR"/>
        </w:rPr>
        <w:t xml:space="preserve">Tag </w:t>
      </w:r>
      <w:r>
        <w:rPr>
          <w:sz w:val="24"/>
          <w:szCs w:val="24"/>
          <w:u w:val="single"/>
          <w:rtl w:val="0"/>
          <w:lang w:val="fr-FR"/>
        </w:rPr>
        <w:t>« </w:t>
      </w:r>
      <w:r>
        <w:rPr>
          <w:b w:val="1"/>
          <w:bCs w:val="1"/>
          <w:sz w:val="24"/>
          <w:szCs w:val="24"/>
          <w:u w:val="single"/>
          <w:rtl w:val="0"/>
          <w:lang w:val="fr-FR"/>
        </w:rPr>
        <w:t>2</w:t>
      </w:r>
      <w:r>
        <w:rPr>
          <w:sz w:val="24"/>
          <w:szCs w:val="24"/>
          <w:u w:val="single"/>
          <w:rtl w:val="0"/>
          <w:lang w:val="fr-FR"/>
        </w:rPr>
        <w:t> » </w:t>
      </w:r>
      <w:r>
        <w:rPr>
          <w:sz w:val="24"/>
          <w:szCs w:val="24"/>
          <w:u w:val="single"/>
          <w:rtl w:val="0"/>
          <w:lang w:val="fr-FR"/>
        </w:rPr>
        <w:t>:</w:t>
      </w:r>
      <w:r>
        <w:rPr>
          <w:sz w:val="24"/>
          <w:szCs w:val="24"/>
          <w:rtl w:val="0"/>
          <w:lang w:val="fr-FR"/>
        </w:rPr>
        <w:t xml:space="preserve"> on note un changement de th</w:t>
      </w:r>
      <w:r>
        <w:rPr>
          <w:sz w:val="24"/>
          <w:szCs w:val="24"/>
          <w:rtl w:val="0"/>
          <w:lang w:val="fr-FR"/>
        </w:rPr>
        <w:t>è</w:t>
      </w:r>
      <w:r>
        <w:rPr>
          <w:sz w:val="24"/>
          <w:szCs w:val="24"/>
          <w:rtl w:val="0"/>
          <w:lang w:val="fr-FR"/>
        </w:rPr>
        <w:t>me plus g</w:t>
      </w:r>
      <w:r>
        <w:rPr>
          <w:sz w:val="24"/>
          <w:szCs w:val="24"/>
          <w:rtl w:val="0"/>
          <w:lang w:val="fr-FR"/>
        </w:rPr>
        <w:t>é</w:t>
      </w:r>
      <w:r>
        <w:rPr>
          <w:sz w:val="24"/>
          <w:szCs w:val="24"/>
          <w:rtl w:val="0"/>
          <w:lang w:val="fr-FR"/>
        </w:rPr>
        <w:t>n</w:t>
      </w:r>
      <w:r>
        <w:rPr>
          <w:sz w:val="24"/>
          <w:szCs w:val="24"/>
          <w:rtl w:val="0"/>
          <w:lang w:val="fr-FR"/>
        </w:rPr>
        <w:t>é</w:t>
      </w:r>
      <w:r>
        <w:rPr>
          <w:sz w:val="24"/>
          <w:szCs w:val="24"/>
          <w:rtl w:val="0"/>
          <w:lang w:val="fr-FR"/>
        </w:rPr>
        <w:t>rale qui permet d</w:t>
      </w:r>
      <w:r>
        <w:rPr>
          <w:sz w:val="24"/>
          <w:szCs w:val="24"/>
          <w:rtl w:val="0"/>
          <w:lang w:val="fr-FR"/>
        </w:rPr>
        <w:t>’</w:t>
      </w:r>
      <w:r>
        <w:rPr>
          <w:sz w:val="24"/>
          <w:szCs w:val="24"/>
          <w:rtl w:val="0"/>
          <w:lang w:val="fr-FR"/>
        </w:rPr>
        <w:t>arr</w:t>
      </w:r>
      <w:r>
        <w:rPr>
          <w:sz w:val="24"/>
          <w:szCs w:val="24"/>
          <w:rtl w:val="0"/>
          <w:lang w:val="fr-FR"/>
        </w:rPr>
        <w:t>ê</w:t>
      </w:r>
      <w:r>
        <w:rPr>
          <w:sz w:val="24"/>
          <w:szCs w:val="24"/>
          <w:rtl w:val="0"/>
          <w:lang w:val="fr-FR"/>
        </w:rPr>
        <w:t>ter l</w:t>
      </w:r>
      <w:r>
        <w:rPr>
          <w:sz w:val="24"/>
          <w:szCs w:val="24"/>
          <w:rtl w:val="0"/>
          <w:lang w:val="fr-FR"/>
        </w:rPr>
        <w:t>’</w:t>
      </w:r>
      <w:r>
        <w:rPr>
          <w:sz w:val="24"/>
          <w:szCs w:val="24"/>
          <w:rtl w:val="0"/>
          <w:lang w:val="fr-FR"/>
        </w:rPr>
        <w:t xml:space="preserve">apprentissage </w:t>
      </w:r>
      <w:r>
        <w:rPr>
          <w:sz w:val="24"/>
          <w:szCs w:val="24"/>
          <w:rtl w:val="0"/>
          <w:lang w:val="fr-FR"/>
        </w:rPr>
        <w:t xml:space="preserve">à </w:t>
      </w:r>
      <w:r>
        <w:rPr>
          <w:sz w:val="24"/>
          <w:szCs w:val="24"/>
          <w:rtl w:val="0"/>
          <w:lang w:val="fr-FR"/>
        </w:rPr>
        <w:t>ce moment l</w:t>
      </w:r>
      <w:r>
        <w:rPr>
          <w:sz w:val="24"/>
          <w:szCs w:val="24"/>
          <w:rtl w:val="0"/>
          <w:lang w:val="fr-FR"/>
        </w:rPr>
        <w:t xml:space="preserve">à </w:t>
      </w:r>
      <w:r>
        <w:rPr>
          <w:sz w:val="24"/>
          <w:szCs w:val="24"/>
          <w:rtl w:val="0"/>
          <w:lang w:val="fr-FR"/>
        </w:rPr>
        <w:t>et de reprendre plus tard l</w:t>
      </w:r>
      <w:r>
        <w:rPr>
          <w:sz w:val="24"/>
          <w:szCs w:val="24"/>
          <w:rtl w:val="0"/>
          <w:lang w:val="fr-FR"/>
        </w:rPr>
        <w:t>’</w:t>
      </w:r>
      <w:r>
        <w:rPr>
          <w:sz w:val="24"/>
          <w:szCs w:val="24"/>
          <w:rtl w:val="0"/>
          <w:lang w:val="fr-FR"/>
        </w:rPr>
        <w:t>apprentissage d</w:t>
      </w:r>
      <w:r>
        <w:rPr>
          <w:sz w:val="24"/>
          <w:szCs w:val="24"/>
          <w:rtl w:val="0"/>
          <w:lang w:val="fr-FR"/>
        </w:rPr>
        <w:t>’</w:t>
      </w:r>
      <w:r>
        <w:rPr>
          <w:sz w:val="24"/>
          <w:szCs w:val="24"/>
          <w:rtl w:val="0"/>
          <w:lang w:val="fr-FR"/>
        </w:rPr>
        <w:t xml:space="preserve">autres ensemble de notions. Les tag </w:t>
      </w:r>
      <w:r>
        <w:rPr>
          <w:sz w:val="24"/>
          <w:szCs w:val="24"/>
          <w:rtl w:val="0"/>
          <w:lang w:val="fr-FR"/>
        </w:rPr>
        <w:t>« </w:t>
      </w:r>
      <w:r>
        <w:rPr>
          <w:sz w:val="24"/>
          <w:szCs w:val="24"/>
          <w:rtl w:val="0"/>
          <w:lang w:val="fr-FR"/>
        </w:rPr>
        <w:t>2</w:t>
      </w:r>
      <w:r>
        <w:rPr>
          <w:sz w:val="24"/>
          <w:szCs w:val="24"/>
          <w:rtl w:val="0"/>
          <w:lang w:val="fr-FR"/>
        </w:rPr>
        <w:t xml:space="preserve"> » </w:t>
      </w:r>
      <w:r>
        <w:rPr>
          <w:sz w:val="24"/>
          <w:szCs w:val="24"/>
          <w:rtl w:val="0"/>
          <w:lang w:val="fr-FR"/>
        </w:rPr>
        <w:t>permettent ainsi de cr</w:t>
      </w:r>
      <w:r>
        <w:rPr>
          <w:sz w:val="24"/>
          <w:szCs w:val="24"/>
          <w:rtl w:val="0"/>
          <w:lang w:val="fr-FR"/>
        </w:rPr>
        <w:t>é</w:t>
      </w:r>
      <w:r>
        <w:rPr>
          <w:sz w:val="24"/>
          <w:szCs w:val="24"/>
          <w:rtl w:val="0"/>
          <w:lang w:val="fr-FR"/>
        </w:rPr>
        <w:t>er les mini-MOOC autonomes et sont constitu</w:t>
      </w:r>
      <w:r>
        <w:rPr>
          <w:sz w:val="24"/>
          <w:szCs w:val="24"/>
          <w:rtl w:val="0"/>
          <w:lang w:val="fr-FR"/>
        </w:rPr>
        <w:t>é</w:t>
      </w:r>
      <w:r>
        <w:rPr>
          <w:sz w:val="24"/>
          <w:szCs w:val="24"/>
          <w:rtl w:val="0"/>
          <w:lang w:val="fr-FR"/>
        </w:rPr>
        <w:t>s de sous- segments de type 1</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sz w:val="24"/>
          <w:szCs w:val="24"/>
          <w:rtl w:val="0"/>
          <w:lang w:val="fr-FR"/>
        </w:rPr>
        <w:t>Vid</w:t>
      </w:r>
      <w:r>
        <w:rPr>
          <w:sz w:val="24"/>
          <w:szCs w:val="24"/>
          <w:rtl w:val="0"/>
          <w:lang w:val="fr-FR"/>
        </w:rPr>
        <w:t>é</w:t>
      </w:r>
      <w:r>
        <w:rPr>
          <w:sz w:val="24"/>
          <w:szCs w:val="24"/>
          <w:rtl w:val="0"/>
          <w:lang w:val="fr-FR"/>
        </w:rPr>
        <w:t xml:space="preserve">os </w:t>
      </w:r>
      <w:r>
        <w:rPr>
          <w:sz w:val="24"/>
          <w:szCs w:val="24"/>
          <w:rtl w:val="0"/>
          <w:lang w:val="fr-FR"/>
        </w:rPr>
        <w:t xml:space="preserve">à </w:t>
      </w:r>
      <w:r>
        <w:rPr>
          <w:sz w:val="24"/>
          <w:szCs w:val="24"/>
          <w:rtl w:val="0"/>
          <w:lang w:val="fr-FR"/>
        </w:rPr>
        <w:t>annoter pour bien fixer le guide d</w:t>
      </w:r>
      <w:r>
        <w:rPr>
          <w:sz w:val="24"/>
          <w:szCs w:val="24"/>
          <w:rtl w:val="0"/>
          <w:lang w:val="fr-FR"/>
        </w:rPr>
        <w:t>’</w:t>
      </w:r>
      <w:r>
        <w:rPr>
          <w:sz w:val="24"/>
          <w:szCs w:val="24"/>
          <w:rtl w:val="0"/>
          <w:lang w:val="fr-FR"/>
        </w:rPr>
        <w:t>annotation:</w:t>
      </w:r>
    </w:p>
    <w:p>
      <w:pPr>
        <w:pStyle w:val="Par défaut A"/>
        <w:rPr>
          <w:sz w:val="24"/>
          <w:szCs w:val="24"/>
        </w:rPr>
      </w:pPr>
      <w:r>
        <w:rPr>
          <w:sz w:val="24"/>
          <w:szCs w:val="24"/>
          <w:rtl w:val="0"/>
          <w:lang w:val="fr-FR"/>
        </w:rPr>
        <w:t>Colin de la Higuera - R</w:t>
      </w:r>
      <w:r>
        <w:rPr>
          <w:sz w:val="24"/>
          <w:szCs w:val="24"/>
          <w:rtl w:val="0"/>
          <w:lang w:val="fr-FR"/>
        </w:rPr>
        <w:t>é</w:t>
      </w:r>
      <w:r>
        <w:rPr>
          <w:sz w:val="24"/>
          <w:szCs w:val="24"/>
          <w:rtl w:val="0"/>
          <w:lang w:val="fr-FR"/>
        </w:rPr>
        <w:t>seaux sociaux</w:t>
      </w:r>
    </w:p>
    <w:p>
      <w:pPr>
        <w:pStyle w:val="Par défaut A"/>
        <w:rPr>
          <w:rStyle w:val="Aucun"/>
          <w:sz w:val="24"/>
          <w:szCs w:val="24"/>
          <w:u w:color="0068d8"/>
        </w:rPr>
      </w:pPr>
      <w:r>
        <w:rPr>
          <w:rStyle w:val="Hyperlink.0"/>
        </w:rPr>
        <w:fldChar w:fldCharType="begin" w:fldLock="0"/>
      </w:r>
      <w:r>
        <w:rPr>
          <w:rStyle w:val="Hyperlink.0"/>
        </w:rPr>
        <w:instrText xml:space="preserve"> HYPERLINK "http://coconotes.comin-ocw.org/video/m20131010/"</w:instrText>
      </w:r>
      <w:r>
        <w:rPr>
          <w:rStyle w:val="Hyperlink.0"/>
        </w:rPr>
        <w:fldChar w:fldCharType="separate" w:fldLock="0"/>
      </w:r>
      <w:r>
        <w:rPr>
          <w:rStyle w:val="Hyperlink.0"/>
          <w:rtl w:val="0"/>
        </w:rPr>
        <w:t>http://coconotes.comin-ocw.org/video/m20131010/</w:t>
      </w:r>
      <w:r>
        <w:rPr/>
        <w:fldChar w:fldCharType="end" w:fldLock="0"/>
      </w:r>
    </w:p>
    <w:p>
      <w:pPr>
        <w:pStyle w:val="Par défaut A"/>
        <w:rPr>
          <w:sz w:val="24"/>
          <w:szCs w:val="24"/>
        </w:rPr>
      </w:pPr>
    </w:p>
    <w:p>
      <w:pPr>
        <w:pStyle w:val="Par défaut A"/>
        <w:rPr>
          <w:rStyle w:val="Aucun"/>
          <w:sz w:val="24"/>
          <w:szCs w:val="24"/>
        </w:rPr>
      </w:pPr>
      <w:r>
        <w:rPr>
          <w:rStyle w:val="Aucun"/>
          <w:sz w:val="24"/>
          <w:szCs w:val="24"/>
          <w:rtl w:val="0"/>
          <w:lang w:val="fr-FR"/>
        </w:rPr>
        <w:t>B</w:t>
      </w:r>
      <w:r>
        <w:rPr>
          <w:rStyle w:val="Aucun"/>
          <w:sz w:val="24"/>
          <w:szCs w:val="24"/>
          <w:rtl w:val="0"/>
          <w:lang w:val="fr-FR"/>
        </w:rPr>
        <w:t>é</w:t>
      </w:r>
      <w:r>
        <w:rPr>
          <w:rStyle w:val="Aucun"/>
          <w:sz w:val="24"/>
          <w:szCs w:val="24"/>
          <w:rtl w:val="0"/>
          <w:lang w:val="fr-FR"/>
        </w:rPr>
        <w:t>atrice Daille - Langage naturel</w:t>
      </w:r>
    </w:p>
    <w:p>
      <w:pPr>
        <w:pStyle w:val="Par défaut A"/>
        <w:rPr>
          <w:rStyle w:val="Hyperlink.0"/>
        </w:rPr>
      </w:pPr>
      <w:r>
        <w:rPr>
          <w:rStyle w:val="Hyperlink.0"/>
        </w:rPr>
        <w:fldChar w:fldCharType="begin" w:fldLock="0"/>
      </w:r>
      <w:r>
        <w:rPr>
          <w:rStyle w:val="Hyperlink.0"/>
        </w:rPr>
        <w:instrText xml:space="preserve"> HYPERLINK "http://coconotes.comin-ocw.org/video/m20131115/"</w:instrText>
      </w:r>
      <w:r>
        <w:rPr>
          <w:rStyle w:val="Hyperlink.0"/>
        </w:rPr>
        <w:fldChar w:fldCharType="separate" w:fldLock="0"/>
      </w:r>
      <w:r>
        <w:rPr>
          <w:rStyle w:val="Hyperlink.0"/>
          <w:rtl w:val="0"/>
        </w:rPr>
        <w:t>http://coconotes.comin-ocw.org/video/m20131115/</w:t>
      </w:r>
      <w:r>
        <w:rPr/>
        <w:fldChar w:fldCharType="end" w:fldLock="0"/>
      </w:r>
    </w:p>
    <w:p>
      <w:pPr>
        <w:pStyle w:val="Par défaut A"/>
        <w:rPr>
          <w:rStyle w:val="Hyperlink.0"/>
        </w:rPr>
      </w:pPr>
    </w:p>
    <w:p>
      <w:pPr>
        <w:pStyle w:val="Par défaut A"/>
        <w:rPr>
          <w:rStyle w:val="Hyperlink.0"/>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Style w:val="Aucun"/>
          <w:b w:val="1"/>
          <w:bCs w:val="1"/>
          <w:sz w:val="24"/>
          <w:szCs w:val="24"/>
          <w:u w:val="single"/>
        </w:rPr>
      </w:pPr>
      <w:r>
        <w:rPr>
          <w:rStyle w:val="Aucun"/>
          <w:b w:val="1"/>
          <w:bCs w:val="1"/>
          <w:sz w:val="24"/>
          <w:szCs w:val="24"/>
          <w:u w:val="single"/>
          <w:rtl w:val="0"/>
          <w:lang w:val="fr-FR"/>
        </w:rPr>
        <w:t>Donn</w:t>
      </w:r>
      <w:r>
        <w:rPr>
          <w:rStyle w:val="Aucun"/>
          <w:b w:val="1"/>
          <w:bCs w:val="1"/>
          <w:sz w:val="24"/>
          <w:szCs w:val="24"/>
          <w:u w:val="single"/>
          <w:rtl w:val="0"/>
          <w:lang w:val="fr-FR"/>
        </w:rPr>
        <w:t>é</w:t>
      </w:r>
      <w:r>
        <w:rPr>
          <w:rStyle w:val="Aucun"/>
          <w:b w:val="1"/>
          <w:bCs w:val="1"/>
          <w:sz w:val="24"/>
          <w:szCs w:val="24"/>
          <w:u w:val="single"/>
          <w:rtl w:val="0"/>
          <w:lang w:val="fr-FR"/>
        </w:rPr>
        <w:t>es CoCo:</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Style w:val="Aucun"/>
          <w:b w:val="1"/>
          <w:bCs w:val="1"/>
          <w:sz w:val="24"/>
          <w:szCs w:val="24"/>
          <w:u w:val="single"/>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40" w:line="340" w:lineRule="atLeast"/>
        <w:jc w:val="both"/>
        <w:rPr>
          <w:rStyle w:val="Aucun"/>
          <w:color w:val="0068d8"/>
          <w:sz w:val="24"/>
          <w:szCs w:val="24"/>
          <w:u w:val="single" w:color="0068d8"/>
          <w:shd w:val="clear" w:color="auto" w:fill="ffffff"/>
        </w:rPr>
      </w:pPr>
      <w:r>
        <w:rPr>
          <w:rStyle w:val="Aucun"/>
          <w:sz w:val="24"/>
          <w:szCs w:val="24"/>
          <w:shd w:val="clear" w:color="auto" w:fill="ffffff"/>
          <w:rtl w:val="0"/>
          <w:lang w:val="fr-FR"/>
        </w:rPr>
        <w:t>Les donn</w:t>
      </w:r>
      <w:r>
        <w:rPr>
          <w:rStyle w:val="Aucun"/>
          <w:sz w:val="24"/>
          <w:szCs w:val="24"/>
          <w:shd w:val="clear" w:color="auto" w:fill="ffffff"/>
          <w:rtl w:val="0"/>
          <w:lang w:val="fr-FR"/>
        </w:rPr>
        <w:t>é</w:t>
      </w:r>
      <w:r>
        <w:rPr>
          <w:rStyle w:val="Aucun"/>
          <w:sz w:val="24"/>
          <w:szCs w:val="24"/>
          <w:shd w:val="clear" w:color="auto" w:fill="ffffff"/>
          <w:rtl w:val="0"/>
          <w:lang w:val="fr-FR"/>
        </w:rPr>
        <w:t xml:space="preserve">es CoCo sont issus du projet COCo qui met </w:t>
      </w:r>
      <w:r>
        <w:rPr>
          <w:rStyle w:val="Aucun"/>
          <w:sz w:val="24"/>
          <w:szCs w:val="24"/>
          <w:shd w:val="clear" w:color="auto" w:fill="ffffff"/>
          <w:rtl w:val="0"/>
          <w:lang w:val="fr-FR"/>
        </w:rPr>
        <w:t xml:space="preserve">à </w:t>
      </w:r>
      <w:r>
        <w:rPr>
          <w:rStyle w:val="Aucun"/>
          <w:sz w:val="24"/>
          <w:szCs w:val="24"/>
          <w:shd w:val="clear" w:color="auto" w:fill="ffffff"/>
          <w:rtl w:val="0"/>
          <w:lang w:val="fr-FR"/>
        </w:rPr>
        <w:t>disposition un certain nombre de vid</w:t>
      </w:r>
      <w:r>
        <w:rPr>
          <w:rStyle w:val="Aucun"/>
          <w:sz w:val="24"/>
          <w:szCs w:val="24"/>
          <w:shd w:val="clear" w:color="auto" w:fill="ffffff"/>
          <w:rtl w:val="0"/>
          <w:lang w:val="fr-FR"/>
        </w:rPr>
        <w:t>é</w:t>
      </w:r>
      <w:r>
        <w:rPr>
          <w:rStyle w:val="Aucun"/>
          <w:sz w:val="24"/>
          <w:szCs w:val="24"/>
          <w:shd w:val="clear" w:color="auto" w:fill="ffffff"/>
          <w:rtl w:val="0"/>
          <w:lang w:val="fr-FR"/>
        </w:rPr>
        <w:t>os avec des ressources potentielles.</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40" w:line="340" w:lineRule="atLeast"/>
        <w:jc w:val="both"/>
        <w:rPr>
          <w:rStyle w:val="Aucun"/>
          <w:color w:val="0068d8"/>
          <w:sz w:val="24"/>
          <w:szCs w:val="24"/>
          <w:u w:val="single" w:color="0068d8"/>
          <w:shd w:val="clear" w:color="auto" w:fill="ffffff"/>
        </w:rPr>
      </w:pPr>
      <w:r>
        <w:rPr>
          <w:rStyle w:val="Aucun"/>
          <w:sz w:val="24"/>
          <w:szCs w:val="24"/>
          <w:shd w:val="clear" w:color="auto" w:fill="ffffff"/>
          <w:rtl w:val="0"/>
          <w:lang w:val="fr-FR"/>
        </w:rPr>
        <w:t>Les vid</w:t>
      </w:r>
      <w:r>
        <w:rPr>
          <w:rStyle w:val="Aucun"/>
          <w:sz w:val="24"/>
          <w:szCs w:val="24"/>
          <w:shd w:val="clear" w:color="auto" w:fill="ffffff"/>
          <w:rtl w:val="0"/>
          <w:lang w:val="fr-FR"/>
        </w:rPr>
        <w:t>é</w:t>
      </w:r>
      <w:r>
        <w:rPr>
          <w:rStyle w:val="Aucun"/>
          <w:sz w:val="24"/>
          <w:szCs w:val="24"/>
          <w:shd w:val="clear" w:color="auto" w:fill="ffffff"/>
          <w:rtl w:val="0"/>
          <w:lang w:val="fr-FR"/>
        </w:rPr>
        <w:t>os collect</w:t>
      </w:r>
      <w:r>
        <w:rPr>
          <w:rStyle w:val="Aucun"/>
          <w:sz w:val="24"/>
          <w:szCs w:val="24"/>
          <w:shd w:val="clear" w:color="auto" w:fill="ffffff"/>
          <w:rtl w:val="0"/>
          <w:lang w:val="fr-FR"/>
        </w:rPr>
        <w:t>é</w:t>
      </w:r>
      <w:r>
        <w:rPr>
          <w:rStyle w:val="Aucun"/>
          <w:sz w:val="24"/>
          <w:szCs w:val="24"/>
          <w:shd w:val="clear" w:color="auto" w:fill="ffffff"/>
          <w:rtl w:val="0"/>
          <w:lang w:val="fr-FR"/>
        </w:rPr>
        <w:t>es concernent des cours magistraux de licence donn</w:t>
      </w:r>
      <w:r>
        <w:rPr>
          <w:rStyle w:val="Aucun"/>
          <w:sz w:val="24"/>
          <w:szCs w:val="24"/>
          <w:shd w:val="clear" w:color="auto" w:fill="ffffff"/>
          <w:rtl w:val="0"/>
          <w:lang w:val="fr-FR"/>
        </w:rPr>
        <w:t>é</w:t>
      </w:r>
      <w:r>
        <w:rPr>
          <w:rStyle w:val="Aucun"/>
          <w:sz w:val="24"/>
          <w:szCs w:val="24"/>
          <w:shd w:val="clear" w:color="auto" w:fill="ffffff"/>
          <w:rtl w:val="0"/>
          <w:lang w:val="fr-FR"/>
        </w:rPr>
        <w:t>s par des enseignants, des s</w:t>
      </w:r>
      <w:r>
        <w:rPr>
          <w:rStyle w:val="Aucun"/>
          <w:sz w:val="24"/>
          <w:szCs w:val="24"/>
          <w:shd w:val="clear" w:color="auto" w:fill="ffffff"/>
          <w:rtl w:val="0"/>
          <w:lang w:val="fr-FR"/>
        </w:rPr>
        <w:t>é</w:t>
      </w:r>
      <w:r>
        <w:rPr>
          <w:rStyle w:val="Aucun"/>
          <w:sz w:val="24"/>
          <w:szCs w:val="24"/>
          <w:shd w:val="clear" w:color="auto" w:fill="ffffff"/>
          <w:rtl w:val="0"/>
          <w:lang w:val="fr-FR"/>
        </w:rPr>
        <w:t>minaires de recherche et des webinaires (interview de deux personnes par deux autres). Les vid</w:t>
      </w:r>
      <w:r>
        <w:rPr>
          <w:rStyle w:val="Aucun"/>
          <w:sz w:val="24"/>
          <w:szCs w:val="24"/>
          <w:shd w:val="clear" w:color="auto" w:fill="ffffff"/>
          <w:rtl w:val="0"/>
          <w:lang w:val="fr-FR"/>
        </w:rPr>
        <w:t>é</w:t>
      </w:r>
      <w:r>
        <w:rPr>
          <w:rStyle w:val="Aucun"/>
          <w:sz w:val="24"/>
          <w:szCs w:val="24"/>
          <w:shd w:val="clear" w:color="auto" w:fill="ffffff"/>
          <w:rtl w:val="0"/>
          <w:lang w:val="fr-FR"/>
        </w:rPr>
        <w:t>os sont align</w:t>
      </w:r>
      <w:r>
        <w:rPr>
          <w:rStyle w:val="Aucun"/>
          <w:sz w:val="24"/>
          <w:szCs w:val="24"/>
          <w:shd w:val="clear" w:color="auto" w:fill="ffffff"/>
          <w:rtl w:val="0"/>
          <w:lang w:val="fr-FR"/>
        </w:rPr>
        <w:t>é</w:t>
      </w:r>
      <w:r>
        <w:rPr>
          <w:rStyle w:val="Aucun"/>
          <w:sz w:val="24"/>
          <w:szCs w:val="24"/>
          <w:shd w:val="clear" w:color="auto" w:fill="ffffff"/>
          <w:rtl w:val="0"/>
          <w:lang w:val="fr-FR"/>
        </w:rPr>
        <w:t>s temporellement avec les diapositives de la  pr</w:t>
      </w:r>
      <w:r>
        <w:rPr>
          <w:rStyle w:val="Aucun"/>
          <w:sz w:val="24"/>
          <w:szCs w:val="24"/>
          <w:shd w:val="clear" w:color="auto" w:fill="ffffff"/>
          <w:rtl w:val="0"/>
          <w:lang w:val="fr-FR"/>
        </w:rPr>
        <w:t>é</w:t>
      </w:r>
      <w:r>
        <w:rPr>
          <w:rStyle w:val="Aucun"/>
          <w:sz w:val="24"/>
          <w:szCs w:val="24"/>
          <w:shd w:val="clear" w:color="auto" w:fill="ffffff"/>
          <w:rtl w:val="0"/>
          <w:lang w:val="fr-FR"/>
        </w:rPr>
        <w:t xml:space="preserve">sentation.  </w:t>
      </w:r>
    </w:p>
    <w:p>
      <w:pPr>
        <w:pStyle w:val="Par défaut A"/>
        <w:rPr>
          <w:rStyle w:val="Hyperlink.0"/>
        </w:rPr>
      </w:pPr>
    </w:p>
    <w:p>
      <w:pPr>
        <w:pStyle w:val="Par défaut A"/>
        <w:rPr>
          <w:rStyle w:val="Aucun"/>
          <w:color w:val="0068d8"/>
          <w:sz w:val="24"/>
          <w:szCs w:val="24"/>
          <w:u w:val="single" w:color="0068d8"/>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Style w:val="Aucun"/>
          <w:b w:val="1"/>
          <w:bCs w:val="1"/>
          <w:sz w:val="24"/>
          <w:szCs w:val="24"/>
          <w:u w:val="single"/>
        </w:rPr>
      </w:pPr>
      <w:r>
        <w:rPr>
          <w:rStyle w:val="Aucun"/>
          <w:b w:val="1"/>
          <w:bCs w:val="1"/>
          <w:sz w:val="24"/>
          <w:szCs w:val="24"/>
          <w:u w:val="single"/>
          <w:rtl w:val="0"/>
          <w:lang w:val="fr-FR"/>
        </w:rPr>
        <w:t xml:space="preserve">Outil </w:t>
      </w:r>
      <w:r>
        <w:rPr>
          <w:rStyle w:val="Aucun"/>
          <w:b w:val="1"/>
          <w:bCs w:val="1"/>
          <w:sz w:val="24"/>
          <w:szCs w:val="24"/>
          <w:u w:val="single"/>
          <w:rtl w:val="0"/>
          <w:lang w:val="fr-FR"/>
        </w:rPr>
        <w:t xml:space="preserve">à </w:t>
      </w:r>
      <w:r>
        <w:rPr>
          <w:rStyle w:val="Aucun"/>
          <w:b w:val="1"/>
          <w:bCs w:val="1"/>
          <w:sz w:val="24"/>
          <w:szCs w:val="24"/>
          <w:u w:val="single"/>
          <w:rtl w:val="0"/>
          <w:lang w:val="fr-FR"/>
        </w:rPr>
        <w:t>utiliser pour l</w:t>
      </w:r>
      <w:r>
        <w:rPr>
          <w:rStyle w:val="Aucun"/>
          <w:b w:val="1"/>
          <w:bCs w:val="1"/>
          <w:sz w:val="24"/>
          <w:szCs w:val="24"/>
          <w:u w:val="single"/>
          <w:rtl w:val="0"/>
          <w:lang w:val="fr-FR"/>
        </w:rPr>
        <w:t>’</w:t>
      </w:r>
      <w:r>
        <w:rPr>
          <w:rStyle w:val="Aucun"/>
          <w:b w:val="1"/>
          <w:bCs w:val="1"/>
          <w:sz w:val="24"/>
          <w:szCs w:val="24"/>
          <w:u w:val="single"/>
          <w:rtl w:val="0"/>
          <w:lang w:val="fr-FR"/>
        </w:rPr>
        <w:t>annotation</w:t>
      </w:r>
      <w:r>
        <w:rPr>
          <w:rStyle w:val="Aucun"/>
          <w:b w:val="1"/>
          <w:bCs w:val="1"/>
          <w:sz w:val="24"/>
          <w:szCs w:val="24"/>
          <w:u w:val="single"/>
          <w:rtl w:val="0"/>
          <w:lang w:val="fr-FR"/>
        </w:rPr>
        <w:t> </w:t>
      </w:r>
      <w:r>
        <w:rPr>
          <w:rStyle w:val="Aucun"/>
          <w:b w:val="1"/>
          <w:bCs w:val="1"/>
          <w:sz w:val="24"/>
          <w:szCs w:val="24"/>
          <w:u w:val="single"/>
          <w:rtl w:val="0"/>
          <w:lang w:val="fr-FR"/>
        </w:rPr>
        <w:t>?</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Style w:val="Aucun"/>
          <w:b w:val="1"/>
          <w:bCs w:val="1"/>
          <w:sz w:val="24"/>
          <w:szCs w:val="24"/>
        </w:rPr>
      </w:pPr>
      <w:r>
        <w:rPr>
          <w:rStyle w:val="Aucun"/>
          <w:b w:val="1"/>
          <w:bCs w:val="1"/>
          <w:sz w:val="24"/>
          <w:szCs w:val="24"/>
          <w:rtl w:val="0"/>
          <w:lang w:val="fr-FR"/>
        </w:rPr>
        <w:t xml:space="preserve">Plateforme coco </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val="1"/>
          <w:bCs w:val="1"/>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Style w:val="Aucun"/>
          <w:b w:val="1"/>
          <w:bCs w:val="1"/>
          <w:sz w:val="24"/>
          <w:szCs w:val="24"/>
          <w:u w:val="single"/>
        </w:rPr>
      </w:pPr>
      <w:r>
        <w:rPr>
          <w:rStyle w:val="Aucun"/>
          <w:b w:val="1"/>
          <w:bCs w:val="1"/>
          <w:sz w:val="24"/>
          <w:szCs w:val="24"/>
          <w:u w:val="single"/>
          <w:rtl w:val="0"/>
          <w:lang w:val="fr-FR"/>
        </w:rPr>
        <w:t xml:space="preserve">Etapes </w:t>
      </w:r>
      <w:r>
        <w:rPr>
          <w:rStyle w:val="Aucun"/>
          <w:b w:val="1"/>
          <w:bCs w:val="1"/>
          <w:sz w:val="24"/>
          <w:szCs w:val="24"/>
          <w:u w:val="single"/>
          <w:rtl w:val="0"/>
          <w:lang w:val="fr-FR"/>
        </w:rPr>
        <w:t xml:space="preserve">à </w:t>
      </w:r>
      <w:r>
        <w:rPr>
          <w:rStyle w:val="Aucun"/>
          <w:b w:val="1"/>
          <w:bCs w:val="1"/>
          <w:sz w:val="24"/>
          <w:szCs w:val="24"/>
          <w:u w:val="single"/>
          <w:rtl w:val="0"/>
          <w:lang w:val="fr-FR"/>
        </w:rPr>
        <w:t>suivre</w:t>
      </w:r>
      <w:r>
        <w:rPr>
          <w:rStyle w:val="Aucun"/>
          <w:b w:val="1"/>
          <w:bCs w:val="1"/>
          <w:sz w:val="24"/>
          <w:szCs w:val="24"/>
          <w:u w:val="single"/>
          <w:rtl w:val="0"/>
          <w:lang w:val="fr-FR"/>
        </w:rPr>
        <w:t> </w:t>
      </w:r>
      <w:r>
        <w:rPr>
          <w:rStyle w:val="Aucun"/>
          <w:b w:val="1"/>
          <w:bCs w:val="1"/>
          <w:sz w:val="24"/>
          <w:szCs w:val="24"/>
          <w:u w:val="single"/>
          <w:rtl w:val="0"/>
          <w:lang w:val="fr-FR"/>
        </w:rPr>
        <w:t>:</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Style w:val="Aucun"/>
          <w:sz w:val="24"/>
          <w:szCs w:val="24"/>
        </w:rPr>
      </w:pPr>
      <w:r>
        <w:rPr>
          <w:rStyle w:val="Aucun"/>
          <w:sz w:val="24"/>
          <w:szCs w:val="24"/>
          <w:rtl w:val="0"/>
          <w:lang w:val="fr-FR"/>
        </w:rPr>
        <w:t>Cr</w:t>
      </w:r>
      <w:r>
        <w:rPr>
          <w:rStyle w:val="Aucun"/>
          <w:sz w:val="24"/>
          <w:szCs w:val="24"/>
          <w:rtl w:val="0"/>
          <w:lang w:val="fr-FR"/>
        </w:rPr>
        <w:t>é</w:t>
      </w:r>
      <w:r>
        <w:rPr>
          <w:rStyle w:val="Aucun"/>
          <w:sz w:val="24"/>
          <w:szCs w:val="24"/>
          <w:rtl w:val="0"/>
          <w:lang w:val="fr-FR"/>
        </w:rPr>
        <w:t>er un compte dans la plateforme coco</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Style w:val="Aucun"/>
          <w:sz w:val="24"/>
          <w:szCs w:val="24"/>
        </w:rPr>
      </w:pPr>
      <w:r>
        <w:rPr>
          <w:rStyle w:val="Aucun"/>
          <w:sz w:val="24"/>
          <w:szCs w:val="24"/>
          <w:rtl w:val="0"/>
          <w:lang w:val="fr-FR"/>
        </w:rPr>
        <w:t>Se connecter</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Style w:val="Aucun"/>
          <w:sz w:val="24"/>
          <w:szCs w:val="24"/>
        </w:rPr>
      </w:pPr>
      <w:r>
        <w:rPr>
          <w:rStyle w:val="Aucun"/>
          <w:sz w:val="24"/>
          <w:szCs w:val="24"/>
          <w:rtl w:val="0"/>
          <w:lang w:val="fr-FR"/>
        </w:rPr>
        <w:t>Ouvrir le vid</w:t>
      </w:r>
      <w:r>
        <w:rPr>
          <w:rStyle w:val="Aucun"/>
          <w:sz w:val="24"/>
          <w:szCs w:val="24"/>
          <w:rtl w:val="0"/>
          <w:lang w:val="fr-FR"/>
        </w:rPr>
        <w:t>é</w:t>
      </w:r>
      <w:r>
        <w:rPr>
          <w:rStyle w:val="Aucun"/>
          <w:sz w:val="24"/>
          <w:szCs w:val="24"/>
          <w:rtl w:val="0"/>
          <w:lang w:val="fr-FR"/>
        </w:rPr>
        <w:t xml:space="preserve">o </w:t>
      </w:r>
      <w:r>
        <w:rPr>
          <w:rStyle w:val="Aucun"/>
          <w:sz w:val="24"/>
          <w:szCs w:val="24"/>
          <w:rtl w:val="0"/>
          <w:lang w:val="fr-FR"/>
        </w:rPr>
        <w:t xml:space="preserve">à </w:t>
      </w:r>
      <w:r>
        <w:rPr>
          <w:rStyle w:val="Aucun"/>
          <w:sz w:val="24"/>
          <w:szCs w:val="24"/>
          <w:rtl w:val="0"/>
          <w:lang w:val="fr-FR"/>
        </w:rPr>
        <w:t>annoter</w:t>
      </w:r>
      <w:r>
        <w:rPr>
          <w:rStyle w:val="Aucun"/>
          <w:sz w:val="24"/>
          <w:szCs w:val="24"/>
          <w:rtl w:val="0"/>
          <w:lang w:val="fr-FR"/>
        </w:rPr>
        <w:t> </w:t>
      </w:r>
      <w:r>
        <w:rPr>
          <w:rStyle w:val="Aucun"/>
          <w:sz w:val="24"/>
          <w:szCs w:val="24"/>
          <w:rtl w:val="0"/>
          <w:lang w:val="fr-FR"/>
        </w:rPr>
        <w:t>: une interface s</w:t>
      </w:r>
      <w:r>
        <w:rPr>
          <w:rStyle w:val="Aucun"/>
          <w:sz w:val="24"/>
          <w:szCs w:val="24"/>
          <w:rtl w:val="0"/>
          <w:lang w:val="fr-FR"/>
        </w:rPr>
        <w:t>’</w:t>
      </w:r>
      <w:r>
        <w:rPr>
          <w:rStyle w:val="Aucun"/>
          <w:sz w:val="24"/>
          <w:szCs w:val="24"/>
          <w:rtl w:val="0"/>
          <w:lang w:val="fr-FR"/>
        </w:rPr>
        <w:t>affiche (voir la figure ci-dessous)</w:t>
      </w:r>
    </w:p>
    <w:p>
      <w:pPr>
        <w:pStyle w:val="Par défaut A"/>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pPr>
        <w:pStyle w:val="Corps A"/>
      </w:pPr>
      <w:r>
        <mc:AlternateContent>
          <mc:Choice Requires="wpg">
            <w:drawing>
              <wp:anchor distT="0" distB="0" distL="0" distR="0" simplePos="0" relativeHeight="251659264" behindDoc="0" locked="0" layoutInCell="1" allowOverlap="1">
                <wp:simplePos x="0" y="0"/>
                <wp:positionH relativeFrom="column">
                  <wp:posOffset>52705</wp:posOffset>
                </wp:positionH>
                <wp:positionV relativeFrom="line">
                  <wp:posOffset>-23493</wp:posOffset>
                </wp:positionV>
                <wp:extent cx="5798823" cy="4476757"/>
                <wp:effectExtent l="0" t="0" r="0" b="0"/>
                <wp:wrapNone/>
                <wp:docPr id="1073741846" name="officeArt object"/>
                <wp:cNvGraphicFramePr/>
                <a:graphic xmlns:a="http://schemas.openxmlformats.org/drawingml/2006/main">
                  <a:graphicData uri="http://schemas.microsoft.com/office/word/2010/wordprocessingGroup">
                    <wpg:wgp>
                      <wpg:cNvGrpSpPr/>
                      <wpg:grpSpPr>
                        <a:xfrm>
                          <a:off x="0" y="0"/>
                          <a:ext cx="5798823" cy="4476757"/>
                          <a:chOff x="0" y="-1"/>
                          <a:chExt cx="5798822" cy="4476756"/>
                        </a:xfrm>
                      </wpg:grpSpPr>
                      <pic:pic xmlns:pic="http://schemas.openxmlformats.org/drawingml/2006/picture">
                        <pic:nvPicPr>
                          <pic:cNvPr id="1073741825" name="image1.png"/>
                          <pic:cNvPicPr>
                            <a:picLocks noChangeAspect="1"/>
                          </pic:cNvPicPr>
                        </pic:nvPicPr>
                        <pic:blipFill>
                          <a:blip r:embed="rId4">
                            <a:extLst/>
                          </a:blip>
                          <a:stretch>
                            <a:fillRect/>
                          </a:stretch>
                        </pic:blipFill>
                        <pic:spPr>
                          <a:xfrm>
                            <a:off x="-1" y="809624"/>
                            <a:ext cx="5760723" cy="3157223"/>
                          </a:xfrm>
                          <a:prstGeom prst="rect">
                            <a:avLst/>
                          </a:prstGeom>
                          <a:ln w="12700" cap="flat">
                            <a:noFill/>
                            <a:miter lim="400000"/>
                          </a:ln>
                          <a:effectLst/>
                        </pic:spPr>
                      </pic:pic>
                      <wps:wsp>
                        <wps:cNvPr id="1073741826" name="Shape 1073741826"/>
                        <wps:cNvSpPr/>
                        <wps:spPr>
                          <a:xfrm>
                            <a:off x="-1" y="1685925"/>
                            <a:ext cx="3771903" cy="1628777"/>
                          </a:xfrm>
                          <a:prstGeom prst="rect">
                            <a:avLst/>
                          </a:prstGeom>
                          <a:noFill/>
                          <a:ln w="28575" cap="flat">
                            <a:solidFill>
                              <a:srgbClr val="42719B"/>
                            </a:solidFill>
                            <a:prstDash val="solid"/>
                            <a:miter lim="800000"/>
                          </a:ln>
                          <a:effectLst/>
                        </wps:spPr>
                        <wps:bodyPr/>
                      </wps:wsp>
                      <wps:wsp>
                        <wps:cNvPr id="1073741827" name="Shape 1073741827"/>
                        <wps:cNvSpPr/>
                        <wps:spPr>
                          <a:xfrm flipV="1">
                            <a:off x="438150" y="485774"/>
                            <a:ext cx="247652" cy="1200152"/>
                          </a:xfrm>
                          <a:prstGeom prst="line">
                            <a:avLst/>
                          </a:prstGeom>
                          <a:noFill/>
                          <a:ln w="28575" cap="flat">
                            <a:solidFill>
                              <a:schemeClr val="accent1"/>
                            </a:solidFill>
                            <a:prstDash val="solid"/>
                            <a:miter lim="800000"/>
                            <a:tailEnd type="triangle" w="med" len="med"/>
                          </a:ln>
                          <a:effectLst/>
                        </wps:spPr>
                        <wps:bodyPr/>
                      </wps:wsp>
                      <wpg:grpSp>
                        <wpg:cNvPr id="1073741830" name="Group 1073741830"/>
                        <wpg:cNvGrpSpPr/>
                        <wpg:grpSpPr>
                          <a:xfrm>
                            <a:off x="571500" y="114298"/>
                            <a:ext cx="333379" cy="371481"/>
                            <a:chOff x="0" y="-1"/>
                            <a:chExt cx="333378" cy="371480"/>
                          </a:xfrm>
                        </wpg:grpSpPr>
                        <wps:wsp>
                          <wps:cNvPr id="1073741828" name="Shape 1073741828"/>
                          <wps:cNvSpPr/>
                          <wps:spPr>
                            <a:xfrm>
                              <a:off x="0" y="-2"/>
                              <a:ext cx="333379" cy="371482"/>
                            </a:xfrm>
                            <a:prstGeom prst="ellipse">
                              <a:avLst/>
                            </a:prstGeom>
                            <a:solidFill>
                              <a:srgbClr val="FFFFFF"/>
                            </a:solidFill>
                            <a:ln w="28575" cap="flat">
                              <a:solidFill>
                                <a:schemeClr val="accent1"/>
                              </a:solidFill>
                              <a:prstDash val="solid"/>
                              <a:miter lim="800000"/>
                            </a:ln>
                            <a:effectLst/>
                          </wps:spPr>
                          <wps:bodyPr/>
                        </wps:wsp>
                        <wps:wsp>
                          <wps:cNvPr id="1073741829" name="Shape 1073741829"/>
                          <wps:cNvSpPr/>
                          <wps:spPr>
                            <a:xfrm>
                              <a:off x="48821" y="54401"/>
                              <a:ext cx="235735" cy="262674"/>
                            </a:xfrm>
                            <a:prstGeom prst="rect">
                              <a:avLst/>
                            </a:prstGeom>
                            <a:noFill/>
                            <a:ln w="12700" cap="flat">
                              <a:noFill/>
                              <a:miter lim="400000"/>
                            </a:ln>
                            <a:effectLst/>
                          </wps:spPr>
                          <wps:txbx>
                            <w:txbxContent>
                              <w:p>
                                <w:pPr>
                                  <w:pStyle w:val="Corps A"/>
                                  <w:jc w:val="center"/>
                                </w:pPr>
                                <w:r>
                                  <w:rPr>
                                    <w:rStyle w:val="Aucun"/>
                                    <w:b w:val="1"/>
                                    <w:bCs w:val="1"/>
                                    <w:rtl w:val="0"/>
                                    <w:lang w:val="it-IT"/>
                                  </w:rPr>
                                  <w:t>1</w:t>
                                </w:r>
                              </w:p>
                            </w:txbxContent>
                          </wps:txbx>
                          <wps:bodyPr wrap="square" lIns="45718" tIns="45718" rIns="45718" bIns="45718" numCol="1" anchor="ctr">
                            <a:noAutofit/>
                          </wps:bodyPr>
                        </wps:wsp>
                      </wpg:grpSp>
                      <wps:wsp>
                        <wps:cNvPr id="1073741831" name="Shape 1073741831"/>
                        <wps:cNvSpPr/>
                        <wps:spPr>
                          <a:xfrm>
                            <a:off x="-1" y="3381375"/>
                            <a:ext cx="3771903" cy="428627"/>
                          </a:xfrm>
                          <a:prstGeom prst="rect">
                            <a:avLst/>
                          </a:prstGeom>
                          <a:noFill/>
                          <a:ln w="28575" cap="flat">
                            <a:solidFill>
                              <a:srgbClr val="385724"/>
                            </a:solidFill>
                            <a:prstDash val="solid"/>
                            <a:miter lim="800000"/>
                          </a:ln>
                          <a:effectLst/>
                        </wps:spPr>
                        <wps:bodyPr/>
                      </wps:wsp>
                      <wps:wsp>
                        <wps:cNvPr id="1073741832" name="Shape 1073741832"/>
                        <wps:cNvSpPr/>
                        <wps:spPr>
                          <a:xfrm flipH="1">
                            <a:off x="285749" y="3810000"/>
                            <a:ext cx="133353" cy="295277"/>
                          </a:xfrm>
                          <a:prstGeom prst="line">
                            <a:avLst/>
                          </a:prstGeom>
                          <a:noFill/>
                          <a:ln w="28575" cap="flat">
                            <a:solidFill>
                              <a:srgbClr val="385724"/>
                            </a:solidFill>
                            <a:prstDash val="solid"/>
                            <a:miter lim="800000"/>
                            <a:tailEnd type="triangle" w="med" len="med"/>
                          </a:ln>
                          <a:effectLst/>
                        </wps:spPr>
                        <wps:bodyPr/>
                      </wps:wsp>
                      <wpg:grpSp>
                        <wpg:cNvPr id="1073741835" name="Group 1073741835"/>
                        <wpg:cNvGrpSpPr/>
                        <wpg:grpSpPr>
                          <a:xfrm>
                            <a:off x="104775" y="4105274"/>
                            <a:ext cx="333379" cy="371481"/>
                            <a:chOff x="0" y="-1"/>
                            <a:chExt cx="333378" cy="371480"/>
                          </a:xfrm>
                        </wpg:grpSpPr>
                        <wps:wsp>
                          <wps:cNvPr id="1073741833" name="Shape 1073741833"/>
                          <wps:cNvSpPr/>
                          <wps:spPr>
                            <a:xfrm>
                              <a:off x="-1" y="-2"/>
                              <a:ext cx="333379" cy="371482"/>
                            </a:xfrm>
                            <a:prstGeom prst="ellipse">
                              <a:avLst/>
                            </a:prstGeom>
                            <a:solidFill>
                              <a:srgbClr val="FFFFFF"/>
                            </a:solidFill>
                            <a:ln w="28575" cap="flat">
                              <a:solidFill>
                                <a:srgbClr val="385724"/>
                              </a:solidFill>
                              <a:prstDash val="solid"/>
                              <a:miter lim="800000"/>
                            </a:ln>
                            <a:effectLst/>
                          </wps:spPr>
                          <wps:bodyPr/>
                        </wps:wsp>
                        <wps:wsp>
                          <wps:cNvPr id="1073741834" name="Shape 1073741834"/>
                          <wps:cNvSpPr/>
                          <wps:spPr>
                            <a:xfrm>
                              <a:off x="48821" y="54401"/>
                              <a:ext cx="235734" cy="262674"/>
                            </a:xfrm>
                            <a:prstGeom prst="rect">
                              <a:avLst/>
                            </a:prstGeom>
                            <a:noFill/>
                            <a:ln w="12700" cap="flat">
                              <a:noFill/>
                              <a:miter lim="400000"/>
                            </a:ln>
                            <a:effectLst/>
                          </wps:spPr>
                          <wps:txbx>
                            <w:txbxContent>
                              <w:p>
                                <w:pPr>
                                  <w:pStyle w:val="Corps A"/>
                                </w:pPr>
                                <w:r>
                                  <w:rPr>
                                    <w:rStyle w:val="Aucun"/>
                                    <w:b w:val="1"/>
                                    <w:bCs w:val="1"/>
                                    <w:rtl w:val="0"/>
                                    <w:lang w:val="it-IT"/>
                                  </w:rPr>
                                  <w:t>2</w:t>
                                </w:r>
                              </w:p>
                            </w:txbxContent>
                          </wps:txbx>
                          <wps:bodyPr wrap="square" lIns="45718" tIns="45718" rIns="45718" bIns="45718" numCol="1" anchor="ctr">
                            <a:noAutofit/>
                          </wps:bodyPr>
                        </wps:wsp>
                      </wpg:grpSp>
                      <wps:wsp>
                        <wps:cNvPr id="1073741836" name="Shape 1073741836"/>
                        <wps:cNvSpPr/>
                        <wps:spPr>
                          <a:xfrm>
                            <a:off x="3771899" y="1323974"/>
                            <a:ext cx="1988823" cy="409577"/>
                          </a:xfrm>
                          <a:prstGeom prst="rect">
                            <a:avLst/>
                          </a:prstGeom>
                          <a:noFill/>
                          <a:ln w="28575" cap="flat">
                            <a:solidFill>
                              <a:srgbClr val="C00000"/>
                            </a:solidFill>
                            <a:prstDash val="solid"/>
                            <a:miter lim="800000"/>
                          </a:ln>
                          <a:effectLst/>
                        </wps:spPr>
                        <wps:bodyPr/>
                      </wps:wsp>
                      <wps:wsp>
                        <wps:cNvPr id="1073741837" name="Shape 1073741837"/>
                        <wps:cNvSpPr/>
                        <wps:spPr>
                          <a:xfrm flipV="1">
                            <a:off x="4810125" y="323849"/>
                            <a:ext cx="200027" cy="1000127"/>
                          </a:xfrm>
                          <a:prstGeom prst="line">
                            <a:avLst/>
                          </a:prstGeom>
                          <a:noFill/>
                          <a:ln w="28575" cap="flat">
                            <a:solidFill>
                              <a:srgbClr val="C00000"/>
                            </a:solidFill>
                            <a:prstDash val="solid"/>
                            <a:miter lim="800000"/>
                            <a:tailEnd type="triangle" w="med" len="med"/>
                          </a:ln>
                          <a:effectLst/>
                        </wps:spPr>
                        <wps:bodyPr/>
                      </wps:wsp>
                      <wpg:grpSp>
                        <wpg:cNvPr id="1073741840" name="Group 1073741840"/>
                        <wpg:cNvGrpSpPr/>
                        <wpg:grpSpPr>
                          <a:xfrm>
                            <a:off x="4857750" y="-2"/>
                            <a:ext cx="333379" cy="371481"/>
                            <a:chOff x="0" y="-1"/>
                            <a:chExt cx="333378" cy="371480"/>
                          </a:xfrm>
                        </wpg:grpSpPr>
                        <wps:wsp>
                          <wps:cNvPr id="1073741838" name="Shape 1073741838"/>
                          <wps:cNvSpPr/>
                          <wps:spPr>
                            <a:xfrm>
                              <a:off x="0" y="-2"/>
                              <a:ext cx="333379" cy="371482"/>
                            </a:xfrm>
                            <a:prstGeom prst="ellipse">
                              <a:avLst/>
                            </a:prstGeom>
                            <a:solidFill>
                              <a:srgbClr val="FFFFFF"/>
                            </a:solidFill>
                            <a:ln w="28575" cap="flat">
                              <a:solidFill>
                                <a:srgbClr val="C00000"/>
                              </a:solidFill>
                              <a:prstDash val="solid"/>
                              <a:miter lim="800000"/>
                            </a:ln>
                            <a:effectLst/>
                          </wps:spPr>
                          <wps:bodyPr/>
                        </wps:wsp>
                        <wps:wsp>
                          <wps:cNvPr id="1073741839" name="Shape 1073741839"/>
                          <wps:cNvSpPr/>
                          <wps:spPr>
                            <a:xfrm>
                              <a:off x="48821" y="54401"/>
                              <a:ext cx="235735" cy="262674"/>
                            </a:xfrm>
                            <a:prstGeom prst="rect">
                              <a:avLst/>
                            </a:prstGeom>
                            <a:noFill/>
                            <a:ln w="12700" cap="flat">
                              <a:noFill/>
                              <a:miter lim="400000"/>
                            </a:ln>
                            <a:effectLst/>
                          </wps:spPr>
                          <wps:txbx>
                            <w:txbxContent>
                              <w:p>
                                <w:pPr>
                                  <w:pStyle w:val="Corps A"/>
                                  <w:jc w:val="center"/>
                                </w:pPr>
                                <w:r>
                                  <w:rPr>
                                    <w:rStyle w:val="Aucun"/>
                                    <w:b w:val="1"/>
                                    <w:bCs w:val="1"/>
                                    <w:rtl w:val="0"/>
                                    <w:lang w:val="it-IT"/>
                                  </w:rPr>
                                  <w:t>3</w:t>
                                </w:r>
                              </w:p>
                            </w:txbxContent>
                          </wps:txbx>
                          <wps:bodyPr wrap="square" lIns="45718" tIns="45718" rIns="45718" bIns="45718" numCol="1" anchor="ctr">
                            <a:noAutofit/>
                          </wps:bodyPr>
                        </wps:wsp>
                      </wpg:grpSp>
                      <wps:wsp>
                        <wps:cNvPr id="1073741841" name="Shape 1073741841"/>
                        <wps:cNvSpPr/>
                        <wps:spPr>
                          <a:xfrm>
                            <a:off x="3809999" y="3486150"/>
                            <a:ext cx="1988823" cy="323852"/>
                          </a:xfrm>
                          <a:prstGeom prst="rect">
                            <a:avLst/>
                          </a:prstGeom>
                          <a:noFill/>
                          <a:ln w="28575" cap="flat">
                            <a:solidFill>
                              <a:srgbClr val="FFFF00"/>
                            </a:solidFill>
                            <a:prstDash val="solid"/>
                            <a:miter lim="800000"/>
                          </a:ln>
                          <a:effectLst/>
                        </wps:spPr>
                        <wps:bodyPr/>
                      </wps:wsp>
                      <wps:wsp>
                        <wps:cNvPr id="1073741842" name="Shape 1073741842"/>
                        <wps:cNvSpPr/>
                        <wps:spPr>
                          <a:xfrm flipH="1">
                            <a:off x="4676775" y="3810000"/>
                            <a:ext cx="133352" cy="295277"/>
                          </a:xfrm>
                          <a:prstGeom prst="line">
                            <a:avLst/>
                          </a:prstGeom>
                          <a:noFill/>
                          <a:ln w="28575" cap="flat">
                            <a:solidFill>
                              <a:srgbClr val="FFFF00"/>
                            </a:solidFill>
                            <a:prstDash val="solid"/>
                            <a:miter lim="800000"/>
                            <a:tailEnd type="triangle" w="med" len="med"/>
                          </a:ln>
                          <a:effectLst/>
                        </wps:spPr>
                        <wps:bodyPr/>
                      </wps:wsp>
                      <wpg:grpSp>
                        <wpg:cNvPr id="1073741845" name="Group 1073741845"/>
                        <wpg:cNvGrpSpPr/>
                        <wpg:grpSpPr>
                          <a:xfrm>
                            <a:off x="4524375" y="4105274"/>
                            <a:ext cx="333379" cy="371481"/>
                            <a:chOff x="0" y="-1"/>
                            <a:chExt cx="333378" cy="371480"/>
                          </a:xfrm>
                        </wpg:grpSpPr>
                        <wps:wsp>
                          <wps:cNvPr id="1073741843" name="Shape 1073741843"/>
                          <wps:cNvSpPr/>
                          <wps:spPr>
                            <a:xfrm>
                              <a:off x="0" y="-2"/>
                              <a:ext cx="333379" cy="371482"/>
                            </a:xfrm>
                            <a:prstGeom prst="ellipse">
                              <a:avLst/>
                            </a:prstGeom>
                            <a:solidFill>
                              <a:srgbClr val="FFFFFF"/>
                            </a:solidFill>
                            <a:ln w="28575" cap="flat">
                              <a:solidFill>
                                <a:srgbClr val="FFFF00"/>
                              </a:solidFill>
                              <a:prstDash val="solid"/>
                              <a:miter lim="800000"/>
                            </a:ln>
                            <a:effectLst/>
                          </wps:spPr>
                          <wps:bodyPr/>
                        </wps:wsp>
                        <wps:wsp>
                          <wps:cNvPr id="1073741844" name="Shape 1073741844"/>
                          <wps:cNvSpPr/>
                          <wps:spPr>
                            <a:xfrm>
                              <a:off x="48821" y="54401"/>
                              <a:ext cx="235735" cy="262674"/>
                            </a:xfrm>
                            <a:prstGeom prst="rect">
                              <a:avLst/>
                            </a:prstGeom>
                            <a:noFill/>
                            <a:ln w="12700" cap="flat">
                              <a:noFill/>
                              <a:miter lim="400000"/>
                            </a:ln>
                            <a:effectLst/>
                          </wps:spPr>
                          <wps:txbx>
                            <w:txbxContent>
                              <w:p>
                                <w:pPr>
                                  <w:pStyle w:val="Corps A"/>
                                </w:pPr>
                                <w:r>
                                  <w:rPr>
                                    <w:rStyle w:val="Aucun"/>
                                    <w:b w:val="1"/>
                                    <w:bCs w:val="1"/>
                                    <w:rtl w:val="0"/>
                                    <w:lang w:val="it-IT"/>
                                  </w:rPr>
                                  <w:t>4</w:t>
                                </w:r>
                              </w:p>
                            </w:txbxContent>
                          </wps:txbx>
                          <wps:bodyPr wrap="square" lIns="45718" tIns="45718" rIns="45718" bIns="45718" numCol="1" anchor="ctr">
                            <a:noAutofit/>
                          </wps:bodyPr>
                        </wps:wsp>
                      </wpg:grpSp>
                    </wpg:wgp>
                  </a:graphicData>
                </a:graphic>
              </wp:anchor>
            </w:drawing>
          </mc:Choice>
          <mc:Fallback>
            <w:pict>
              <v:group id="_x0000_s1026" style="visibility:visible;position:absolute;margin-left:4.2pt;margin-top:-1.8pt;width:456.6pt;height:352.5pt;z-index:251659264;mso-position-horizontal:absolute;mso-position-horizontal-relative:text;mso-position-vertical:absolute;mso-position-vertical-relative:line;mso-wrap-distance-left:0.0pt;mso-wrap-distance-top:0.0pt;mso-wrap-distance-right:0.0pt;mso-wrap-distance-bottom:0.0pt;" coordorigin="-1,-2" coordsize="5798823,4476757">
                <w10:wrap type="none" side="bothSides" anchorx="text"/>
                <v:shape id="_x0000_s1027" type="#_x0000_t75" style="position:absolute;left:-1;top:809624;width:5760723;height:3157223;">
                  <v:imagedata r:id="rId4" o:title="image1.png"/>
                </v:shape>
                <v:rect id="_x0000_s1028" style="position:absolute;left:0;top:1685925;width:3771901;height:1628776;">
                  <v:fill on="f"/>
                  <v:stroke filltype="solid" color="#42719B" opacity="100.0%" weight="2.2pt" dashstyle="solid" endcap="flat" miterlimit="800.0%" joinstyle="miter" linestyle="single" startarrow="none" startarrowwidth="medium" startarrowlength="medium" endarrow="none" endarrowwidth="medium" endarrowlength="medium"/>
                </v:rect>
                <v:line id="_x0000_s1029" style="position:absolute;left:438150;top:485774;width:247651;height:1200151;flip:y;">
                  <v:fill on="f"/>
                  <v:stroke filltype="solid" color="#5B9BD5" opacity="100.0%" weight="2.2pt" dashstyle="solid" endcap="flat" miterlimit="800.0%" joinstyle="miter" linestyle="single" startarrow="none" startarrowwidth="medium" startarrowlength="medium" endarrow="block" endarrowwidth="medium" endarrowlength="medium"/>
                </v:line>
                <v:group id="_x0000_s1030" style="position:absolute;left:571500;top:114298;width:333378;height:371480;" coordorigin="0,-1" coordsize="333378,371480">
                  <v:oval id="_x0000_s1031" style="position:absolute;left:0;top:-1;width:333378;height:371480;">
                    <v:fill color="#FFFFFF" opacity="100.0%" type="solid"/>
                    <v:stroke filltype="solid" color="#5B9BD5" opacity="100.0%" weight="2.2pt" dashstyle="solid" endcap="flat" miterlimit="800.0%" joinstyle="miter" linestyle="single" startarrow="none" startarrowwidth="medium" startarrowlength="medium" endarrow="none" endarrowwidth="medium" endarrowlength="medium"/>
                  </v:oval>
                  <v:rect id="_x0000_s1032" style="position:absolute;left:48821;top:54401;width:235734;height:262673;">
                    <v:fill on="f"/>
                    <v:stroke on="f" weight="1.0pt" dashstyle="solid" endcap="flat" miterlimit="400.0%" joinstyle="miter" linestyle="single" startarrow="none" startarrowwidth="medium" startarrowlength="medium" endarrow="none" endarrowwidth="medium" endarrowlength="medium"/>
                    <v:textbox>
                      <w:txbxContent>
                        <w:p>
                          <w:pPr>
                            <w:pStyle w:val="Corps A"/>
                            <w:jc w:val="center"/>
                          </w:pPr>
                          <w:r>
                            <w:rPr>
                              <w:rStyle w:val="Aucun"/>
                              <w:b w:val="1"/>
                              <w:bCs w:val="1"/>
                              <w:rtl w:val="0"/>
                              <w:lang w:val="it-IT"/>
                            </w:rPr>
                            <w:t>1</w:t>
                          </w:r>
                        </w:p>
                      </w:txbxContent>
                    </v:textbox>
                  </v:rect>
                </v:group>
                <v:rect id="_x0000_s1033" style="position:absolute;left:0;top:3381376;width:3771901;height:428626;">
                  <v:fill on="f"/>
                  <v:stroke filltype="solid" color="#385724" opacity="100.0%" weight="2.2pt" dashstyle="solid" endcap="flat" miterlimit="800.0%" joinstyle="miter" linestyle="single" startarrow="none" startarrowwidth="medium" startarrowlength="medium" endarrow="none" endarrowwidth="medium" endarrowlength="medium"/>
                </v:rect>
                <v:line id="_x0000_s1034" style="position:absolute;left:285749;top:3810001;width:133352;height:295276;flip:x;">
                  <v:fill on="f"/>
                  <v:stroke filltype="solid" color="#385724" opacity="100.0%" weight="2.2pt" dashstyle="solid" endcap="flat" miterlimit="800.0%" joinstyle="miter" linestyle="single" startarrow="none" startarrowwidth="medium" startarrowlength="medium" endarrow="block" endarrowwidth="medium" endarrowlength="medium"/>
                </v:line>
                <v:group id="_x0000_s1035" style="position:absolute;left:104775;top:4105275;width:333378;height:371480;" coordorigin="0,-1" coordsize="333378,371480">
                  <v:oval id="_x0000_s1036" style="position:absolute;left:0;top:-1;width:333378;height:371480;">
                    <v:fill color="#FFFFFF" opacity="100.0%" type="solid"/>
                    <v:stroke filltype="solid" color="#385724" opacity="100.0%" weight="2.2pt" dashstyle="solid" endcap="flat" miterlimit="800.0%" joinstyle="miter" linestyle="single" startarrow="none" startarrowwidth="medium" startarrowlength="medium" endarrow="none" endarrowwidth="medium" endarrowlength="medium"/>
                  </v:oval>
                  <v:rect id="_x0000_s1037" style="position:absolute;left:48821;top:54401;width:235733;height:262673;">
                    <v:fill on="f"/>
                    <v:stroke on="f" weight="1.0pt" dashstyle="solid" endcap="flat" miterlimit="400.0%" joinstyle="miter" linestyle="single" startarrow="none" startarrowwidth="medium" startarrowlength="medium" endarrow="none" endarrowwidth="medium" endarrowlength="medium"/>
                    <v:textbox>
                      <w:txbxContent>
                        <w:p>
                          <w:pPr>
                            <w:pStyle w:val="Corps A"/>
                          </w:pPr>
                          <w:r>
                            <w:rPr>
                              <w:rStyle w:val="Aucun"/>
                              <w:b w:val="1"/>
                              <w:bCs w:val="1"/>
                              <w:rtl w:val="0"/>
                              <w:lang w:val="it-IT"/>
                            </w:rPr>
                            <w:t>2</w:t>
                          </w:r>
                        </w:p>
                      </w:txbxContent>
                    </v:textbox>
                  </v:rect>
                </v:group>
                <v:rect id="_x0000_s1038" style="position:absolute;left:3771900;top:1323974;width:1988822;height:409576;">
                  <v:fill on="f"/>
                  <v:stroke filltype="solid" color="#C00000" opacity="100.0%" weight="2.2pt" dashstyle="solid" endcap="flat" miterlimit="800.0%" joinstyle="miter" linestyle="single" startarrow="none" startarrowwidth="medium" startarrowlength="medium" endarrow="none" endarrowwidth="medium" endarrowlength="medium"/>
                </v:rect>
                <v:line id="_x0000_s1039" style="position:absolute;left:4810126;top:323849;width:200026;height:1000126;flip:y;">
                  <v:fill on="f"/>
                  <v:stroke filltype="solid" color="#C00000" opacity="100.0%" weight="2.2pt" dashstyle="solid" endcap="flat" miterlimit="800.0%" joinstyle="miter" linestyle="single" startarrow="none" startarrowwidth="medium" startarrowlength="medium" endarrow="block" endarrowwidth="medium" endarrowlength="medium"/>
                </v:line>
                <v:group id="_x0000_s1040" style="position:absolute;left:4857751;top:-2;width:333378;height:371480;" coordorigin="0,-1" coordsize="333378,371480">
                  <v:oval id="_x0000_s1041" style="position:absolute;left:0;top:-1;width:333378;height:371480;">
                    <v:fill color="#FFFFFF" opacity="100.0%" type="solid"/>
                    <v:stroke filltype="solid" color="#C00000" opacity="100.0%" weight="2.2pt" dashstyle="solid" endcap="flat" miterlimit="800.0%" joinstyle="miter" linestyle="single" startarrow="none" startarrowwidth="medium" startarrowlength="medium" endarrow="none" endarrowwidth="medium" endarrowlength="medium"/>
                  </v:oval>
                  <v:rect id="_x0000_s1042" style="position:absolute;left:48821;top:54401;width:235734;height:262673;">
                    <v:fill on="f"/>
                    <v:stroke on="f" weight="1.0pt" dashstyle="solid" endcap="flat" miterlimit="400.0%" joinstyle="miter" linestyle="single" startarrow="none" startarrowwidth="medium" startarrowlength="medium" endarrow="none" endarrowwidth="medium" endarrowlength="medium"/>
                    <v:textbox>
                      <w:txbxContent>
                        <w:p>
                          <w:pPr>
                            <w:pStyle w:val="Corps A"/>
                            <w:jc w:val="center"/>
                          </w:pPr>
                          <w:r>
                            <w:rPr>
                              <w:rStyle w:val="Aucun"/>
                              <w:b w:val="1"/>
                              <w:bCs w:val="1"/>
                              <w:rtl w:val="0"/>
                              <w:lang w:val="it-IT"/>
                            </w:rPr>
                            <w:t>3</w:t>
                          </w:r>
                        </w:p>
                      </w:txbxContent>
                    </v:textbox>
                  </v:rect>
                </v:group>
                <v:rect id="_x0000_s1043" style="position:absolute;left:3810000;top:3486151;width:1988822;height:323851;">
                  <v:fill on="f"/>
                  <v:stroke filltype="solid" color="#FFFF00" opacity="100.0%" weight="2.2pt" dashstyle="solid" endcap="flat" miterlimit="800.0%" joinstyle="miter" linestyle="single" startarrow="none" startarrowwidth="medium" startarrowlength="medium" endarrow="none" endarrowwidth="medium" endarrowlength="medium"/>
                </v:rect>
                <v:line id="_x0000_s1044" style="position:absolute;left:4676776;top:3810001;width:133351;height:295276;flip:x;">
                  <v:fill on="f"/>
                  <v:stroke filltype="solid" color="#FFFF00" opacity="100.0%" weight="2.2pt" dashstyle="solid" endcap="flat" miterlimit="800.0%" joinstyle="miter" linestyle="single" startarrow="none" startarrowwidth="medium" startarrowlength="medium" endarrow="block" endarrowwidth="medium" endarrowlength="medium"/>
                </v:line>
                <v:group id="_x0000_s1045" style="position:absolute;left:4524376;top:4105275;width:333378;height:371480;" coordorigin="0,-1" coordsize="333378,371480">
                  <v:oval id="_x0000_s1046" style="position:absolute;left:0;top:-1;width:333378;height:371480;">
                    <v:fill color="#FFFFFF" opacity="100.0%" type="solid"/>
                    <v:stroke filltype="solid" color="#FFFF00" opacity="100.0%" weight="2.2pt" dashstyle="solid" endcap="flat" miterlimit="800.0%" joinstyle="miter" linestyle="single" startarrow="none" startarrowwidth="medium" startarrowlength="medium" endarrow="none" endarrowwidth="medium" endarrowlength="medium"/>
                  </v:oval>
                  <v:rect id="_x0000_s1047" style="position:absolute;left:48821;top:54401;width:235734;height:262673;">
                    <v:fill on="f"/>
                    <v:stroke on="f" weight="1.0pt" dashstyle="solid" endcap="flat" miterlimit="400.0%" joinstyle="miter" linestyle="single" startarrow="none" startarrowwidth="medium" startarrowlength="medium" endarrow="none" endarrowwidth="medium" endarrowlength="medium"/>
                    <v:textbox>
                      <w:txbxContent>
                        <w:p>
                          <w:pPr>
                            <w:pStyle w:val="Corps A"/>
                          </w:pPr>
                          <w:r>
                            <w:rPr>
                              <w:rStyle w:val="Aucun"/>
                              <w:b w:val="1"/>
                              <w:bCs w:val="1"/>
                              <w:rtl w:val="0"/>
                              <w:lang w:val="it-IT"/>
                            </w:rPr>
                            <w:t>4</w:t>
                          </w:r>
                        </w:p>
                      </w:txbxContent>
                    </v:textbox>
                  </v:rect>
                </v:group>
              </v:group>
            </w:pict>
          </mc:Fallback>
        </mc:AlternateContent>
      </w:r>
    </w:p>
    <w:p>
      <w:pPr>
        <w:pStyle w:val="Corps A"/>
      </w:pPr>
    </w:p>
    <w:p>
      <w:pPr>
        <w:pStyle w:val="Corps A"/>
      </w:pPr>
    </w:p>
    <w:p>
      <w:pPr>
        <w:pStyle w:val="Corps A"/>
      </w:pPr>
    </w:p>
    <w:p>
      <w:pPr>
        <w:pStyle w:val="Corps A"/>
      </w:pPr>
    </w:p>
    <w:p>
      <w:pPr>
        <w:pStyle w:val="Corps A"/>
      </w:pPr>
    </w:p>
    <w:p>
      <w:pPr>
        <w:pStyle w:val="Corps A"/>
      </w:pPr>
    </w:p>
    <w:p>
      <w:pPr>
        <w:pStyle w:val="Corps A"/>
      </w:pPr>
    </w:p>
    <w:p>
      <w:pPr>
        <w:pStyle w:val="Corps A"/>
      </w:pPr>
    </w:p>
    <w:p>
      <w:pPr>
        <w:pStyle w:val="Corps A"/>
      </w:pPr>
    </w:p>
    <w:p>
      <w:pPr>
        <w:pStyle w:val="Corps A"/>
      </w:pPr>
    </w:p>
    <w:p>
      <w:pPr>
        <w:pStyle w:val="Corps A"/>
      </w:pPr>
    </w:p>
    <w:p>
      <w:pPr>
        <w:pStyle w:val="Corps A"/>
      </w:pPr>
    </w:p>
    <w:p>
      <w:pPr>
        <w:pStyle w:val="Par défaut A"/>
      </w:pPr>
    </w:p>
    <w:p>
      <w:pPr>
        <w:pStyle w:val="Par défaut A"/>
      </w:pPr>
    </w:p>
    <w:p>
      <w:pPr>
        <w:pStyle w:val="Par défaut A"/>
      </w:pPr>
    </w:p>
    <w:p>
      <w:pPr>
        <w:pStyle w:val="Par défaut A"/>
        <w:spacing w:line="288" w:lineRule="auto"/>
      </w:pPr>
    </w:p>
    <w:p>
      <w:pPr>
        <w:pStyle w:val="Par défaut A"/>
        <w:spacing w:line="288" w:lineRule="auto"/>
        <w:rPr>
          <w:rStyle w:val="Aucun"/>
          <w:sz w:val="24"/>
          <w:szCs w:val="24"/>
          <w:u w:val="single"/>
        </w:rPr>
      </w:pPr>
      <w:r>
        <w:rPr>
          <w:rStyle w:val="Aucun"/>
          <w:sz w:val="24"/>
          <w:szCs w:val="24"/>
          <w:u w:val="single"/>
          <w:rtl w:val="0"/>
          <w:lang w:val="fr-FR"/>
        </w:rPr>
        <w:t>L</w:t>
      </w:r>
      <w:r>
        <w:rPr>
          <w:rStyle w:val="Aucun"/>
          <w:sz w:val="24"/>
          <w:szCs w:val="24"/>
          <w:u w:val="single"/>
          <w:rtl w:val="0"/>
          <w:lang w:val="fr-FR"/>
        </w:rPr>
        <w:t>é</w:t>
      </w:r>
      <w:r>
        <w:rPr>
          <w:rStyle w:val="Aucun"/>
          <w:sz w:val="24"/>
          <w:szCs w:val="24"/>
          <w:u w:val="single"/>
          <w:rtl w:val="0"/>
          <w:lang w:val="fr-FR"/>
        </w:rPr>
        <w:t>gende</w:t>
      </w:r>
      <w:r>
        <w:rPr>
          <w:rStyle w:val="Aucun"/>
          <w:sz w:val="24"/>
          <w:szCs w:val="24"/>
          <w:u w:val="single"/>
          <w:rtl w:val="0"/>
          <w:lang w:val="fr-FR"/>
        </w:rPr>
        <w:t> </w:t>
      </w:r>
      <w:r>
        <w:rPr>
          <w:rStyle w:val="Aucun"/>
          <w:sz w:val="24"/>
          <w:szCs w:val="24"/>
          <w:u w:val="single"/>
          <w:rtl w:val="0"/>
          <w:lang w:val="fr-FR"/>
        </w:rPr>
        <w:t>:</w:t>
      </w:r>
    </w:p>
    <w:p>
      <w:pPr>
        <w:pStyle w:val="Par défaut A"/>
        <w:spacing w:line="288" w:lineRule="auto"/>
        <w:rPr>
          <w:rStyle w:val="Aucun"/>
          <w:sz w:val="24"/>
          <w:szCs w:val="24"/>
          <w:u w:val="single"/>
        </w:rPr>
      </w:pPr>
    </w:p>
    <w:p>
      <w:pPr>
        <w:pStyle w:val="Par défaut A"/>
        <w:spacing w:line="288" w:lineRule="auto"/>
        <w:jc w:val="both"/>
        <w:rPr>
          <w:rStyle w:val="Aucun"/>
          <w:sz w:val="24"/>
          <w:szCs w:val="24"/>
        </w:rPr>
      </w:pPr>
      <w:r>
        <w:rPr>
          <w:rStyle w:val="Aucun"/>
          <w:sz w:val="24"/>
          <w:szCs w:val="24"/>
          <w:rtl w:val="0"/>
          <w:lang w:val="fr-FR"/>
        </w:rPr>
        <w:t>1. la vid</w:t>
      </w:r>
      <w:r>
        <w:rPr>
          <w:rStyle w:val="Aucun"/>
          <w:sz w:val="24"/>
          <w:szCs w:val="24"/>
          <w:rtl w:val="0"/>
          <w:lang w:val="fr-FR"/>
        </w:rPr>
        <w:t>é</w:t>
      </w:r>
      <w:r>
        <w:rPr>
          <w:rStyle w:val="Aucun"/>
          <w:sz w:val="24"/>
          <w:szCs w:val="24"/>
          <w:rtl w:val="0"/>
          <w:lang w:val="fr-FR"/>
        </w:rPr>
        <w:t>o et la diapositive plus petite en transparent (si on clique au centre de la diapo, la diapositive prend la place de la vid</w:t>
      </w:r>
      <w:r>
        <w:rPr>
          <w:rStyle w:val="Aucun"/>
          <w:sz w:val="24"/>
          <w:szCs w:val="24"/>
          <w:rtl w:val="0"/>
          <w:lang w:val="fr-FR"/>
        </w:rPr>
        <w:t>é</w:t>
      </w:r>
      <w:r>
        <w:rPr>
          <w:rStyle w:val="Aucun"/>
          <w:sz w:val="24"/>
          <w:szCs w:val="24"/>
          <w:rtl w:val="0"/>
          <w:lang w:val="fr-FR"/>
        </w:rPr>
        <w:t>o et cette derni</w:t>
      </w:r>
      <w:r>
        <w:rPr>
          <w:rStyle w:val="Aucun"/>
          <w:sz w:val="24"/>
          <w:szCs w:val="24"/>
          <w:rtl w:val="0"/>
          <w:lang w:val="fr-FR"/>
        </w:rPr>
        <w:t>è</w:t>
      </w:r>
      <w:r>
        <w:rPr>
          <w:rStyle w:val="Aucun"/>
          <w:sz w:val="24"/>
          <w:szCs w:val="24"/>
          <w:rtl w:val="0"/>
          <w:lang w:val="fr-FR"/>
        </w:rPr>
        <w:t>re passe en transparent)</w:t>
      </w:r>
    </w:p>
    <w:p>
      <w:pPr>
        <w:pStyle w:val="Par défaut A"/>
        <w:spacing w:line="288" w:lineRule="auto"/>
        <w:jc w:val="both"/>
        <w:rPr>
          <w:rStyle w:val="Aucun"/>
          <w:sz w:val="24"/>
          <w:szCs w:val="24"/>
        </w:rPr>
      </w:pPr>
      <w:r>
        <w:rPr>
          <w:rStyle w:val="Aucun"/>
          <w:sz w:val="24"/>
          <w:szCs w:val="24"/>
          <w:rtl w:val="0"/>
          <w:lang w:val="fr-FR"/>
        </w:rPr>
        <w:t>2. le lecteur audio et le cours d</w:t>
      </w:r>
      <w:r>
        <w:rPr>
          <w:rStyle w:val="Aucun"/>
          <w:sz w:val="24"/>
          <w:szCs w:val="24"/>
          <w:rtl w:val="0"/>
          <w:lang w:val="fr-FR"/>
        </w:rPr>
        <w:t>é</w:t>
      </w:r>
      <w:r>
        <w:rPr>
          <w:rStyle w:val="Aucun"/>
          <w:sz w:val="24"/>
          <w:szCs w:val="24"/>
          <w:rtl w:val="0"/>
          <w:lang w:val="fr-FR"/>
        </w:rPr>
        <w:t>coup</w:t>
      </w:r>
      <w:r>
        <w:rPr>
          <w:rStyle w:val="Aucun"/>
          <w:sz w:val="24"/>
          <w:szCs w:val="24"/>
          <w:rtl w:val="0"/>
          <w:lang w:val="fr-FR"/>
        </w:rPr>
        <w:t xml:space="preserve">é </w:t>
      </w:r>
      <w:r>
        <w:rPr>
          <w:rStyle w:val="Aucun"/>
          <w:sz w:val="24"/>
          <w:szCs w:val="24"/>
          <w:rtl w:val="0"/>
          <w:lang w:val="fr-FR"/>
        </w:rPr>
        <w:t>en diapositives. Le d</w:t>
      </w:r>
      <w:r>
        <w:rPr>
          <w:rStyle w:val="Aucun"/>
          <w:sz w:val="24"/>
          <w:szCs w:val="24"/>
          <w:rtl w:val="0"/>
          <w:lang w:val="fr-FR"/>
        </w:rPr>
        <w:t>é</w:t>
      </w:r>
      <w:r>
        <w:rPr>
          <w:rStyle w:val="Aucun"/>
          <w:sz w:val="24"/>
          <w:szCs w:val="24"/>
          <w:rtl w:val="0"/>
          <w:lang w:val="fr-FR"/>
        </w:rPr>
        <w:t>coupage en diapositives permet de passer d</w:t>
      </w:r>
      <w:r>
        <w:rPr>
          <w:rStyle w:val="Aucun"/>
          <w:sz w:val="24"/>
          <w:szCs w:val="24"/>
          <w:rtl w:val="0"/>
          <w:lang w:val="fr-FR"/>
        </w:rPr>
        <w:t>’</w:t>
      </w:r>
      <w:r>
        <w:rPr>
          <w:rStyle w:val="Aucun"/>
          <w:sz w:val="24"/>
          <w:szCs w:val="24"/>
          <w:rtl w:val="0"/>
          <w:lang w:val="fr-FR"/>
        </w:rPr>
        <w:t xml:space="preserve">une diapositive </w:t>
      </w:r>
      <w:r>
        <w:rPr>
          <w:rStyle w:val="Aucun"/>
          <w:sz w:val="24"/>
          <w:szCs w:val="24"/>
          <w:rtl w:val="0"/>
          <w:lang w:val="fr-FR"/>
        </w:rPr>
        <w:t xml:space="preserve">à </w:t>
      </w:r>
      <w:r>
        <w:rPr>
          <w:rStyle w:val="Aucun"/>
          <w:sz w:val="24"/>
          <w:szCs w:val="24"/>
          <w:rtl w:val="0"/>
          <w:lang w:val="fr-FR"/>
        </w:rPr>
        <w:t>l</w:t>
      </w:r>
      <w:r>
        <w:rPr>
          <w:rStyle w:val="Aucun"/>
          <w:sz w:val="24"/>
          <w:szCs w:val="24"/>
          <w:rtl w:val="0"/>
          <w:lang w:val="fr-FR"/>
        </w:rPr>
        <w:t>’</w:t>
      </w:r>
      <w:r>
        <w:rPr>
          <w:rStyle w:val="Aucun"/>
          <w:sz w:val="24"/>
          <w:szCs w:val="24"/>
          <w:rtl w:val="0"/>
          <w:lang w:val="fr-FR"/>
        </w:rPr>
        <w:t>autre.</w:t>
      </w:r>
    </w:p>
    <w:p>
      <w:pPr>
        <w:pStyle w:val="Par défaut A"/>
        <w:spacing w:line="288" w:lineRule="auto"/>
        <w:jc w:val="both"/>
        <w:rPr>
          <w:rStyle w:val="Aucun"/>
          <w:sz w:val="24"/>
          <w:szCs w:val="24"/>
        </w:rPr>
      </w:pPr>
      <w:r>
        <w:rPr>
          <w:rStyle w:val="Aucun"/>
          <w:sz w:val="24"/>
          <w:szCs w:val="24"/>
          <w:rtl w:val="0"/>
          <w:lang w:val="fr-FR"/>
        </w:rPr>
        <w:t>3. trois onglets permettant d</w:t>
      </w:r>
      <w:r>
        <w:rPr>
          <w:rStyle w:val="Aucun"/>
          <w:sz w:val="24"/>
          <w:szCs w:val="24"/>
          <w:rtl w:val="0"/>
          <w:lang w:val="fr-FR"/>
        </w:rPr>
        <w:t>’</w:t>
      </w:r>
      <w:r>
        <w:rPr>
          <w:rStyle w:val="Aucun"/>
          <w:sz w:val="24"/>
          <w:szCs w:val="24"/>
          <w:rtl w:val="0"/>
          <w:lang w:val="fr-FR"/>
        </w:rPr>
        <w:t>acc</w:t>
      </w:r>
      <w:r>
        <w:rPr>
          <w:rStyle w:val="Aucun"/>
          <w:sz w:val="24"/>
          <w:szCs w:val="24"/>
          <w:rtl w:val="0"/>
          <w:lang w:val="fr-FR"/>
        </w:rPr>
        <w:t>é</w:t>
      </w:r>
      <w:r>
        <w:rPr>
          <w:rStyle w:val="Aucun"/>
          <w:sz w:val="24"/>
          <w:szCs w:val="24"/>
          <w:rtl w:val="0"/>
          <w:lang w:val="fr-FR"/>
        </w:rPr>
        <w:t>der : au plan, aux notes personnelles, aux notes publiques.</w:t>
      </w:r>
      <w:r>
        <w:rPr>
          <w:rStyle w:val="Aucun"/>
          <w:sz w:val="24"/>
          <w:szCs w:val="24"/>
          <w:rtl w:val="0"/>
          <w:lang w:val="fr-FR"/>
        </w:rPr>
        <w:t> </w:t>
      </w:r>
    </w:p>
    <w:p>
      <w:pPr>
        <w:pStyle w:val="Par défaut A"/>
        <w:spacing w:line="288" w:lineRule="auto"/>
        <w:jc w:val="both"/>
        <w:rPr>
          <w:rStyle w:val="Aucun"/>
          <w:sz w:val="24"/>
          <w:szCs w:val="24"/>
        </w:rPr>
      </w:pPr>
      <w:r>
        <w:rPr>
          <w:rStyle w:val="Aucun"/>
          <w:sz w:val="24"/>
          <w:szCs w:val="24"/>
          <w:rtl w:val="0"/>
          <w:lang w:val="fr-FR"/>
        </w:rPr>
        <w:t>4. un champ texte pour saisir une note. Lorsque l</w:t>
      </w:r>
      <w:r>
        <w:rPr>
          <w:rStyle w:val="Aucun"/>
          <w:sz w:val="24"/>
          <w:szCs w:val="24"/>
          <w:rtl w:val="0"/>
          <w:lang w:val="fr-FR"/>
        </w:rPr>
        <w:t>’</w:t>
      </w:r>
      <w:r>
        <w:rPr>
          <w:rStyle w:val="Aucun"/>
          <w:sz w:val="24"/>
          <w:szCs w:val="24"/>
          <w:rtl w:val="0"/>
          <w:lang w:val="fr-FR"/>
        </w:rPr>
        <w:t>on clique dans la zone de texte, si la lecture est en cours, elle est mise en pause. Le timecode de la note sera celui du lecteur audio. Lorsque l'on tape sur la touche "Entr</w:t>
      </w:r>
      <w:r>
        <w:rPr>
          <w:rStyle w:val="Aucun"/>
          <w:sz w:val="24"/>
          <w:szCs w:val="24"/>
          <w:rtl w:val="0"/>
          <w:lang w:val="fr-FR"/>
        </w:rPr>
        <w:t>é</w:t>
      </w:r>
      <w:r>
        <w:rPr>
          <w:rStyle w:val="Aucun"/>
          <w:sz w:val="24"/>
          <w:szCs w:val="24"/>
          <w:rtl w:val="0"/>
          <w:lang w:val="fr-FR"/>
        </w:rPr>
        <w:t>e", cela enregistre la note et relance la vid</w:t>
      </w:r>
      <w:r>
        <w:rPr>
          <w:rStyle w:val="Aucun"/>
          <w:sz w:val="24"/>
          <w:szCs w:val="24"/>
          <w:rtl w:val="0"/>
          <w:lang w:val="fr-FR"/>
        </w:rPr>
        <w:t>é</w:t>
      </w:r>
      <w:r>
        <w:rPr>
          <w:rStyle w:val="Aucun"/>
          <w:sz w:val="24"/>
          <w:szCs w:val="24"/>
          <w:rtl w:val="0"/>
          <w:lang w:val="fr-FR"/>
        </w:rPr>
        <w:t>o. La note appara</w:t>
      </w:r>
      <w:r>
        <w:rPr>
          <w:rStyle w:val="Aucun"/>
          <w:sz w:val="24"/>
          <w:szCs w:val="24"/>
          <w:rtl w:val="0"/>
          <w:lang w:val="fr-FR"/>
        </w:rPr>
        <w:t>î</w:t>
      </w:r>
      <w:r>
        <w:rPr>
          <w:rStyle w:val="Aucun"/>
          <w:sz w:val="24"/>
          <w:szCs w:val="24"/>
          <w:rtl w:val="0"/>
          <w:lang w:val="fr-FR"/>
        </w:rPr>
        <w:t>t dans la liste des notes, le temps associ</w:t>
      </w:r>
      <w:r>
        <w:rPr>
          <w:rStyle w:val="Aucun"/>
          <w:sz w:val="24"/>
          <w:szCs w:val="24"/>
          <w:rtl w:val="0"/>
          <w:lang w:val="fr-FR"/>
        </w:rPr>
        <w:t xml:space="preserve">é </w:t>
      </w:r>
      <w:r>
        <w:rPr>
          <w:rStyle w:val="Aucun"/>
          <w:sz w:val="24"/>
          <w:szCs w:val="24"/>
          <w:rtl w:val="0"/>
          <w:lang w:val="fr-FR"/>
        </w:rPr>
        <w:t xml:space="preserve">peut ensuite </w:t>
      </w:r>
      <w:r>
        <w:rPr>
          <w:rStyle w:val="Aucun"/>
          <w:sz w:val="24"/>
          <w:szCs w:val="24"/>
          <w:rtl w:val="0"/>
          <w:lang w:val="fr-FR"/>
        </w:rPr>
        <w:t>ê</w:t>
      </w:r>
      <w:r>
        <w:rPr>
          <w:rStyle w:val="Aucun"/>
          <w:sz w:val="24"/>
          <w:szCs w:val="24"/>
          <w:rtl w:val="0"/>
          <w:lang w:val="fr-FR"/>
        </w:rPr>
        <w:t>tre modifi</w:t>
      </w:r>
      <w:r>
        <w:rPr>
          <w:rStyle w:val="Aucun"/>
          <w:sz w:val="24"/>
          <w:szCs w:val="24"/>
          <w:rtl w:val="0"/>
          <w:lang w:val="fr-FR"/>
        </w:rPr>
        <w:t xml:space="preserve">é </w:t>
      </w:r>
      <w:r>
        <w:rPr>
          <w:rStyle w:val="Aucun"/>
          <w:sz w:val="24"/>
          <w:szCs w:val="24"/>
          <w:rtl w:val="0"/>
          <w:lang w:val="fr-FR"/>
        </w:rPr>
        <w:t xml:space="preserve">manuellement. Il est </w:t>
      </w:r>
      <w:r>
        <w:rPr>
          <w:rStyle w:val="Aucun"/>
          <w:sz w:val="24"/>
          <w:szCs w:val="24"/>
          <w:rtl w:val="0"/>
          <w:lang w:val="fr-FR"/>
        </w:rPr>
        <w:t>é</w:t>
      </w:r>
      <w:r>
        <w:rPr>
          <w:rStyle w:val="Aucun"/>
          <w:sz w:val="24"/>
          <w:szCs w:val="24"/>
          <w:rtl w:val="0"/>
          <w:lang w:val="fr-FR"/>
        </w:rPr>
        <w:t>galement possible de supprimer la note et de changer sa visibilit</w:t>
      </w:r>
      <w:r>
        <w:rPr>
          <w:rStyle w:val="Aucun"/>
          <w:sz w:val="24"/>
          <w:szCs w:val="24"/>
          <w:rtl w:val="0"/>
          <w:lang w:val="fr-FR"/>
        </w:rPr>
        <w:t xml:space="preserve">é </w:t>
      </w:r>
      <w:r>
        <w:rPr>
          <w:rStyle w:val="Aucun"/>
          <w:sz w:val="24"/>
          <w:szCs w:val="24"/>
          <w:rtl w:val="0"/>
          <w:lang w:val="fr-FR"/>
        </w:rPr>
        <w:t>(publique, priv</w:t>
      </w:r>
      <w:r>
        <w:rPr>
          <w:rStyle w:val="Aucun"/>
          <w:sz w:val="24"/>
          <w:szCs w:val="24"/>
          <w:rtl w:val="0"/>
          <w:lang w:val="fr-FR"/>
        </w:rPr>
        <w:t>é</w:t>
      </w:r>
      <w:r>
        <w:rPr>
          <w:rStyle w:val="Aucun"/>
          <w:sz w:val="24"/>
          <w:szCs w:val="24"/>
          <w:rtl w:val="0"/>
          <w:lang w:val="fr-FR"/>
        </w:rPr>
        <w:t>e).</w:t>
      </w:r>
    </w:p>
    <w:p>
      <w:pPr>
        <w:pStyle w:val="Par défaut A"/>
        <w:spacing w:line="288" w:lineRule="auto"/>
        <w:rPr>
          <w:sz w:val="24"/>
          <w:szCs w:val="24"/>
        </w:rPr>
      </w:pPr>
    </w:p>
    <w:p>
      <w:pPr>
        <w:pStyle w:val="Par défaut A"/>
        <w:spacing w:line="288" w:lineRule="auto"/>
        <w:rPr>
          <w:rStyle w:val="Aucun"/>
          <w:sz w:val="24"/>
          <w:szCs w:val="24"/>
        </w:rPr>
      </w:pPr>
      <w:r>
        <w:rPr>
          <w:rStyle w:val="Aucun"/>
          <w:sz w:val="24"/>
          <w:szCs w:val="24"/>
          <w:rtl w:val="0"/>
          <w:lang w:val="fr-FR"/>
        </w:rPr>
        <w:t>Pour cette t</w:t>
      </w:r>
      <w:r>
        <w:rPr>
          <w:rStyle w:val="Aucun"/>
          <w:sz w:val="24"/>
          <w:szCs w:val="24"/>
          <w:rtl w:val="0"/>
          <w:lang w:val="fr-FR"/>
        </w:rPr>
        <w:t>â</w:t>
      </w:r>
      <w:r>
        <w:rPr>
          <w:rStyle w:val="Aucun"/>
          <w:sz w:val="24"/>
          <w:szCs w:val="24"/>
          <w:rtl w:val="0"/>
          <w:lang w:val="fr-FR"/>
        </w:rPr>
        <w:t>che d</w:t>
      </w:r>
      <w:r>
        <w:rPr>
          <w:rStyle w:val="Aucun"/>
          <w:sz w:val="24"/>
          <w:szCs w:val="24"/>
          <w:rtl w:val="0"/>
          <w:lang w:val="fr-FR"/>
        </w:rPr>
        <w:t>’</w:t>
      </w:r>
      <w:r>
        <w:rPr>
          <w:rStyle w:val="Aucun"/>
          <w:sz w:val="24"/>
          <w:szCs w:val="24"/>
          <w:rtl w:val="0"/>
          <w:lang w:val="fr-FR"/>
        </w:rPr>
        <w:t>annotation</w:t>
      </w:r>
      <w:r>
        <w:rPr>
          <w:rStyle w:val="Aucun"/>
          <w:sz w:val="24"/>
          <w:szCs w:val="24"/>
          <w:rtl w:val="0"/>
          <w:lang w:val="fr-FR"/>
        </w:rPr>
        <w:t> </w:t>
      </w:r>
      <w:r>
        <w:rPr>
          <w:rStyle w:val="Aucun"/>
          <w:sz w:val="24"/>
          <w:szCs w:val="24"/>
          <w:rtl w:val="0"/>
          <w:lang w:val="fr-FR"/>
        </w:rPr>
        <w:t>:</w:t>
      </w:r>
    </w:p>
    <w:p>
      <w:pPr>
        <w:pStyle w:val="Par défaut A"/>
        <w:numPr>
          <w:ilvl w:val="0"/>
          <w:numId w:val="6"/>
        </w:numPr>
        <w:bidi w:val="0"/>
        <w:spacing w:line="288" w:lineRule="auto"/>
        <w:ind w:right="0"/>
        <w:jc w:val="left"/>
        <w:rPr>
          <w:sz w:val="24"/>
          <w:szCs w:val="24"/>
          <w:rtl w:val="0"/>
          <w:lang w:val="fr-FR"/>
        </w:rPr>
      </w:pPr>
      <w:r>
        <w:rPr>
          <w:sz w:val="24"/>
          <w:szCs w:val="24"/>
          <w:rtl w:val="0"/>
          <w:lang w:val="fr-FR"/>
        </w:rPr>
        <w:t>se placer aux fronti</w:t>
      </w:r>
      <w:r>
        <w:rPr>
          <w:sz w:val="24"/>
          <w:szCs w:val="24"/>
          <w:rtl w:val="0"/>
          <w:lang w:val="fr-FR"/>
        </w:rPr>
        <w:t>è</w:t>
      </w:r>
      <w:r>
        <w:rPr>
          <w:sz w:val="24"/>
          <w:szCs w:val="24"/>
          <w:rtl w:val="0"/>
          <w:lang w:val="fr-FR"/>
        </w:rPr>
        <w:t>res du changement de slide,</w:t>
      </w:r>
    </w:p>
    <w:p>
      <w:pPr>
        <w:pStyle w:val="Par défaut A"/>
        <w:numPr>
          <w:ilvl w:val="0"/>
          <w:numId w:val="6"/>
        </w:numPr>
        <w:bidi w:val="0"/>
        <w:spacing w:line="288" w:lineRule="auto"/>
        <w:ind w:right="0"/>
        <w:jc w:val="left"/>
        <w:rPr>
          <w:sz w:val="24"/>
          <w:szCs w:val="24"/>
          <w:rtl w:val="0"/>
          <w:lang w:val="fr-FR"/>
        </w:rPr>
      </w:pPr>
      <w:r>
        <w:rPr>
          <w:sz w:val="24"/>
          <w:szCs w:val="24"/>
          <w:rtl w:val="0"/>
          <w:lang w:val="fr-FR"/>
        </w:rPr>
        <w:t>s</w:t>
      </w:r>
      <w:r>
        <w:rPr>
          <w:sz w:val="24"/>
          <w:szCs w:val="24"/>
          <w:rtl w:val="0"/>
          <w:lang w:val="fr-FR"/>
        </w:rPr>
        <w:t>’</w:t>
      </w:r>
      <w:r>
        <w:rPr>
          <w:sz w:val="24"/>
          <w:szCs w:val="24"/>
          <w:rtl w:val="0"/>
          <w:lang w:val="fr-FR"/>
        </w:rPr>
        <w:t>il y a un changement de niveau 1, cliquer dans la zone de texte en mode priv</w:t>
      </w:r>
      <w:r>
        <w:rPr>
          <w:sz w:val="24"/>
          <w:szCs w:val="24"/>
          <w:rtl w:val="0"/>
          <w:lang w:val="fr-FR"/>
        </w:rPr>
        <w:t xml:space="preserve">é </w:t>
      </w:r>
      <w:r>
        <w:rPr>
          <w:sz w:val="24"/>
          <w:szCs w:val="24"/>
          <w:rtl w:val="0"/>
          <w:lang w:val="fr-FR"/>
        </w:rPr>
        <w:t xml:space="preserve">et saisir </w:t>
      </w:r>
      <w:r>
        <w:rPr>
          <w:sz w:val="24"/>
          <w:szCs w:val="24"/>
          <w:rtl w:val="0"/>
          <w:lang w:val="fr-FR"/>
        </w:rPr>
        <w:t>« </w:t>
      </w:r>
      <w:r>
        <w:rPr>
          <w:sz w:val="24"/>
          <w:szCs w:val="24"/>
          <w:rtl w:val="0"/>
          <w:lang w:val="fr-FR"/>
        </w:rPr>
        <w:t>1</w:t>
      </w:r>
      <w:r>
        <w:rPr>
          <w:sz w:val="24"/>
          <w:szCs w:val="24"/>
          <w:rtl w:val="0"/>
          <w:lang w:val="fr-FR"/>
        </w:rPr>
        <w:t> »</w:t>
      </w:r>
      <w:r>
        <w:rPr>
          <w:sz w:val="24"/>
          <w:szCs w:val="24"/>
          <w:rtl w:val="0"/>
          <w:lang w:val="fr-FR"/>
        </w:rPr>
        <w:t>.</w:t>
      </w:r>
    </w:p>
    <w:p>
      <w:pPr>
        <w:pStyle w:val="Par défaut A"/>
        <w:numPr>
          <w:ilvl w:val="0"/>
          <w:numId w:val="6"/>
        </w:numPr>
        <w:bidi w:val="0"/>
        <w:spacing w:line="288" w:lineRule="auto"/>
        <w:ind w:right="0"/>
        <w:jc w:val="left"/>
        <w:rPr>
          <w:sz w:val="24"/>
          <w:szCs w:val="24"/>
          <w:rtl w:val="0"/>
          <w:lang w:val="fr-FR"/>
        </w:rPr>
      </w:pPr>
      <w:r>
        <w:rPr>
          <w:sz w:val="24"/>
          <w:szCs w:val="24"/>
          <w:rtl w:val="0"/>
          <w:lang w:val="fr-FR"/>
        </w:rPr>
        <w:t>s</w:t>
      </w:r>
      <w:r>
        <w:rPr>
          <w:sz w:val="24"/>
          <w:szCs w:val="24"/>
          <w:rtl w:val="0"/>
          <w:lang w:val="fr-FR"/>
        </w:rPr>
        <w:t>’</w:t>
      </w:r>
      <w:r>
        <w:rPr>
          <w:sz w:val="24"/>
          <w:szCs w:val="24"/>
          <w:rtl w:val="0"/>
          <w:lang w:val="fr-FR"/>
        </w:rPr>
        <w:t>il y a un changement de niveau 2, cliquer dans la zone de texte en mode priv</w:t>
      </w:r>
      <w:r>
        <w:rPr>
          <w:sz w:val="24"/>
          <w:szCs w:val="24"/>
          <w:rtl w:val="0"/>
          <w:lang w:val="fr-FR"/>
        </w:rPr>
        <w:t xml:space="preserve">é </w:t>
      </w:r>
      <w:r>
        <w:rPr>
          <w:sz w:val="24"/>
          <w:szCs w:val="24"/>
          <w:rtl w:val="0"/>
          <w:lang w:val="fr-FR"/>
        </w:rPr>
        <w:t xml:space="preserve">et saisir </w:t>
      </w:r>
      <w:r>
        <w:rPr>
          <w:sz w:val="24"/>
          <w:szCs w:val="24"/>
          <w:rtl w:val="0"/>
          <w:lang w:val="fr-FR"/>
        </w:rPr>
        <w:t>« </w:t>
      </w:r>
      <w:r>
        <w:rPr>
          <w:sz w:val="24"/>
          <w:szCs w:val="24"/>
          <w:rtl w:val="0"/>
          <w:lang w:val="fr-FR"/>
        </w:rPr>
        <w:t>2</w:t>
      </w:r>
      <w:r>
        <w:rPr>
          <w:sz w:val="24"/>
          <w:szCs w:val="24"/>
          <w:rtl w:val="0"/>
          <w:lang w:val="fr-FR"/>
        </w:rPr>
        <w:t> »</w:t>
      </w:r>
      <w:r>
        <w:rPr>
          <w:sz w:val="24"/>
          <w:szCs w:val="24"/>
          <w:rtl w:val="0"/>
          <w:lang w:val="fr-FR"/>
        </w:rPr>
        <w:t>.</w:t>
      </w:r>
    </w:p>
    <w:p>
      <w:pPr>
        <w:pStyle w:val="Par défaut A"/>
        <w:numPr>
          <w:ilvl w:val="0"/>
          <w:numId w:val="6"/>
        </w:numPr>
        <w:bidi w:val="0"/>
        <w:spacing w:line="288" w:lineRule="auto"/>
        <w:ind w:right="0"/>
        <w:jc w:val="left"/>
        <w:rPr>
          <w:rStyle w:val="Aucun"/>
          <w:color w:val="0068d8"/>
          <w:sz w:val="24"/>
          <w:szCs w:val="24"/>
          <w:u w:val="single" w:color="0068d8"/>
          <w:rtl w:val="0"/>
          <w:lang w:val="fr-FR"/>
        </w:rPr>
      </w:pPr>
      <w:r>
        <w:rPr>
          <w:rStyle w:val="Aucun"/>
          <w:color w:val="000000"/>
          <w:sz w:val="24"/>
          <w:szCs w:val="24"/>
          <w:u w:color="000000"/>
          <w:rtl w:val="0"/>
          <w:lang w:val="fr-FR"/>
        </w:rPr>
        <w:t>A la fin du travail, r</w:t>
      </w:r>
      <w:r>
        <w:rPr>
          <w:rStyle w:val="Aucun"/>
          <w:color w:val="000000"/>
          <w:sz w:val="24"/>
          <w:szCs w:val="24"/>
          <w:u w:color="000000"/>
          <w:rtl w:val="0"/>
          <w:lang w:val="fr-FR"/>
        </w:rPr>
        <w:t>é</w:t>
      </w:r>
      <w:r>
        <w:rPr>
          <w:rStyle w:val="Aucun"/>
          <w:color w:val="000000"/>
          <w:sz w:val="24"/>
          <w:szCs w:val="24"/>
          <w:u w:color="000000"/>
          <w:rtl w:val="0"/>
          <w:lang w:val="fr-FR"/>
        </w:rPr>
        <w:t>cup</w:t>
      </w:r>
      <w:r>
        <w:rPr>
          <w:rStyle w:val="Aucun"/>
          <w:color w:val="000000"/>
          <w:sz w:val="24"/>
          <w:szCs w:val="24"/>
          <w:u w:color="000000"/>
          <w:rtl w:val="0"/>
          <w:lang w:val="fr-FR"/>
        </w:rPr>
        <w:t>é</w:t>
      </w:r>
      <w:r>
        <w:rPr>
          <w:rStyle w:val="Aucun"/>
          <w:color w:val="000000"/>
          <w:sz w:val="24"/>
          <w:szCs w:val="24"/>
          <w:u w:color="000000"/>
          <w:rtl w:val="0"/>
          <w:lang w:val="fr-FR"/>
        </w:rPr>
        <w:t xml:space="preserve">rer le fichier json accessible en ajoutant </w:t>
      </w:r>
      <w:r>
        <w:rPr>
          <w:rStyle w:val="Aucun"/>
          <w:color w:val="000000"/>
          <w:sz w:val="24"/>
          <w:szCs w:val="24"/>
          <w:u w:color="000000"/>
          <w:rtl w:val="0"/>
          <w:lang w:val="fr-FR"/>
        </w:rPr>
        <w:t>« </w:t>
      </w:r>
      <w:r>
        <w:rPr>
          <w:rStyle w:val="Aucun"/>
          <w:color w:val="000000"/>
          <w:sz w:val="24"/>
          <w:szCs w:val="24"/>
          <w:u w:color="000000"/>
          <w:rtl w:val="0"/>
          <w:lang w:val="fr-FR"/>
        </w:rPr>
        <w:t>/cinelab</w:t>
      </w:r>
      <w:r>
        <w:rPr>
          <w:rStyle w:val="Aucun"/>
          <w:color w:val="000000"/>
          <w:sz w:val="24"/>
          <w:szCs w:val="24"/>
          <w:u w:color="000000"/>
          <w:rtl w:val="0"/>
          <w:lang w:val="fr-FR"/>
        </w:rPr>
        <w:t xml:space="preserve"> » à </w:t>
      </w:r>
      <w:r>
        <w:rPr>
          <w:rStyle w:val="Aucun"/>
          <w:color w:val="000000"/>
          <w:sz w:val="24"/>
          <w:szCs w:val="24"/>
          <w:u w:color="000000"/>
          <w:rtl w:val="0"/>
          <w:lang w:val="fr-FR"/>
        </w:rPr>
        <w:t>la fin de l</w:t>
      </w:r>
      <w:r>
        <w:rPr>
          <w:rStyle w:val="Aucun"/>
          <w:color w:val="000000"/>
          <w:sz w:val="24"/>
          <w:szCs w:val="24"/>
          <w:u w:color="000000"/>
          <w:rtl w:val="0"/>
          <w:lang w:val="fr-FR"/>
        </w:rPr>
        <w:t>’</w:t>
      </w:r>
      <w:r>
        <w:rPr>
          <w:rStyle w:val="Aucun"/>
          <w:color w:val="000000"/>
          <w:sz w:val="24"/>
          <w:szCs w:val="24"/>
          <w:u w:color="000000"/>
          <w:rtl w:val="0"/>
          <w:lang w:val="fr-FR"/>
        </w:rPr>
        <w:t>url (exemple</w:t>
      </w:r>
      <w:r>
        <w:rPr>
          <w:rStyle w:val="Aucun"/>
          <w:color w:val="000000"/>
          <w:sz w:val="24"/>
          <w:szCs w:val="24"/>
          <w:u w:color="000000"/>
          <w:rtl w:val="0"/>
          <w:lang w:val="fr-FR"/>
        </w:rPr>
        <w:t> </w:t>
      </w:r>
      <w:r>
        <w:rPr>
          <w:rStyle w:val="Aucun"/>
          <w:color w:val="000000"/>
          <w:sz w:val="24"/>
          <w:szCs w:val="24"/>
          <w:u w:color="000000"/>
          <w:rtl w:val="0"/>
          <w:lang w:val="fr-FR"/>
        </w:rPr>
        <w:t xml:space="preserve">: </w:t>
      </w:r>
      <w:r>
        <w:rPr>
          <w:rStyle w:val="Hyperlink.1"/>
          <w:color w:val="0563c1"/>
          <w:sz w:val="24"/>
          <w:szCs w:val="24"/>
          <w:u w:val="single" w:color="0563c1"/>
        </w:rPr>
        <w:fldChar w:fldCharType="begin" w:fldLock="0"/>
      </w:r>
      <w:r>
        <w:rPr>
          <w:rStyle w:val="Hyperlink.1"/>
          <w:color w:val="0563c1"/>
          <w:sz w:val="24"/>
          <w:szCs w:val="24"/>
          <w:u w:val="single" w:color="0563c1"/>
        </w:rPr>
        <w:instrText xml:space="preserve"> HYPERLINK "http://coconotes.cominocw.org/video/m20131010/cinelab)"</w:instrText>
      </w:r>
      <w:r>
        <w:rPr>
          <w:rStyle w:val="Hyperlink.1"/>
          <w:color w:val="0563c1"/>
          <w:sz w:val="24"/>
          <w:szCs w:val="24"/>
          <w:u w:val="single" w:color="0563c1"/>
        </w:rPr>
        <w:fldChar w:fldCharType="separate" w:fldLock="0"/>
      </w:r>
      <w:r>
        <w:rPr>
          <w:rStyle w:val="Hyperlink.1"/>
          <w:color w:val="0563c1"/>
          <w:sz w:val="24"/>
          <w:szCs w:val="24"/>
          <w:u w:val="single" w:color="0563c1"/>
          <w:rtl w:val="0"/>
          <w:lang w:val="fr-FR"/>
        </w:rPr>
        <w:t>http://coconotes.cominocw.org/video/m20131010/cinelab)</w:t>
      </w:r>
      <w:r>
        <w:rPr>
          <w:color w:val="0068d8"/>
          <w:sz w:val="24"/>
          <w:szCs w:val="24"/>
        </w:rPr>
        <w:fldChar w:fldCharType="end" w:fldLock="0"/>
      </w:r>
    </w:p>
    <w:p>
      <w:pPr>
        <w:pStyle w:val="Par défaut A"/>
        <w:rPr>
          <w:rStyle w:val="Hyperlink.0"/>
        </w:rPr>
      </w:pPr>
      <w:r>
        <w:rPr>
          <w:rStyle w:val="Hyperlink.0"/>
          <w:rtl w:val="0"/>
        </w:rPr>
        <w:t xml:space="preserve"> </w:t>
      </w:r>
    </w:p>
    <w:sectPr>
      <w:headerReference w:type="default" r:id="rId5"/>
      <w:footerReference w:type="default" r:id="rId6"/>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yle 2 importé"/>
  </w:abstractNum>
  <w:abstractNum w:abstractNumId="1">
    <w:multiLevelType w:val="hybridMultilevel"/>
    <w:styleLink w:val="Style 2 importé"/>
    <w:lvl w:ilvl="0">
      <w:start w:val="1"/>
      <w:numFmt w:val="decimal"/>
      <w:suff w:val="tab"/>
      <w:lvlText w:val="%1."/>
      <w:lvlJc w:val="left"/>
      <w:pPr>
        <w:tabs>
          <w:tab w:val="num" w:pos="566"/>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566"/>
          <w:tab w:val="num" w:pos="926"/>
          <w:tab w:val="left" w:pos="1133"/>
          <w:tab w:val="left" w:pos="1700"/>
          <w:tab w:val="left" w:pos="2267"/>
          <w:tab w:val="left" w:pos="2834"/>
          <w:tab w:val="left" w:pos="3401"/>
          <w:tab w:val="left" w:pos="3968"/>
          <w:tab w:val="left" w:pos="4535"/>
          <w:tab w:val="left" w:pos="5102"/>
          <w:tab w:val="left" w:pos="5669"/>
          <w:tab w:val="left" w:pos="6236"/>
          <w:tab w:val="left" w:pos="6803"/>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66"/>
          <w:tab w:val="left" w:pos="1133"/>
          <w:tab w:val="num" w:pos="1646"/>
          <w:tab w:val="left" w:pos="1700"/>
          <w:tab w:val="left" w:pos="2267"/>
          <w:tab w:val="left" w:pos="2834"/>
          <w:tab w:val="left" w:pos="3401"/>
          <w:tab w:val="left" w:pos="3968"/>
          <w:tab w:val="left" w:pos="4535"/>
          <w:tab w:val="left" w:pos="5102"/>
          <w:tab w:val="left" w:pos="5669"/>
          <w:tab w:val="left" w:pos="6236"/>
          <w:tab w:val="left" w:pos="6803"/>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6"/>
          <w:tab w:val="left" w:pos="1133"/>
          <w:tab w:val="left" w:pos="1700"/>
          <w:tab w:val="left" w:pos="2267"/>
          <w:tab w:val="num" w:pos="2366"/>
          <w:tab w:val="left" w:pos="2834"/>
          <w:tab w:val="left" w:pos="3401"/>
          <w:tab w:val="left" w:pos="3968"/>
          <w:tab w:val="left" w:pos="4535"/>
          <w:tab w:val="left" w:pos="5102"/>
          <w:tab w:val="left" w:pos="5669"/>
          <w:tab w:val="left" w:pos="6236"/>
          <w:tab w:val="left" w:pos="6803"/>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6"/>
          <w:tab w:val="left" w:pos="1133"/>
          <w:tab w:val="left" w:pos="1700"/>
          <w:tab w:val="left" w:pos="2267"/>
          <w:tab w:val="left" w:pos="2834"/>
          <w:tab w:val="num" w:pos="3086"/>
          <w:tab w:val="left" w:pos="3401"/>
          <w:tab w:val="left" w:pos="3968"/>
          <w:tab w:val="left" w:pos="4535"/>
          <w:tab w:val="left" w:pos="5102"/>
          <w:tab w:val="left" w:pos="5669"/>
          <w:tab w:val="left" w:pos="6236"/>
          <w:tab w:val="left" w:pos="6803"/>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6"/>
          <w:tab w:val="left" w:pos="1133"/>
          <w:tab w:val="left" w:pos="1700"/>
          <w:tab w:val="left" w:pos="2267"/>
          <w:tab w:val="left" w:pos="2834"/>
          <w:tab w:val="left" w:pos="3401"/>
          <w:tab w:val="num" w:pos="3806"/>
          <w:tab w:val="left" w:pos="3968"/>
          <w:tab w:val="left" w:pos="4535"/>
          <w:tab w:val="left" w:pos="5102"/>
          <w:tab w:val="left" w:pos="5669"/>
          <w:tab w:val="left" w:pos="6236"/>
          <w:tab w:val="left" w:pos="6803"/>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6"/>
          <w:tab w:val="left" w:pos="1133"/>
          <w:tab w:val="left" w:pos="1700"/>
          <w:tab w:val="left" w:pos="2267"/>
          <w:tab w:val="left" w:pos="2834"/>
          <w:tab w:val="left" w:pos="3401"/>
          <w:tab w:val="left" w:pos="3968"/>
          <w:tab w:val="num" w:pos="4526"/>
          <w:tab w:val="left" w:pos="4535"/>
          <w:tab w:val="left" w:pos="5102"/>
          <w:tab w:val="left" w:pos="5669"/>
          <w:tab w:val="left" w:pos="6236"/>
          <w:tab w:val="left" w:pos="6803"/>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6"/>
          <w:tab w:val="left" w:pos="1133"/>
          <w:tab w:val="left" w:pos="1700"/>
          <w:tab w:val="left" w:pos="2267"/>
          <w:tab w:val="left" w:pos="2834"/>
          <w:tab w:val="left" w:pos="3401"/>
          <w:tab w:val="left" w:pos="3968"/>
          <w:tab w:val="left" w:pos="4535"/>
          <w:tab w:val="left" w:pos="5102"/>
          <w:tab w:val="num" w:pos="5246"/>
          <w:tab w:val="left" w:pos="5669"/>
          <w:tab w:val="left" w:pos="6236"/>
          <w:tab w:val="left" w:pos="6803"/>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6"/>
          <w:tab w:val="left" w:pos="1133"/>
          <w:tab w:val="left" w:pos="1700"/>
          <w:tab w:val="left" w:pos="2267"/>
          <w:tab w:val="left" w:pos="2834"/>
          <w:tab w:val="left" w:pos="3401"/>
          <w:tab w:val="left" w:pos="3968"/>
          <w:tab w:val="left" w:pos="4535"/>
          <w:tab w:val="left" w:pos="5102"/>
          <w:tab w:val="left" w:pos="5669"/>
          <w:tab w:val="num" w:pos="5966"/>
          <w:tab w:val="left" w:pos="6236"/>
          <w:tab w:val="left" w:pos="6803"/>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Style 3 importé"/>
  </w:abstractNum>
  <w:abstractNum w:abstractNumId="3">
    <w:multiLevelType w:val="hybridMultilevel"/>
    <w:styleLink w:val="Style 3 importé"/>
    <w:lvl w:ilvl="0">
      <w:start w:val="1"/>
      <w:numFmt w:val="decimal"/>
      <w:suff w:val="tab"/>
      <w:lvlText w:val="%1."/>
      <w:lvlJc w:val="left"/>
      <w:pPr>
        <w:tabs>
          <w:tab w:val="num" w:pos="566"/>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566"/>
          <w:tab w:val="left" w:pos="1133"/>
          <w:tab w:val="num" w:pos="1440"/>
          <w:tab w:val="left" w:pos="1700"/>
          <w:tab w:val="left" w:pos="2267"/>
          <w:tab w:val="left" w:pos="2834"/>
          <w:tab w:val="left" w:pos="3401"/>
          <w:tab w:val="left" w:pos="3968"/>
          <w:tab w:val="left" w:pos="4535"/>
          <w:tab w:val="left" w:pos="5102"/>
          <w:tab w:val="left" w:pos="5669"/>
          <w:tab w:val="left" w:pos="6236"/>
          <w:tab w:val="left" w:pos="6803"/>
        </w:tabs>
        <w:ind w:left="1594" w:hanging="51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566"/>
          <w:tab w:val="left" w:pos="1133"/>
          <w:tab w:val="left" w:pos="1700"/>
          <w:tab w:val="num" w:pos="2160"/>
          <w:tab w:val="left" w:pos="2267"/>
          <w:tab w:val="left" w:pos="2834"/>
          <w:tab w:val="left" w:pos="3401"/>
          <w:tab w:val="left" w:pos="3968"/>
          <w:tab w:val="left" w:pos="4535"/>
          <w:tab w:val="left" w:pos="5102"/>
          <w:tab w:val="left" w:pos="5669"/>
          <w:tab w:val="left" w:pos="6236"/>
          <w:tab w:val="left" w:pos="6803"/>
        </w:tabs>
        <w:ind w:left="2314" w:hanging="4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6"/>
          <w:tab w:val="left" w:pos="1133"/>
          <w:tab w:val="left" w:pos="1700"/>
          <w:tab w:val="left" w:pos="2267"/>
          <w:tab w:val="num" w:pos="2834"/>
          <w:tab w:val="left" w:pos="3401"/>
          <w:tab w:val="left" w:pos="3968"/>
          <w:tab w:val="left" w:pos="4535"/>
          <w:tab w:val="left" w:pos="5102"/>
          <w:tab w:val="left" w:pos="5669"/>
          <w:tab w:val="left" w:pos="6236"/>
          <w:tab w:val="left" w:pos="6803"/>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566"/>
          <w:tab w:val="left" w:pos="1133"/>
          <w:tab w:val="left" w:pos="1700"/>
          <w:tab w:val="left" w:pos="2267"/>
          <w:tab w:val="left" w:pos="2834"/>
          <w:tab w:val="num" w:pos="3401"/>
          <w:tab w:val="left" w:pos="3968"/>
          <w:tab w:val="left" w:pos="4535"/>
          <w:tab w:val="left" w:pos="5102"/>
          <w:tab w:val="left" w:pos="5669"/>
          <w:tab w:val="left" w:pos="6236"/>
          <w:tab w:val="left" w:pos="6803"/>
        </w:tabs>
        <w:ind w:left="3555" w:hanging="31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566"/>
          <w:tab w:val="left" w:pos="1133"/>
          <w:tab w:val="left" w:pos="1700"/>
          <w:tab w:val="left" w:pos="2267"/>
          <w:tab w:val="left" w:pos="2834"/>
          <w:tab w:val="left" w:pos="3401"/>
          <w:tab w:val="left" w:pos="3968"/>
          <w:tab w:val="num" w:pos="4320"/>
          <w:tab w:val="left" w:pos="4535"/>
          <w:tab w:val="left" w:pos="5102"/>
          <w:tab w:val="left" w:pos="5669"/>
          <w:tab w:val="left" w:pos="6236"/>
          <w:tab w:val="left" w:pos="6803"/>
        </w:tabs>
        <w:ind w:left="4474" w:hanging="4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6"/>
          <w:tab w:val="left" w:pos="1133"/>
          <w:tab w:val="left" w:pos="1700"/>
          <w:tab w:val="left" w:pos="2267"/>
          <w:tab w:val="left" w:pos="2834"/>
          <w:tab w:val="left" w:pos="3401"/>
          <w:tab w:val="left" w:pos="3968"/>
          <w:tab w:val="left" w:pos="4535"/>
          <w:tab w:val="num" w:pos="5040"/>
          <w:tab w:val="left" w:pos="5102"/>
          <w:tab w:val="left" w:pos="5669"/>
          <w:tab w:val="left" w:pos="6236"/>
          <w:tab w:val="left" w:pos="6803"/>
        </w:tabs>
        <w:ind w:left="5194" w:hanging="51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566"/>
          <w:tab w:val="left" w:pos="1133"/>
          <w:tab w:val="left" w:pos="1700"/>
          <w:tab w:val="left" w:pos="2267"/>
          <w:tab w:val="left" w:pos="2834"/>
          <w:tab w:val="left" w:pos="3401"/>
          <w:tab w:val="left" w:pos="3968"/>
          <w:tab w:val="left" w:pos="4535"/>
          <w:tab w:val="left" w:pos="5102"/>
          <w:tab w:val="num" w:pos="5669"/>
          <w:tab w:val="left" w:pos="6236"/>
          <w:tab w:val="left" w:pos="6803"/>
        </w:tabs>
        <w:ind w:left="5823" w:hanging="42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566"/>
          <w:tab w:val="left" w:pos="1133"/>
          <w:tab w:val="left" w:pos="1700"/>
          <w:tab w:val="left" w:pos="2267"/>
          <w:tab w:val="left" w:pos="2834"/>
          <w:tab w:val="left" w:pos="3401"/>
          <w:tab w:val="left" w:pos="3968"/>
          <w:tab w:val="left" w:pos="4535"/>
          <w:tab w:val="left" w:pos="5102"/>
          <w:tab w:val="left" w:pos="5669"/>
          <w:tab w:val="left" w:pos="6236"/>
          <w:tab w:val="num" w:pos="6480"/>
          <w:tab w:val="left" w:pos="6803"/>
        </w:tabs>
        <w:ind w:left="6634" w:hanging="4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Style 4 importé"/>
  </w:abstractNum>
  <w:abstractNum w:abstractNumId="5">
    <w:multiLevelType w:val="hybridMultilevel"/>
    <w:styleLink w:val="Style 4 importé"/>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bas de page">
    <w:name w:val="En-tête"/>
    <w:next w:val="En-tête, bas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Par défaut A">
    <w:name w:val="Par défaut A"/>
    <w:next w:val="Par défau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paragraph" w:styleId="Par défaut">
    <w:name w:val="Par défaut"/>
    <w:next w:val="Par défau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paragraph" w:styleId="Corps A">
    <w:name w:val="Corps A"/>
    <w:next w:val="Corps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numbering" w:styleId="Style 2 importé">
    <w:name w:val="Style 2 importé"/>
    <w:pPr>
      <w:numPr>
        <w:numId w:val="1"/>
      </w:numPr>
    </w:pPr>
  </w:style>
  <w:style w:type="numbering" w:styleId="Style 3 importé">
    <w:name w:val="Style 3 importé"/>
    <w:pPr>
      <w:numPr>
        <w:numId w:val="3"/>
      </w:numPr>
    </w:pPr>
  </w:style>
  <w:style w:type="character" w:styleId="Aucun">
    <w:name w:val="Aucun"/>
  </w:style>
  <w:style w:type="character" w:styleId="Hyperlink.0">
    <w:name w:val="Hyperlink.0"/>
    <w:basedOn w:val="Aucun"/>
    <w:next w:val="Hyperlink.0"/>
    <w:rPr>
      <w:color w:val="0068d8"/>
      <w:sz w:val="24"/>
      <w:szCs w:val="24"/>
      <w:u w:val="single" w:color="0068d8"/>
    </w:rPr>
  </w:style>
  <w:style w:type="numbering" w:styleId="Style 4 importé">
    <w:name w:val="Style 4 importé"/>
    <w:pPr>
      <w:numPr>
        <w:numId w:val="5"/>
      </w:numPr>
    </w:pPr>
  </w:style>
  <w:style w:type="character" w:styleId="Hyperlink.1">
    <w:name w:val="Hyperlink.1"/>
    <w:basedOn w:val="Aucun"/>
    <w:next w:val="Hyperlink.1"/>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