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6CCEF" w14:textId="74649039" w:rsidR="00D34E26" w:rsidRDefault="00D34E26" w:rsidP="00FA784E">
      <w:pPr>
        <w:spacing w:line="360" w:lineRule="auto"/>
      </w:pPr>
      <w:bookmarkStart w:id="0" w:name="_GoBack"/>
      <w:bookmarkEnd w:id="0"/>
      <w:r>
        <w:t>Nicolas Linke</w:t>
      </w:r>
    </w:p>
    <w:p w14:paraId="2DBBD60D" w14:textId="77777777" w:rsidR="00D34E26" w:rsidRDefault="00D34E26" w:rsidP="00FA784E">
      <w:pPr>
        <w:spacing w:line="360" w:lineRule="auto"/>
      </w:pPr>
    </w:p>
    <w:p w14:paraId="4C4F2F0B" w14:textId="1A50EDB4" w:rsidR="00FA784E" w:rsidRDefault="00D34E26" w:rsidP="00FA784E">
      <w:pPr>
        <w:spacing w:line="360" w:lineRule="auto"/>
      </w:pPr>
      <w:r>
        <w:t>Instruction :</w:t>
      </w:r>
    </w:p>
    <w:p w14:paraId="6DC0D692" w14:textId="76DC90B0" w:rsidR="00D34E26" w:rsidRDefault="00D34E26" w:rsidP="00D34E26">
      <w:pPr>
        <w:pStyle w:val="Paragraphedeliste"/>
        <w:numPr>
          <w:ilvl w:val="0"/>
          <w:numId w:val="1"/>
        </w:numPr>
        <w:spacing w:line="360" w:lineRule="auto"/>
      </w:pPr>
      <w:r>
        <w:t xml:space="preserve">Faire le </w:t>
      </w:r>
      <w:r w:rsidR="005767AC">
        <w:t>« </w:t>
      </w:r>
      <w:r>
        <w:t>initialCreate</w:t>
      </w:r>
      <w:r w:rsidR="005767AC">
        <w:t> »</w:t>
      </w:r>
      <w:r>
        <w:t>, puis ajouté la base de données dans l’explorateur d’</w:t>
      </w:r>
      <w:r w:rsidR="005767AC">
        <w:t>objets</w:t>
      </w:r>
      <w:r>
        <w:t xml:space="preserve"> SQL Server</w:t>
      </w:r>
    </w:p>
    <w:p w14:paraId="0A720C3B" w14:textId="309AEEC0" w:rsidR="00D34E26" w:rsidRDefault="00D34E26" w:rsidP="00D34E26">
      <w:pPr>
        <w:pStyle w:val="Paragraphedeliste"/>
        <w:numPr>
          <w:ilvl w:val="0"/>
          <w:numId w:val="1"/>
        </w:numPr>
        <w:spacing w:line="360" w:lineRule="auto"/>
      </w:pPr>
      <w:r>
        <w:t>Exécuté la commande « evolve » dans le terminal :</w:t>
      </w:r>
    </w:p>
    <w:p w14:paraId="050C960A" w14:textId="4C8A5869" w:rsidR="00D34E26" w:rsidRDefault="00D34E26" w:rsidP="00CF1C34">
      <w:pPr>
        <w:pStyle w:val="Paragraphedeliste"/>
        <w:spacing w:line="360" w:lineRule="auto"/>
        <w:rPr>
          <w:lang w:val="en-CA"/>
        </w:rPr>
      </w:pPr>
      <w:r w:rsidRPr="00D34E26">
        <w:rPr>
          <w:lang w:val="en-CA"/>
        </w:rPr>
        <w:t xml:space="preserve">evolve migrate sqlserver -c "Server=.\SQLEXPRESS;Initial Catalog=BaseDeDonnees_TP2;Integrated Security=True;Persist Security Info =False;Pooling=False;MultipleActiveResultSets=False;Encrypt=False;TrustServerCertificate=False" -s Faction -s Unite -s Arme -s Modele -s Abilite -s ModeleDansUnite -s ArmeDeModele -s ArmeDistance -s ArmeRapproche -s AbiliteDUnite --target-version </w:t>
      </w:r>
      <w:r>
        <w:rPr>
          <w:lang w:val="en-CA"/>
        </w:rPr>
        <w:t>1.6</w:t>
      </w:r>
    </w:p>
    <w:p w14:paraId="317D4EA6" w14:textId="77777777" w:rsidR="005767AC" w:rsidRDefault="005767AC" w:rsidP="00CF1C34">
      <w:pPr>
        <w:pStyle w:val="Paragraphedeliste"/>
        <w:spacing w:line="360" w:lineRule="auto"/>
        <w:rPr>
          <w:lang w:val="en-CA"/>
        </w:rPr>
      </w:pPr>
    </w:p>
    <w:p w14:paraId="66943D86" w14:textId="4642D154" w:rsidR="005767AC" w:rsidRDefault="00CF1C34" w:rsidP="005767AC">
      <w:pPr>
        <w:pStyle w:val="Paragraphedeliste"/>
        <w:numPr>
          <w:ilvl w:val="0"/>
          <w:numId w:val="1"/>
        </w:numPr>
        <w:spacing w:line="480" w:lineRule="auto"/>
      </w:pPr>
      <w:r w:rsidRPr="00CF1C34">
        <w:t xml:space="preserve">Exécuté la commande </w:t>
      </w:r>
      <w:r>
        <w:t>«</w:t>
      </w:r>
      <w:r>
        <w:t> </w:t>
      </w:r>
      <w:r w:rsidRPr="00CF1C34">
        <w:t xml:space="preserve">scaffold </w:t>
      </w:r>
      <w:r>
        <w:t>»</w:t>
      </w:r>
      <w:r>
        <w:t xml:space="preserve"> pour regén</w:t>
      </w:r>
      <w:r w:rsidR="005767AC">
        <w:t>é</w:t>
      </w:r>
      <w:r>
        <w:t>r</w:t>
      </w:r>
      <w:r w:rsidR="005767AC">
        <w:t>er</w:t>
      </w:r>
      <w:r>
        <w:t xml:space="preserve"> les modèl</w:t>
      </w:r>
      <w:r w:rsidR="005767AC">
        <w:t>e</w:t>
      </w:r>
      <w:r>
        <w:t>s :</w:t>
      </w:r>
    </w:p>
    <w:p w14:paraId="7E6102DE" w14:textId="733B8B35" w:rsidR="005767AC" w:rsidRDefault="005767AC" w:rsidP="005767AC">
      <w:pPr>
        <w:pStyle w:val="Paragraphedeliste"/>
        <w:spacing w:line="480" w:lineRule="auto"/>
        <w:rPr>
          <w:lang w:val="en-CA"/>
        </w:rPr>
      </w:pPr>
      <w:r w:rsidRPr="005767AC">
        <w:rPr>
          <w:lang w:val="en-CA"/>
        </w:rPr>
        <w:t xml:space="preserve">dotnet ef dbcontext scaffold Name=BD_TP2 Microsoft.EntityFrameworkCore.SqlServer -o Models --context-dir Data --data-annotations </w:t>
      </w:r>
      <w:r>
        <w:rPr>
          <w:lang w:val="en-CA"/>
        </w:rPr>
        <w:t>–</w:t>
      </w:r>
      <w:r w:rsidRPr="005767AC">
        <w:rPr>
          <w:lang w:val="en-CA"/>
        </w:rPr>
        <w:t>force</w:t>
      </w:r>
    </w:p>
    <w:p w14:paraId="62A36CF2" w14:textId="77777777" w:rsidR="005767AC" w:rsidRPr="005767AC" w:rsidRDefault="005767AC" w:rsidP="005767AC">
      <w:pPr>
        <w:pStyle w:val="Paragraphedeliste"/>
        <w:spacing w:line="480" w:lineRule="auto"/>
        <w:rPr>
          <w:lang w:val="en-CA"/>
        </w:rPr>
      </w:pPr>
    </w:p>
    <w:p w14:paraId="58C8A511" w14:textId="3B61EE1A" w:rsidR="00D34E26" w:rsidRDefault="00D34E26" w:rsidP="00D34E26">
      <w:pPr>
        <w:pStyle w:val="Paragraphedeliste"/>
        <w:numPr>
          <w:ilvl w:val="0"/>
          <w:numId w:val="1"/>
        </w:numPr>
        <w:spacing w:line="360" w:lineRule="auto"/>
      </w:pPr>
      <w:r w:rsidRPr="00D34E26">
        <w:t>L’index pour les unit</w:t>
      </w:r>
      <w:r>
        <w:t>é</w:t>
      </w:r>
      <w:r w:rsidRPr="00D34E26">
        <w:t>s es</w:t>
      </w:r>
      <w:r>
        <w:t>t affiché à l’aide d’une vue. Elle est utile pour pouvoir récupérer les noms des factions des unités affiché dans l’index ainsi que trié le tout.</w:t>
      </w:r>
    </w:p>
    <w:p w14:paraId="69B9B35B" w14:textId="779CF6A8" w:rsidR="00D34E26" w:rsidRDefault="00D34E26" w:rsidP="00D34E26">
      <w:pPr>
        <w:pStyle w:val="Paragraphedeliste"/>
        <w:numPr>
          <w:ilvl w:val="0"/>
          <w:numId w:val="1"/>
        </w:numPr>
        <w:spacing w:line="360" w:lineRule="auto"/>
      </w:pPr>
      <w:r>
        <w:t xml:space="preserve">Les données chiffrées sont les habilitées, comme ça celle-ci peuvent être rendu inaccessible dans un cas où on souhaite rendre ces informations payantes comme le fait la vraie compagnie du jeu.  Pour accéder aux données chiffrées, il faut aller dans </w:t>
      </w:r>
      <w:r w:rsidR="00CF1C34">
        <w:t>la page détail d’une unité et ensuite cliqué sur « abilités ». Les données sont ensuite déchiffrées automatiquement.</w:t>
      </w:r>
    </w:p>
    <w:p w14:paraId="66E7232B" w14:textId="69DE3582" w:rsidR="00D34E26" w:rsidRDefault="00CF1C34" w:rsidP="00D34E26">
      <w:pPr>
        <w:pStyle w:val="Paragraphedeliste"/>
        <w:numPr>
          <w:ilvl w:val="0"/>
          <w:numId w:val="1"/>
        </w:numPr>
        <w:spacing w:line="360" w:lineRule="auto"/>
      </w:pPr>
      <w:r>
        <w:t>Pour la procédure stockée elle est utilisée pour afficher les informations dans la page « détail » de « unités » et est utilisé pour aller chercher plusieurs informations des unités facilement.</w:t>
      </w:r>
    </w:p>
    <w:p w14:paraId="6F6BB303" w14:textId="4586FE52" w:rsidR="00CF1C34" w:rsidRDefault="00CF1C34" w:rsidP="00D34E26">
      <w:pPr>
        <w:pStyle w:val="Paragraphedeliste"/>
        <w:numPr>
          <w:ilvl w:val="0"/>
          <w:numId w:val="1"/>
        </w:numPr>
        <w:spacing w:line="360" w:lineRule="auto"/>
      </w:pPr>
      <w:r>
        <w:lastRenderedPageBreak/>
        <w:t>Pour le traitement des images, il est possible d’ajouter des images aux unités en allant dans la page « edit » puis en ajoutant l’image. Il est possible ensuite de visualiser l’image dans la page « details » de l’unité en question.</w:t>
      </w:r>
    </w:p>
    <w:p w14:paraId="72AE23A1" w14:textId="7E98E7E0" w:rsidR="00CF1C34" w:rsidRPr="00D34E26" w:rsidRDefault="00CF1C34" w:rsidP="00D34E26">
      <w:pPr>
        <w:pStyle w:val="Paragraphedeliste"/>
        <w:numPr>
          <w:ilvl w:val="0"/>
          <w:numId w:val="1"/>
        </w:numPr>
        <w:spacing w:line="360" w:lineRule="auto"/>
      </w:pPr>
      <w:r>
        <w:t>Il y a les filtres à la page d’index, et il y a deux index qui sont utiles, car elles rendent l’exécution de 2 requête</w:t>
      </w:r>
      <w:r w:rsidR="001711BC">
        <w:t>s</w:t>
      </w:r>
      <w:r>
        <w:t xml:space="preserve"> SQL pour </w:t>
      </w:r>
      <w:r w:rsidR="001711BC">
        <w:t>le filtrage plus performant</w:t>
      </w:r>
      <w:r>
        <w:t>.</w:t>
      </w:r>
    </w:p>
    <w:p w14:paraId="2E34C2D2" w14:textId="77777777" w:rsidR="00D34E26" w:rsidRPr="00D34E26" w:rsidRDefault="00D34E26" w:rsidP="00D34E26">
      <w:pPr>
        <w:pStyle w:val="Paragraphedeliste"/>
        <w:spacing w:line="360" w:lineRule="auto"/>
      </w:pPr>
    </w:p>
    <w:p w14:paraId="5515A74E" w14:textId="77777777" w:rsidR="00D34E26" w:rsidRPr="00D34E26" w:rsidRDefault="00D34E26" w:rsidP="00FA784E">
      <w:pPr>
        <w:spacing w:line="360" w:lineRule="auto"/>
      </w:pPr>
    </w:p>
    <w:sectPr w:rsidR="00D34E26" w:rsidRPr="00D34E26" w:rsidSect="00FA1162">
      <w:pgSz w:w="12240" w:h="15840"/>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A4811"/>
    <w:multiLevelType w:val="hybridMultilevel"/>
    <w:tmpl w:val="86468B2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50058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E26"/>
    <w:rsid w:val="001711BC"/>
    <w:rsid w:val="00192F3A"/>
    <w:rsid w:val="005767AC"/>
    <w:rsid w:val="00CF1C34"/>
    <w:rsid w:val="00D34E26"/>
    <w:rsid w:val="00FA1162"/>
    <w:rsid w:val="00FA78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01F23"/>
  <w15:chartTrackingRefBased/>
  <w15:docId w15:val="{23689265-8431-471F-9ADB-86CB6435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34E2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D34E2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D34E26"/>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D34E26"/>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D34E26"/>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D34E2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34E2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34E2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34E2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4E26"/>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D34E26"/>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D34E26"/>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D34E26"/>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D34E26"/>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D34E2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34E2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34E2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34E26"/>
    <w:rPr>
      <w:rFonts w:eastAsiaTheme="majorEastAsia" w:cstheme="majorBidi"/>
      <w:color w:val="272727" w:themeColor="text1" w:themeTint="D8"/>
    </w:rPr>
  </w:style>
  <w:style w:type="paragraph" w:styleId="Titre">
    <w:name w:val="Title"/>
    <w:basedOn w:val="Normal"/>
    <w:next w:val="Normal"/>
    <w:link w:val="TitreCar"/>
    <w:uiPriority w:val="10"/>
    <w:qFormat/>
    <w:rsid w:val="00D34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4E2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34E2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34E2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34E26"/>
    <w:pPr>
      <w:spacing w:before="160"/>
      <w:jc w:val="center"/>
    </w:pPr>
    <w:rPr>
      <w:i/>
      <w:iCs/>
      <w:color w:val="404040" w:themeColor="text1" w:themeTint="BF"/>
    </w:rPr>
  </w:style>
  <w:style w:type="character" w:customStyle="1" w:styleId="CitationCar">
    <w:name w:val="Citation Car"/>
    <w:basedOn w:val="Policepardfaut"/>
    <w:link w:val="Citation"/>
    <w:uiPriority w:val="29"/>
    <w:rsid w:val="00D34E26"/>
    <w:rPr>
      <w:i/>
      <w:iCs/>
      <w:color w:val="404040" w:themeColor="text1" w:themeTint="BF"/>
    </w:rPr>
  </w:style>
  <w:style w:type="paragraph" w:styleId="Paragraphedeliste">
    <w:name w:val="List Paragraph"/>
    <w:basedOn w:val="Normal"/>
    <w:uiPriority w:val="34"/>
    <w:qFormat/>
    <w:rsid w:val="00D34E26"/>
    <w:pPr>
      <w:ind w:left="720"/>
      <w:contextualSpacing/>
    </w:pPr>
  </w:style>
  <w:style w:type="character" w:styleId="Accentuationintense">
    <w:name w:val="Intense Emphasis"/>
    <w:basedOn w:val="Policepardfaut"/>
    <w:uiPriority w:val="21"/>
    <w:qFormat/>
    <w:rsid w:val="00D34E26"/>
    <w:rPr>
      <w:i/>
      <w:iCs/>
      <w:color w:val="2E74B5" w:themeColor="accent1" w:themeShade="BF"/>
    </w:rPr>
  </w:style>
  <w:style w:type="paragraph" w:styleId="Citationintense">
    <w:name w:val="Intense Quote"/>
    <w:basedOn w:val="Normal"/>
    <w:next w:val="Normal"/>
    <w:link w:val="CitationintenseCar"/>
    <w:uiPriority w:val="30"/>
    <w:qFormat/>
    <w:rsid w:val="00D34E2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D34E26"/>
    <w:rPr>
      <w:i/>
      <w:iCs/>
      <w:color w:val="2E74B5" w:themeColor="accent1" w:themeShade="BF"/>
    </w:rPr>
  </w:style>
  <w:style w:type="character" w:styleId="Rfrenceintense">
    <w:name w:val="Intense Reference"/>
    <w:basedOn w:val="Policepardfaut"/>
    <w:uiPriority w:val="32"/>
    <w:qFormat/>
    <w:rsid w:val="00D34E26"/>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289</Words>
  <Characters>1594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Linke</dc:creator>
  <cp:keywords/>
  <dc:description/>
  <cp:lastModifiedBy>Nicolas Linke</cp:lastModifiedBy>
  <cp:revision>2</cp:revision>
  <dcterms:created xsi:type="dcterms:W3CDTF">2024-05-23T23:32:00Z</dcterms:created>
  <dcterms:modified xsi:type="dcterms:W3CDTF">2024-05-23T23:55:00Z</dcterms:modified>
</cp:coreProperties>
</file>