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B404" w14:textId="757EE576" w:rsidR="00FA784E" w:rsidRDefault="008C0582" w:rsidP="000B32DC">
      <w:pPr>
        <w:pStyle w:val="Titre1"/>
      </w:pPr>
      <w:r>
        <w:t xml:space="preserve">Pour l’encryption et la </w:t>
      </w:r>
      <w:proofErr w:type="spellStart"/>
      <w:r>
        <w:t>désencryption</w:t>
      </w:r>
      <w:proofErr w:type="spellEnd"/>
    </w:p>
    <w:p w14:paraId="4CC830F6" w14:textId="77777777" w:rsidR="008C0582" w:rsidRDefault="008C0582" w:rsidP="00FA784E">
      <w:pPr>
        <w:spacing w:line="360" w:lineRule="auto"/>
      </w:pPr>
    </w:p>
    <w:p w14:paraId="6739A71F" w14:textId="1076EEBE" w:rsidR="001F1E42" w:rsidRDefault="001F1E42" w:rsidP="00FA784E">
      <w:pPr>
        <w:spacing w:line="360" w:lineRule="auto"/>
      </w:pPr>
      <w:r>
        <w:t>Vous avez deux cas :</w:t>
      </w:r>
    </w:p>
    <w:p w14:paraId="5C71EBA6" w14:textId="311EB8CA" w:rsidR="001F1E42" w:rsidRDefault="001F1E42" w:rsidP="001F1E42">
      <w:pPr>
        <w:pStyle w:val="Titre2"/>
      </w:pPr>
      <w:r>
        <w:tab/>
      </w:r>
      <w:r>
        <w:t xml:space="preserve">CAS 1 :  J’ai un champ qui contient des données </w:t>
      </w:r>
      <w:r>
        <w:t>sur lequel</w:t>
      </w:r>
      <w:r>
        <w:t xml:space="preserve"> je veux faire l’encryption.</w:t>
      </w:r>
    </w:p>
    <w:p w14:paraId="56C3F10A" w14:textId="77777777" w:rsidR="001F1E42" w:rsidRDefault="001F1E42" w:rsidP="001F1E42">
      <w:pPr>
        <w:pStyle w:val="Titre2"/>
      </w:pPr>
      <w:r>
        <w:tab/>
      </w:r>
      <w:r>
        <w:t>CAS 2 :  Je veux créer un NOUVEAU champ qui contiendra des données encryptées.</w:t>
      </w:r>
    </w:p>
    <w:p w14:paraId="64156A43" w14:textId="3602F396" w:rsidR="001F1E42" w:rsidRDefault="001F1E42" w:rsidP="00FA784E">
      <w:pPr>
        <w:spacing w:line="360" w:lineRule="auto"/>
      </w:pPr>
    </w:p>
    <w:p w14:paraId="7F74C39F" w14:textId="02A3FBDF" w:rsidR="001F1E42" w:rsidRPr="001F1E42" w:rsidRDefault="001F1E42" w:rsidP="001F1E42">
      <w:pPr>
        <w:pStyle w:val="Titre2"/>
        <w:rPr>
          <w:b/>
          <w:bCs/>
        </w:rPr>
      </w:pPr>
      <w:r w:rsidRPr="001F1E42">
        <w:rPr>
          <w:b/>
          <w:bCs/>
        </w:rPr>
        <w:t>CAS 1 :  J’ai un champ qui contient des données sur lequel je veux faire l’encryption.</w:t>
      </w:r>
    </w:p>
    <w:p w14:paraId="480661D6" w14:textId="77777777" w:rsidR="001F1E42" w:rsidRPr="001F1E42" w:rsidRDefault="001F1E42" w:rsidP="001F1E42"/>
    <w:p w14:paraId="402E61F9" w14:textId="4DBD427B" w:rsidR="008C0582" w:rsidRDefault="008C0582" w:rsidP="00FA784E">
      <w:pPr>
        <w:spacing w:line="360" w:lineRule="auto"/>
      </w:pPr>
      <w:r>
        <w:t xml:space="preserve">J’ai déjà une table avec des données, disons une table </w:t>
      </w:r>
      <w:proofErr w:type="spellStart"/>
      <w:r>
        <w:t>Employes.Employe</w:t>
      </w:r>
      <w:proofErr w:type="spellEnd"/>
      <w:r>
        <w:t>.</w:t>
      </w:r>
    </w:p>
    <w:p w14:paraId="764A7C9C" w14:textId="35947BDA" w:rsidR="008C0582" w:rsidRDefault="008C0582" w:rsidP="00FA784E">
      <w:pPr>
        <w:spacing w:line="360" w:lineRule="auto"/>
      </w:pPr>
      <w:r>
        <w:t xml:space="preserve">Je décide d’encrypter le salaire que j’ai présentement en clair dans ma table </w:t>
      </w:r>
      <w:proofErr w:type="spellStart"/>
      <w:r>
        <w:t>Employe</w:t>
      </w:r>
      <w:proofErr w:type="spellEnd"/>
      <w:r>
        <w:t>.</w:t>
      </w:r>
    </w:p>
    <w:p w14:paraId="33067FF1" w14:textId="428C7E5B" w:rsidR="008C0582" w:rsidRDefault="008C0582" w:rsidP="00FA784E">
      <w:pPr>
        <w:spacing w:line="360" w:lineRule="auto"/>
      </w:pPr>
      <w:r>
        <w:t>Comment je peux faire?</w:t>
      </w:r>
    </w:p>
    <w:p w14:paraId="5EF572EE" w14:textId="362D90E0" w:rsidR="008C0582" w:rsidRDefault="008C0582" w:rsidP="008C0582">
      <w:pPr>
        <w:pStyle w:val="Paragraphedeliste"/>
        <w:numPr>
          <w:ilvl w:val="0"/>
          <w:numId w:val="1"/>
        </w:numPr>
        <w:spacing w:line="360" w:lineRule="auto"/>
      </w:pPr>
      <w:r>
        <w:t>Réponse no 1, satisfaisante dans le cadre du projet final, mais évidemment pas dans la vraie vie :</w:t>
      </w:r>
    </w:p>
    <w:p w14:paraId="78B3E3A3" w14:textId="54663330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 xml:space="preserve">Faire un alter table pour ajouter un champ </w:t>
      </w:r>
      <w:proofErr w:type="spellStart"/>
      <w:r>
        <w:t>SalaireEncrypt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</w:t>
      </w:r>
    </w:p>
    <w:p w14:paraId="33A69445" w14:textId="0DBB4600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>Faire la création de la clé d’encryption (3 étapes)</w:t>
      </w:r>
    </w:p>
    <w:p w14:paraId="184D9CBE" w14:textId="3DC6B184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>Ouvrir la clé</w:t>
      </w:r>
    </w:p>
    <w:p w14:paraId="0C0A50E8" w14:textId="3252374A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 xml:space="preserve">Faire </w:t>
      </w:r>
      <w:proofErr w:type="gramStart"/>
      <w:r>
        <w:t>un update</w:t>
      </w:r>
      <w:proofErr w:type="gramEnd"/>
      <w:r>
        <w:t xml:space="preserve"> pour encrypter le salaire</w:t>
      </w:r>
    </w:p>
    <w:p w14:paraId="3B69EEFF" w14:textId="6554910B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>Fermer la clé</w:t>
      </w:r>
    </w:p>
    <w:p w14:paraId="45926A55" w14:textId="01D8AE37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>Faire un alter table pour supprimer le champ salaire.</w:t>
      </w:r>
    </w:p>
    <w:p w14:paraId="4C0DBA0E" w14:textId="19E80864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 xml:space="preserve">Créer une table </w:t>
      </w:r>
      <w:proofErr w:type="spellStart"/>
      <w:r>
        <w:t>Salaire.Salaire</w:t>
      </w:r>
      <w:proofErr w:type="spellEnd"/>
      <w:r>
        <w:t xml:space="preserve"> pour avoir un modèle avec le salaire en clair</w:t>
      </w:r>
    </w:p>
    <w:p w14:paraId="2F921142" w14:textId="66E6B9BD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 xml:space="preserve">Créer une procédure pour </w:t>
      </w:r>
      <w:proofErr w:type="spellStart"/>
      <w:r>
        <w:t>désencrypter</w:t>
      </w:r>
      <w:proofErr w:type="spellEnd"/>
      <w:r>
        <w:t xml:space="preserve"> le salaire.</w:t>
      </w:r>
    </w:p>
    <w:p w14:paraId="418C7850" w14:textId="7868DB56" w:rsidR="008C0582" w:rsidRDefault="008C0582" w:rsidP="008C0582">
      <w:pPr>
        <w:pStyle w:val="Paragraphedeliste"/>
        <w:numPr>
          <w:ilvl w:val="1"/>
          <w:numId w:val="1"/>
        </w:numPr>
        <w:spacing w:line="360" w:lineRule="auto"/>
      </w:pPr>
      <w:r>
        <w:t xml:space="preserve">Appeler cette procédure quelque part dans mon projet pour montrer que je peux </w:t>
      </w:r>
      <w:proofErr w:type="spellStart"/>
      <w:r>
        <w:t>désencrypter</w:t>
      </w:r>
      <w:proofErr w:type="spellEnd"/>
      <w:r>
        <w:t xml:space="preserve"> le salaire.</w:t>
      </w:r>
    </w:p>
    <w:p w14:paraId="242911F0" w14:textId="77777777" w:rsidR="008C0582" w:rsidRDefault="008C0582" w:rsidP="008C0582">
      <w:pPr>
        <w:pStyle w:val="Paragraphedeliste"/>
        <w:spacing w:line="360" w:lineRule="auto"/>
        <w:ind w:left="708"/>
      </w:pPr>
    </w:p>
    <w:p w14:paraId="1E8A1081" w14:textId="1F217063" w:rsidR="008C0582" w:rsidRDefault="008C0582" w:rsidP="008C0582">
      <w:pPr>
        <w:pStyle w:val="Paragraphedeliste"/>
        <w:numPr>
          <w:ilvl w:val="0"/>
          <w:numId w:val="1"/>
        </w:numPr>
        <w:spacing w:line="360" w:lineRule="auto"/>
      </w:pPr>
      <w:r>
        <w:t xml:space="preserve">Réponse no </w:t>
      </w:r>
      <w:r w:rsidR="000B32DC">
        <w:t>2, qui serait ce qui serait fait dans la vraie vie.</w:t>
      </w:r>
    </w:p>
    <w:p w14:paraId="3DA73BBB" w14:textId="42C60902" w:rsidR="000B32DC" w:rsidRDefault="000B32DC" w:rsidP="000B32DC">
      <w:pPr>
        <w:pStyle w:val="Paragraphedeliste"/>
        <w:numPr>
          <w:ilvl w:val="1"/>
          <w:numId w:val="1"/>
        </w:numPr>
        <w:spacing w:line="360" w:lineRule="auto"/>
      </w:pPr>
      <w:r>
        <w:lastRenderedPageBreak/>
        <w:t xml:space="preserve">Faire comme précédemment mais en plus faire une procédure qui </w:t>
      </w:r>
      <w:proofErr w:type="spellStart"/>
      <w:r>
        <w:t>encrype</w:t>
      </w:r>
      <w:proofErr w:type="spellEnd"/>
      <w:r>
        <w:t xml:space="preserve"> le salaire qu’une personne entrerait dans un formulaire de création d’</w:t>
      </w:r>
      <w:proofErr w:type="spellStart"/>
      <w:r>
        <w:t>Employe</w:t>
      </w:r>
      <w:proofErr w:type="spellEnd"/>
      <w:r>
        <w:t xml:space="preserve"> et appeler cette procédure lors de la création.</w:t>
      </w:r>
    </w:p>
    <w:p w14:paraId="23ACE7E7" w14:textId="77777777" w:rsidR="000B32DC" w:rsidRDefault="000B32DC" w:rsidP="000B32DC">
      <w:pPr>
        <w:pStyle w:val="Paragraphedeliste"/>
        <w:spacing w:line="360" w:lineRule="auto"/>
        <w:ind w:left="1440"/>
      </w:pPr>
    </w:p>
    <w:p w14:paraId="089B06F2" w14:textId="6DCF91F0" w:rsidR="000B32DC" w:rsidRDefault="000B32DC" w:rsidP="000B32DC">
      <w:pPr>
        <w:pStyle w:val="Paragraphedeliste"/>
        <w:spacing w:line="360" w:lineRule="auto"/>
        <w:ind w:left="0"/>
      </w:pPr>
      <w:r>
        <w:t>J’accepte les deux réponses dans le cadre de ce projet personnel, académique.</w:t>
      </w:r>
    </w:p>
    <w:p w14:paraId="03CBB3A5" w14:textId="776C036F" w:rsidR="008C0582" w:rsidRPr="001F1E42" w:rsidRDefault="001F1E42" w:rsidP="001F1E42">
      <w:pPr>
        <w:pStyle w:val="Titre2"/>
        <w:rPr>
          <w:b/>
          <w:bCs/>
        </w:rPr>
      </w:pPr>
      <w:r w:rsidRPr="001F1E42">
        <w:rPr>
          <w:b/>
          <w:bCs/>
        </w:rPr>
        <w:t xml:space="preserve">CAS </w:t>
      </w:r>
      <w:r w:rsidRPr="001F1E42">
        <w:rPr>
          <w:b/>
          <w:bCs/>
        </w:rPr>
        <w:t>2</w:t>
      </w:r>
      <w:r w:rsidRPr="001F1E42">
        <w:rPr>
          <w:b/>
          <w:bCs/>
        </w:rPr>
        <w:t> :  J</w:t>
      </w:r>
      <w:r w:rsidRPr="001F1E42">
        <w:rPr>
          <w:b/>
          <w:bCs/>
        </w:rPr>
        <w:t>e veux créer</w:t>
      </w:r>
      <w:r w:rsidRPr="001F1E42">
        <w:rPr>
          <w:b/>
          <w:bCs/>
        </w:rPr>
        <w:t xml:space="preserve"> un </w:t>
      </w:r>
      <w:r w:rsidRPr="001F1E42">
        <w:rPr>
          <w:b/>
          <w:bCs/>
        </w:rPr>
        <w:t xml:space="preserve">NOUVEAU </w:t>
      </w:r>
      <w:r w:rsidRPr="001F1E42">
        <w:rPr>
          <w:b/>
          <w:bCs/>
        </w:rPr>
        <w:t xml:space="preserve">champ qui </w:t>
      </w:r>
      <w:r w:rsidRPr="001F1E42">
        <w:rPr>
          <w:b/>
          <w:bCs/>
        </w:rPr>
        <w:t>contiendra des données encryptées.</w:t>
      </w:r>
    </w:p>
    <w:p w14:paraId="198EC673" w14:textId="77777777" w:rsidR="001F1E42" w:rsidRDefault="001F1E42" w:rsidP="001F1E42"/>
    <w:p w14:paraId="19EE75D5" w14:textId="687A094C" w:rsidR="001F1E42" w:rsidRPr="001F1E42" w:rsidRDefault="001F1E42" w:rsidP="001F1E42">
      <w:r>
        <w:t xml:space="preserve">Faites comme dans le projet </w:t>
      </w:r>
      <w:proofErr w:type="spellStart"/>
      <w:r>
        <w:t>WrapUp</w:t>
      </w:r>
      <w:proofErr w:type="spellEnd"/>
      <w:r>
        <w:t>.</w:t>
      </w:r>
    </w:p>
    <w:sectPr w:rsidR="001F1E42" w:rsidRPr="001F1E42" w:rsidSect="00A846DB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8751E"/>
    <w:multiLevelType w:val="hybridMultilevel"/>
    <w:tmpl w:val="A4EA3DC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61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82"/>
    <w:rsid w:val="000B32DC"/>
    <w:rsid w:val="001F1E42"/>
    <w:rsid w:val="002832E6"/>
    <w:rsid w:val="008C0582"/>
    <w:rsid w:val="00A846DB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DEC8"/>
  <w15:chartTrackingRefBased/>
  <w15:docId w15:val="{09F25B79-AE38-441B-865D-4A6B2D5E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3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1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58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B3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1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E34E7BE8-29C8-4D32-85E5-19297A53A3EA}"/>
</file>

<file path=customXml/itemProps2.xml><?xml version="1.0" encoding="utf-8"?>
<ds:datastoreItem xmlns:ds="http://schemas.openxmlformats.org/officeDocument/2006/customXml" ds:itemID="{6B068653-5C26-4A39-A514-305B80498DD5}"/>
</file>

<file path=customXml/itemProps3.xml><?xml version="1.0" encoding="utf-8"?>
<ds:datastoreItem xmlns:ds="http://schemas.openxmlformats.org/officeDocument/2006/customXml" ds:itemID="{F45D1CB4-1278-4B91-8C7D-82991589BD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Vallières</dc:creator>
  <cp:keywords/>
  <dc:description/>
  <cp:lastModifiedBy>Chantal Vallières</cp:lastModifiedBy>
  <cp:revision>2</cp:revision>
  <dcterms:created xsi:type="dcterms:W3CDTF">2024-04-30T13:19:00Z</dcterms:created>
  <dcterms:modified xsi:type="dcterms:W3CDTF">2024-04-30T19:50:00Z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