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432B" w14:textId="0B1A6444" w:rsidR="00FA784E" w:rsidRPr="00A916CA" w:rsidRDefault="00395C26" w:rsidP="00A916CA">
      <w:pPr>
        <w:pStyle w:val="Titre1"/>
        <w:rPr>
          <w:b/>
          <w:bCs/>
        </w:rPr>
      </w:pPr>
      <w:r w:rsidRPr="00A916CA">
        <w:rPr>
          <w:b/>
          <w:bCs/>
        </w:rPr>
        <w:t>FAQ Quelle est la date limite du projet de BD?</w:t>
      </w:r>
    </w:p>
    <w:p w14:paraId="2A4171EF" w14:textId="77777777" w:rsidR="00395C26" w:rsidRDefault="00395C26" w:rsidP="00FA784E">
      <w:pPr>
        <w:spacing w:line="360" w:lineRule="auto"/>
      </w:pPr>
    </w:p>
    <w:p w14:paraId="7E2A311B" w14:textId="758CC0D9" w:rsidR="00395C26" w:rsidRDefault="00395C26" w:rsidP="00FA784E">
      <w:pPr>
        <w:spacing w:line="360" w:lineRule="auto"/>
      </w:pPr>
      <w:r>
        <w:t>Il y a une date limite du projet de BD, qui est celle de votre examen final. Pour les groupes de Benoit, c’est le 13 mai. Pour les groupes de Chantal, c’est le 14 mai.</w:t>
      </w:r>
    </w:p>
    <w:p w14:paraId="32C04EC6" w14:textId="77777777" w:rsidR="00395C26" w:rsidRDefault="00395C26" w:rsidP="00FA784E">
      <w:pPr>
        <w:spacing w:line="360" w:lineRule="auto"/>
      </w:pPr>
    </w:p>
    <w:p w14:paraId="49D4B571" w14:textId="082FE34D" w:rsidR="00395C26" w:rsidRPr="00A916CA" w:rsidRDefault="00395C26" w:rsidP="00FA784E">
      <w:pPr>
        <w:spacing w:line="360" w:lineRule="auto"/>
        <w:rPr>
          <w:b/>
          <w:bCs/>
          <w:color w:val="FF0000"/>
          <w:sz w:val="36"/>
          <w:szCs w:val="36"/>
        </w:rPr>
      </w:pPr>
      <w:r w:rsidRPr="00A916CA">
        <w:rPr>
          <w:b/>
          <w:bCs/>
          <w:color w:val="FF0000"/>
          <w:sz w:val="36"/>
          <w:szCs w:val="36"/>
        </w:rPr>
        <w:t xml:space="preserve">TRÈS IMPORTANT. </w:t>
      </w:r>
      <w:r w:rsidR="004E40F6">
        <w:rPr>
          <w:b/>
          <w:bCs/>
          <w:color w:val="FF0000"/>
          <w:sz w:val="36"/>
          <w:szCs w:val="36"/>
        </w:rPr>
        <w:t xml:space="preserve">Assurez-vous d’avancer </w:t>
      </w:r>
      <w:r w:rsidR="00244E99">
        <w:rPr>
          <w:b/>
          <w:bCs/>
          <w:color w:val="FF0000"/>
          <w:sz w:val="36"/>
          <w:szCs w:val="36"/>
        </w:rPr>
        <w:t xml:space="preserve">de façon significative à chaque rencontre. </w:t>
      </w:r>
    </w:p>
    <w:p w14:paraId="47E55A8F" w14:textId="77777777" w:rsidR="00395C26" w:rsidRDefault="00395C26" w:rsidP="00FA784E">
      <w:pPr>
        <w:spacing w:line="360" w:lineRule="auto"/>
      </w:pPr>
    </w:p>
    <w:p w14:paraId="6AC57C20" w14:textId="77777777" w:rsidR="006B76DA" w:rsidRDefault="00395C26" w:rsidP="00FA784E">
      <w:pPr>
        <w:spacing w:line="360" w:lineRule="auto"/>
        <w:rPr>
          <w:rFonts w:ascii="Roboto" w:hAnsi="Roboto"/>
          <w:color w:val="1D4A67"/>
          <w:sz w:val="23"/>
          <w:szCs w:val="23"/>
          <w:shd w:val="clear" w:color="auto" w:fill="FFFFFF"/>
        </w:rPr>
      </w:pPr>
      <w:r>
        <w:rPr>
          <w:rFonts w:ascii="Roboto" w:hAnsi="Roboto"/>
          <w:color w:val="1D4A67"/>
          <w:sz w:val="23"/>
          <w:szCs w:val="23"/>
          <w:shd w:val="clear" w:color="auto" w:fill="FFFFFF"/>
        </w:rPr>
        <w:t>On donne 5 rencontres pour faire le projet et on s'attend à ce que le projet avance à chaque rencontre qu'on donne.</w:t>
      </w:r>
    </w:p>
    <w:p w14:paraId="01915731" w14:textId="77777777" w:rsidR="006B76DA" w:rsidRPr="006B76DA" w:rsidRDefault="00395C26" w:rsidP="006B76DA">
      <w:pPr>
        <w:pStyle w:val="Paragraphedeliste"/>
        <w:numPr>
          <w:ilvl w:val="0"/>
          <w:numId w:val="1"/>
        </w:numPr>
        <w:spacing w:line="360" w:lineRule="auto"/>
        <w:rPr>
          <w:rFonts w:ascii="Roboto" w:hAnsi="Roboto"/>
          <w:color w:val="1D4A67"/>
          <w:sz w:val="23"/>
          <w:szCs w:val="23"/>
          <w:shd w:val="clear" w:color="auto" w:fill="FFFFFF"/>
        </w:rPr>
      </w:pPr>
      <w:r w:rsidRPr="006B76DA">
        <w:rPr>
          <w:rFonts w:ascii="Roboto" w:hAnsi="Roboto"/>
          <w:color w:val="1D4A67"/>
          <w:sz w:val="23"/>
          <w:szCs w:val="23"/>
          <w:shd w:val="clear" w:color="auto" w:fill="FFFFFF"/>
        </w:rPr>
        <w:t xml:space="preserve">À la fin du premier cours, </w:t>
      </w:r>
      <w:r w:rsidR="00A916CA" w:rsidRPr="006B76DA">
        <w:rPr>
          <w:rFonts w:ascii="Roboto" w:hAnsi="Roboto"/>
          <w:color w:val="1D4A67"/>
          <w:sz w:val="23"/>
          <w:szCs w:val="23"/>
          <w:shd w:val="clear" w:color="auto" w:fill="FFFFFF"/>
        </w:rPr>
        <w:t>votre</w:t>
      </w:r>
      <w:r w:rsidRPr="006B76DA">
        <w:rPr>
          <w:rFonts w:ascii="Roboto" w:hAnsi="Roboto"/>
          <w:color w:val="1D4A67"/>
          <w:sz w:val="23"/>
          <w:szCs w:val="23"/>
          <w:shd w:val="clear" w:color="auto" w:fill="FFFFFF"/>
        </w:rPr>
        <w:t xml:space="preserve"> projet </w:t>
      </w:r>
      <w:r w:rsidR="00A916CA" w:rsidRPr="006B76DA">
        <w:rPr>
          <w:rFonts w:ascii="Roboto" w:hAnsi="Roboto"/>
          <w:color w:val="1D4A67"/>
          <w:sz w:val="23"/>
          <w:szCs w:val="23"/>
          <w:shd w:val="clear" w:color="auto" w:fill="FFFFFF"/>
        </w:rPr>
        <w:t>devrait être</w:t>
      </w:r>
      <w:r w:rsidRPr="006B76DA">
        <w:rPr>
          <w:rFonts w:ascii="Roboto" w:hAnsi="Roboto"/>
          <w:color w:val="1D4A67"/>
          <w:sz w:val="23"/>
          <w:szCs w:val="23"/>
          <w:shd w:val="clear" w:color="auto" w:fill="FFFFFF"/>
        </w:rPr>
        <w:t xml:space="preserve"> créé, les 3 premières migrations faites et le fichier .txt qui contient vos commandes </w:t>
      </w:r>
      <w:proofErr w:type="spellStart"/>
      <w:r w:rsidRPr="006B76DA">
        <w:rPr>
          <w:rFonts w:ascii="Roboto" w:hAnsi="Roboto"/>
          <w:color w:val="1D4A67"/>
          <w:sz w:val="23"/>
          <w:szCs w:val="23"/>
          <w:shd w:val="clear" w:color="auto" w:fill="FFFFFF"/>
        </w:rPr>
        <w:t>Evolve</w:t>
      </w:r>
      <w:proofErr w:type="spellEnd"/>
      <w:r w:rsidRPr="006B76DA">
        <w:rPr>
          <w:rFonts w:ascii="Roboto" w:hAnsi="Roboto"/>
          <w:color w:val="1D4A67"/>
          <w:sz w:val="23"/>
          <w:szCs w:val="23"/>
          <w:shd w:val="clear" w:color="auto" w:fill="FFFFFF"/>
        </w:rPr>
        <w:t xml:space="preserve"> et </w:t>
      </w:r>
      <w:proofErr w:type="spellStart"/>
      <w:proofErr w:type="gramStart"/>
      <w:r w:rsidRPr="006B76DA">
        <w:rPr>
          <w:rFonts w:ascii="Roboto" w:hAnsi="Roboto"/>
          <w:color w:val="1D4A67"/>
          <w:sz w:val="23"/>
          <w:szCs w:val="23"/>
          <w:shd w:val="clear" w:color="auto" w:fill="FFFFFF"/>
        </w:rPr>
        <w:t>Scaffold</w:t>
      </w:r>
      <w:proofErr w:type="spellEnd"/>
      <w:r w:rsidR="00A916CA" w:rsidRPr="006B76DA">
        <w:rPr>
          <w:rFonts w:ascii="Roboto" w:hAnsi="Roboto"/>
          <w:color w:val="1D4A67"/>
          <w:sz w:val="23"/>
          <w:szCs w:val="23"/>
          <w:shd w:val="clear" w:color="auto" w:fill="FFFFFF"/>
        </w:rPr>
        <w:t> </w:t>
      </w:r>
      <w:r w:rsidR="006B76DA" w:rsidRPr="006B76DA">
        <w:rPr>
          <w:rFonts w:ascii="Roboto" w:hAnsi="Roboto"/>
          <w:color w:val="1D4A67"/>
          <w:sz w:val="23"/>
          <w:szCs w:val="23"/>
          <w:shd w:val="clear" w:color="auto" w:fill="FFFFFF"/>
        </w:rPr>
        <w:t>.</w:t>
      </w:r>
      <w:proofErr w:type="gramEnd"/>
    </w:p>
    <w:p w14:paraId="222BBFA5" w14:textId="77777777" w:rsidR="006B76DA" w:rsidRPr="006B76DA" w:rsidRDefault="00395C26" w:rsidP="006B76DA">
      <w:pPr>
        <w:pStyle w:val="Paragraphedeliste"/>
        <w:numPr>
          <w:ilvl w:val="0"/>
          <w:numId w:val="1"/>
        </w:numPr>
        <w:spacing w:line="360" w:lineRule="auto"/>
        <w:rPr>
          <w:rFonts w:ascii="Roboto" w:hAnsi="Roboto"/>
          <w:color w:val="1D4A67"/>
          <w:sz w:val="23"/>
          <w:szCs w:val="23"/>
          <w:shd w:val="clear" w:color="auto" w:fill="FFFFFF"/>
        </w:rPr>
      </w:pPr>
      <w:r w:rsidRPr="006B76DA">
        <w:rPr>
          <w:rFonts w:ascii="Roboto" w:hAnsi="Roboto"/>
          <w:color w:val="1D4A67"/>
          <w:sz w:val="23"/>
          <w:szCs w:val="23"/>
          <w:shd w:val="clear" w:color="auto" w:fill="FFFFFF"/>
        </w:rPr>
        <w:t xml:space="preserve">À la fin du deuxième cours, </w:t>
      </w:r>
      <w:r w:rsidR="00A916CA" w:rsidRPr="006B76DA">
        <w:rPr>
          <w:rFonts w:ascii="Roboto" w:hAnsi="Roboto"/>
          <w:color w:val="1D4A67"/>
          <w:sz w:val="23"/>
          <w:szCs w:val="23"/>
          <w:shd w:val="clear" w:color="auto" w:fill="FFFFFF"/>
        </w:rPr>
        <w:t>votre projet devrait avoir la</w:t>
      </w:r>
      <w:r w:rsidRPr="006B76DA">
        <w:rPr>
          <w:rFonts w:ascii="Roboto" w:hAnsi="Roboto"/>
          <w:color w:val="1D4A67"/>
          <w:sz w:val="23"/>
          <w:szCs w:val="23"/>
          <w:shd w:val="clear" w:color="auto" w:fill="FFFFFF"/>
        </w:rPr>
        <w:t xml:space="preserve"> migration de la vue complétée (Avec l’action dans un </w:t>
      </w:r>
      <w:r w:rsidR="00A916CA" w:rsidRPr="006B76DA">
        <w:rPr>
          <w:rFonts w:ascii="Roboto" w:hAnsi="Roboto"/>
          <w:color w:val="1D4A67"/>
          <w:sz w:val="23"/>
          <w:szCs w:val="23"/>
          <w:shd w:val="clear" w:color="auto" w:fill="FFFFFF"/>
        </w:rPr>
        <w:t xml:space="preserve">contrôleur </w:t>
      </w:r>
      <w:r w:rsidRPr="006B76DA">
        <w:rPr>
          <w:rFonts w:ascii="Roboto" w:hAnsi="Roboto"/>
          <w:color w:val="1D4A67"/>
          <w:sz w:val="23"/>
          <w:szCs w:val="23"/>
          <w:shd w:val="clear" w:color="auto" w:fill="FFFFFF"/>
        </w:rPr>
        <w:t xml:space="preserve">et la vue </w:t>
      </w:r>
      <w:proofErr w:type="spellStart"/>
      <w:r w:rsidRPr="006B76DA">
        <w:rPr>
          <w:rFonts w:ascii="Roboto" w:hAnsi="Roboto"/>
          <w:color w:val="1D4A67"/>
          <w:sz w:val="23"/>
          <w:szCs w:val="23"/>
          <w:shd w:val="clear" w:color="auto" w:fill="FFFFFF"/>
        </w:rPr>
        <w:t>Razor</w:t>
      </w:r>
      <w:proofErr w:type="spellEnd"/>
      <w:r w:rsidRPr="006B76DA">
        <w:rPr>
          <w:rFonts w:ascii="Roboto" w:hAnsi="Roboto"/>
          <w:color w:val="1D4A67"/>
          <w:sz w:val="23"/>
          <w:szCs w:val="23"/>
          <w:shd w:val="clear" w:color="auto" w:fill="FFFFFF"/>
        </w:rPr>
        <w:t xml:space="preserve"> associée) et que vous </w:t>
      </w:r>
      <w:r w:rsidR="00A916CA" w:rsidRPr="006B76DA">
        <w:rPr>
          <w:rFonts w:ascii="Roboto" w:hAnsi="Roboto"/>
          <w:color w:val="1D4A67"/>
          <w:sz w:val="23"/>
          <w:szCs w:val="23"/>
          <w:shd w:val="clear" w:color="auto" w:fill="FFFFFF"/>
        </w:rPr>
        <w:t xml:space="preserve">devriez avoir </w:t>
      </w:r>
      <w:r w:rsidRPr="006B76DA">
        <w:rPr>
          <w:rFonts w:ascii="Roboto" w:hAnsi="Roboto"/>
          <w:color w:val="1D4A67"/>
          <w:sz w:val="23"/>
          <w:szCs w:val="23"/>
          <w:shd w:val="clear" w:color="auto" w:fill="FFFFFF"/>
        </w:rPr>
        <w:t>commencé la migration pour l'encryption d'une donnée sensible.</w:t>
      </w:r>
    </w:p>
    <w:p w14:paraId="21DDA35F" w14:textId="77777777" w:rsidR="006B76DA" w:rsidRPr="006B76DA" w:rsidRDefault="00395C26" w:rsidP="006B76DA">
      <w:pPr>
        <w:pStyle w:val="Paragraphedeliste"/>
        <w:numPr>
          <w:ilvl w:val="0"/>
          <w:numId w:val="1"/>
        </w:numPr>
        <w:spacing w:line="360" w:lineRule="auto"/>
        <w:rPr>
          <w:rFonts w:ascii="Roboto" w:hAnsi="Roboto"/>
          <w:color w:val="1D4A67"/>
          <w:sz w:val="23"/>
          <w:szCs w:val="23"/>
        </w:rPr>
      </w:pPr>
      <w:r w:rsidRPr="006B76DA">
        <w:rPr>
          <w:rFonts w:ascii="Roboto" w:hAnsi="Roboto"/>
          <w:color w:val="1D4A67"/>
          <w:sz w:val="23"/>
          <w:szCs w:val="23"/>
          <w:shd w:val="clear" w:color="auto" w:fill="FFFFFF"/>
        </w:rPr>
        <w:t xml:space="preserve">À la fin du troisième cours, </w:t>
      </w:r>
      <w:r w:rsidR="00A916CA" w:rsidRPr="006B76DA">
        <w:rPr>
          <w:rFonts w:ascii="Roboto" w:hAnsi="Roboto"/>
          <w:color w:val="1D4A67"/>
          <w:sz w:val="23"/>
          <w:szCs w:val="23"/>
          <w:shd w:val="clear" w:color="auto" w:fill="FFFFFF"/>
        </w:rPr>
        <w:t xml:space="preserve">vous devriez avoir terminé la migration pour l’encryption d’une donnée sensible (Avec l’action dans le contrôleur et la vue </w:t>
      </w:r>
      <w:proofErr w:type="spellStart"/>
      <w:r w:rsidR="00A916CA" w:rsidRPr="006B76DA">
        <w:rPr>
          <w:rFonts w:ascii="Roboto" w:hAnsi="Roboto"/>
          <w:color w:val="1D4A67"/>
          <w:sz w:val="23"/>
          <w:szCs w:val="23"/>
          <w:shd w:val="clear" w:color="auto" w:fill="FFFFFF"/>
        </w:rPr>
        <w:t>Razor</w:t>
      </w:r>
      <w:proofErr w:type="spellEnd"/>
      <w:r w:rsidR="00A916CA" w:rsidRPr="006B76DA">
        <w:rPr>
          <w:rFonts w:ascii="Roboto" w:hAnsi="Roboto"/>
          <w:color w:val="1D4A67"/>
          <w:sz w:val="23"/>
          <w:szCs w:val="23"/>
          <w:shd w:val="clear" w:color="auto" w:fill="FFFFFF"/>
        </w:rPr>
        <w:t xml:space="preserve"> associée pour montrer la donnée </w:t>
      </w:r>
      <w:proofErr w:type="gramStart"/>
      <w:r w:rsidR="00A916CA" w:rsidRPr="006B76DA">
        <w:rPr>
          <w:rFonts w:ascii="Roboto" w:hAnsi="Roboto"/>
          <w:color w:val="1D4A67"/>
          <w:sz w:val="23"/>
          <w:szCs w:val="23"/>
          <w:shd w:val="clear" w:color="auto" w:fill="FFFFFF"/>
        </w:rPr>
        <w:t>de encryptée</w:t>
      </w:r>
      <w:proofErr w:type="gramEnd"/>
      <w:r w:rsidR="00A916CA" w:rsidRPr="006B76DA">
        <w:rPr>
          <w:rFonts w:ascii="Roboto" w:hAnsi="Roboto"/>
          <w:color w:val="1D4A67"/>
          <w:sz w:val="23"/>
          <w:szCs w:val="23"/>
          <w:shd w:val="clear" w:color="auto" w:fill="FFFFFF"/>
        </w:rPr>
        <w:t xml:space="preserve">.) Et vous devriez commencer la migration pour la procédure stockée avec </w:t>
      </w:r>
      <w:proofErr w:type="spellStart"/>
      <w:r w:rsidR="00A916CA" w:rsidRPr="006B76DA">
        <w:rPr>
          <w:rFonts w:ascii="Roboto" w:hAnsi="Roboto"/>
          <w:color w:val="1D4A67"/>
          <w:sz w:val="23"/>
          <w:szCs w:val="23"/>
          <w:shd w:val="clear" w:color="auto" w:fill="FFFFFF"/>
        </w:rPr>
        <w:t>MasterDetail</w:t>
      </w:r>
      <w:proofErr w:type="spellEnd"/>
      <w:r w:rsidR="00A916CA" w:rsidRPr="006B76DA">
        <w:rPr>
          <w:rFonts w:ascii="Roboto" w:hAnsi="Roboto"/>
          <w:color w:val="1D4A67"/>
          <w:sz w:val="23"/>
          <w:szCs w:val="23"/>
          <w:shd w:val="clear" w:color="auto" w:fill="FFFFFF"/>
        </w:rPr>
        <w:t>.</w:t>
      </w:r>
      <w:r w:rsidR="006B76DA" w:rsidRPr="006B76DA">
        <w:rPr>
          <w:rFonts w:ascii="Roboto" w:hAnsi="Roboto"/>
          <w:color w:val="1D4A67"/>
          <w:sz w:val="23"/>
          <w:szCs w:val="23"/>
        </w:rPr>
        <w:t xml:space="preserve"> </w:t>
      </w:r>
    </w:p>
    <w:p w14:paraId="227D4853" w14:textId="4ED12F87" w:rsidR="00A916CA" w:rsidRPr="006B76DA" w:rsidRDefault="00A916CA" w:rsidP="006B76DA">
      <w:pPr>
        <w:pStyle w:val="Paragraphedeliste"/>
        <w:numPr>
          <w:ilvl w:val="0"/>
          <w:numId w:val="1"/>
        </w:numPr>
        <w:spacing w:line="360" w:lineRule="auto"/>
        <w:rPr>
          <w:rFonts w:ascii="Roboto" w:hAnsi="Roboto"/>
          <w:color w:val="1D4A67"/>
          <w:sz w:val="23"/>
          <w:szCs w:val="23"/>
          <w:shd w:val="clear" w:color="auto" w:fill="FFFFFF"/>
        </w:rPr>
      </w:pPr>
      <w:r w:rsidRPr="006B76DA">
        <w:rPr>
          <w:rFonts w:ascii="Roboto" w:hAnsi="Roboto"/>
          <w:color w:val="1D4A67"/>
          <w:sz w:val="23"/>
          <w:szCs w:val="23"/>
          <w:shd w:val="clear" w:color="auto" w:fill="FFFFFF"/>
        </w:rPr>
        <w:t xml:space="preserve">À la fin du quatrième cours, vous devriez terminer la migration pour la procédure stockée avec les actions dans un contrôleur et les vues </w:t>
      </w:r>
      <w:proofErr w:type="spellStart"/>
      <w:r w:rsidRPr="006B76DA">
        <w:rPr>
          <w:rFonts w:ascii="Roboto" w:hAnsi="Roboto"/>
          <w:color w:val="1D4A67"/>
          <w:sz w:val="23"/>
          <w:szCs w:val="23"/>
          <w:shd w:val="clear" w:color="auto" w:fill="FFFFFF"/>
        </w:rPr>
        <w:t>Razor</w:t>
      </w:r>
      <w:proofErr w:type="spellEnd"/>
      <w:r w:rsidRPr="006B76DA">
        <w:rPr>
          <w:rFonts w:ascii="Roboto" w:hAnsi="Roboto"/>
          <w:color w:val="1D4A67"/>
          <w:sz w:val="23"/>
          <w:szCs w:val="23"/>
          <w:shd w:val="clear" w:color="auto" w:fill="FFFFFF"/>
        </w:rPr>
        <w:t xml:space="preserve"> associées. Et vous devriez avoir commencé la migration sur le traitement des images.</w:t>
      </w:r>
    </w:p>
    <w:p w14:paraId="44F31A0E" w14:textId="77777777" w:rsidR="006B76DA" w:rsidRPr="006B76DA" w:rsidRDefault="00A916CA" w:rsidP="006B76DA">
      <w:pPr>
        <w:pStyle w:val="Paragraphedeliste"/>
        <w:numPr>
          <w:ilvl w:val="0"/>
          <w:numId w:val="1"/>
        </w:numPr>
        <w:spacing w:line="360" w:lineRule="auto"/>
        <w:rPr>
          <w:rFonts w:ascii="Roboto" w:hAnsi="Roboto"/>
          <w:color w:val="1D4A67"/>
          <w:sz w:val="23"/>
          <w:szCs w:val="23"/>
          <w:shd w:val="clear" w:color="auto" w:fill="FFFFFF"/>
        </w:rPr>
      </w:pPr>
      <w:r w:rsidRPr="006B76DA">
        <w:rPr>
          <w:rFonts w:ascii="Roboto" w:hAnsi="Roboto"/>
          <w:color w:val="1D4A67"/>
          <w:sz w:val="23"/>
          <w:szCs w:val="23"/>
          <w:shd w:val="clear" w:color="auto" w:fill="FFFFFF"/>
        </w:rPr>
        <w:lastRenderedPageBreak/>
        <w:t>À la fin du cinquième cours, vous pouvez avoir complété les migrations pour le traitement des images et la performance.</w:t>
      </w:r>
    </w:p>
    <w:p w14:paraId="7BEFE314" w14:textId="77777777" w:rsidR="006B76DA" w:rsidRDefault="00A916CA" w:rsidP="00FA784E">
      <w:pPr>
        <w:spacing w:line="360" w:lineRule="auto"/>
        <w:rPr>
          <w:rFonts w:ascii="Roboto" w:hAnsi="Roboto"/>
          <w:color w:val="1D4A67"/>
          <w:sz w:val="23"/>
          <w:szCs w:val="23"/>
          <w:shd w:val="clear" w:color="auto" w:fill="FFFFFF"/>
        </w:rPr>
      </w:pPr>
      <w:r>
        <w:rPr>
          <w:rFonts w:ascii="Roboto" w:hAnsi="Roboto"/>
          <w:color w:val="1D4A67"/>
          <w:sz w:val="23"/>
          <w:szCs w:val="23"/>
          <w:shd w:val="clear" w:color="auto" w:fill="FFFFFF"/>
        </w:rPr>
        <w:t xml:space="preserve">De sorte que vous pouvez remettre sans problème votre projet terminé juste avant l’examen.  </w:t>
      </w:r>
    </w:p>
    <w:p w14:paraId="77082A93" w14:textId="5F2D1BD7" w:rsidR="00395C26" w:rsidRDefault="00A916CA" w:rsidP="00FA784E">
      <w:pPr>
        <w:spacing w:line="360" w:lineRule="auto"/>
        <w:rPr>
          <w:rFonts w:ascii="Roboto" w:hAnsi="Roboto"/>
          <w:color w:val="1D4A67"/>
          <w:sz w:val="23"/>
          <w:szCs w:val="23"/>
          <w:shd w:val="clear" w:color="auto" w:fill="FFFFFF"/>
        </w:rPr>
      </w:pPr>
      <w:r>
        <w:rPr>
          <w:rFonts w:ascii="Roboto" w:hAnsi="Roboto"/>
          <w:color w:val="1D4A67"/>
          <w:sz w:val="23"/>
          <w:szCs w:val="23"/>
          <w:shd w:val="clear" w:color="auto" w:fill="FFFFFF"/>
        </w:rPr>
        <w:t>Ce projet constitu</w:t>
      </w:r>
      <w:r w:rsidR="006B76DA">
        <w:rPr>
          <w:rFonts w:ascii="Roboto" w:hAnsi="Roboto"/>
          <w:color w:val="1D4A67"/>
          <w:sz w:val="23"/>
          <w:szCs w:val="23"/>
          <w:shd w:val="clear" w:color="auto" w:fill="FFFFFF"/>
        </w:rPr>
        <w:t>e</w:t>
      </w:r>
      <w:r>
        <w:rPr>
          <w:rFonts w:ascii="Roboto" w:hAnsi="Roboto"/>
          <w:color w:val="1D4A67"/>
          <w:sz w:val="23"/>
          <w:szCs w:val="23"/>
          <w:shd w:val="clear" w:color="auto" w:fill="FFFFFF"/>
        </w:rPr>
        <w:t xml:space="preserve"> en quelque sorte le formatif de votre examen final.</w:t>
      </w:r>
    </w:p>
    <w:p w14:paraId="592B4172" w14:textId="77777777" w:rsidR="00A916CA" w:rsidRDefault="00A916CA" w:rsidP="00FA784E">
      <w:pPr>
        <w:spacing w:line="360" w:lineRule="auto"/>
        <w:rPr>
          <w:rFonts w:ascii="Roboto" w:hAnsi="Roboto"/>
          <w:color w:val="1D4A67"/>
          <w:sz w:val="23"/>
          <w:szCs w:val="23"/>
          <w:shd w:val="clear" w:color="auto" w:fill="FFFFFF"/>
        </w:rPr>
      </w:pPr>
    </w:p>
    <w:p w14:paraId="56975477" w14:textId="798FA293" w:rsidR="00A916CA" w:rsidRDefault="00A916CA" w:rsidP="00FA784E">
      <w:pPr>
        <w:spacing w:line="360" w:lineRule="auto"/>
      </w:pPr>
      <w:r>
        <w:rPr>
          <w:rFonts w:ascii="Roboto" w:hAnsi="Roboto"/>
          <w:color w:val="1D4A67"/>
          <w:sz w:val="23"/>
          <w:szCs w:val="23"/>
          <w:shd w:val="clear" w:color="auto" w:fill="FFFFFF"/>
        </w:rPr>
        <w:t>Bon travail!</w:t>
      </w:r>
    </w:p>
    <w:sectPr w:rsidR="00A916CA" w:rsidSect="00655116">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A02CD"/>
    <w:multiLevelType w:val="hybridMultilevel"/>
    <w:tmpl w:val="21D416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74676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26"/>
    <w:rsid w:val="00244E99"/>
    <w:rsid w:val="00395C26"/>
    <w:rsid w:val="004E40F6"/>
    <w:rsid w:val="005408FF"/>
    <w:rsid w:val="00655116"/>
    <w:rsid w:val="006B76DA"/>
    <w:rsid w:val="008F0B70"/>
    <w:rsid w:val="00A916CA"/>
    <w:rsid w:val="00AC755A"/>
    <w:rsid w:val="00FA78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08A2"/>
  <w15:chartTrackingRefBased/>
  <w15:docId w15:val="{3B86D115-52E7-4006-A295-1714EB14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1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6C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B7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00C88A3E953649BD64087BA96A9063" ma:contentTypeVersion="11" ma:contentTypeDescription="Crée un document." ma:contentTypeScope="" ma:versionID="1dac79db1919c8e2af1c9838409434a1">
  <xsd:schema xmlns:xsd="http://www.w3.org/2001/XMLSchema" xmlns:xs="http://www.w3.org/2001/XMLSchema" xmlns:p="http://schemas.microsoft.com/office/2006/metadata/properties" xmlns:ns2="c65c2b77-1fad-4b21-9689-335554852cde" xmlns:ns3="b8608b77-b3ab-42aa-ad34-c8e67f77b7da" targetNamespace="http://schemas.microsoft.com/office/2006/metadata/properties" ma:root="true" ma:fieldsID="8f480e70674dab547c2c02a90b24fd39" ns2:_="" ns3:_="">
    <xsd:import namespace="c65c2b77-1fad-4b21-9689-335554852cde"/>
    <xsd:import namespace="b8608b77-b3ab-42aa-ad34-c8e67f77b7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5c2b77-1fad-4b21-9689-335554852c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fb2dd4e-b800-4980-8ab2-0e279c9552d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608b77-b3ab-42aa-ad34-c8e67f77b7d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107c19d-89a8-4c3b-a362-c2cd985e36c9}" ma:internalName="TaxCatchAll" ma:showField="CatchAllData" ma:web="b8608b77-b3ab-42aa-ad34-c8e67f77b7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65c2b77-1fad-4b21-9689-335554852cde">
      <Terms xmlns="http://schemas.microsoft.com/office/infopath/2007/PartnerControls"/>
    </lcf76f155ced4ddcb4097134ff3c332f>
    <TaxCatchAll xmlns="b8608b77-b3ab-42aa-ad34-c8e67f77b7da" xsi:nil="true"/>
  </documentManagement>
</p:properties>
</file>

<file path=customXml/itemProps1.xml><?xml version="1.0" encoding="utf-8"?>
<ds:datastoreItem xmlns:ds="http://schemas.openxmlformats.org/officeDocument/2006/customXml" ds:itemID="{2C494515-65FE-4F01-81C0-C51CF365AA36}"/>
</file>

<file path=customXml/itemProps2.xml><?xml version="1.0" encoding="utf-8"?>
<ds:datastoreItem xmlns:ds="http://schemas.openxmlformats.org/officeDocument/2006/customXml" ds:itemID="{58705CBB-0FA2-45FF-9229-1EDF3ABE5011}"/>
</file>

<file path=customXml/itemProps3.xml><?xml version="1.0" encoding="utf-8"?>
<ds:datastoreItem xmlns:ds="http://schemas.openxmlformats.org/officeDocument/2006/customXml" ds:itemID="{C45CF155-7A96-4D11-BE4C-C3724CA4B87E}"/>
</file>

<file path=docProps/app.xml><?xml version="1.0" encoding="utf-8"?>
<Properties xmlns="http://schemas.openxmlformats.org/officeDocument/2006/extended-properties" xmlns:vt="http://schemas.openxmlformats.org/officeDocument/2006/docPropsVTypes">
  <Template>Normal.dotm</Template>
  <TotalTime>28</TotalTime>
  <Pages>2</Pages>
  <Words>251</Words>
  <Characters>1382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benoit.caldairou</dc:creator>
  <cp:keywords/>
  <dc:description/>
  <cp:lastModifiedBy>Benoit Caldairou</cp:lastModifiedBy>
  <cp:revision>5</cp:revision>
  <dcterms:created xsi:type="dcterms:W3CDTF">2024-04-30T19:39:00Z</dcterms:created>
  <dcterms:modified xsi:type="dcterms:W3CDTF">2024-05-02T12:42:00Z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0x0101005B00C88A3E953649BD64087BA96A9063</vt:lpwstr>
  </property>
</Properties>
</file>