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3F3FBE5" w14:textId="77777777" w:rsidR="0042732E" w:rsidRDefault="0042732E" w:rsidP="3D28A338">
            <w:pPr>
              <w:jc w:val="both"/>
              <w:rPr>
                <w:rFonts w:eastAsiaTheme="majorEastAsia"/>
                <w:color w:val="767171" w:themeColor="background2" w:themeShade="80"/>
                <w:sz w:val="24"/>
                <w:szCs w:val="24"/>
              </w:rPr>
            </w:pPr>
          </w:p>
          <w:p w14:paraId="60A1BAD4" w14:textId="450724F7" w:rsidR="0042732E" w:rsidRPr="00931701" w:rsidRDefault="0042732E"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R: hasta ahora si hemos podido con todos los plazos definidos en la carta Gantt, lo que nos ha ayudado a conseguir esto es la comunicación que tenemos junto con herramientas que estamos utilizando como soporte de nuestro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381D75A0" w14:textId="7FE66926" w:rsidR="0042732E" w:rsidRPr="003B466F" w:rsidRDefault="0042732E" w:rsidP="3D28A338">
            <w:pPr>
              <w:jc w:val="both"/>
              <w:rPr>
                <w:rFonts w:eastAsiaTheme="majorEastAsia"/>
                <w:color w:val="767171" w:themeColor="background2" w:themeShade="80"/>
                <w:sz w:val="24"/>
                <w:szCs w:val="24"/>
              </w:rPr>
            </w:pPr>
            <w:r>
              <w:rPr>
                <w:rFonts w:eastAsiaTheme="majorEastAsia"/>
                <w:sz w:val="24"/>
                <w:szCs w:val="24"/>
              </w:rPr>
              <w:t xml:space="preserve">R: La mayor dificultad que hemos tenido es el tiempo, ya que tratar de seguir el plan junto con la carta Gantt realizando al mismo tiempo la practica profesional se ha convertido en un </w:t>
            </w:r>
            <w:proofErr w:type="spellStart"/>
            <w:r>
              <w:rPr>
                <w:rFonts w:eastAsiaTheme="majorEastAsia"/>
                <w:sz w:val="24"/>
                <w:szCs w:val="24"/>
              </w:rPr>
              <w:t>desafio</w:t>
            </w:r>
            <w:proofErr w:type="spellEnd"/>
            <w:r>
              <w:rPr>
                <w:rFonts w:eastAsiaTheme="majorEastAsia"/>
                <w:sz w:val="24"/>
                <w:szCs w:val="24"/>
              </w:rPr>
              <w:t xml:space="preserve"> bastante grande, pero lo hemos tratado de solucionar en conjunto, </w:t>
            </w:r>
            <w:proofErr w:type="spellStart"/>
            <w:r>
              <w:rPr>
                <w:rFonts w:eastAsiaTheme="majorEastAsia"/>
                <w:sz w:val="24"/>
                <w:szCs w:val="24"/>
              </w:rPr>
              <w:t>defieniendo</w:t>
            </w:r>
            <w:proofErr w:type="spellEnd"/>
            <w:r>
              <w:rPr>
                <w:rFonts w:eastAsiaTheme="majorEastAsia"/>
                <w:sz w:val="24"/>
                <w:szCs w:val="24"/>
              </w:rPr>
              <w:t xml:space="preserve"> las tareas de cada uno, organizándonos mejor, documentar lo que hacemos, </w:t>
            </w:r>
            <w:proofErr w:type="spellStart"/>
            <w:r>
              <w:rPr>
                <w:rFonts w:eastAsiaTheme="majorEastAsia"/>
                <w:sz w:val="24"/>
                <w:szCs w:val="24"/>
              </w:rPr>
              <w:t>etc</w:t>
            </w:r>
            <w:proofErr w:type="spellEnd"/>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13A33111" w14:textId="097F3F3B" w:rsidR="0042732E" w:rsidRPr="003B466F" w:rsidRDefault="0042732E"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considero que mi trabajo ha sido ordenado, bien documentado y tratando de ir respondiendo las dudas de mis compañeros, ya que estoy a cargo del desarrollo del sistema </w:t>
            </w:r>
            <w:r w:rsidR="00E34DC5">
              <w:rPr>
                <w:rFonts w:eastAsiaTheme="majorEastAsia"/>
                <w:color w:val="767171" w:themeColor="background2" w:themeShade="80"/>
                <w:sz w:val="24"/>
                <w:szCs w:val="24"/>
              </w:rPr>
              <w:t>por lo que es importante para que todos entendamos lo que estamos haciendo. Y para mejorar mi labor dentro del proyecto he creado un tipo calendario en conjunto con actividades, cosas pendientes, tareas criticas importantes, etc. Mejorando la visibilidad de cada uno dentro del proyecto.</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0A3568FA" w14:textId="7A34A026" w:rsidR="00E34DC5" w:rsidRPr="003B466F" w:rsidRDefault="00E34DC5" w:rsidP="3D28A338">
            <w:pPr>
              <w:jc w:val="both"/>
              <w:rPr>
                <w:rFonts w:eastAsiaTheme="majorEastAsia"/>
                <w:color w:val="767171" w:themeColor="background2" w:themeShade="80"/>
                <w:sz w:val="24"/>
                <w:szCs w:val="24"/>
              </w:rPr>
            </w:pPr>
            <w:r>
              <w:rPr>
                <w:rFonts w:eastAsiaTheme="majorEastAsia"/>
                <w:sz w:val="24"/>
                <w:szCs w:val="24"/>
              </w:rPr>
              <w:t xml:space="preserve">Me gustaría saber como es el tema de la defensa del proyecto de </w:t>
            </w:r>
            <w:proofErr w:type="spellStart"/>
            <w:r>
              <w:rPr>
                <w:rFonts w:eastAsiaTheme="majorEastAsia"/>
                <w:sz w:val="24"/>
                <w:szCs w:val="24"/>
              </w:rPr>
              <w:t>titulo</w:t>
            </w:r>
            <w:proofErr w:type="spellEnd"/>
            <w:r>
              <w:rPr>
                <w:rFonts w:eastAsiaTheme="majorEastAsia"/>
                <w:sz w:val="24"/>
                <w:szCs w:val="24"/>
              </w:rPr>
              <w:t xml:space="preserve">, ya que dentro de todo es lo que mas me tiene nervioso, de </w:t>
            </w:r>
            <w:proofErr w:type="spellStart"/>
            <w:r>
              <w:rPr>
                <w:rFonts w:eastAsiaTheme="majorEastAsia"/>
                <w:sz w:val="24"/>
                <w:szCs w:val="24"/>
              </w:rPr>
              <w:t>como</w:t>
            </w:r>
            <w:proofErr w:type="spellEnd"/>
            <w:r>
              <w:rPr>
                <w:rFonts w:eastAsiaTheme="majorEastAsia"/>
                <w:sz w:val="24"/>
                <w:szCs w:val="24"/>
              </w:rPr>
              <w:t xml:space="preserve"> afrontar esa situación, </w:t>
            </w:r>
            <w:proofErr w:type="spellStart"/>
            <w:r>
              <w:rPr>
                <w:rFonts w:eastAsiaTheme="majorEastAsia"/>
                <w:sz w:val="24"/>
                <w:szCs w:val="24"/>
              </w:rPr>
              <w:t>asi</w:t>
            </w:r>
            <w:proofErr w:type="spellEnd"/>
            <w:r>
              <w:rPr>
                <w:rFonts w:eastAsiaTheme="majorEastAsia"/>
                <w:sz w:val="24"/>
                <w:szCs w:val="24"/>
              </w:rPr>
              <w:t xml:space="preserve"> que me gustaría estar mas claro respecto a esa situación </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02CABE8A" w:rsidR="004F2A8B" w:rsidRDefault="00E34DC5"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hasta ahora hemos trabajado bien, todos sabemos que hacer y si uno no tiene claro algo o necesita modificar alguna parte del proyecto tenemos claro que las decisiones deben ser en conjunto, y el calendario nos ayuda a tener un mayor control sobre las tareas de cada </w:t>
            </w:r>
            <w:proofErr w:type="gramStart"/>
            <w:r>
              <w:rPr>
                <w:rFonts w:eastAsiaTheme="majorEastAsia"/>
                <w:color w:val="767171" w:themeColor="background2" w:themeShade="80"/>
                <w:sz w:val="24"/>
                <w:szCs w:val="24"/>
              </w:rPr>
              <w:t>uno .</w:t>
            </w:r>
            <w:proofErr w:type="gramEnd"/>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sz w:val="24"/>
                <w:szCs w:val="24"/>
              </w:rPr>
            </w:pPr>
            <w:r w:rsidRPr="3D28A338">
              <w:rPr>
                <w:rFonts w:eastAsiaTheme="majorEastAsia"/>
                <w:sz w:val="24"/>
                <w:szCs w:val="24"/>
              </w:rPr>
              <w:t>¿Cómo evalúan el trabajo en grupo? ¿Qué aspectos positivos destacan? ¿Qué aspectos podrían mejorar?</w:t>
            </w:r>
          </w:p>
          <w:p w14:paraId="0BB26244" w14:textId="77777777" w:rsidR="00E34DC5" w:rsidRDefault="00E34DC5" w:rsidP="3D28A338">
            <w:pPr>
              <w:jc w:val="both"/>
              <w:rPr>
                <w:rFonts w:eastAsiaTheme="majorEastAsia"/>
                <w:sz w:val="24"/>
                <w:szCs w:val="24"/>
              </w:rPr>
            </w:pPr>
          </w:p>
          <w:p w14:paraId="55BFB23D" w14:textId="787A900F" w:rsidR="00E34DC5" w:rsidRDefault="00E34DC5"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Personalmente lo </w:t>
            </w:r>
            <w:proofErr w:type="spellStart"/>
            <w:r>
              <w:rPr>
                <w:rFonts w:eastAsiaTheme="majorEastAsia"/>
                <w:color w:val="767171" w:themeColor="background2" w:themeShade="80"/>
                <w:sz w:val="24"/>
                <w:szCs w:val="24"/>
              </w:rPr>
              <w:t>evaluo</w:t>
            </w:r>
            <w:proofErr w:type="spellEnd"/>
            <w:r>
              <w:rPr>
                <w:rFonts w:eastAsiaTheme="majorEastAsia"/>
                <w:color w:val="767171" w:themeColor="background2" w:themeShade="80"/>
                <w:sz w:val="24"/>
                <w:szCs w:val="24"/>
              </w:rPr>
              <w:t xml:space="preserve"> bien, hemos trabajado conforme al plan, cada uno sabiendo lo que tiene que hacer y también contamos con medios de comunicación por si alguno presenta un </w:t>
            </w:r>
            <w:proofErr w:type="spellStart"/>
            <w:r>
              <w:rPr>
                <w:rFonts w:eastAsiaTheme="majorEastAsia"/>
                <w:color w:val="767171" w:themeColor="background2" w:themeShade="80"/>
                <w:sz w:val="24"/>
                <w:szCs w:val="24"/>
              </w:rPr>
              <w:t>inconveniete</w:t>
            </w:r>
            <w:proofErr w:type="spellEnd"/>
            <w:r>
              <w:rPr>
                <w:rFonts w:eastAsiaTheme="majorEastAsia"/>
                <w:color w:val="767171" w:themeColor="background2" w:themeShade="80"/>
                <w:sz w:val="24"/>
                <w:szCs w:val="24"/>
              </w:rPr>
              <w:t xml:space="preserve">, ya sea sobre el proyecto o personal. Para encontrar </w:t>
            </w:r>
            <w:proofErr w:type="spellStart"/>
            <w:r>
              <w:rPr>
                <w:rFonts w:eastAsiaTheme="majorEastAsia"/>
                <w:color w:val="767171" w:themeColor="background2" w:themeShade="80"/>
                <w:sz w:val="24"/>
                <w:szCs w:val="24"/>
              </w:rPr>
              <w:t>asi</w:t>
            </w:r>
            <w:proofErr w:type="spellEnd"/>
            <w:r>
              <w:rPr>
                <w:rFonts w:eastAsiaTheme="majorEastAsia"/>
                <w:color w:val="767171" w:themeColor="background2" w:themeShade="80"/>
                <w:sz w:val="24"/>
                <w:szCs w:val="24"/>
              </w:rPr>
              <w:t xml:space="preserve"> una mejor solución o contención al problema</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D7819B" w14:textId="77777777" w:rsidR="00064458" w:rsidRDefault="00064458" w:rsidP="00DF38AE">
      <w:pPr>
        <w:spacing w:after="0" w:line="240" w:lineRule="auto"/>
      </w:pPr>
      <w:r>
        <w:separator/>
      </w:r>
    </w:p>
  </w:endnote>
  <w:endnote w:type="continuationSeparator" w:id="0">
    <w:p w14:paraId="6E1DA7DE" w14:textId="77777777" w:rsidR="00064458" w:rsidRDefault="0006445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FE3F7F" w14:textId="77777777" w:rsidR="00064458" w:rsidRDefault="00064458" w:rsidP="00DF38AE">
      <w:pPr>
        <w:spacing w:after="0" w:line="240" w:lineRule="auto"/>
      </w:pPr>
      <w:r>
        <w:separator/>
      </w:r>
    </w:p>
  </w:footnote>
  <w:footnote w:type="continuationSeparator" w:id="0">
    <w:p w14:paraId="6ED4BB9A" w14:textId="77777777" w:rsidR="00064458" w:rsidRDefault="0006445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557661943">
    <w:abstractNumId w:val="3"/>
  </w:num>
  <w:num w:numId="2" w16cid:durableId="1049844517">
    <w:abstractNumId w:val="8"/>
  </w:num>
  <w:num w:numId="3" w16cid:durableId="1017343111">
    <w:abstractNumId w:val="12"/>
  </w:num>
  <w:num w:numId="4" w16cid:durableId="1000276967">
    <w:abstractNumId w:val="28"/>
  </w:num>
  <w:num w:numId="5" w16cid:durableId="1767340284">
    <w:abstractNumId w:val="30"/>
  </w:num>
  <w:num w:numId="6" w16cid:durableId="321203459">
    <w:abstractNumId w:val="4"/>
  </w:num>
  <w:num w:numId="7" w16cid:durableId="1307127572">
    <w:abstractNumId w:val="11"/>
  </w:num>
  <w:num w:numId="8" w16cid:durableId="1642348087">
    <w:abstractNumId w:val="19"/>
  </w:num>
  <w:num w:numId="9" w16cid:durableId="1858959558">
    <w:abstractNumId w:val="15"/>
  </w:num>
  <w:num w:numId="10" w16cid:durableId="2033728864">
    <w:abstractNumId w:val="9"/>
  </w:num>
  <w:num w:numId="11" w16cid:durableId="843931433">
    <w:abstractNumId w:val="24"/>
  </w:num>
  <w:num w:numId="12" w16cid:durableId="1923489086">
    <w:abstractNumId w:val="35"/>
  </w:num>
  <w:num w:numId="13" w16cid:durableId="1679430480">
    <w:abstractNumId w:val="29"/>
  </w:num>
  <w:num w:numId="14" w16cid:durableId="526215495">
    <w:abstractNumId w:val="1"/>
  </w:num>
  <w:num w:numId="15" w16cid:durableId="1872062110">
    <w:abstractNumId w:val="36"/>
  </w:num>
  <w:num w:numId="16" w16cid:durableId="1966540728">
    <w:abstractNumId w:val="21"/>
  </w:num>
  <w:num w:numId="17" w16cid:durableId="510681722">
    <w:abstractNumId w:val="17"/>
  </w:num>
  <w:num w:numId="18" w16cid:durableId="918556599">
    <w:abstractNumId w:val="31"/>
  </w:num>
  <w:num w:numId="19" w16cid:durableId="1981181861">
    <w:abstractNumId w:val="10"/>
  </w:num>
  <w:num w:numId="20" w16cid:durableId="930239458">
    <w:abstractNumId w:val="39"/>
  </w:num>
  <w:num w:numId="21" w16cid:durableId="363167127">
    <w:abstractNumId w:val="34"/>
  </w:num>
  <w:num w:numId="22" w16cid:durableId="173998444">
    <w:abstractNumId w:val="13"/>
  </w:num>
  <w:num w:numId="23" w16cid:durableId="672728358">
    <w:abstractNumId w:val="14"/>
  </w:num>
  <w:num w:numId="24" w16cid:durableId="911354174">
    <w:abstractNumId w:val="5"/>
  </w:num>
  <w:num w:numId="25" w16cid:durableId="1298609257">
    <w:abstractNumId w:val="16"/>
  </w:num>
  <w:num w:numId="26" w16cid:durableId="1305543260">
    <w:abstractNumId w:val="20"/>
  </w:num>
  <w:num w:numId="27" w16cid:durableId="1425566157">
    <w:abstractNumId w:val="23"/>
  </w:num>
  <w:num w:numId="28" w16cid:durableId="787168409">
    <w:abstractNumId w:val="0"/>
  </w:num>
  <w:num w:numId="29" w16cid:durableId="282468201">
    <w:abstractNumId w:val="18"/>
  </w:num>
  <w:num w:numId="30" w16cid:durableId="1290284503">
    <w:abstractNumId w:val="22"/>
  </w:num>
  <w:num w:numId="31" w16cid:durableId="349452157">
    <w:abstractNumId w:val="2"/>
  </w:num>
  <w:num w:numId="32" w16cid:durableId="1343048086">
    <w:abstractNumId w:val="7"/>
  </w:num>
  <w:num w:numId="33" w16cid:durableId="189035599">
    <w:abstractNumId w:val="32"/>
  </w:num>
  <w:num w:numId="34" w16cid:durableId="630944992">
    <w:abstractNumId w:val="38"/>
  </w:num>
  <w:num w:numId="35" w16cid:durableId="1367867894">
    <w:abstractNumId w:val="6"/>
  </w:num>
  <w:num w:numId="36" w16cid:durableId="1741370508">
    <w:abstractNumId w:val="25"/>
  </w:num>
  <w:num w:numId="37" w16cid:durableId="1873302293">
    <w:abstractNumId w:val="37"/>
  </w:num>
  <w:num w:numId="38" w16cid:durableId="1557474320">
    <w:abstractNumId w:val="27"/>
  </w:num>
  <w:num w:numId="39" w16cid:durableId="1450322590">
    <w:abstractNumId w:val="26"/>
  </w:num>
  <w:num w:numId="40" w16cid:durableId="87211199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45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5442"/>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40DB"/>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32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4DC5"/>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28B1"/>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517</Words>
  <Characters>2847</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SSDD</cp:lastModifiedBy>
  <cp:revision>2</cp:revision>
  <cp:lastPrinted>2019-12-16T20:10:00Z</cp:lastPrinted>
  <dcterms:created xsi:type="dcterms:W3CDTF">2026-10-28T19:23:00Z</dcterms:created>
  <dcterms:modified xsi:type="dcterms:W3CDTF">2026-10-28T19:23:00Z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