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C3" w:rsidRDefault="000C566A" w:rsidP="005D45C3">
      <w:r>
        <w:t>Manual Controls:</w:t>
      </w:r>
    </w:p>
    <w:p w:rsidR="00674C04" w:rsidRDefault="00674C04" w:rsidP="005D45C3">
      <w:r>
        <w:t>Left click: Set P1/Onset</w:t>
      </w:r>
    </w:p>
    <w:p w:rsidR="00674C04" w:rsidRDefault="00674C04" w:rsidP="005D45C3">
      <w:r>
        <w:t>Right click: Set P2/Offset</w:t>
      </w:r>
      <w:bookmarkStart w:id="0" w:name="_GoBack"/>
      <w:bookmarkEnd w:id="0"/>
    </w:p>
    <w:p w:rsidR="000C566A" w:rsidRDefault="000C566A" w:rsidP="005D45C3">
      <w:r>
        <w:t>Enter: Accept current trial (closing figure window will also do this)</w:t>
      </w:r>
    </w:p>
    <w:p w:rsidR="000C566A" w:rsidRDefault="000C566A" w:rsidP="005D45C3">
      <w:r>
        <w:t>Ctrl+Enter: Accept current and all remaining trials</w:t>
      </w:r>
    </w:p>
    <w:p w:rsidR="000C566A" w:rsidRDefault="000C566A" w:rsidP="005D45C3">
      <w:r>
        <w:t>Delete or Backspace: Reject current trial</w:t>
      </w:r>
    </w:p>
    <w:p w:rsidR="000C566A" w:rsidRDefault="000C566A" w:rsidP="005D45C3">
      <w:r>
        <w:t>Escape: Quit analysis</w:t>
      </w:r>
    </w:p>
    <w:p w:rsidR="000C566A" w:rsidRDefault="000C566A" w:rsidP="005D45C3"/>
    <w:sectPr w:rsidR="000C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C3"/>
    <w:rsid w:val="000C566A"/>
    <w:rsid w:val="005275BD"/>
    <w:rsid w:val="005D45C3"/>
    <w:rsid w:val="00674C04"/>
    <w:rsid w:val="00B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37627-B49B-497A-B07E-25E8A242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2016-08-11T04:23:00Z</dcterms:created>
  <dcterms:modified xsi:type="dcterms:W3CDTF">2016-08-11T05:24:00Z</dcterms:modified>
</cp:coreProperties>
</file>