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DOCUMENTACIÓN PROYECTO DESIGNMATCH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ANGEL NICOLÁS MÉNDEZ PARRA </w:t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JOSEPH SEBASTIAN SAAVEDRA RIVERA </w:t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LADY LORENA HERNANDEZ SANDOVAL</w:t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CARLOS SEBASTIÁN RODRÍGUEZ </w:t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UNIVERSIDAD PEDAGOGICA Y TECNOLOGIA DE COLOMBIA</w:t>
      </w:r>
    </w:p>
    <w:p w:rsidR="00000000" w:rsidDel="00000000" w:rsidP="00000000" w:rsidRDefault="00000000" w:rsidRPr="00000000" w14:paraId="0000001B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FACULTAD DE INGENIERÍA</w:t>
      </w:r>
    </w:p>
    <w:p w:rsidR="00000000" w:rsidDel="00000000" w:rsidP="00000000" w:rsidRDefault="00000000" w:rsidRPr="00000000" w14:paraId="0000001C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INGENIERÍA DE SOFTWARE II</w:t>
      </w:r>
    </w:p>
    <w:p w:rsidR="00000000" w:rsidDel="00000000" w:rsidP="00000000" w:rsidRDefault="00000000" w:rsidRPr="00000000" w14:paraId="0000001D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TUNJA-BOYACÁ</w:t>
      </w:r>
    </w:p>
    <w:p w:rsidR="00000000" w:rsidDel="00000000" w:rsidP="00000000" w:rsidRDefault="00000000" w:rsidRPr="00000000" w14:paraId="0000001E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2019</w:t>
      </w:r>
    </w:p>
    <w:p w:rsidR="00000000" w:rsidDel="00000000" w:rsidP="00000000" w:rsidRDefault="00000000" w:rsidRPr="00000000" w14:paraId="0000001F">
      <w:pPr>
        <w:pStyle w:val="Heading1"/>
        <w:spacing w:line="360" w:lineRule="auto"/>
        <w:rPr/>
      </w:pPr>
      <w:bookmarkStart w:colFirst="0" w:colLast="0" w:name="_tnfnhxbayham" w:id="0"/>
      <w:bookmarkEnd w:id="0"/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Dentro del sector productivo, las empresas cada día buscan con frecuencia un mayor acercamiento con sus clientes y compra de servicios a otras compañías. </w:t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el siguiente documento se da a conocer la descripción general de la arquitectura del sistema DesignMatch implementando el modelo 4+1 vistas, a partir del análisis del problema y llevar a cabo la ilustración del diseño de las distintas capas como son:</w:t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Vista lógica.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Vista de desarrollo.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Vista de proceso.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Vista física.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Casos de uso.</w:t>
      </w:r>
    </w:p>
    <w:p w:rsidR="00000000" w:rsidDel="00000000" w:rsidP="00000000" w:rsidRDefault="00000000" w:rsidRPr="00000000" w14:paraId="0000002A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spacing w:line="360" w:lineRule="auto"/>
        <w:rPr/>
      </w:pPr>
      <w:bookmarkStart w:colFirst="0" w:colLast="0" w:name="_4e03ils52epn" w:id="1"/>
      <w:bookmarkEnd w:id="1"/>
      <w:r w:rsidDel="00000000" w:rsidR="00000000" w:rsidRPr="00000000">
        <w:rPr>
          <w:rtl w:val="0"/>
        </w:rPr>
        <w:t xml:space="preserve">OBJETIVOS</w:t>
      </w:r>
    </w:p>
    <w:p w:rsidR="00000000" w:rsidDel="00000000" w:rsidP="00000000" w:rsidRDefault="00000000" w:rsidRPr="00000000" w14:paraId="0000003B">
      <w:pPr>
        <w:pStyle w:val="Heading2"/>
        <w:rPr/>
      </w:pPr>
      <w:bookmarkStart w:colFirst="0" w:colLast="0" w:name="_mxjjmr7xvrm" w:id="2"/>
      <w:bookmarkEnd w:id="2"/>
      <w:r w:rsidDel="00000000" w:rsidR="00000000" w:rsidRPr="00000000">
        <w:rPr>
          <w:rtl w:val="0"/>
        </w:rPr>
        <w:t xml:space="preserve">OBJETIVO GENERAL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60" w:line="259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Implementar una plataforma web que permita una mayor cercanía, facilidad y ahorro de gastos de los administradores de empresas a la hora de contratar diseños para sus proyectos.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rPr/>
      </w:pPr>
      <w:bookmarkStart w:colFirst="0" w:colLast="0" w:name="_nr2spvpynpnu" w:id="3"/>
      <w:bookmarkEnd w:id="3"/>
      <w:r w:rsidDel="00000000" w:rsidR="00000000" w:rsidRPr="00000000">
        <w:rPr>
          <w:rtl w:val="0"/>
        </w:rPr>
        <w:t xml:space="preserve">OBJETIVOS ESPECÍFICOS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Diseñar el producto a partir del método 4+1 vistas, describiendo la arquitectura del sistema.</w:t>
      </w:r>
    </w:p>
    <w:p w:rsidR="00000000" w:rsidDel="00000000" w:rsidP="00000000" w:rsidRDefault="00000000" w:rsidRPr="00000000" w14:paraId="00000043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Aplicar procesos de trabajo en equipo que permita un desarrollo óptimo.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Title"/>
        <w:jc w:val="center"/>
        <w:rPr/>
      </w:pPr>
      <w:bookmarkStart w:colFirst="0" w:colLast="0" w:name="_v75x3pnufvld" w:id="4"/>
      <w:bookmarkEnd w:id="4"/>
      <w:r w:rsidDel="00000000" w:rsidR="00000000" w:rsidRPr="00000000">
        <w:rPr>
          <w:rtl w:val="0"/>
        </w:rPr>
        <w:t xml:space="preserve">TABLA DE CONTENIDO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60">
          <w:pPr>
            <w:tabs>
              <w:tab w:val="right" w:pos="9052.677165354331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tnfnhxbayha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INTRODUCCIÓN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_tnfnhxbayham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tabs>
              <w:tab w:val="right" w:pos="9052.677165354331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4e03ils52ep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OBJETIVOS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_4e03ils52epn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tabs>
              <w:tab w:val="right" w:pos="9052.677165354331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mxjjmr7xvr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OBJETIVO GENERAL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_mxjjmr7xvrm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tabs>
              <w:tab w:val="right" w:pos="9052.677165354331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nr2spvpynpn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OBJETIVOS ESPECÍFICOS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_nr2spvpynpnu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tabs>
              <w:tab w:val="right" w:pos="9052.677165354331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nc7a3461dh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DISEÑO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_2nc7a3461dh7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tabs>
              <w:tab w:val="right" w:pos="9052.677165354331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2vxwsv2tfs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VISTA LÓGICA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_12vxwsv2tfst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tabs>
              <w:tab w:val="right" w:pos="9052.677165354331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yg7xqc6ha1m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VISTA DE DESPLIEGUE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_yg7xqc6ha1mr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7">
          <w:pPr>
            <w:tabs>
              <w:tab w:val="right" w:pos="9052.677165354331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t8xyunigizq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VISTA DE PROCESO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_t8xyunigizqp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8">
          <w:pPr>
            <w:tabs>
              <w:tab w:val="right" w:pos="9052.677165354331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83diu0ryio9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Procesamiento de diseño y carga de proyecto: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_83diu0ryio9w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9">
          <w:pPr>
            <w:tabs>
              <w:tab w:val="right" w:pos="9052.677165354331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bmea5ltyijn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VISTA FÍSICA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_bmea5ltyijnx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A">
          <w:pPr>
            <w:tabs>
              <w:tab w:val="right" w:pos="9052.677165354331"/>
            </w:tabs>
            <w:spacing w:after="8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qtdvb7cmmgy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CASOS DE USO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_qtdvb7cmmgyr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1"/>
        <w:rPr/>
      </w:pPr>
      <w:bookmarkStart w:colFirst="0" w:colLast="0" w:name="_2nc7a3461dh7" w:id="5"/>
      <w:bookmarkEnd w:id="5"/>
      <w:r w:rsidDel="00000000" w:rsidR="00000000" w:rsidRPr="00000000">
        <w:rPr>
          <w:rtl w:val="0"/>
        </w:rPr>
        <w:t xml:space="preserve">DISEÑO</w:t>
      </w:r>
    </w:p>
    <w:p w:rsidR="00000000" w:rsidDel="00000000" w:rsidP="00000000" w:rsidRDefault="00000000" w:rsidRPr="00000000" w14:paraId="00000084">
      <w:pPr>
        <w:pStyle w:val="Heading2"/>
        <w:numPr>
          <w:ilvl w:val="0"/>
          <w:numId w:val="2"/>
        </w:numPr>
        <w:ind w:left="720" w:hanging="360"/>
        <w:rPr/>
      </w:pPr>
      <w:bookmarkStart w:colFirst="0" w:colLast="0" w:name="_12vxwsv2tfst" w:id="6"/>
      <w:bookmarkEnd w:id="6"/>
      <w:r w:rsidDel="00000000" w:rsidR="00000000" w:rsidRPr="00000000">
        <w:rPr>
          <w:rtl w:val="0"/>
        </w:rPr>
        <w:t xml:space="preserve">VISTA LÓGICA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la implementación de la primera vista, se enfoca principalmente en la estructura y funcionalidades del sistema. Haciendo uso de la creación de un diagrama de clases que permita representar de una manera general la vista lógica.</w:t>
      </w:r>
    </w:p>
    <w:p w:rsidR="00000000" w:rsidDel="00000000" w:rsidP="00000000" w:rsidRDefault="00000000" w:rsidRPr="00000000" w14:paraId="0000008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Figura 1. Diagrama de clases</w:t>
      </w:r>
    </w:p>
    <w:p w:rsidR="00000000" w:rsidDel="00000000" w:rsidP="00000000" w:rsidRDefault="00000000" w:rsidRPr="00000000" w14:paraId="0000008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343388" cy="3267268"/>
            <wp:effectExtent b="0" l="0" r="0" t="0"/>
            <wp:docPr id="3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3388" cy="32672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2"/>
        <w:ind w:firstLine="720"/>
        <w:rPr/>
      </w:pPr>
      <w:bookmarkStart w:colFirst="0" w:colLast="0" w:name="_t8xyunigizqp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Figura 2. Diagrama de comunicación #1. Comunicación Crear cuenta.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/>
        <w:drawing>
          <wp:inline distB="114300" distT="114300" distL="114300" distR="114300">
            <wp:extent cx="5753100" cy="2066925"/>
            <wp:effectExtent b="0" l="0" r="0" t="0"/>
            <wp:docPr id="8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7"/>
                    <a:srcRect b="6588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066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Figura 3. Diagrama de secuencia #1. Secuencia Crear cuenta.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/>
        <w:drawing>
          <wp:inline distB="114300" distT="114300" distL="114300" distR="114300">
            <wp:extent cx="4876372" cy="3024188"/>
            <wp:effectExtent b="0" l="0" r="0" t="0"/>
            <wp:docPr id="2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8"/>
                    <a:srcRect b="0" l="0" r="0" t="41194"/>
                    <a:stretch>
                      <a:fillRect/>
                    </a:stretch>
                  </pic:blipFill>
                  <pic:spPr>
                    <a:xfrm>
                      <a:off x="0" y="0"/>
                      <a:ext cx="4876372" cy="3024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Figura 4. Diagrama de comunicación #2. Comunicación Crear proyecto.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/>
        <w:drawing>
          <wp:inline distB="114300" distT="114300" distL="114300" distR="114300">
            <wp:extent cx="6178073" cy="2605088"/>
            <wp:effectExtent b="0" l="0" r="0" t="0"/>
            <wp:docPr id="1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67401" l="0" r="1847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78073" cy="2605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Figura 5. Diagrama de secuencia #2. Secuencia Crear proyecto.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/>
        <w:drawing>
          <wp:inline distB="114300" distT="114300" distL="114300" distR="114300">
            <wp:extent cx="5361143" cy="3405188"/>
            <wp:effectExtent b="0" l="0" r="0" t="0"/>
            <wp:docPr id="9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39685"/>
                    <a:stretch>
                      <a:fillRect/>
                    </a:stretch>
                  </pic:blipFill>
                  <pic:spPr>
                    <a:xfrm>
                      <a:off x="0" y="0"/>
                      <a:ext cx="5361143" cy="3405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Figura 6. Diagrama de comunicación #3. Comunicación Procesar imagen.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/>
        <w:drawing>
          <wp:inline distB="114300" distT="114300" distL="114300" distR="114300">
            <wp:extent cx="5847707" cy="2605088"/>
            <wp:effectExtent b="0" l="0" r="0" t="0"/>
            <wp:docPr id="5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0"/>
                    <a:srcRect b="6643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7707" cy="2605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Figura 7. Diagrama de secuencia #3. Secuencia Procesar imagen.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/>
        <w:drawing>
          <wp:inline distB="114300" distT="114300" distL="114300" distR="114300">
            <wp:extent cx="4162538" cy="3282508"/>
            <wp:effectExtent b="0" l="0" r="0" t="0"/>
            <wp:docPr id="13" name="image14.jpg"/>
            <a:graphic>
              <a:graphicData uri="http://schemas.openxmlformats.org/drawingml/2006/picture">
                <pic:pic>
                  <pic:nvPicPr>
                    <pic:cNvPr id="0" name="image14.jpg"/>
                    <pic:cNvPicPr preferRelativeResize="0"/>
                  </pic:nvPicPr>
                  <pic:blipFill>
                    <a:blip r:embed="rId11"/>
                    <a:srcRect b="0" l="0" r="0" t="41643"/>
                    <a:stretch>
                      <a:fillRect/>
                    </a:stretch>
                  </pic:blipFill>
                  <pic:spPr>
                    <a:xfrm>
                      <a:off x="0" y="0"/>
                      <a:ext cx="4162538" cy="32825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2"/>
        <w:numPr>
          <w:ilvl w:val="0"/>
          <w:numId w:val="2"/>
        </w:numPr>
        <w:ind w:left="720" w:hanging="360"/>
        <w:rPr/>
      </w:pPr>
      <w:bookmarkStart w:colFirst="0" w:colLast="0" w:name="_yg7xqc6ha1mr" w:id="8"/>
      <w:bookmarkEnd w:id="8"/>
      <w:r w:rsidDel="00000000" w:rsidR="00000000" w:rsidRPr="00000000">
        <w:rPr>
          <w:rtl w:val="0"/>
        </w:rPr>
        <w:t xml:space="preserve">VISTA DE DESPLIEGUE</w:t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Mostramos el sistema desde la perspectiva de un programador y se ocupa de la gestión del software; se muestra cómo está dividido el sistema software en componentes y las dependencias que hay entre esos componentes.</w:t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Figura 8. </w:t>
      </w:r>
      <w:r w:rsidDel="00000000" w:rsidR="00000000" w:rsidRPr="00000000">
        <w:rPr>
          <w:sz w:val="24"/>
          <w:szCs w:val="24"/>
          <w:rtl w:val="0"/>
        </w:rPr>
        <w:t xml:space="preserve">Diagrama de componentes</w:t>
      </w:r>
    </w:p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505563" cy="26756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5563" cy="267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Figura 9. </w:t>
      </w:r>
      <w:r w:rsidDel="00000000" w:rsidR="00000000" w:rsidRPr="00000000">
        <w:rPr>
          <w:sz w:val="24"/>
          <w:szCs w:val="24"/>
          <w:rtl w:val="0"/>
        </w:rPr>
        <w:t xml:space="preserve">Diagrama de paquetes</w:t>
      </w:r>
    </w:p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191238" cy="3600656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1238" cy="36006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2"/>
        <w:numPr>
          <w:ilvl w:val="0"/>
          <w:numId w:val="2"/>
        </w:numPr>
        <w:rPr>
          <w:sz w:val="24"/>
          <w:szCs w:val="24"/>
        </w:rPr>
      </w:pPr>
      <w:bookmarkStart w:colFirst="0" w:colLast="0" w:name="_t8xyunigizqp" w:id="7"/>
      <w:bookmarkEnd w:id="7"/>
      <w:r w:rsidDel="00000000" w:rsidR="00000000" w:rsidRPr="00000000">
        <w:rPr>
          <w:rtl w:val="0"/>
        </w:rPr>
        <w:t xml:space="preserve">VISTA DE PROCESO</w:t>
      </w:r>
    </w:p>
    <w:p w:rsidR="00000000" w:rsidDel="00000000" w:rsidP="00000000" w:rsidRDefault="00000000" w:rsidRPr="00000000" w14:paraId="000000B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720" w:firstLine="0"/>
        <w:rPr/>
      </w:pPr>
      <w:r w:rsidDel="00000000" w:rsidR="00000000" w:rsidRPr="00000000">
        <w:rPr>
          <w:rtl w:val="0"/>
        </w:rPr>
        <w:t xml:space="preserve">Se muestra los procesos del sistema y cómo se comunican, en cada una de las fases de implementación.</w:t>
      </w:r>
    </w:p>
    <w:p w:rsidR="00000000" w:rsidDel="00000000" w:rsidP="00000000" w:rsidRDefault="00000000" w:rsidRPr="00000000" w14:paraId="000000C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Figura 10. Diagrama proceso de creación de cuenta.</w:t>
      </w:r>
    </w:p>
    <w:p w:rsidR="00000000" w:rsidDel="00000000" w:rsidP="00000000" w:rsidRDefault="00000000" w:rsidRPr="00000000" w14:paraId="000000C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169882" cy="2490788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9882" cy="2490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2"/>
        <w:ind w:firstLine="720"/>
        <w:rPr/>
      </w:pPr>
      <w:bookmarkStart w:colFirst="0" w:colLast="0" w:name="_6ou7ggw7438d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Figura 11. Proceso de creación de proyecto y carga de diseños.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/>
        <w:drawing>
          <wp:inline distB="114300" distT="114300" distL="114300" distR="114300">
            <wp:extent cx="5440770" cy="3576638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0770" cy="3576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2"/>
        <w:ind w:left="0" w:firstLine="0"/>
        <w:rPr/>
      </w:pPr>
      <w:bookmarkStart w:colFirst="0" w:colLast="0" w:name="_ghjrohlf1umi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Figura 12. </w:t>
      </w:r>
      <w:r w:rsidDel="00000000" w:rsidR="00000000" w:rsidRPr="00000000">
        <w:rPr>
          <w:sz w:val="24"/>
          <w:szCs w:val="24"/>
          <w:rtl w:val="0"/>
        </w:rPr>
        <w:t xml:space="preserve">Procesamiento de diseño y carga de proyecto.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/>
        <w:drawing>
          <wp:inline distB="114300" distT="114300" distL="114300" distR="114300">
            <wp:extent cx="5753100" cy="3690938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690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2"/>
        <w:numPr>
          <w:ilvl w:val="0"/>
          <w:numId w:val="2"/>
        </w:numPr>
        <w:rPr>
          <w:sz w:val="24"/>
          <w:szCs w:val="24"/>
        </w:rPr>
      </w:pPr>
      <w:bookmarkStart w:colFirst="0" w:colLast="0" w:name="_bmea5ltyijnx" w:id="11"/>
      <w:bookmarkEnd w:id="11"/>
      <w:r w:rsidDel="00000000" w:rsidR="00000000" w:rsidRPr="00000000">
        <w:rPr>
          <w:rtl w:val="0"/>
        </w:rPr>
        <w:t xml:space="preserve">VISTA FÍSICA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Figura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/>
        <w:drawing>
          <wp:inline distB="114300" distT="114300" distL="114300" distR="114300">
            <wp:extent cx="5753100" cy="3271838"/>
            <wp:effectExtent b="0" l="0" r="0" t="0"/>
            <wp:docPr id="1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271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2"/>
        <w:numPr>
          <w:ilvl w:val="0"/>
          <w:numId w:val="2"/>
        </w:numPr>
        <w:rPr>
          <w:sz w:val="24"/>
          <w:szCs w:val="24"/>
        </w:rPr>
      </w:pPr>
      <w:bookmarkStart w:colFirst="0" w:colLast="0" w:name="_qtdvb7cmmgyr" w:id="12"/>
      <w:bookmarkEnd w:id="12"/>
      <w:r w:rsidDel="00000000" w:rsidR="00000000" w:rsidRPr="00000000">
        <w:rPr>
          <w:rtl w:val="0"/>
        </w:rPr>
        <w:t xml:space="preserve">CASOS DE USO</w:t>
      </w:r>
    </w:p>
    <w:p w:rsidR="00000000" w:rsidDel="00000000" w:rsidP="00000000" w:rsidRDefault="00000000" w:rsidRPr="00000000" w14:paraId="000000D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/>
        <w:drawing>
          <wp:inline distB="114300" distT="114300" distL="114300" distR="114300">
            <wp:extent cx="5748450" cy="5486400"/>
            <wp:effectExtent b="0" l="0" r="0" t="0"/>
            <wp:docPr id="1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8450" cy="548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Title"/>
        <w:rPr/>
      </w:pPr>
      <w:bookmarkStart w:colFirst="0" w:colLast="0" w:name="_rjntel5wcsw7" w:id="13"/>
      <w:bookmarkEnd w:id="13"/>
      <w:r w:rsidDel="00000000" w:rsidR="00000000" w:rsidRPr="00000000">
        <w:rPr>
          <w:rtl w:val="0"/>
        </w:rPr>
        <w:t xml:space="preserve">CONCLUSIONES</w:t>
      </w:r>
    </w:p>
    <w:p w:rsidR="00000000" w:rsidDel="00000000" w:rsidP="00000000" w:rsidRDefault="00000000" w:rsidRPr="00000000" w14:paraId="000000E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 implementación del modelo 4+1 vistas, permite tener una visión general y más clara para dar inicio a un proyecto.</w:t>
      </w:r>
    </w:p>
    <w:p w:rsidR="00000000" w:rsidDel="00000000" w:rsidP="00000000" w:rsidRDefault="00000000" w:rsidRPr="00000000" w14:paraId="000000E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Generar los diagramas de las diferentes vistas, facilita el entendimiento del proyecto, para el equipo de desarrollo y nuevo personal.</w:t>
      </w:r>
    </w:p>
    <w:p w:rsidR="00000000" w:rsidDel="00000000" w:rsidP="00000000" w:rsidRDefault="00000000" w:rsidRPr="00000000" w14:paraId="000000E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Tener un apoyo para el equipo de desarrollo del producto, a partir de los diversos diagramas permite una vista general.</w:t>
      </w:r>
    </w:p>
    <w:p w:rsidR="00000000" w:rsidDel="00000000" w:rsidP="00000000" w:rsidRDefault="00000000" w:rsidRPr="00000000" w14:paraId="000000E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Style w:val="Title"/>
        <w:jc w:val="center"/>
        <w:rPr/>
      </w:pPr>
      <w:bookmarkStart w:colFirst="0" w:colLast="0" w:name="_ei2thbnay2aw" w:id="14"/>
      <w:bookmarkEnd w:id="14"/>
      <w:r w:rsidDel="00000000" w:rsidR="00000000" w:rsidRPr="00000000">
        <w:rPr>
          <w:rtl w:val="0"/>
        </w:rPr>
        <w:t xml:space="preserve">REFERENCIAS</w:t>
      </w:r>
    </w:p>
    <w:p w:rsidR="00000000" w:rsidDel="00000000" w:rsidP="00000000" w:rsidRDefault="00000000" w:rsidRPr="00000000" w14:paraId="000001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numPr>
          <w:ilvl w:val="0"/>
          <w:numId w:val="3"/>
        </w:numPr>
        <w:shd w:fill="fcfcfc" w:val="clear"/>
        <w:spacing w:after="120" w:line="276" w:lineRule="auto"/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Diseño - Modelo 4+1 - Documento 1 (Software Architecture Document). [En línea]. 2014. Disponible en:</w:t>
      </w:r>
    </w:p>
    <w:p w:rsidR="00000000" w:rsidDel="00000000" w:rsidP="00000000" w:rsidRDefault="00000000" w:rsidRPr="00000000" w14:paraId="0000010D">
      <w:pPr>
        <w:keepNext w:val="0"/>
        <w:keepLines w:val="0"/>
        <w:shd w:fill="fcfcfc" w:val="clear"/>
        <w:spacing w:after="120" w:line="276" w:lineRule="auto"/>
        <w:ind w:left="720" w:firstLine="0"/>
        <w:jc w:val="left"/>
        <w:rPr>
          <w:sz w:val="24"/>
          <w:szCs w:val="24"/>
        </w:rPr>
      </w:pPr>
      <w:hyperlink r:id="rId1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https://proyecto-semestral.readthedocs.io/en/latest/6%20-%20Design.html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numPr>
          <w:ilvl w:val="0"/>
          <w:numId w:val="3"/>
        </w:numPr>
        <w:shd w:fill="fcfcfc" w:val="clear"/>
        <w:spacing w:after="120" w:line="276" w:lineRule="auto"/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Modelo “4+1” vistas de Kruchten (para Dummies)</w:t>
      </w:r>
    </w:p>
    <w:p w:rsidR="00000000" w:rsidDel="00000000" w:rsidP="00000000" w:rsidRDefault="00000000" w:rsidRPr="00000000" w14:paraId="0000010F">
      <w:pPr>
        <w:keepNext w:val="0"/>
        <w:keepLines w:val="0"/>
        <w:shd w:fill="fcfcfc" w:val="clear"/>
        <w:spacing w:after="120" w:line="276" w:lineRule="auto"/>
        <w:ind w:left="720" w:firstLine="0"/>
        <w:jc w:val="left"/>
        <w:rPr>
          <w:sz w:val="24"/>
          <w:szCs w:val="24"/>
        </w:rPr>
      </w:pPr>
      <w:hyperlink r:id="rId2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https://jarroba.com/modelo-41-vistas-de-kruchten-para-dummies/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numPr>
          <w:ilvl w:val="0"/>
          <w:numId w:val="3"/>
        </w:numPr>
        <w:shd w:fill="fcfcfc" w:val="clear"/>
        <w:spacing w:after="120" w:line="276" w:lineRule="auto"/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Diagramas UML</w:t>
      </w:r>
    </w:p>
    <w:p w:rsidR="00000000" w:rsidDel="00000000" w:rsidP="00000000" w:rsidRDefault="00000000" w:rsidRPr="00000000" w14:paraId="00000111">
      <w:pPr>
        <w:keepNext w:val="0"/>
        <w:keepLines w:val="0"/>
        <w:shd w:fill="fcfcfc" w:val="clear"/>
        <w:spacing w:after="120" w:line="276" w:lineRule="auto"/>
        <w:ind w:left="720" w:firstLine="0"/>
        <w:jc w:val="left"/>
        <w:rPr>
          <w:sz w:val="24"/>
          <w:szCs w:val="24"/>
        </w:rPr>
      </w:pPr>
      <w:hyperlink r:id="rId2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https://diagramasuml.com/componentes/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shd w:fill="fcfcfc" w:val="clear"/>
        <w:spacing w:after="120" w:lineRule="auto"/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22" w:type="default"/>
      <w:pgSz w:h="16834" w:w="11909"/>
      <w:pgMar w:bottom="1440" w:top="1440" w:left="1417.3228346456694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3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-895349</wp:posOffset>
          </wp:positionH>
          <wp:positionV relativeFrom="paragraph">
            <wp:posOffset>-457199</wp:posOffset>
          </wp:positionV>
          <wp:extent cx="7621294" cy="928688"/>
          <wp:effectExtent b="0" l="0" r="0" t="0"/>
          <wp:wrapTopAndBottom distB="0" distT="0"/>
          <wp:docPr id="11" name="image10.jpg"/>
          <a:graphic>
            <a:graphicData uri="http://schemas.openxmlformats.org/drawingml/2006/picture">
              <pic:pic>
                <pic:nvPicPr>
                  <pic:cNvPr id="0" name="image10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621294" cy="92868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1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360" w:lineRule="auto"/>
      <w:jc w:val="center"/>
    </w:pPr>
    <w:rPr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ind w:left="720" w:hanging="360"/>
    </w:pPr>
    <w:rPr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jarroba.com/modelo-41-vistas-de-kruchten-para-dummies/" TargetMode="External"/><Relationship Id="rId11" Type="http://schemas.openxmlformats.org/officeDocument/2006/relationships/image" Target="media/image14.jpg"/><Relationship Id="rId22" Type="http://schemas.openxmlformats.org/officeDocument/2006/relationships/header" Target="header1.xml"/><Relationship Id="rId10" Type="http://schemas.openxmlformats.org/officeDocument/2006/relationships/image" Target="media/image5.jpg"/><Relationship Id="rId21" Type="http://schemas.openxmlformats.org/officeDocument/2006/relationships/hyperlink" Target="https://diagramasuml.com/componentes/" TargetMode="External"/><Relationship Id="rId13" Type="http://schemas.openxmlformats.org/officeDocument/2006/relationships/image" Target="media/image3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15" Type="http://schemas.openxmlformats.org/officeDocument/2006/relationships/image" Target="media/image2.png"/><Relationship Id="rId14" Type="http://schemas.openxmlformats.org/officeDocument/2006/relationships/image" Target="media/image8.png"/><Relationship Id="rId17" Type="http://schemas.openxmlformats.org/officeDocument/2006/relationships/image" Target="media/image7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hyperlink" Target="https://proyecto-semestral.readthedocs.io/en/latest/6%20-%20Design.html" TargetMode="External"/><Relationship Id="rId6" Type="http://schemas.openxmlformats.org/officeDocument/2006/relationships/image" Target="media/image9.jpg"/><Relationship Id="rId18" Type="http://schemas.openxmlformats.org/officeDocument/2006/relationships/image" Target="media/image13.png"/><Relationship Id="rId7" Type="http://schemas.openxmlformats.org/officeDocument/2006/relationships/image" Target="media/image11.jpg"/><Relationship Id="rId8" Type="http://schemas.openxmlformats.org/officeDocument/2006/relationships/image" Target="media/image12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