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4E96" w14:textId="13B96D50" w:rsidR="002D3874" w:rsidRDefault="00B255A0" w:rsidP="002D3874">
      <w:pPr>
        <w:pStyle w:val="Titre"/>
      </w:pPr>
      <w:r>
        <w:t>TP</w:t>
      </w:r>
      <w:bookmarkStart w:id="0" w:name="_GoBack"/>
      <w:bookmarkEnd w:id="0"/>
      <w:r w:rsidR="002D3874">
        <w:t xml:space="preserve"> – </w:t>
      </w:r>
      <w:r w:rsidR="00454D5B">
        <w:t>Découvrir les cookies en JS</w:t>
      </w:r>
    </w:p>
    <w:p w14:paraId="02B5AB76" w14:textId="6F678E75" w:rsidR="002D3874" w:rsidRDefault="002D3874" w:rsidP="00454D5B">
      <w:r>
        <w:t xml:space="preserve">Vous allez pouvoir créer une page HTML avec du JavaScript afin de découvrir ce qu’il en retourne. </w:t>
      </w:r>
      <w:r w:rsidR="00B255A0">
        <w:t>Les différentes étapes sont bien à réaliser sur le même fichier.</w:t>
      </w:r>
    </w:p>
    <w:p w14:paraId="0E7F798E" w14:textId="77777777" w:rsidR="002D3874" w:rsidRDefault="002D3874" w:rsidP="002D3874">
      <w:pPr>
        <w:pStyle w:val="Titre"/>
      </w:pPr>
      <w:r>
        <w:t>Préparer le projet</w:t>
      </w:r>
    </w:p>
    <w:p w14:paraId="4B66EC18" w14:textId="77777777" w:rsidR="002D3874" w:rsidRDefault="002D3874" w:rsidP="002D3874">
      <w:r w:rsidRPr="00431349">
        <w:t>Créer un do</w:t>
      </w:r>
      <w:r>
        <w:t>cument HTML et un fichier JS :</w:t>
      </w:r>
    </w:p>
    <w:p w14:paraId="467C2557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&lt;!DOCTYPE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html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23B16588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&lt;html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lang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"en"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6790CD99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&lt;head&gt;</w:t>
      </w:r>
    </w:p>
    <w:p w14:paraId="392C5374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&lt;meta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charset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"UTF-8"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48A600E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&lt;meta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http-equiv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"X-UA-Compatible"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content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"IE=edge"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B93EDE5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&lt;meta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name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"viewport"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content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"width=device-width, initial-scale=1.0"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51A7149" w14:textId="60F1513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&lt;script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src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="00454D5B">
        <w:rPr>
          <w:rFonts w:ascii="Consolas" w:hAnsi="Consolas"/>
          <w:color w:val="0000FF"/>
          <w:sz w:val="21"/>
          <w:szCs w:val="21"/>
        </w:rPr>
        <w:t>"tp_cookies</w:t>
      </w:r>
      <w:r w:rsidRPr="00797384">
        <w:rPr>
          <w:rFonts w:ascii="Consolas" w:hAnsi="Consolas"/>
          <w:color w:val="0000FF"/>
          <w:sz w:val="21"/>
          <w:szCs w:val="21"/>
        </w:rPr>
        <w:t>.js"</w:t>
      </w:r>
      <w:r w:rsidRPr="00797384">
        <w:rPr>
          <w:rFonts w:ascii="Consolas" w:hAnsi="Consolas"/>
          <w:color w:val="800000"/>
          <w:sz w:val="21"/>
          <w:szCs w:val="21"/>
        </w:rPr>
        <w:t>&gt;&lt;/script&gt;</w:t>
      </w:r>
    </w:p>
    <w:p w14:paraId="1278EA8B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&lt;title&gt;</w:t>
      </w:r>
      <w:r w:rsidRPr="00797384">
        <w:rPr>
          <w:rFonts w:ascii="Consolas" w:hAnsi="Consolas"/>
          <w:color w:val="000000"/>
          <w:sz w:val="21"/>
          <w:szCs w:val="21"/>
        </w:rPr>
        <w:t>Document</w:t>
      </w:r>
      <w:r w:rsidRPr="00797384">
        <w:rPr>
          <w:rFonts w:ascii="Consolas" w:hAnsi="Consolas"/>
          <w:color w:val="800000"/>
          <w:sz w:val="21"/>
          <w:szCs w:val="21"/>
        </w:rPr>
        <w:t>&lt;/title&gt;</w:t>
      </w:r>
    </w:p>
    <w:p w14:paraId="43CA9510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&lt;/head&gt;</w:t>
      </w:r>
    </w:p>
    <w:p w14:paraId="4DC553FD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&lt;body&gt;</w:t>
      </w:r>
    </w:p>
    <w:p w14:paraId="2633EE33" w14:textId="76BAA549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&lt;button&gt;</w:t>
      </w:r>
      <w:r w:rsidR="00454D5B">
        <w:rPr>
          <w:rFonts w:ascii="Consolas" w:hAnsi="Consolas"/>
          <w:color w:val="000000"/>
          <w:sz w:val="21"/>
          <w:szCs w:val="21"/>
        </w:rPr>
        <w:t>Dark/Light</w:t>
      </w:r>
      <w:r w:rsidRPr="00797384">
        <w:rPr>
          <w:rFonts w:ascii="Consolas" w:hAnsi="Consolas"/>
          <w:color w:val="800000"/>
          <w:sz w:val="21"/>
          <w:szCs w:val="21"/>
        </w:rPr>
        <w:t>&lt;/button&gt;</w:t>
      </w:r>
    </w:p>
    <w:p w14:paraId="3145D379" w14:textId="7005E2DF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&lt;main&gt;</w:t>
      </w:r>
      <w:r w:rsidR="00B255A0">
        <w:rPr>
          <w:rFonts w:ascii="Consolas" w:hAnsi="Consolas"/>
          <w:color w:val="800000"/>
          <w:sz w:val="21"/>
          <w:szCs w:val="21"/>
        </w:rPr>
        <w:t>lorem ipsum lorem ipsum</w:t>
      </w:r>
      <w:r w:rsidRPr="00797384">
        <w:rPr>
          <w:rFonts w:ascii="Consolas" w:hAnsi="Consolas"/>
          <w:color w:val="800000"/>
          <w:sz w:val="21"/>
          <w:szCs w:val="21"/>
        </w:rPr>
        <w:t>&lt;/main&gt;</w:t>
      </w:r>
    </w:p>
    <w:p w14:paraId="5ECEA498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&lt;/body&gt;</w:t>
      </w:r>
    </w:p>
    <w:p w14:paraId="388D3AAE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&lt;/html&gt;</w:t>
      </w:r>
    </w:p>
    <w:p w14:paraId="21B2C90E" w14:textId="77777777" w:rsidR="00454D5B" w:rsidRDefault="00454D5B" w:rsidP="00B255A0">
      <w:pPr>
        <w:pStyle w:val="Etapes"/>
      </w:pPr>
      <w:r>
        <w:t>Créer un bouton Dark/Light mode</w:t>
      </w:r>
    </w:p>
    <w:p w14:paraId="44AE62F2" w14:textId="77777777" w:rsidR="00454D5B" w:rsidRDefault="00454D5B" w:rsidP="00454D5B">
      <w:r>
        <w:t xml:space="preserve">Rendez actif le bouton : par défaut le fond du body est blanc et le texte en noir. </w:t>
      </w:r>
    </w:p>
    <w:p w14:paraId="65867D07" w14:textId="7116A82A" w:rsidR="00454D5B" w:rsidRDefault="00454D5B" w:rsidP="00454D5B">
      <w:r>
        <w:t>Quand vous cliquez sur le bouton, il passe en fond noir et texte blanc et réciproquement.</w:t>
      </w:r>
    </w:p>
    <w:p w14:paraId="0D3E53B0" w14:textId="1D0659D5" w:rsidR="00454D5B" w:rsidRDefault="00B255A0" w:rsidP="00B255A0">
      <w:pPr>
        <w:pStyle w:val="Etapes"/>
      </w:pPr>
      <w:r>
        <w:t>Mémoriser le dark-mode</w:t>
      </w:r>
    </w:p>
    <w:p w14:paraId="0C4277DF" w14:textId="77777777" w:rsidR="00B255A0" w:rsidRDefault="00B255A0" w:rsidP="00B255A0">
      <w:r>
        <w:t>Lorsque vous changez le mode d’affichage, enregistrez le nouveau réglage dans un cookie nommé darkMode :</w:t>
      </w:r>
    </w:p>
    <w:p w14:paraId="69014B88" w14:textId="77777777" w:rsidR="00B255A0" w:rsidRDefault="00B255A0" w:rsidP="00B255A0">
      <w:pPr>
        <w:pStyle w:val="Paragraphedeliste"/>
        <w:numPr>
          <w:ilvl w:val="0"/>
          <w:numId w:val="35"/>
        </w:numPr>
      </w:pPr>
      <w:r>
        <w:t>Il est à « true » lorsque le mode sombre est choisi</w:t>
      </w:r>
    </w:p>
    <w:p w14:paraId="17B10C6F" w14:textId="0C8D6E4A" w:rsidR="00B255A0" w:rsidRDefault="00B255A0" w:rsidP="00B255A0">
      <w:pPr>
        <w:pStyle w:val="Paragraphedeliste"/>
        <w:numPr>
          <w:ilvl w:val="0"/>
          <w:numId w:val="35"/>
        </w:numPr>
      </w:pPr>
      <w:r>
        <w:t>Il est à « false » lorsque le light-mode est choisi</w:t>
      </w:r>
    </w:p>
    <w:p w14:paraId="1118716C" w14:textId="77777777" w:rsidR="00B255A0" w:rsidRDefault="00B255A0" w:rsidP="00B255A0">
      <w:r>
        <w:t xml:space="preserve">Assurez-vous que le dark mode reste sélectionné lorsque l’on ferme le navigateur et ce, au moins pendant 3 jours. </w:t>
      </w:r>
    </w:p>
    <w:p w14:paraId="39E42FEB" w14:textId="26ACAE5C" w:rsidR="00B255A0" w:rsidRPr="00B255A0" w:rsidRDefault="00B255A0" w:rsidP="00B255A0">
      <w:pPr>
        <w:pStyle w:val="Aide"/>
        <w:rPr>
          <w:b/>
        </w:rPr>
      </w:pPr>
      <w:r w:rsidRPr="00B255A0">
        <w:rPr>
          <w:b/>
        </w:rPr>
        <w:t>Indication</w:t>
      </w:r>
    </w:p>
    <w:p w14:paraId="28CCCE99" w14:textId="49A9BD03" w:rsidR="00B255A0" w:rsidRDefault="00B255A0" w:rsidP="00B255A0">
      <w:pPr>
        <w:pStyle w:val="Aide"/>
      </w:pPr>
      <w:r>
        <w:t>Utilisez une durée d’expiration plutôt qu’une date.</w:t>
      </w:r>
    </w:p>
    <w:p w14:paraId="0FC501C5" w14:textId="06FE6D12" w:rsidR="00B255A0" w:rsidRPr="00B255A0" w:rsidRDefault="00B255A0" w:rsidP="00B255A0">
      <w:pPr>
        <w:pStyle w:val="Aide"/>
        <w:rPr>
          <w:sz w:val="18"/>
        </w:rPr>
      </w:pP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 xml:space="preserve">document.cookie = </w:t>
      </w:r>
      <w:r w:rsidRPr="00B255A0">
        <w:rPr>
          <w:rFonts w:ascii="Consolas" w:eastAsiaTheme="minorEastAsia" w:hAnsi="Consolas" w:cstheme="minorBidi"/>
          <w:color w:val="A31515"/>
          <w:kern w:val="24"/>
          <w:szCs w:val="36"/>
        </w:rPr>
        <w:t>"firstName=Christopher ; max-age="</w:t>
      </w: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 xml:space="preserve"> + </w:t>
      </w:r>
      <w:r w:rsidRPr="00B255A0">
        <w:rPr>
          <w:rFonts w:ascii="Consolas" w:eastAsiaTheme="minorEastAsia" w:hAnsi="Consolas" w:cstheme="minorBidi"/>
          <w:color w:val="098658"/>
          <w:kern w:val="24"/>
          <w:szCs w:val="36"/>
        </w:rPr>
        <w:t>30</w:t>
      </w: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>*</w:t>
      </w:r>
      <w:r w:rsidRPr="00B255A0">
        <w:rPr>
          <w:rFonts w:ascii="Consolas" w:eastAsiaTheme="minorEastAsia" w:hAnsi="Consolas" w:cstheme="minorBidi"/>
          <w:color w:val="098658"/>
          <w:kern w:val="24"/>
          <w:szCs w:val="36"/>
        </w:rPr>
        <w:t>24</w:t>
      </w: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>*</w:t>
      </w:r>
      <w:r w:rsidRPr="00B255A0">
        <w:rPr>
          <w:rFonts w:ascii="Consolas" w:eastAsiaTheme="minorEastAsia" w:hAnsi="Consolas" w:cstheme="minorBidi"/>
          <w:color w:val="098658"/>
          <w:kern w:val="24"/>
          <w:szCs w:val="36"/>
        </w:rPr>
        <w:t>60</w:t>
      </w: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>*</w:t>
      </w:r>
      <w:r w:rsidRPr="00B255A0">
        <w:rPr>
          <w:rFonts w:ascii="Consolas" w:eastAsiaTheme="minorEastAsia" w:hAnsi="Consolas" w:cstheme="minorBidi"/>
          <w:color w:val="098658"/>
          <w:kern w:val="24"/>
          <w:szCs w:val="36"/>
        </w:rPr>
        <w:t>60</w:t>
      </w:r>
      <w:r w:rsidRPr="00B255A0">
        <w:rPr>
          <w:rFonts w:ascii="Consolas" w:eastAsiaTheme="minorEastAsia" w:hAnsi="Consolas" w:cstheme="minorBidi"/>
          <w:color w:val="000000"/>
          <w:kern w:val="24"/>
          <w:szCs w:val="36"/>
        </w:rPr>
        <w:t xml:space="preserve"> ;</w:t>
      </w:r>
    </w:p>
    <w:p w14:paraId="6208A6D5" w14:textId="77777777" w:rsidR="00B255A0" w:rsidRDefault="00B255A0" w:rsidP="00B255A0">
      <w:pPr>
        <w:pStyle w:val="Etapes"/>
      </w:pPr>
      <w:r>
        <w:t> Modifier l’intitulé du bouton</w:t>
      </w:r>
    </w:p>
    <w:p w14:paraId="4B644E02" w14:textId="77777777" w:rsidR="00B255A0" w:rsidRDefault="00B255A0" w:rsidP="00B255A0">
      <w:r>
        <w:t> Assurez-vous que le bouton affiché s’appelle « darkmode » si le mode light est actif et « lightmode » si le mode dark est actif.</w:t>
      </w:r>
    </w:p>
    <w:p w14:paraId="621184BB" w14:textId="77777777" w:rsidR="00B255A0" w:rsidRPr="00B255A0" w:rsidRDefault="00B255A0" w:rsidP="00B255A0">
      <w:pPr>
        <w:pStyle w:val="Aide"/>
        <w:rPr>
          <w:b/>
        </w:rPr>
      </w:pPr>
      <w:r w:rsidRPr="00B255A0">
        <w:rPr>
          <w:b/>
        </w:rPr>
        <w:t>Indication</w:t>
      </w:r>
    </w:p>
    <w:p w14:paraId="551DEA40" w14:textId="1A1342E2" w:rsidR="00B255A0" w:rsidRDefault="00B255A0" w:rsidP="00B255A0">
      <w:pPr>
        <w:pStyle w:val="Aide"/>
      </w:pPr>
      <w:r>
        <w:t>Vous avez plusieurs solutions : vous pouvez avoir deux boutons et cacher l’un ou l’autre ou modifier le contenu du bouton pour le renommer</w:t>
      </w:r>
      <w:r>
        <w:t>.</w:t>
      </w:r>
    </w:p>
    <w:p w14:paraId="0551642E" w14:textId="544CB459" w:rsidR="00943317" w:rsidRPr="002D3874" w:rsidRDefault="00943317" w:rsidP="00B255A0"/>
    <w:sectPr w:rsidR="00943317" w:rsidRPr="002D387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F9AB6" w14:textId="77777777" w:rsidR="00AC3310" w:rsidRDefault="00AC3310" w:rsidP="00FD00EE">
      <w:r>
        <w:separator/>
      </w:r>
    </w:p>
  </w:endnote>
  <w:endnote w:type="continuationSeparator" w:id="0">
    <w:p w14:paraId="0FD53C59" w14:textId="77777777" w:rsidR="00AC3310" w:rsidRDefault="00AC3310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5C27F" w14:textId="77777777" w:rsidR="00AC3310" w:rsidRDefault="00AC3310" w:rsidP="00FD00EE">
      <w:r>
        <w:separator/>
      </w:r>
    </w:p>
  </w:footnote>
  <w:footnote w:type="continuationSeparator" w:id="0">
    <w:p w14:paraId="49473FA4" w14:textId="77777777" w:rsidR="00AC3310" w:rsidRDefault="00AC3310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B64E5928"/>
    <w:lvl w:ilvl="0" w:tplc="42506344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C8166BD0"/>
    <w:lvl w:ilvl="0" w:tplc="7D30348E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CFC4F04"/>
    <w:multiLevelType w:val="hybridMultilevel"/>
    <w:tmpl w:val="4A0E8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1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1"/>
  </w:num>
  <w:num w:numId="2">
    <w:abstractNumId w:val="8"/>
  </w:num>
  <w:num w:numId="3">
    <w:abstractNumId w:val="19"/>
  </w:num>
  <w:num w:numId="4">
    <w:abstractNumId w:val="18"/>
  </w:num>
  <w:num w:numId="5">
    <w:abstractNumId w:val="32"/>
  </w:num>
  <w:num w:numId="6">
    <w:abstractNumId w:val="29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5"/>
  </w:num>
  <w:num w:numId="18">
    <w:abstractNumId w:val="12"/>
  </w:num>
  <w:num w:numId="19">
    <w:abstractNumId w:val="4"/>
  </w:num>
  <w:num w:numId="20">
    <w:abstractNumId w:val="20"/>
  </w:num>
  <w:num w:numId="21">
    <w:abstractNumId w:val="30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8"/>
  </w:num>
  <w:num w:numId="27">
    <w:abstractNumId w:val="21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26"/>
  </w:num>
  <w:num w:numId="33">
    <w:abstractNumId w:val="15"/>
  </w:num>
  <w:num w:numId="34">
    <w:abstractNumId w:val="5"/>
    <w:lvlOverride w:ilvl="0">
      <w:startOverride w:val="1"/>
    </w:lvlOverride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3874"/>
    <w:rsid w:val="002D7B09"/>
    <w:rsid w:val="002E2DA5"/>
    <w:rsid w:val="002F0F0D"/>
    <w:rsid w:val="003506D5"/>
    <w:rsid w:val="003521DF"/>
    <w:rsid w:val="00363E91"/>
    <w:rsid w:val="00365AF2"/>
    <w:rsid w:val="00383795"/>
    <w:rsid w:val="003B4AEC"/>
    <w:rsid w:val="003B6585"/>
    <w:rsid w:val="003C4814"/>
    <w:rsid w:val="003F3E61"/>
    <w:rsid w:val="00434307"/>
    <w:rsid w:val="00435BF3"/>
    <w:rsid w:val="00437203"/>
    <w:rsid w:val="00454D5B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43317"/>
    <w:rsid w:val="00990861"/>
    <w:rsid w:val="009C3FD2"/>
    <w:rsid w:val="009D3E4E"/>
    <w:rsid w:val="009E4ACE"/>
    <w:rsid w:val="00A3408A"/>
    <w:rsid w:val="00A3713D"/>
    <w:rsid w:val="00A50547"/>
    <w:rsid w:val="00A74BC8"/>
    <w:rsid w:val="00AC3310"/>
    <w:rsid w:val="00AE62F4"/>
    <w:rsid w:val="00AE6D29"/>
    <w:rsid w:val="00AF60A8"/>
    <w:rsid w:val="00B14B5B"/>
    <w:rsid w:val="00B255A0"/>
    <w:rsid w:val="00B2604C"/>
    <w:rsid w:val="00B53864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65C89"/>
    <w:rsid w:val="00D72D46"/>
    <w:rsid w:val="00DC4504"/>
    <w:rsid w:val="00E23C1A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  <w:style w:type="paragraph" w:customStyle="1" w:styleId="info">
    <w:name w:val="info"/>
    <w:basedOn w:val="Normal"/>
    <w:link w:val="infoCar"/>
    <w:qFormat/>
    <w:rsid w:val="002D38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spacing w:after="160" w:line="259" w:lineRule="auto"/>
      <w:ind w:firstLine="2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foCar">
    <w:name w:val="info Car"/>
    <w:basedOn w:val="Policepardfaut"/>
    <w:link w:val="info"/>
    <w:rsid w:val="002D3874"/>
    <w:rPr>
      <w:shd w:val="clear" w:color="auto" w:fill="FFC000" w:themeFill="accent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086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861"/>
    <w:rPr>
      <w:rFonts w:ascii="Segoe UI" w:eastAsia="Times New Roman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55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25</cp:revision>
  <cp:lastPrinted>2023-01-02T13:48:00Z</cp:lastPrinted>
  <dcterms:created xsi:type="dcterms:W3CDTF">2022-07-11T08:57:00Z</dcterms:created>
  <dcterms:modified xsi:type="dcterms:W3CDTF">2023-01-03T09:08:00Z</dcterms:modified>
</cp:coreProperties>
</file>