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1811" w14:textId="042DCCBD" w:rsidR="00A0483B" w:rsidRPr="00A0483B" w:rsidRDefault="00A0483B" w:rsidP="00A0483B">
      <w:pPr>
        <w:jc w:val="center"/>
        <w:rPr>
          <w:rFonts w:ascii="Arial" w:hAnsi="Arial" w:cs="Arial"/>
          <w:b/>
          <w:bCs/>
          <w:color w:val="002060"/>
          <w:sz w:val="28"/>
          <w:szCs w:val="28"/>
          <w:lang w:val="es-CO"/>
        </w:rPr>
      </w:pPr>
      <w:r w:rsidRPr="00A0483B">
        <w:rPr>
          <w:rFonts w:ascii="Arial" w:hAnsi="Arial" w:cs="Arial"/>
          <w:b/>
          <w:bCs/>
          <w:color w:val="002060"/>
          <w:sz w:val="28"/>
          <w:szCs w:val="28"/>
          <w:lang w:val="es-CO"/>
        </w:rPr>
        <w:t>APLICACIÓN GESTI</w:t>
      </w:r>
      <w:r w:rsidR="00D6134E">
        <w:rPr>
          <w:rFonts w:ascii="Arial" w:hAnsi="Arial" w:cs="Arial"/>
          <w:b/>
          <w:bCs/>
          <w:color w:val="002060"/>
          <w:sz w:val="28"/>
          <w:szCs w:val="28"/>
          <w:lang w:val="es-CO"/>
        </w:rPr>
        <w:t>Ó</w:t>
      </w:r>
      <w:r w:rsidRPr="00A0483B">
        <w:rPr>
          <w:rFonts w:ascii="Arial" w:hAnsi="Arial" w:cs="Arial"/>
          <w:b/>
          <w:bCs/>
          <w:color w:val="002060"/>
          <w:sz w:val="28"/>
          <w:szCs w:val="28"/>
          <w:lang w:val="es-CO"/>
        </w:rPr>
        <w:t>N DE PARQUEADERO – HOTEL TERRASOL</w:t>
      </w:r>
    </w:p>
    <w:p w14:paraId="059E330E" w14:textId="77777777" w:rsidR="00A0483B" w:rsidRPr="00A0483B" w:rsidRDefault="00A0483B" w:rsidP="00A0483B">
      <w:pPr>
        <w:jc w:val="center"/>
        <w:rPr>
          <w:rFonts w:ascii="Arial" w:hAnsi="Arial" w:cs="Arial"/>
          <w:b/>
          <w:bCs/>
          <w:lang w:val="es-CO"/>
        </w:rPr>
      </w:pPr>
    </w:p>
    <w:p w14:paraId="3E5A0F03" w14:textId="762CB8AF" w:rsidR="007F32EA" w:rsidRDefault="00A0483B" w:rsidP="00A0483B">
      <w:pPr>
        <w:jc w:val="center"/>
        <w:rPr>
          <w:rFonts w:ascii="Arial" w:hAnsi="Arial" w:cs="Arial"/>
          <w:b/>
          <w:bCs/>
          <w:lang w:val="es-CO"/>
        </w:rPr>
      </w:pPr>
      <w:r w:rsidRPr="00A0483B">
        <w:rPr>
          <w:rFonts w:ascii="Arial" w:hAnsi="Arial" w:cs="Arial"/>
          <w:b/>
          <w:bCs/>
          <w:lang w:val="es-CO"/>
        </w:rPr>
        <w:t>ESPECIFICACIÓN DE REQUERIMIENTOS</w:t>
      </w:r>
      <w:r w:rsidR="00F57FBC">
        <w:rPr>
          <w:rFonts w:ascii="Arial" w:hAnsi="Arial" w:cs="Arial"/>
          <w:b/>
          <w:bCs/>
          <w:lang w:val="es-CO"/>
        </w:rPr>
        <w:t xml:space="preserve"> </w:t>
      </w:r>
      <w:r w:rsidRPr="00A0483B">
        <w:rPr>
          <w:rFonts w:ascii="Arial" w:hAnsi="Arial" w:cs="Arial"/>
          <w:b/>
          <w:bCs/>
          <w:lang w:val="es-CO"/>
        </w:rPr>
        <w:t>FUNCIONALES</w:t>
      </w:r>
    </w:p>
    <w:p w14:paraId="3D163AD8" w14:textId="77777777" w:rsidR="00A0483B" w:rsidRDefault="00A0483B" w:rsidP="00EF6C5C">
      <w:pPr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0483B" w14:paraId="73CF8C62" w14:textId="77777777" w:rsidTr="00A0483B">
        <w:tc>
          <w:tcPr>
            <w:tcW w:w="2263" w:type="dxa"/>
            <w:shd w:val="solid" w:color="C00000" w:fill="auto"/>
          </w:tcPr>
          <w:p w14:paraId="437E2D28" w14:textId="4C8988CA" w:rsidR="00A0483B" w:rsidRDefault="00A0483B" w:rsidP="00A0483B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5A972767" w14:textId="12552ECA" w:rsidR="00A0483B" w:rsidRPr="00A0483B" w:rsidRDefault="00A0483B" w:rsidP="00A0483B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R1 - </w:t>
            </w:r>
            <w:r w:rsidRPr="00A0483B">
              <w:rPr>
                <w:rFonts w:ascii="Arial" w:hAnsi="Arial" w:cs="Arial"/>
                <w:color w:val="FFFFFF" w:themeColor="background1"/>
                <w:lang w:val="es-CO"/>
              </w:rPr>
              <w:t>Registro de empleado</w:t>
            </w:r>
          </w:p>
        </w:tc>
      </w:tr>
      <w:tr w:rsidR="00A0483B" w14:paraId="3C70F241" w14:textId="77777777" w:rsidTr="00A0483B">
        <w:tc>
          <w:tcPr>
            <w:tcW w:w="2263" w:type="dxa"/>
            <w:shd w:val="solid" w:color="C00000" w:fill="auto"/>
          </w:tcPr>
          <w:p w14:paraId="7C497001" w14:textId="3A899D0D" w:rsidR="00A0483B" w:rsidRDefault="00A0483B" w:rsidP="00A0483B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Resumen</w:t>
            </w:r>
          </w:p>
        </w:tc>
        <w:tc>
          <w:tcPr>
            <w:tcW w:w="7087" w:type="dxa"/>
          </w:tcPr>
          <w:p w14:paraId="285ABF7D" w14:textId="1DE4B94A" w:rsidR="00A0483B" w:rsidRPr="00D6134E" w:rsidRDefault="00D6134E" w:rsidP="00A0483B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>La aplicación permite el registro de los empleados encargados de administrar el estacionamiento a través de un correo electrónico válido.</w:t>
            </w:r>
          </w:p>
        </w:tc>
      </w:tr>
      <w:tr w:rsidR="00A0483B" w14:paraId="5B3B04A1" w14:textId="77777777" w:rsidTr="00A0483B">
        <w:tc>
          <w:tcPr>
            <w:tcW w:w="2263" w:type="dxa"/>
            <w:shd w:val="solid" w:color="C00000" w:fill="auto"/>
          </w:tcPr>
          <w:p w14:paraId="540A8B44" w14:textId="4935F85E" w:rsidR="00A0483B" w:rsidRDefault="00A0483B" w:rsidP="00A0483B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Entradas</w:t>
            </w:r>
          </w:p>
        </w:tc>
        <w:tc>
          <w:tcPr>
            <w:tcW w:w="7087" w:type="dxa"/>
          </w:tcPr>
          <w:p w14:paraId="338D9FDF" w14:textId="59A6CF16" w:rsidR="00A0483B" w:rsidRPr="00D6134E" w:rsidRDefault="00D6134E" w:rsidP="00D6134E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>Correo electrónico, contraseña, confirmación de contraseña</w:t>
            </w:r>
            <w:r>
              <w:rPr>
                <w:rFonts w:ascii="Arial" w:hAnsi="Arial" w:cs="Arial"/>
                <w:lang w:val="es-CO"/>
              </w:rPr>
              <w:t>.</w:t>
            </w:r>
          </w:p>
        </w:tc>
      </w:tr>
      <w:tr w:rsidR="00A0483B" w14:paraId="5F533A24" w14:textId="77777777" w:rsidTr="00A0483B">
        <w:tc>
          <w:tcPr>
            <w:tcW w:w="2263" w:type="dxa"/>
            <w:shd w:val="solid" w:color="C00000" w:fill="auto"/>
          </w:tcPr>
          <w:p w14:paraId="022D6D6F" w14:textId="602832E9" w:rsidR="00A0483B" w:rsidRDefault="00A0483B" w:rsidP="00A0483B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Resultado</w:t>
            </w:r>
          </w:p>
        </w:tc>
        <w:tc>
          <w:tcPr>
            <w:tcW w:w="7087" w:type="dxa"/>
          </w:tcPr>
          <w:p w14:paraId="23CBDFBE" w14:textId="151C9C3A" w:rsidR="00A0483B" w:rsidRPr="00D6134E" w:rsidRDefault="00D6134E" w:rsidP="00D6134E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 xml:space="preserve">El usuario </w:t>
            </w:r>
            <w:r>
              <w:rPr>
                <w:rFonts w:ascii="Arial" w:hAnsi="Arial" w:cs="Arial"/>
                <w:lang w:val="es-CO"/>
              </w:rPr>
              <w:t>queda</w:t>
            </w:r>
            <w:r w:rsidRPr="00D6134E">
              <w:rPr>
                <w:rFonts w:ascii="Arial" w:hAnsi="Arial" w:cs="Arial"/>
                <w:lang w:val="es-CO"/>
              </w:rPr>
              <w:t xml:space="preserve"> registrado tanto en la base de datos como en el módulo de autenticación y ahora puede iniciar la sesión.</w:t>
            </w:r>
          </w:p>
        </w:tc>
      </w:tr>
    </w:tbl>
    <w:p w14:paraId="28E50F63" w14:textId="77777777" w:rsidR="003233B4" w:rsidRDefault="003233B4" w:rsidP="003233B4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233B4" w14:paraId="640CA8D8" w14:textId="77777777" w:rsidTr="003D733C">
        <w:tc>
          <w:tcPr>
            <w:tcW w:w="2263" w:type="dxa"/>
            <w:shd w:val="solid" w:color="C00000" w:fill="auto"/>
          </w:tcPr>
          <w:p w14:paraId="768BFF0F" w14:textId="77777777" w:rsidR="003233B4" w:rsidRDefault="003233B4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73C4E832" w14:textId="4FC812EC" w:rsidR="003233B4" w:rsidRPr="00A0483B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R2 – Iniciar sesión </w:t>
            </w:r>
          </w:p>
        </w:tc>
      </w:tr>
      <w:tr w:rsidR="003233B4" w14:paraId="07B38571" w14:textId="77777777" w:rsidTr="003D733C">
        <w:tc>
          <w:tcPr>
            <w:tcW w:w="2263" w:type="dxa"/>
            <w:shd w:val="solid" w:color="C00000" w:fill="auto"/>
          </w:tcPr>
          <w:p w14:paraId="54B648D9" w14:textId="77777777" w:rsidR="003233B4" w:rsidRDefault="003233B4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Resumen</w:t>
            </w:r>
          </w:p>
        </w:tc>
        <w:tc>
          <w:tcPr>
            <w:tcW w:w="7087" w:type="dxa"/>
          </w:tcPr>
          <w:p w14:paraId="701599A0" w14:textId="04418A56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 xml:space="preserve">La aplicación </w:t>
            </w:r>
            <w:r>
              <w:rPr>
                <w:rFonts w:ascii="Arial" w:hAnsi="Arial" w:cs="Arial"/>
                <w:lang w:val="es-CO"/>
              </w:rPr>
              <w:t>permite inic</w:t>
            </w:r>
            <w:r w:rsidR="00E043C7">
              <w:rPr>
                <w:rFonts w:ascii="Arial" w:hAnsi="Arial" w:cs="Arial"/>
                <w:lang w:val="es-CO"/>
              </w:rPr>
              <w:t>i</w:t>
            </w:r>
            <w:r>
              <w:rPr>
                <w:rFonts w:ascii="Arial" w:hAnsi="Arial" w:cs="Arial"/>
                <w:lang w:val="es-CO"/>
              </w:rPr>
              <w:t xml:space="preserve">ar sesión a los usuarios registrados </w:t>
            </w:r>
            <w:r w:rsidR="00E043C7">
              <w:rPr>
                <w:rFonts w:ascii="Arial" w:hAnsi="Arial" w:cs="Arial"/>
                <w:lang w:val="es-CO"/>
              </w:rPr>
              <w:t xml:space="preserve">previamente </w:t>
            </w:r>
            <w:r>
              <w:rPr>
                <w:rFonts w:ascii="Arial" w:hAnsi="Arial" w:cs="Arial"/>
                <w:lang w:val="es-CO"/>
              </w:rPr>
              <w:t xml:space="preserve">en la aplicación. </w:t>
            </w:r>
          </w:p>
        </w:tc>
      </w:tr>
      <w:tr w:rsidR="003233B4" w14:paraId="11D1B75F" w14:textId="77777777" w:rsidTr="003D733C">
        <w:tc>
          <w:tcPr>
            <w:tcW w:w="2263" w:type="dxa"/>
            <w:shd w:val="solid" w:color="C00000" w:fill="auto"/>
          </w:tcPr>
          <w:p w14:paraId="0D12EC56" w14:textId="77777777" w:rsidR="003233B4" w:rsidRDefault="003233B4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Entradas</w:t>
            </w:r>
          </w:p>
        </w:tc>
        <w:tc>
          <w:tcPr>
            <w:tcW w:w="7087" w:type="dxa"/>
          </w:tcPr>
          <w:p w14:paraId="2A016022" w14:textId="59814F69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>Correo electrónico, contraseñ</w:t>
            </w:r>
            <w:r>
              <w:rPr>
                <w:rFonts w:ascii="Arial" w:hAnsi="Arial" w:cs="Arial"/>
                <w:lang w:val="es-CO"/>
              </w:rPr>
              <w:t>a.</w:t>
            </w:r>
          </w:p>
        </w:tc>
      </w:tr>
      <w:tr w:rsidR="003233B4" w14:paraId="092775F8" w14:textId="77777777" w:rsidTr="003D733C">
        <w:tc>
          <w:tcPr>
            <w:tcW w:w="2263" w:type="dxa"/>
            <w:shd w:val="solid" w:color="C00000" w:fill="auto"/>
          </w:tcPr>
          <w:p w14:paraId="357461C6" w14:textId="77777777" w:rsidR="003233B4" w:rsidRDefault="003233B4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Resultado</w:t>
            </w:r>
          </w:p>
        </w:tc>
        <w:tc>
          <w:tcPr>
            <w:tcW w:w="7087" w:type="dxa"/>
          </w:tcPr>
          <w:p w14:paraId="4CD7AD7D" w14:textId="544F518B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Si la contraseña es correcta, se le permite al usuario el acceso a los servicios de la app, de lo contrario el acceso es negado.</w:t>
            </w:r>
          </w:p>
        </w:tc>
      </w:tr>
    </w:tbl>
    <w:p w14:paraId="0243F7DE" w14:textId="7419EE77" w:rsidR="003233B4" w:rsidRDefault="003233B4" w:rsidP="00A0483B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233B4" w14:paraId="47E8BB33" w14:textId="77777777" w:rsidTr="003D733C">
        <w:tc>
          <w:tcPr>
            <w:tcW w:w="2263" w:type="dxa"/>
            <w:shd w:val="solid" w:color="C00000" w:fill="auto"/>
          </w:tcPr>
          <w:p w14:paraId="33101FC1" w14:textId="77777777" w:rsidR="003233B4" w:rsidRDefault="003233B4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0C9EECA2" w14:textId="1EEEFB00" w:rsidR="003233B4" w:rsidRPr="00A0483B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R3 – Cerrar sesi</w:t>
            </w:r>
            <w:r w:rsidR="00E043C7">
              <w:rPr>
                <w:rFonts w:ascii="Arial" w:hAnsi="Arial" w:cs="Arial"/>
                <w:color w:val="FFFFFF" w:themeColor="background1"/>
                <w:lang w:val="es-CO"/>
              </w:rPr>
              <w:t>ó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>n</w:t>
            </w:r>
          </w:p>
        </w:tc>
      </w:tr>
      <w:tr w:rsidR="003233B4" w14:paraId="19C6C86C" w14:textId="77777777" w:rsidTr="003D733C">
        <w:tc>
          <w:tcPr>
            <w:tcW w:w="2263" w:type="dxa"/>
            <w:shd w:val="solid" w:color="C00000" w:fill="auto"/>
          </w:tcPr>
          <w:p w14:paraId="46625DC8" w14:textId="77777777" w:rsidR="003233B4" w:rsidRDefault="003233B4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Resumen</w:t>
            </w:r>
          </w:p>
        </w:tc>
        <w:tc>
          <w:tcPr>
            <w:tcW w:w="7087" w:type="dxa"/>
          </w:tcPr>
          <w:p w14:paraId="46B49BB8" w14:textId="5436C328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al usuario logeado cerrar sesión.</w:t>
            </w:r>
          </w:p>
        </w:tc>
      </w:tr>
      <w:tr w:rsidR="003233B4" w14:paraId="2F99E091" w14:textId="77777777" w:rsidTr="003D733C">
        <w:tc>
          <w:tcPr>
            <w:tcW w:w="2263" w:type="dxa"/>
            <w:shd w:val="solid" w:color="C00000" w:fill="auto"/>
          </w:tcPr>
          <w:p w14:paraId="7A03A442" w14:textId="77777777" w:rsidR="003233B4" w:rsidRDefault="003233B4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Entradas</w:t>
            </w:r>
          </w:p>
        </w:tc>
        <w:tc>
          <w:tcPr>
            <w:tcW w:w="7087" w:type="dxa"/>
          </w:tcPr>
          <w:p w14:paraId="78C16DB0" w14:textId="7816A4E3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</w:p>
        </w:tc>
      </w:tr>
      <w:tr w:rsidR="003233B4" w14:paraId="4BFEE0B0" w14:textId="77777777" w:rsidTr="003D733C">
        <w:tc>
          <w:tcPr>
            <w:tcW w:w="2263" w:type="dxa"/>
            <w:shd w:val="solid" w:color="C00000" w:fill="auto"/>
          </w:tcPr>
          <w:p w14:paraId="3D48D63F" w14:textId="77777777" w:rsidR="003233B4" w:rsidRDefault="003233B4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Resultado</w:t>
            </w:r>
          </w:p>
        </w:tc>
        <w:tc>
          <w:tcPr>
            <w:tcW w:w="7087" w:type="dxa"/>
          </w:tcPr>
          <w:p w14:paraId="2E4FF1E0" w14:textId="742F6A09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pierde el acceso a los servicios de la aplicación.</w:t>
            </w:r>
          </w:p>
        </w:tc>
      </w:tr>
    </w:tbl>
    <w:p w14:paraId="2C14BFD5" w14:textId="77777777" w:rsidR="003233B4" w:rsidRDefault="003233B4" w:rsidP="003233B4">
      <w:pPr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134E" w14:paraId="2EC71900" w14:textId="77777777" w:rsidTr="003D733C">
        <w:tc>
          <w:tcPr>
            <w:tcW w:w="2263" w:type="dxa"/>
            <w:shd w:val="solid" w:color="C00000" w:fill="auto"/>
          </w:tcPr>
          <w:p w14:paraId="454A9284" w14:textId="77777777" w:rsidR="00D6134E" w:rsidRDefault="00D6134E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58E39B3B" w14:textId="5188770F" w:rsidR="00D6134E" w:rsidRPr="00A0483B" w:rsidRDefault="00D6134E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</w:t>
            </w:r>
            <w:r w:rsidR="003233B4">
              <w:rPr>
                <w:rFonts w:ascii="Arial" w:hAnsi="Arial" w:cs="Arial"/>
                <w:color w:val="FFFFFF" w:themeColor="background1"/>
                <w:lang w:val="es-CO"/>
              </w:rPr>
              <w:t>4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 - </w:t>
            </w:r>
            <w:r w:rsidRPr="00A0483B">
              <w:rPr>
                <w:rFonts w:ascii="Arial" w:hAnsi="Arial" w:cs="Arial"/>
                <w:color w:val="FFFFFF" w:themeColor="background1"/>
                <w:lang w:val="es-CO"/>
              </w:rPr>
              <w:t xml:space="preserve">Registro de 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>vehículo</w:t>
            </w:r>
          </w:p>
        </w:tc>
      </w:tr>
      <w:tr w:rsidR="00D6134E" w14:paraId="7A584FE1" w14:textId="77777777" w:rsidTr="003D733C">
        <w:tc>
          <w:tcPr>
            <w:tcW w:w="2263" w:type="dxa"/>
            <w:shd w:val="solid" w:color="C00000" w:fill="auto"/>
          </w:tcPr>
          <w:p w14:paraId="2716E46D" w14:textId="77777777" w:rsidR="00D6134E" w:rsidRDefault="00D6134E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Resumen</w:t>
            </w:r>
          </w:p>
        </w:tc>
        <w:tc>
          <w:tcPr>
            <w:tcW w:w="7087" w:type="dxa"/>
          </w:tcPr>
          <w:p w14:paraId="3445F1C1" w14:textId="018A2ED7" w:rsidR="00D6134E" w:rsidRPr="00D6134E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el registro y almacenamiento de los datos asociados al vehículo.</w:t>
            </w:r>
          </w:p>
        </w:tc>
      </w:tr>
      <w:tr w:rsidR="00D6134E" w14:paraId="029B81ED" w14:textId="77777777" w:rsidTr="003D733C">
        <w:tc>
          <w:tcPr>
            <w:tcW w:w="2263" w:type="dxa"/>
            <w:shd w:val="solid" w:color="C00000" w:fill="auto"/>
          </w:tcPr>
          <w:p w14:paraId="28FD519E" w14:textId="77777777" w:rsidR="00D6134E" w:rsidRDefault="00D6134E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Entradas</w:t>
            </w:r>
          </w:p>
        </w:tc>
        <w:tc>
          <w:tcPr>
            <w:tcW w:w="7087" w:type="dxa"/>
          </w:tcPr>
          <w:p w14:paraId="1930DD03" w14:textId="28607536" w:rsidR="00D6134E" w:rsidRPr="00D6134E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Placa, nombre del propietario, cédula del propietario, teléfono de contacto, fecha y hora.</w:t>
            </w:r>
          </w:p>
        </w:tc>
      </w:tr>
      <w:tr w:rsidR="00D6134E" w14:paraId="3AEB8A1D" w14:textId="77777777" w:rsidTr="00D6134E">
        <w:trPr>
          <w:trHeight w:val="125"/>
        </w:trPr>
        <w:tc>
          <w:tcPr>
            <w:tcW w:w="2263" w:type="dxa"/>
            <w:shd w:val="solid" w:color="C00000" w:fill="auto"/>
          </w:tcPr>
          <w:p w14:paraId="22D41FAA" w14:textId="77777777" w:rsidR="00D6134E" w:rsidRDefault="00D6134E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Resultado</w:t>
            </w:r>
          </w:p>
        </w:tc>
        <w:tc>
          <w:tcPr>
            <w:tcW w:w="7087" w:type="dxa"/>
          </w:tcPr>
          <w:p w14:paraId="3ECF89F0" w14:textId="6B308C99" w:rsidR="00D6134E" w:rsidRPr="00D6134E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vehículo queda registrado e ingresado</w:t>
            </w:r>
            <w:r w:rsidR="00E043C7">
              <w:rPr>
                <w:rFonts w:ascii="Arial" w:hAnsi="Arial" w:cs="Arial"/>
                <w:lang w:val="es-CO"/>
              </w:rPr>
              <w:t>,</w:t>
            </w:r>
            <w:r>
              <w:rPr>
                <w:rFonts w:ascii="Arial" w:hAnsi="Arial" w:cs="Arial"/>
                <w:lang w:val="es-CO"/>
              </w:rPr>
              <w:t xml:space="preserve"> sus datos se almacenan en la base de datos. </w:t>
            </w:r>
          </w:p>
        </w:tc>
      </w:tr>
    </w:tbl>
    <w:p w14:paraId="791E50C6" w14:textId="77777777" w:rsidR="00D6134E" w:rsidRDefault="00D6134E" w:rsidP="00D6134E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9528F" w14:paraId="61925111" w14:textId="77777777" w:rsidTr="003D733C">
        <w:tc>
          <w:tcPr>
            <w:tcW w:w="2263" w:type="dxa"/>
            <w:shd w:val="solid" w:color="C00000" w:fill="auto"/>
          </w:tcPr>
          <w:p w14:paraId="4096568D" w14:textId="77777777" w:rsidR="0059528F" w:rsidRDefault="0059528F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628348F2" w14:textId="3B054426" w:rsidR="0059528F" w:rsidRPr="00A0483B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</w:t>
            </w:r>
            <w:r w:rsidR="003233B4">
              <w:rPr>
                <w:rFonts w:ascii="Arial" w:hAnsi="Arial" w:cs="Arial"/>
                <w:color w:val="FFFFFF" w:themeColor="background1"/>
                <w:lang w:val="es-CO"/>
              </w:rPr>
              <w:t>5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 – Salida de vehículo</w:t>
            </w:r>
          </w:p>
        </w:tc>
      </w:tr>
      <w:tr w:rsidR="0059528F" w14:paraId="009DAEFE" w14:textId="77777777" w:rsidTr="003D733C">
        <w:tc>
          <w:tcPr>
            <w:tcW w:w="2263" w:type="dxa"/>
            <w:shd w:val="solid" w:color="C00000" w:fill="auto"/>
          </w:tcPr>
          <w:p w14:paraId="453CDB42" w14:textId="77777777" w:rsidR="0059528F" w:rsidRDefault="0059528F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Resumen</w:t>
            </w:r>
          </w:p>
        </w:tc>
        <w:tc>
          <w:tcPr>
            <w:tcW w:w="7087" w:type="dxa"/>
          </w:tcPr>
          <w:p w14:paraId="4AB443E6" w14:textId="280A1F48" w:rsidR="0059528F" w:rsidRPr="00D6134E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dar salida a un vehiculo y calcula el precio a pagar por las horas de parqueo.</w:t>
            </w:r>
          </w:p>
        </w:tc>
      </w:tr>
      <w:tr w:rsidR="0059528F" w14:paraId="2E4B0AE2" w14:textId="77777777" w:rsidTr="003D733C">
        <w:tc>
          <w:tcPr>
            <w:tcW w:w="2263" w:type="dxa"/>
            <w:shd w:val="solid" w:color="C00000" w:fill="auto"/>
          </w:tcPr>
          <w:p w14:paraId="3C4EF0FC" w14:textId="77777777" w:rsidR="0059528F" w:rsidRDefault="0059528F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Entradas</w:t>
            </w:r>
          </w:p>
        </w:tc>
        <w:tc>
          <w:tcPr>
            <w:tcW w:w="7087" w:type="dxa"/>
          </w:tcPr>
          <w:p w14:paraId="3B7FBB8E" w14:textId="275EE6B3" w:rsidR="0059528F" w:rsidRPr="00D6134E" w:rsidRDefault="0059528F" w:rsidP="003D733C">
            <w:pPr>
              <w:rPr>
                <w:rFonts w:ascii="Arial" w:hAnsi="Arial" w:cs="Arial"/>
                <w:lang w:val="es-CO"/>
              </w:rPr>
            </w:pPr>
          </w:p>
        </w:tc>
      </w:tr>
      <w:tr w:rsidR="0059528F" w14:paraId="144186BA" w14:textId="77777777" w:rsidTr="003D733C">
        <w:trPr>
          <w:trHeight w:val="125"/>
        </w:trPr>
        <w:tc>
          <w:tcPr>
            <w:tcW w:w="2263" w:type="dxa"/>
            <w:shd w:val="solid" w:color="C00000" w:fill="auto"/>
          </w:tcPr>
          <w:p w14:paraId="0FED40D8" w14:textId="77777777" w:rsidR="0059528F" w:rsidRDefault="0059528F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Resultado</w:t>
            </w:r>
          </w:p>
        </w:tc>
        <w:tc>
          <w:tcPr>
            <w:tcW w:w="7087" w:type="dxa"/>
          </w:tcPr>
          <w:p w14:paraId="1BDD4F8D" w14:textId="408EB0AF" w:rsidR="0059528F" w:rsidRPr="00D6134E" w:rsidRDefault="00971735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vehículo ya no se encuentra como ingresado en el parqueadero</w:t>
            </w:r>
            <w:r w:rsidR="003233B4">
              <w:rPr>
                <w:rFonts w:ascii="Arial" w:hAnsi="Arial" w:cs="Arial"/>
                <w:lang w:val="es-CO"/>
              </w:rPr>
              <w:t>, sin embargo</w:t>
            </w:r>
            <w:r w:rsidR="00E043C7">
              <w:rPr>
                <w:rFonts w:ascii="Arial" w:hAnsi="Arial" w:cs="Arial"/>
                <w:lang w:val="es-CO"/>
              </w:rPr>
              <w:t>,</w:t>
            </w:r>
            <w:r w:rsidR="003233B4">
              <w:rPr>
                <w:rFonts w:ascii="Arial" w:hAnsi="Arial" w:cs="Arial"/>
                <w:lang w:val="es-CO"/>
              </w:rPr>
              <w:t xml:space="preserve"> sus datos permanecen </w:t>
            </w:r>
            <w:r>
              <w:rPr>
                <w:rFonts w:ascii="Arial" w:hAnsi="Arial" w:cs="Arial"/>
                <w:lang w:val="es-CO"/>
              </w:rPr>
              <w:t>en la base de datos</w:t>
            </w:r>
            <w:r w:rsidR="003233B4">
              <w:rPr>
                <w:rFonts w:ascii="Arial" w:hAnsi="Arial" w:cs="Arial"/>
                <w:lang w:val="es-CO"/>
              </w:rPr>
              <w:t>.</w:t>
            </w:r>
          </w:p>
        </w:tc>
      </w:tr>
    </w:tbl>
    <w:p w14:paraId="4F6ED5EA" w14:textId="77777777" w:rsidR="00EF6C5C" w:rsidRDefault="00EF6C5C" w:rsidP="00EF6C5C">
      <w:pPr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F6C5C" w14:paraId="14377536" w14:textId="77777777" w:rsidTr="003D733C">
        <w:tc>
          <w:tcPr>
            <w:tcW w:w="2263" w:type="dxa"/>
            <w:shd w:val="solid" w:color="C00000" w:fill="auto"/>
          </w:tcPr>
          <w:p w14:paraId="60724EF1" w14:textId="77777777" w:rsidR="00EF6C5C" w:rsidRDefault="00EF6C5C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1C4B6A3D" w14:textId="113D162F" w:rsidR="00EF6C5C" w:rsidRPr="00A0483B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R6 – B</w:t>
            </w:r>
            <w:r w:rsidR="00E043C7">
              <w:rPr>
                <w:rFonts w:ascii="Arial" w:hAnsi="Arial" w:cs="Arial"/>
                <w:color w:val="FFFFFF" w:themeColor="background1"/>
                <w:lang w:val="es-CO"/>
              </w:rPr>
              <w:t>ú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>squeda</w:t>
            </w:r>
          </w:p>
        </w:tc>
      </w:tr>
      <w:tr w:rsidR="00EF6C5C" w14:paraId="3C559E67" w14:textId="77777777" w:rsidTr="003D733C">
        <w:tc>
          <w:tcPr>
            <w:tcW w:w="2263" w:type="dxa"/>
            <w:shd w:val="solid" w:color="C00000" w:fill="auto"/>
          </w:tcPr>
          <w:p w14:paraId="2E98644C" w14:textId="77777777" w:rsidR="00EF6C5C" w:rsidRDefault="00EF6C5C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Resumen</w:t>
            </w:r>
          </w:p>
        </w:tc>
        <w:tc>
          <w:tcPr>
            <w:tcW w:w="7087" w:type="dxa"/>
          </w:tcPr>
          <w:p w14:paraId="274C7C9F" w14:textId="0D90670F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realizar la búsqueda de los vehiculos registrados a traves de diferentes parametros.</w:t>
            </w:r>
          </w:p>
        </w:tc>
      </w:tr>
      <w:tr w:rsidR="00EF6C5C" w14:paraId="01927202" w14:textId="77777777" w:rsidTr="003D733C">
        <w:tc>
          <w:tcPr>
            <w:tcW w:w="2263" w:type="dxa"/>
            <w:shd w:val="solid" w:color="C00000" w:fill="auto"/>
          </w:tcPr>
          <w:p w14:paraId="3BAAA990" w14:textId="77777777" w:rsidR="00EF6C5C" w:rsidRDefault="00EF6C5C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Entradas</w:t>
            </w:r>
          </w:p>
        </w:tc>
        <w:tc>
          <w:tcPr>
            <w:tcW w:w="7087" w:type="dxa"/>
          </w:tcPr>
          <w:p w14:paraId="1D37D27B" w14:textId="0235DE23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Placa, cédula.</w:t>
            </w:r>
          </w:p>
        </w:tc>
      </w:tr>
      <w:tr w:rsidR="00EF6C5C" w14:paraId="5594DBAE" w14:textId="77777777" w:rsidTr="003D733C">
        <w:trPr>
          <w:trHeight w:val="125"/>
        </w:trPr>
        <w:tc>
          <w:tcPr>
            <w:tcW w:w="2263" w:type="dxa"/>
            <w:shd w:val="solid" w:color="C00000" w:fill="auto"/>
          </w:tcPr>
          <w:p w14:paraId="6A2C687A" w14:textId="77777777" w:rsidR="00EF6C5C" w:rsidRDefault="00EF6C5C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lastRenderedPageBreak/>
              <w:t>Resultado</w:t>
            </w:r>
          </w:p>
        </w:tc>
        <w:tc>
          <w:tcPr>
            <w:tcW w:w="7087" w:type="dxa"/>
          </w:tcPr>
          <w:p w14:paraId="44B1018A" w14:textId="1E6F4D61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Si la búesqueda es exitosa, la informaci</w:t>
            </w:r>
            <w:r w:rsidR="00E043C7">
              <w:rPr>
                <w:rFonts w:ascii="Arial" w:hAnsi="Arial" w:cs="Arial"/>
                <w:lang w:val="es-CO"/>
              </w:rPr>
              <w:t>ó</w:t>
            </w:r>
            <w:r>
              <w:rPr>
                <w:rFonts w:ascii="Arial" w:hAnsi="Arial" w:cs="Arial"/>
                <w:lang w:val="es-CO"/>
              </w:rPr>
              <w:t>n del vehículo es mostrada en pantalla.</w:t>
            </w:r>
          </w:p>
        </w:tc>
      </w:tr>
    </w:tbl>
    <w:p w14:paraId="4ABC862A" w14:textId="77777777" w:rsidR="00EF6C5C" w:rsidRDefault="00EF6C5C" w:rsidP="00EF6C5C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F6C5C" w14:paraId="54C0A2AD" w14:textId="77777777" w:rsidTr="003D733C">
        <w:tc>
          <w:tcPr>
            <w:tcW w:w="2263" w:type="dxa"/>
            <w:shd w:val="solid" w:color="C00000" w:fill="auto"/>
          </w:tcPr>
          <w:p w14:paraId="59D5F66D" w14:textId="77777777" w:rsidR="00EF6C5C" w:rsidRDefault="00EF6C5C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005B971B" w14:textId="373A1F1A" w:rsidR="00EF6C5C" w:rsidRPr="00A0483B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R7 – Ordenamiento</w:t>
            </w:r>
          </w:p>
        </w:tc>
      </w:tr>
      <w:tr w:rsidR="00EF6C5C" w14:paraId="002F44FC" w14:textId="77777777" w:rsidTr="003D733C">
        <w:tc>
          <w:tcPr>
            <w:tcW w:w="2263" w:type="dxa"/>
            <w:shd w:val="solid" w:color="C00000" w:fill="auto"/>
          </w:tcPr>
          <w:p w14:paraId="7D2DA5B4" w14:textId="77777777" w:rsidR="00EF6C5C" w:rsidRDefault="00EF6C5C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Resumen</w:t>
            </w:r>
          </w:p>
        </w:tc>
        <w:tc>
          <w:tcPr>
            <w:tcW w:w="7087" w:type="dxa"/>
          </w:tcPr>
          <w:p w14:paraId="5B3AF754" w14:textId="64AF4CB5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ordenar los vehículos registrados por medio de diferentes criterios de comparación.</w:t>
            </w:r>
          </w:p>
        </w:tc>
      </w:tr>
      <w:tr w:rsidR="00EF6C5C" w14:paraId="18EC601D" w14:textId="77777777" w:rsidTr="003D733C">
        <w:tc>
          <w:tcPr>
            <w:tcW w:w="2263" w:type="dxa"/>
            <w:shd w:val="solid" w:color="C00000" w:fill="auto"/>
          </w:tcPr>
          <w:p w14:paraId="30762781" w14:textId="77777777" w:rsidR="00EF6C5C" w:rsidRDefault="00EF6C5C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Entradas</w:t>
            </w:r>
          </w:p>
        </w:tc>
        <w:tc>
          <w:tcPr>
            <w:tcW w:w="7087" w:type="dxa"/>
          </w:tcPr>
          <w:p w14:paraId="3FD63CEF" w14:textId="634C6195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Criterio de comparación.</w:t>
            </w:r>
          </w:p>
        </w:tc>
      </w:tr>
      <w:tr w:rsidR="00EF6C5C" w14:paraId="74E40FE3" w14:textId="77777777" w:rsidTr="003D733C">
        <w:trPr>
          <w:trHeight w:val="125"/>
        </w:trPr>
        <w:tc>
          <w:tcPr>
            <w:tcW w:w="2263" w:type="dxa"/>
            <w:shd w:val="solid" w:color="C00000" w:fill="auto"/>
          </w:tcPr>
          <w:p w14:paraId="3F2FF05B" w14:textId="77777777" w:rsidR="00EF6C5C" w:rsidRDefault="00EF6C5C" w:rsidP="003D733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>Resultado</w:t>
            </w:r>
          </w:p>
        </w:tc>
        <w:tc>
          <w:tcPr>
            <w:tcW w:w="7087" w:type="dxa"/>
          </w:tcPr>
          <w:p w14:paraId="2D24B943" w14:textId="0452D309" w:rsidR="00EF6C5C" w:rsidRPr="00D6134E" w:rsidRDefault="003E4A97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Los vehículos registrados ahoran se encuentran ordenados de acuerdo a criterio solicitado.</w:t>
            </w:r>
          </w:p>
        </w:tc>
      </w:tr>
    </w:tbl>
    <w:p w14:paraId="6C425B6B" w14:textId="77777777" w:rsidR="00EF6C5C" w:rsidRDefault="00EF6C5C" w:rsidP="00EF6C5C">
      <w:pPr>
        <w:jc w:val="center"/>
        <w:rPr>
          <w:rFonts w:ascii="Arial" w:hAnsi="Arial" w:cs="Arial"/>
          <w:b/>
          <w:bCs/>
          <w:lang w:val="es-CO"/>
        </w:rPr>
      </w:pPr>
    </w:p>
    <w:p w14:paraId="4413965D" w14:textId="4ECF701B" w:rsidR="00F57FBC" w:rsidRDefault="00F57FBC" w:rsidP="00F57FBC">
      <w:pPr>
        <w:jc w:val="center"/>
        <w:rPr>
          <w:rFonts w:ascii="Arial" w:hAnsi="Arial" w:cs="Arial"/>
          <w:b/>
          <w:bCs/>
          <w:lang w:val="es-CO"/>
        </w:rPr>
      </w:pPr>
      <w:r w:rsidRPr="00A0483B">
        <w:rPr>
          <w:rFonts w:ascii="Arial" w:hAnsi="Arial" w:cs="Arial"/>
          <w:b/>
          <w:bCs/>
          <w:lang w:val="es-CO"/>
        </w:rPr>
        <w:t xml:space="preserve">ESPECIFICACIÓN DE REQUERIMIENTOS </w:t>
      </w:r>
      <w:r>
        <w:rPr>
          <w:rFonts w:ascii="Arial" w:hAnsi="Arial" w:cs="Arial"/>
          <w:b/>
          <w:bCs/>
          <w:lang w:val="es-CO"/>
        </w:rPr>
        <w:t xml:space="preserve">NO </w:t>
      </w:r>
      <w:r w:rsidRPr="00A0483B">
        <w:rPr>
          <w:rFonts w:ascii="Arial" w:hAnsi="Arial" w:cs="Arial"/>
          <w:b/>
          <w:bCs/>
          <w:lang w:val="es-CO"/>
        </w:rPr>
        <w:t>FUNCIONALES</w:t>
      </w:r>
    </w:p>
    <w:p w14:paraId="070CA144" w14:textId="0A935EEF" w:rsidR="009A65F6" w:rsidRDefault="009A65F6" w:rsidP="00F57FBC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A65F6" w14:paraId="083134E4" w14:textId="77777777" w:rsidTr="004B01EC">
        <w:tc>
          <w:tcPr>
            <w:tcW w:w="2263" w:type="dxa"/>
            <w:vMerge w:val="restart"/>
            <w:shd w:val="clear" w:color="auto" w:fill="ED7D31" w:themeFill="accent2"/>
            <w:vAlign w:val="center"/>
          </w:tcPr>
          <w:p w14:paraId="54A6EA55" w14:textId="1A855A17" w:rsidR="009A65F6" w:rsidRDefault="004B01EC" w:rsidP="004B01E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4B01EC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Requerimientos no funcionales</w:t>
            </w:r>
          </w:p>
        </w:tc>
        <w:tc>
          <w:tcPr>
            <w:tcW w:w="7087" w:type="dxa"/>
          </w:tcPr>
          <w:p w14:paraId="22789D24" w14:textId="4906B20C" w:rsidR="009A65F6" w:rsidRPr="004B01EC" w:rsidRDefault="004B01EC" w:rsidP="004B0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Los datos de el programa deben ser persistentes y estar alojados en una base de datos en la web.</w:t>
            </w:r>
          </w:p>
        </w:tc>
      </w:tr>
      <w:tr w:rsidR="009A65F6" w14:paraId="044CA7B1" w14:textId="77777777" w:rsidTr="004B01EC">
        <w:tc>
          <w:tcPr>
            <w:tcW w:w="2263" w:type="dxa"/>
            <w:vMerge/>
            <w:shd w:val="clear" w:color="auto" w:fill="ED7D31" w:themeFill="accent2"/>
          </w:tcPr>
          <w:p w14:paraId="62C6B4E4" w14:textId="77777777" w:rsidR="009A65F6" w:rsidRDefault="009A65F6" w:rsidP="00F57FB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7087" w:type="dxa"/>
          </w:tcPr>
          <w:p w14:paraId="7C167327" w14:textId="1AAB315C" w:rsidR="009A65F6" w:rsidRPr="004B01EC" w:rsidRDefault="004B01EC" w:rsidP="004B0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</w:t>
            </w:r>
            <w:r w:rsidR="00E043C7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deber ser movil y funcionar en entornos Android.</w:t>
            </w:r>
          </w:p>
        </w:tc>
      </w:tr>
    </w:tbl>
    <w:p w14:paraId="52ADB743" w14:textId="77777777" w:rsidR="009A65F6" w:rsidRDefault="009A65F6" w:rsidP="00F57FBC">
      <w:pPr>
        <w:jc w:val="center"/>
        <w:rPr>
          <w:rFonts w:ascii="Arial" w:hAnsi="Arial" w:cs="Arial"/>
          <w:b/>
          <w:bCs/>
          <w:lang w:val="es-CO"/>
        </w:rPr>
      </w:pPr>
    </w:p>
    <w:p w14:paraId="34F9710A" w14:textId="77777777" w:rsidR="00EF6C5C" w:rsidRDefault="00EF6C5C" w:rsidP="0059528F">
      <w:pPr>
        <w:jc w:val="center"/>
        <w:rPr>
          <w:rFonts w:ascii="Arial" w:hAnsi="Arial" w:cs="Arial"/>
          <w:b/>
          <w:bCs/>
          <w:lang w:val="es-CO"/>
        </w:rPr>
      </w:pPr>
    </w:p>
    <w:p w14:paraId="6D999F0A" w14:textId="77777777" w:rsidR="00A0483B" w:rsidRPr="00A0483B" w:rsidRDefault="00A0483B" w:rsidP="00A0483B">
      <w:pPr>
        <w:jc w:val="center"/>
        <w:rPr>
          <w:rFonts w:ascii="Arial" w:hAnsi="Arial" w:cs="Arial"/>
          <w:b/>
          <w:bCs/>
          <w:lang w:val="es-CO"/>
        </w:rPr>
      </w:pPr>
    </w:p>
    <w:sectPr w:rsidR="00A0483B" w:rsidRPr="00A0483B" w:rsidSect="00A0483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009AB" w14:textId="77777777" w:rsidR="002A3ECC" w:rsidRDefault="002A3ECC" w:rsidP="00A0483B">
      <w:r>
        <w:separator/>
      </w:r>
    </w:p>
  </w:endnote>
  <w:endnote w:type="continuationSeparator" w:id="0">
    <w:p w14:paraId="1A7A844D" w14:textId="77777777" w:rsidR="002A3ECC" w:rsidRDefault="002A3ECC" w:rsidP="00A0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13097" w14:textId="77777777" w:rsidR="002A3ECC" w:rsidRDefault="002A3ECC" w:rsidP="00A0483B">
      <w:r>
        <w:separator/>
      </w:r>
    </w:p>
  </w:footnote>
  <w:footnote w:type="continuationSeparator" w:id="0">
    <w:p w14:paraId="359A920A" w14:textId="77777777" w:rsidR="002A3ECC" w:rsidRDefault="002A3ECC" w:rsidP="00A04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01210" w14:textId="47B07923" w:rsidR="00A0483B" w:rsidRPr="00E043C7" w:rsidRDefault="00A0483B" w:rsidP="00A0483B">
    <w:pPr>
      <w:pStyle w:val="Header"/>
      <w:jc w:val="right"/>
      <w:rPr>
        <w:b/>
        <w:bCs/>
        <w:i/>
        <w:iCs/>
        <w:sz w:val="20"/>
        <w:szCs w:val="20"/>
        <w:lang w:val="es-CO"/>
      </w:rPr>
    </w:pPr>
    <w:r w:rsidRPr="00E043C7">
      <w:rPr>
        <w:b/>
        <w:bCs/>
        <w:i/>
        <w:iCs/>
        <w:sz w:val="20"/>
        <w:szCs w:val="20"/>
        <w:lang w:val="es-CO"/>
      </w:rPr>
      <w:t>Nicolás Penagos Montoya</w:t>
    </w:r>
  </w:p>
  <w:p w14:paraId="58240980" w14:textId="40476AC1" w:rsidR="00A0483B" w:rsidRPr="00E043C7" w:rsidRDefault="00A0483B" w:rsidP="00A0483B">
    <w:pPr>
      <w:pStyle w:val="Header"/>
      <w:jc w:val="right"/>
      <w:rPr>
        <w:i/>
        <w:iCs/>
        <w:sz w:val="20"/>
        <w:szCs w:val="20"/>
        <w:lang w:val="es-CO"/>
      </w:rPr>
    </w:pPr>
    <w:r w:rsidRPr="00E043C7">
      <w:rPr>
        <w:i/>
        <w:iCs/>
        <w:sz w:val="20"/>
        <w:szCs w:val="20"/>
        <w:lang w:val="es-CO"/>
      </w:rPr>
      <w:t>nicolas.penagosm98@gmail.com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3B"/>
    <w:rsid w:val="002A3ECC"/>
    <w:rsid w:val="003233B4"/>
    <w:rsid w:val="003E4A97"/>
    <w:rsid w:val="004B01EC"/>
    <w:rsid w:val="0059528F"/>
    <w:rsid w:val="007F32EA"/>
    <w:rsid w:val="00971735"/>
    <w:rsid w:val="009A65F6"/>
    <w:rsid w:val="00A0483B"/>
    <w:rsid w:val="00BB1C6B"/>
    <w:rsid w:val="00D6134E"/>
    <w:rsid w:val="00D909B2"/>
    <w:rsid w:val="00E043C7"/>
    <w:rsid w:val="00EF6C5C"/>
    <w:rsid w:val="00F5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21E126"/>
  <w15:chartTrackingRefBased/>
  <w15:docId w15:val="{B77F48ED-6200-2044-B92C-1CC8EA7F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83B"/>
  </w:style>
  <w:style w:type="paragraph" w:styleId="Footer">
    <w:name w:val="footer"/>
    <w:basedOn w:val="Normal"/>
    <w:link w:val="FooterChar"/>
    <w:uiPriority w:val="99"/>
    <w:unhideWhenUsed/>
    <w:rsid w:val="00A0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83B"/>
  </w:style>
  <w:style w:type="table" w:styleId="TableGrid">
    <w:name w:val="Table Grid"/>
    <w:basedOn w:val="TableNormal"/>
    <w:uiPriority w:val="39"/>
    <w:rsid w:val="00A04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Penagos Montoya</dc:creator>
  <cp:keywords/>
  <dc:description/>
  <cp:lastModifiedBy>Nicolas Penagos Montoya</cp:lastModifiedBy>
  <cp:revision>6</cp:revision>
  <dcterms:created xsi:type="dcterms:W3CDTF">2020-12-18T20:04:00Z</dcterms:created>
  <dcterms:modified xsi:type="dcterms:W3CDTF">2020-12-18T20:17:00Z</dcterms:modified>
</cp:coreProperties>
</file>