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66A3" w14:textId="77777777" w:rsidR="00280CE8" w:rsidRDefault="00000000">
      <w:pPr>
        <w:pStyle w:val="Ttulo1"/>
        <w:spacing w:after="707"/>
        <w:jc w:val="left"/>
      </w:pPr>
      <w:r>
        <w:t>PROYECTO C: OPTIMIZACIÓN DE RUTAS DE DISTRIBUCIÓN</w:t>
      </w:r>
    </w:p>
    <w:p w14:paraId="2DEF4D36" w14:textId="208C8390" w:rsidR="001B790F" w:rsidRDefault="001B790F" w:rsidP="001B790F">
      <w:pPr>
        <w:spacing w:after="1116" w:line="259" w:lineRule="auto"/>
        <w:ind w:left="2882" w:right="2882" w:firstLine="0"/>
        <w:jc w:val="center"/>
      </w:pPr>
    </w:p>
    <w:p w14:paraId="62C8A9CC" w14:textId="77777777" w:rsidR="001B790F" w:rsidRDefault="001B790F">
      <w:pPr>
        <w:pStyle w:val="Ttulo1"/>
        <w:spacing w:after="603"/>
        <w:ind w:left="10"/>
      </w:pPr>
    </w:p>
    <w:p w14:paraId="3B46DC9E" w14:textId="77777777" w:rsidR="001B790F" w:rsidRDefault="001B790F">
      <w:pPr>
        <w:pStyle w:val="Ttulo1"/>
        <w:spacing w:after="603"/>
        <w:ind w:left="10"/>
      </w:pPr>
    </w:p>
    <w:p w14:paraId="23B1C216" w14:textId="77777777" w:rsidR="001B790F" w:rsidRDefault="001B790F">
      <w:pPr>
        <w:spacing w:after="202"/>
        <w:ind w:left="-5"/>
      </w:pPr>
    </w:p>
    <w:p w14:paraId="54485796" w14:textId="77777777" w:rsidR="001B790F" w:rsidRDefault="001B790F">
      <w:pPr>
        <w:spacing w:after="202"/>
        <w:ind w:left="-5"/>
      </w:pPr>
    </w:p>
    <w:p w14:paraId="3687BDDC" w14:textId="77777777" w:rsidR="001B790F" w:rsidRDefault="001B790F">
      <w:pPr>
        <w:spacing w:after="202"/>
        <w:ind w:left="-5"/>
      </w:pPr>
    </w:p>
    <w:p w14:paraId="4E2B87F7" w14:textId="77777777" w:rsidR="001B790F" w:rsidRDefault="001B790F">
      <w:pPr>
        <w:spacing w:after="202"/>
        <w:ind w:left="-5"/>
      </w:pPr>
    </w:p>
    <w:p w14:paraId="18AAF518" w14:textId="77777777" w:rsidR="001B790F" w:rsidRDefault="001B790F" w:rsidP="001B790F">
      <w:pPr>
        <w:pStyle w:val="Ttulo2"/>
      </w:pPr>
    </w:p>
    <w:p w14:paraId="3FF53433" w14:textId="77777777" w:rsidR="001B790F" w:rsidRDefault="001B790F" w:rsidP="001B790F">
      <w:pPr>
        <w:pStyle w:val="Ttulo2"/>
      </w:pPr>
    </w:p>
    <w:p w14:paraId="08B72FFA" w14:textId="77777777" w:rsidR="001B790F" w:rsidRDefault="001B790F" w:rsidP="001B790F">
      <w:pPr>
        <w:pStyle w:val="Ttulo2"/>
      </w:pPr>
    </w:p>
    <w:p w14:paraId="1605D36C" w14:textId="77777777" w:rsidR="001B790F" w:rsidRDefault="001B790F" w:rsidP="001B790F">
      <w:pPr>
        <w:pStyle w:val="Ttulo2"/>
      </w:pPr>
    </w:p>
    <w:p w14:paraId="425DDEDC" w14:textId="77777777" w:rsidR="001B790F" w:rsidRDefault="001B790F" w:rsidP="001B790F">
      <w:pPr>
        <w:pStyle w:val="Ttulo2"/>
      </w:pPr>
    </w:p>
    <w:p w14:paraId="50C4D8A7" w14:textId="77777777" w:rsidR="001B790F" w:rsidRDefault="001B790F" w:rsidP="001B790F">
      <w:pPr>
        <w:pStyle w:val="Ttulo2"/>
      </w:pPr>
    </w:p>
    <w:p w14:paraId="7C818C65" w14:textId="77777777" w:rsidR="001B790F" w:rsidRDefault="001B790F" w:rsidP="001B790F">
      <w:pPr>
        <w:pStyle w:val="Ttulo2"/>
      </w:pPr>
    </w:p>
    <w:p w14:paraId="7CC85A73" w14:textId="77777777" w:rsidR="001B790F" w:rsidRDefault="001B790F" w:rsidP="001B790F">
      <w:pPr>
        <w:pStyle w:val="Ttulo2"/>
      </w:pPr>
    </w:p>
    <w:p w14:paraId="33000BD5" w14:textId="77777777" w:rsidR="001B790F" w:rsidRDefault="001B790F">
      <w:pPr>
        <w:spacing w:after="202"/>
        <w:ind w:left="-5"/>
      </w:pPr>
    </w:p>
    <w:p w14:paraId="614BFDB5" w14:textId="77777777" w:rsidR="001B790F" w:rsidRDefault="001B790F">
      <w:pPr>
        <w:spacing w:after="202"/>
        <w:ind w:left="-5"/>
      </w:pPr>
    </w:p>
    <w:p w14:paraId="2D0B451C" w14:textId="35161EFE" w:rsidR="001B790F" w:rsidRDefault="001B790F" w:rsidP="001B790F">
      <w:pPr>
        <w:pStyle w:val="Ttulo2"/>
      </w:pPr>
      <w:r>
        <w:lastRenderedPageBreak/>
        <w:t>Resumen General</w:t>
      </w:r>
    </w:p>
    <w:p w14:paraId="00BC3257" w14:textId="53E5D3ED" w:rsidR="00280CE8" w:rsidRDefault="00000000">
      <w:pPr>
        <w:spacing w:after="202"/>
        <w:ind w:left="-5"/>
      </w:pPr>
      <w:r>
        <w:t>Este documento presenta la solución completa a los Casos 1 y 2 del Proyecto C, que abordan el problema de ruteo de vehículos capacitados (CVRP) con diferentes niveles de complejidad. El objetivo es minimizar los costos de distribución desde un depósito central hacia múltiples clientes, respetando restricciones de capacidad, autonomía y, en el Caso 2, gestión explícita de combustible con estaciones de recarga.</w:t>
      </w:r>
    </w:p>
    <w:tbl>
      <w:tblPr>
        <w:tblStyle w:val="TableGrid"/>
        <w:tblW w:w="8640" w:type="dxa"/>
        <w:tblInd w:w="600" w:type="dxa"/>
        <w:tblCellMar>
          <w:top w:w="0" w:type="dxa"/>
          <w:left w:w="0" w:type="dxa"/>
          <w:bottom w:w="0" w:type="dxa"/>
          <w:right w:w="0" w:type="dxa"/>
        </w:tblCellMar>
        <w:tblLook w:val="04A0" w:firstRow="1" w:lastRow="0" w:firstColumn="1" w:lastColumn="0" w:noHBand="0" w:noVBand="1"/>
      </w:tblPr>
      <w:tblGrid>
        <w:gridCol w:w="2009"/>
        <w:gridCol w:w="5060"/>
        <w:gridCol w:w="1571"/>
      </w:tblGrid>
      <w:tr w:rsidR="00280CE8" w14:paraId="58B6AB18" w14:textId="77777777">
        <w:trPr>
          <w:trHeight w:val="540"/>
        </w:trPr>
        <w:tc>
          <w:tcPr>
            <w:tcW w:w="3600" w:type="dxa"/>
            <w:tcBorders>
              <w:top w:val="single" w:sz="8" w:space="0" w:color="000000"/>
              <w:left w:val="single" w:sz="8" w:space="0" w:color="000000"/>
              <w:bottom w:val="single" w:sz="8" w:space="0" w:color="000000"/>
              <w:right w:val="single" w:sz="8" w:space="0" w:color="000000"/>
            </w:tcBorders>
            <w:shd w:val="clear" w:color="auto" w:fill="1F4788"/>
            <w:vAlign w:val="center"/>
          </w:tcPr>
          <w:p w14:paraId="4EE3DE2A" w14:textId="77777777" w:rsidR="00280CE8" w:rsidRDefault="00000000">
            <w:pPr>
              <w:spacing w:after="0" w:line="259" w:lineRule="auto"/>
              <w:ind w:left="0" w:firstLine="0"/>
              <w:jc w:val="center"/>
            </w:pPr>
            <w:r>
              <w:rPr>
                <w:b/>
                <w:color w:val="F5F5F5"/>
                <w:sz w:val="22"/>
              </w:rPr>
              <w:t>Métrica</w:t>
            </w:r>
          </w:p>
        </w:tc>
        <w:tc>
          <w:tcPr>
            <w:tcW w:w="2520" w:type="dxa"/>
            <w:tcBorders>
              <w:top w:val="single" w:sz="8" w:space="0" w:color="000000"/>
              <w:left w:val="single" w:sz="8" w:space="0" w:color="000000"/>
              <w:bottom w:val="single" w:sz="8" w:space="0" w:color="000000"/>
              <w:right w:val="single" w:sz="8" w:space="0" w:color="000000"/>
            </w:tcBorders>
            <w:shd w:val="clear" w:color="auto" w:fill="1F4788"/>
            <w:vAlign w:val="center"/>
          </w:tcPr>
          <w:p w14:paraId="16CED1B2" w14:textId="77777777" w:rsidR="00280CE8" w:rsidRDefault="00000000">
            <w:pPr>
              <w:spacing w:after="0" w:line="259" w:lineRule="auto"/>
              <w:ind w:left="0" w:firstLine="0"/>
              <w:jc w:val="center"/>
            </w:pPr>
            <w:r>
              <w:rPr>
                <w:b/>
                <w:color w:val="F5F5F5"/>
                <w:sz w:val="22"/>
              </w:rPr>
              <w:t>Caso 1</w:t>
            </w:r>
          </w:p>
        </w:tc>
        <w:tc>
          <w:tcPr>
            <w:tcW w:w="2520" w:type="dxa"/>
            <w:tcBorders>
              <w:top w:val="single" w:sz="8" w:space="0" w:color="000000"/>
              <w:left w:val="single" w:sz="8" w:space="0" w:color="000000"/>
              <w:bottom w:val="single" w:sz="8" w:space="0" w:color="000000"/>
              <w:right w:val="single" w:sz="8" w:space="0" w:color="000000"/>
            </w:tcBorders>
            <w:shd w:val="clear" w:color="auto" w:fill="1F4788"/>
            <w:vAlign w:val="center"/>
          </w:tcPr>
          <w:p w14:paraId="174F4FD7" w14:textId="77777777" w:rsidR="00280CE8" w:rsidRDefault="00000000">
            <w:pPr>
              <w:spacing w:after="0" w:line="259" w:lineRule="auto"/>
              <w:ind w:left="0" w:firstLine="0"/>
              <w:jc w:val="center"/>
            </w:pPr>
            <w:r>
              <w:rPr>
                <w:b/>
                <w:color w:val="F5F5F5"/>
                <w:sz w:val="22"/>
              </w:rPr>
              <w:t>Caso 2</w:t>
            </w:r>
          </w:p>
        </w:tc>
      </w:tr>
      <w:tr w:rsidR="00280CE8" w14:paraId="6F463809"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72CE9633" w14:textId="77777777" w:rsidR="00280CE8" w:rsidRDefault="00000000">
            <w:pPr>
              <w:spacing w:after="0" w:line="259" w:lineRule="auto"/>
              <w:ind w:left="0" w:firstLine="0"/>
              <w:jc w:val="center"/>
            </w:pPr>
            <w:r>
              <w:rPr>
                <w:sz w:val="18"/>
              </w:rPr>
              <w:t>Clientes totales</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7A65249A" w14:textId="77777777" w:rsidR="00280CE8" w:rsidRDefault="00000000">
            <w:pPr>
              <w:spacing w:after="0" w:line="259" w:lineRule="auto"/>
              <w:ind w:left="0" w:firstLine="0"/>
              <w:jc w:val="center"/>
            </w:pPr>
            <w:r>
              <w:rPr>
                <w:sz w:val="18"/>
              </w:rPr>
              <w:t>24</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153A0E60" w14:textId="77777777" w:rsidR="00280CE8" w:rsidRDefault="00000000">
            <w:pPr>
              <w:spacing w:after="0" w:line="259" w:lineRule="auto"/>
              <w:ind w:left="0" w:firstLine="0"/>
              <w:jc w:val="center"/>
            </w:pPr>
            <w:r>
              <w:rPr>
                <w:sz w:val="18"/>
              </w:rPr>
              <w:t>14 (</w:t>
            </w:r>
            <w:proofErr w:type="spellStart"/>
            <w:r>
              <w:rPr>
                <w:sz w:val="18"/>
              </w:rPr>
              <w:t>subset</w:t>
            </w:r>
            <w:proofErr w:type="spellEnd"/>
            <w:r>
              <w:rPr>
                <w:sz w:val="18"/>
              </w:rPr>
              <w:t>: 2)</w:t>
            </w:r>
          </w:p>
        </w:tc>
      </w:tr>
      <w:tr w:rsidR="00280CE8" w14:paraId="4349AB64"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73E0B631" w14:textId="77777777" w:rsidR="00280CE8" w:rsidRDefault="00000000">
            <w:pPr>
              <w:spacing w:after="0" w:line="259" w:lineRule="auto"/>
              <w:ind w:left="0" w:firstLine="0"/>
              <w:jc w:val="center"/>
            </w:pPr>
            <w:r>
              <w:rPr>
                <w:sz w:val="18"/>
              </w:rPr>
              <w:t>Vehículos usados</w: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0EBA58A2" w14:textId="77777777" w:rsidR="00280CE8" w:rsidRDefault="00000000">
            <w:pPr>
              <w:spacing w:after="0" w:line="259" w:lineRule="auto"/>
              <w:ind w:left="0" w:firstLine="0"/>
              <w:jc w:val="center"/>
            </w:pPr>
            <w:r>
              <w:rPr>
                <w:sz w:val="18"/>
              </w:rPr>
              <w:t>3</w: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1DE708CF" w14:textId="77777777" w:rsidR="00280CE8" w:rsidRDefault="00000000">
            <w:pPr>
              <w:spacing w:after="0" w:line="259" w:lineRule="auto"/>
              <w:ind w:left="0" w:firstLine="0"/>
              <w:jc w:val="center"/>
            </w:pPr>
            <w:r>
              <w:rPr>
                <w:sz w:val="18"/>
              </w:rPr>
              <w:t>1</w:t>
            </w:r>
          </w:p>
        </w:tc>
      </w:tr>
      <w:tr w:rsidR="00280CE8" w14:paraId="070E64B5"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7C40EC06" w14:textId="77777777" w:rsidR="00280CE8" w:rsidRDefault="00000000">
            <w:pPr>
              <w:spacing w:after="0" w:line="259" w:lineRule="auto"/>
              <w:ind w:left="0" w:firstLine="0"/>
              <w:jc w:val="center"/>
            </w:pPr>
            <w:r>
              <w:rPr>
                <w:sz w:val="18"/>
              </w:rPr>
              <w:t>Costo total</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61AB9412" w14:textId="77777777" w:rsidR="00280CE8" w:rsidRDefault="00000000">
            <w:pPr>
              <w:spacing w:after="0" w:line="259" w:lineRule="auto"/>
              <w:ind w:left="0" w:firstLine="0"/>
              <w:jc w:val="center"/>
            </w:pPr>
            <w:r>
              <w:rPr>
                <w:sz w:val="18"/>
              </w:rPr>
              <w:t>$1,523,781 COP</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0E5C53FA" w14:textId="77777777" w:rsidR="00280CE8" w:rsidRDefault="00000000">
            <w:pPr>
              <w:spacing w:after="0" w:line="259" w:lineRule="auto"/>
              <w:ind w:left="0" w:firstLine="0"/>
              <w:jc w:val="center"/>
            </w:pPr>
            <w:r>
              <w:rPr>
                <w:sz w:val="18"/>
              </w:rPr>
              <w:t>$6,650,925 COP</w:t>
            </w:r>
          </w:p>
        </w:tc>
      </w:tr>
      <w:tr w:rsidR="00280CE8" w14:paraId="49F42650"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4E3A20C9" w14:textId="77777777" w:rsidR="00280CE8" w:rsidRDefault="00000000">
            <w:pPr>
              <w:spacing w:after="0" w:line="259" w:lineRule="auto"/>
              <w:ind w:left="0" w:firstLine="0"/>
              <w:jc w:val="center"/>
            </w:pPr>
            <w:r>
              <w:rPr>
                <w:sz w:val="18"/>
              </w:rPr>
              <w:t>Distancia total</w: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27089F3B" w14:textId="77777777" w:rsidR="00280CE8" w:rsidRDefault="00000000">
            <w:pPr>
              <w:spacing w:after="0" w:line="259" w:lineRule="auto"/>
              <w:ind w:left="-3600" w:right="-2520" w:firstLine="0"/>
              <w:jc w:val="left"/>
            </w:pPr>
            <w:r>
              <w:rPr>
                <w:rFonts w:ascii="Calibri" w:eastAsia="Calibri" w:hAnsi="Calibri" w:cs="Calibri"/>
                <w:noProof/>
                <w:sz w:val="22"/>
              </w:rPr>
              <mc:AlternateContent>
                <mc:Choice Requires="wpg">
                  <w:drawing>
                    <wp:inline distT="0" distB="0" distL="0" distR="0" wp14:anchorId="3CD5DE57" wp14:editId="73BF7F8D">
                      <wp:extent cx="5486400" cy="1600200"/>
                      <wp:effectExtent l="0" t="0" r="0" b="0"/>
                      <wp:docPr id="7204" name="Group 7204"/>
                      <wp:cNvGraphicFramePr/>
                      <a:graphic xmlns:a="http://schemas.openxmlformats.org/drawingml/2006/main">
                        <a:graphicData uri="http://schemas.microsoft.com/office/word/2010/wordprocessingGroup">
                          <wpg:wgp>
                            <wpg:cNvGrpSpPr/>
                            <wpg:grpSpPr>
                              <a:xfrm>
                                <a:off x="0" y="0"/>
                                <a:ext cx="5486400" cy="1600200"/>
                                <a:chOff x="0" y="0"/>
                                <a:chExt cx="5486400" cy="1600200"/>
                              </a:xfrm>
                            </wpg:grpSpPr>
                            <wps:wsp>
                              <wps:cNvPr id="9172" name="Shape 9172"/>
                              <wps:cNvSpPr/>
                              <wps:spPr>
                                <a:xfrm>
                                  <a:off x="0" y="0"/>
                                  <a:ext cx="5486400" cy="1600200"/>
                                </a:xfrm>
                                <a:custGeom>
                                  <a:avLst/>
                                  <a:gdLst/>
                                  <a:ahLst/>
                                  <a:cxnLst/>
                                  <a:rect l="0" t="0" r="0" b="0"/>
                                  <a:pathLst>
                                    <a:path w="5486400" h="1600200">
                                      <a:moveTo>
                                        <a:pt x="0" y="0"/>
                                      </a:moveTo>
                                      <a:lnTo>
                                        <a:pt x="5486400" y="0"/>
                                      </a:lnTo>
                                      <a:lnTo>
                                        <a:pt x="5486400" y="1600200"/>
                                      </a:lnTo>
                                      <a:lnTo>
                                        <a:pt x="0" y="1600200"/>
                                      </a:lnTo>
                                      <a:lnTo>
                                        <a:pt x="0" y="0"/>
                                      </a:lnTo>
                                    </a:path>
                                  </a:pathLst>
                                </a:custGeom>
                                <a:ln w="0" cap="flat">
                                  <a:miter lim="127000"/>
                                </a:ln>
                              </wps:spPr>
                              <wps:style>
                                <a:lnRef idx="0">
                                  <a:srgbClr val="000000">
                                    <a:alpha val="0"/>
                                  </a:srgbClr>
                                </a:lnRef>
                                <a:fillRef idx="1">
                                  <a:srgbClr val="F5F5DC"/>
                                </a:fillRef>
                                <a:effectRef idx="0">
                                  <a:scrgbClr r="0" g="0" b="0"/>
                                </a:effectRef>
                                <a:fontRef idx="none"/>
                              </wps:style>
                              <wps:bodyPr/>
                            </wps:wsp>
                            <wps:wsp>
                              <wps:cNvPr id="5705" name="Rectangle 5705"/>
                              <wps:cNvSpPr/>
                              <wps:spPr>
                                <a:xfrm>
                                  <a:off x="2819267" y="756133"/>
                                  <a:ext cx="464874" cy="140618"/>
                                </a:xfrm>
                                <a:prstGeom prst="rect">
                                  <a:avLst/>
                                </a:prstGeom>
                                <a:ln>
                                  <a:noFill/>
                                </a:ln>
                              </wps:spPr>
                              <wps:txbx>
                                <w:txbxContent>
                                  <w:p w14:paraId="4BC7FDB8" w14:textId="77777777" w:rsidR="00280CE8" w:rsidRDefault="00000000">
                                    <w:pPr>
                                      <w:spacing w:after="160" w:line="259" w:lineRule="auto"/>
                                      <w:ind w:left="0" w:firstLine="0"/>
                                      <w:jc w:val="left"/>
                                    </w:pPr>
                                    <w:r>
                                      <w:rPr>
                                        <w:sz w:val="18"/>
                                      </w:rPr>
                                      <w:t>207.93</w:t>
                                    </w:r>
                                  </w:p>
                                </w:txbxContent>
                              </wps:txbx>
                              <wps:bodyPr horzOverflow="overflow" vert="horz" lIns="0" tIns="0" rIns="0" bIns="0" rtlCol="0">
                                <a:noAutofit/>
                              </wps:bodyPr>
                            </wps:wsp>
                            <wps:wsp>
                              <wps:cNvPr id="5706" name="Rectangle 5706"/>
                              <wps:cNvSpPr/>
                              <wps:spPr>
                                <a:xfrm>
                                  <a:off x="3168796" y="756133"/>
                                  <a:ext cx="244903" cy="140618"/>
                                </a:xfrm>
                                <a:prstGeom prst="rect">
                                  <a:avLst/>
                                </a:prstGeom>
                                <a:ln>
                                  <a:noFill/>
                                </a:ln>
                              </wps:spPr>
                              <wps:txbx>
                                <w:txbxContent>
                                  <w:p w14:paraId="6475CC2C" w14:textId="77777777" w:rsidR="00280CE8" w:rsidRDefault="00000000">
                                    <w:pPr>
                                      <w:spacing w:after="160" w:line="259" w:lineRule="auto"/>
                                      <w:ind w:left="0" w:firstLine="0"/>
                                      <w:jc w:val="left"/>
                                    </w:pPr>
                                    <w:r>
                                      <w:rPr>
                                        <w:sz w:val="18"/>
                                      </w:rPr>
                                      <w:t xml:space="preserve"> km</w:t>
                                    </w:r>
                                  </w:p>
                                </w:txbxContent>
                              </wps:txbx>
                              <wps:bodyPr horzOverflow="overflow" vert="horz" lIns="0" tIns="0" rIns="0" bIns="0" rtlCol="0">
                                <a:noAutofit/>
                              </wps:bodyPr>
                            </wps:wsp>
                          </wpg:wgp>
                        </a:graphicData>
                      </a:graphic>
                    </wp:inline>
                  </w:drawing>
                </mc:Choice>
                <mc:Fallback>
                  <w:pict>
                    <v:group w14:anchorId="3CD5DE57" id="Group 7204" o:spid="_x0000_s1026" style="width:6in;height:126pt;mso-position-horizontal-relative:char;mso-position-vertical-relative:line" coordsize="54864,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">
                      <v:shape id="Shape 9172" o:spid="_x0000_s1027" style="position:absolute;width:54864;height:16002;visibility:visible;mso-wrap-style:square;v-text-anchor:top" coordsize="54864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" path="m,l5486400,r,1600200l,1600200,,e" fillcolor="#f5f5dc" stroked="f" strokeweight="0">
                        <v:stroke miterlimit="83231f" joinstyle="miter"/>
                        <v:path arrowok="t" textboxrect="0,0,5486400,1600200"/>
                      </v:shape>
                      <v:rect id="Rectangle 5705" o:spid="_x0000_s1028" style="position:absolute;left:28192;top:7561;width:464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" filled="f" stroked="f">
                        <v:textbox inset="0,0,0,0">
                          <w:txbxContent>
                            <w:p w14:paraId="4BC7FDB8" w14:textId="77777777" w:rsidR="00280CE8" w:rsidRDefault="00000000">
                              <w:pPr>
                                <w:spacing w:after="160" w:line="259" w:lineRule="auto"/>
                                <w:ind w:left="0" w:firstLine="0"/>
                                <w:jc w:val="left"/>
                              </w:pPr>
                              <w:r>
                                <w:rPr>
                                  <w:sz w:val="18"/>
                                </w:rPr>
                                <w:t>207.93</w:t>
                              </w:r>
                            </w:p>
                          </w:txbxContent>
                        </v:textbox>
                      </v:rect>
                      <v:rect id="Rectangle 5706" o:spid="_x0000_s1029" style="position:absolute;left:31687;top:7561;width:244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aJxwAAAN0AAAAPAAAAZHJzL2Rvd25yZXYueG1sRI9Ba8JA&#10;FITvgv9heYXedNOC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OrBJonHAAAA3QAA&#10;AA8AAAAAAAAAAAAAAAAABwIAAGRycy9kb3ducmV2LnhtbFBLBQYAAAAAAwADALcAAAD7AgAAAAA=&#10;" filled="f" stroked="f">
                        <v:textbox inset="0,0,0,0">
                          <w:txbxContent>
                            <w:p w14:paraId="6475CC2C" w14:textId="77777777" w:rsidR="00280CE8" w:rsidRDefault="00000000">
                              <w:pPr>
                                <w:spacing w:after="160" w:line="259" w:lineRule="auto"/>
                                <w:ind w:left="0" w:firstLine="0"/>
                                <w:jc w:val="left"/>
                              </w:pPr>
                              <w:r>
                                <w:rPr>
                                  <w:sz w:val="18"/>
                                </w:rPr>
                                <w:t xml:space="preserve"> km</w:t>
                              </w:r>
                            </w:p>
                          </w:txbxContent>
                        </v:textbox>
                      </v:rect>
                      <w10:anchorlock/>
                    </v:group>
                  </w:pict>
                </mc:Fallback>
              </mc:AlternateConten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10D1569B" w14:textId="77777777" w:rsidR="00280CE8" w:rsidRDefault="00000000">
            <w:pPr>
              <w:spacing w:after="0" w:line="259" w:lineRule="auto"/>
              <w:ind w:left="0" w:firstLine="0"/>
              <w:jc w:val="center"/>
            </w:pPr>
            <w:r>
              <w:rPr>
                <w:sz w:val="18"/>
              </w:rPr>
              <w:t>1,413.10 km</w:t>
            </w:r>
          </w:p>
        </w:tc>
      </w:tr>
      <w:tr w:rsidR="00280CE8" w14:paraId="100C82DD"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366EB922" w14:textId="77777777" w:rsidR="00280CE8" w:rsidRDefault="00000000">
            <w:pPr>
              <w:spacing w:after="0" w:line="259" w:lineRule="auto"/>
              <w:ind w:left="0" w:firstLine="0"/>
              <w:jc w:val="center"/>
            </w:pPr>
            <w:r>
              <w:rPr>
                <w:sz w:val="18"/>
              </w:rPr>
              <w:t>Gap final</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50C120AC" w14:textId="77777777" w:rsidR="00280CE8" w:rsidRDefault="00000000">
            <w:pPr>
              <w:spacing w:after="0" w:line="259" w:lineRule="auto"/>
              <w:ind w:left="0" w:firstLine="0"/>
              <w:jc w:val="center"/>
            </w:pPr>
            <w:r>
              <w:rPr>
                <w:sz w:val="18"/>
              </w:rPr>
              <w:t>57.73%</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1C0F3FBA" w14:textId="77777777" w:rsidR="00280CE8" w:rsidRDefault="00000000">
            <w:pPr>
              <w:spacing w:after="0" w:line="259" w:lineRule="auto"/>
              <w:ind w:left="0" w:firstLine="0"/>
              <w:jc w:val="center"/>
            </w:pPr>
            <w:r>
              <w:rPr>
                <w:sz w:val="18"/>
              </w:rPr>
              <w:t>58.64%</w:t>
            </w:r>
          </w:p>
        </w:tc>
      </w:tr>
      <w:tr w:rsidR="00280CE8" w14:paraId="12EF5E99"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4B0505EB" w14:textId="77777777" w:rsidR="00280CE8" w:rsidRDefault="00000000">
            <w:pPr>
              <w:spacing w:after="0" w:line="259" w:lineRule="auto"/>
              <w:ind w:left="0" w:firstLine="0"/>
              <w:jc w:val="center"/>
            </w:pPr>
            <w:r>
              <w:rPr>
                <w:sz w:val="18"/>
              </w:rPr>
              <w:t>Tiempo solución</w: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1AC0D39A" w14:textId="77777777" w:rsidR="00280CE8" w:rsidRDefault="00000000">
            <w:pPr>
              <w:spacing w:after="0" w:line="259" w:lineRule="auto"/>
              <w:ind w:left="0" w:firstLine="0"/>
              <w:jc w:val="center"/>
            </w:pPr>
            <w:r>
              <w:rPr>
                <w:sz w:val="18"/>
              </w:rPr>
              <w:t>120 s</w:t>
            </w:r>
          </w:p>
        </w:tc>
        <w:tc>
          <w:tcPr>
            <w:tcW w:w="2520" w:type="dxa"/>
            <w:tcBorders>
              <w:top w:val="single" w:sz="8" w:space="0" w:color="000000"/>
              <w:left w:val="single" w:sz="8" w:space="0" w:color="000000"/>
              <w:bottom w:val="single" w:sz="8" w:space="0" w:color="000000"/>
              <w:right w:val="single" w:sz="8" w:space="0" w:color="000000"/>
            </w:tcBorders>
            <w:shd w:val="clear" w:color="auto" w:fill="D3D3D3"/>
          </w:tcPr>
          <w:p w14:paraId="72827C81" w14:textId="77777777" w:rsidR="00280CE8" w:rsidRDefault="00000000">
            <w:pPr>
              <w:spacing w:after="0" w:line="259" w:lineRule="auto"/>
              <w:ind w:left="0" w:firstLine="0"/>
              <w:jc w:val="center"/>
            </w:pPr>
            <w:r>
              <w:rPr>
                <w:sz w:val="18"/>
              </w:rPr>
              <w:t>60 s</w:t>
            </w:r>
          </w:p>
        </w:tc>
      </w:tr>
      <w:tr w:rsidR="00280CE8" w14:paraId="544D41E1"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040CBF45" w14:textId="77777777" w:rsidR="00280CE8" w:rsidRDefault="00000000">
            <w:pPr>
              <w:spacing w:after="0" w:line="259" w:lineRule="auto"/>
              <w:ind w:left="0" w:firstLine="0"/>
              <w:jc w:val="center"/>
            </w:pPr>
            <w:r>
              <w:rPr>
                <w:sz w:val="18"/>
              </w:rPr>
              <w:t>Complejidad</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78126991" w14:textId="77777777" w:rsidR="00280CE8" w:rsidRDefault="00000000">
            <w:pPr>
              <w:spacing w:after="0" w:line="259" w:lineRule="auto"/>
              <w:ind w:left="0" w:firstLine="0"/>
              <w:jc w:val="center"/>
            </w:pPr>
            <w:r>
              <w:rPr>
                <w:sz w:val="18"/>
              </w:rPr>
              <w:t>CVRP básico</w:t>
            </w:r>
          </w:p>
        </w:tc>
        <w:tc>
          <w:tcPr>
            <w:tcW w:w="2520" w:type="dxa"/>
            <w:tcBorders>
              <w:top w:val="single" w:sz="8" w:space="0" w:color="000000"/>
              <w:left w:val="single" w:sz="8" w:space="0" w:color="000000"/>
              <w:bottom w:val="single" w:sz="8" w:space="0" w:color="000000"/>
              <w:right w:val="single" w:sz="8" w:space="0" w:color="000000"/>
            </w:tcBorders>
            <w:shd w:val="clear" w:color="auto" w:fill="FFFFFF"/>
          </w:tcPr>
          <w:p w14:paraId="7568E605" w14:textId="77777777" w:rsidR="00280CE8" w:rsidRDefault="00000000">
            <w:pPr>
              <w:spacing w:after="0" w:line="259" w:lineRule="auto"/>
              <w:ind w:left="0" w:firstLine="0"/>
              <w:jc w:val="center"/>
            </w:pPr>
            <w:r>
              <w:rPr>
                <w:sz w:val="18"/>
              </w:rPr>
              <w:t>CVRP con combustible</w:t>
            </w:r>
          </w:p>
        </w:tc>
      </w:tr>
    </w:tbl>
    <w:p w14:paraId="32E53C84" w14:textId="77777777" w:rsidR="00280CE8" w:rsidRDefault="00000000">
      <w:r>
        <w:br w:type="page"/>
      </w:r>
    </w:p>
    <w:p w14:paraId="1F4F5D63" w14:textId="77777777" w:rsidR="00280CE8" w:rsidRDefault="00000000">
      <w:pPr>
        <w:pStyle w:val="Ttulo1"/>
        <w:ind w:left="10"/>
      </w:pPr>
      <w:r>
        <w:t>PARTE I: CASO 1 - CVRP BÁSICO</w:t>
      </w:r>
    </w:p>
    <w:p w14:paraId="42BE52BE" w14:textId="77777777" w:rsidR="00280CE8" w:rsidRDefault="00000000">
      <w:pPr>
        <w:pStyle w:val="Ttulo2"/>
        <w:ind w:left="-5"/>
      </w:pPr>
      <w:r>
        <w:t>1.1 Descripción del Problema</w:t>
      </w:r>
    </w:p>
    <w:p w14:paraId="1A790A35" w14:textId="77777777" w:rsidR="00280CE8" w:rsidRDefault="00000000">
      <w:pPr>
        <w:spacing w:after="130"/>
        <w:ind w:left="-5"/>
      </w:pPr>
      <w:r>
        <w:t>El Caso 1 aborda un problema clásico de ruteo de vehículos (CVRP) donde una empresa debe distribuir mercancías desde un depósito central (CD01) ubicado en Barranquilla hacia 24 municipios clientes en Colombia. La flota disponible consta de 8 vehículos heterogéneos con diferentes capacidades (55-140 kg) y autonomías (90-200 km).</w:t>
      </w:r>
    </w:p>
    <w:tbl>
      <w:tblPr>
        <w:tblStyle w:val="TableGrid"/>
        <w:tblW w:w="7632" w:type="dxa"/>
        <w:tblInd w:w="1104" w:type="dxa"/>
        <w:tblCellMar>
          <w:top w:w="90" w:type="dxa"/>
          <w:left w:w="115" w:type="dxa"/>
          <w:bottom w:w="0" w:type="dxa"/>
          <w:right w:w="115" w:type="dxa"/>
        </w:tblCellMar>
        <w:tblLook w:val="04A0" w:firstRow="1" w:lastRow="0" w:firstColumn="1" w:lastColumn="0" w:noHBand="0" w:noVBand="1"/>
      </w:tblPr>
      <w:tblGrid>
        <w:gridCol w:w="1872"/>
        <w:gridCol w:w="2160"/>
        <w:gridCol w:w="2160"/>
        <w:gridCol w:w="1440"/>
      </w:tblGrid>
      <w:tr w:rsidR="00280CE8" w14:paraId="206CE5E7"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2C5AA0"/>
          </w:tcPr>
          <w:p w14:paraId="30895C29" w14:textId="77777777" w:rsidR="00280CE8" w:rsidRDefault="00000000">
            <w:pPr>
              <w:spacing w:after="0" w:line="259" w:lineRule="auto"/>
              <w:ind w:left="0" w:firstLine="0"/>
              <w:jc w:val="center"/>
            </w:pPr>
            <w:r>
              <w:rPr>
                <w:b/>
                <w:color w:val="F5F5F5"/>
                <w:sz w:val="18"/>
              </w:rPr>
              <w:t>Vehículo</w:t>
            </w:r>
          </w:p>
        </w:tc>
        <w:tc>
          <w:tcPr>
            <w:tcW w:w="2160" w:type="dxa"/>
            <w:tcBorders>
              <w:top w:val="single" w:sz="8" w:space="0" w:color="000000"/>
              <w:left w:val="single" w:sz="8" w:space="0" w:color="000000"/>
              <w:bottom w:val="single" w:sz="8" w:space="0" w:color="000000"/>
              <w:right w:val="single" w:sz="8" w:space="0" w:color="000000"/>
            </w:tcBorders>
            <w:shd w:val="clear" w:color="auto" w:fill="2C5AA0"/>
          </w:tcPr>
          <w:p w14:paraId="20A1609F" w14:textId="77777777" w:rsidR="00280CE8" w:rsidRDefault="00000000">
            <w:pPr>
              <w:spacing w:after="0" w:line="259" w:lineRule="auto"/>
              <w:ind w:left="0" w:firstLine="0"/>
              <w:jc w:val="center"/>
            </w:pPr>
            <w:r>
              <w:rPr>
                <w:b/>
                <w:color w:val="F5F5F5"/>
                <w:sz w:val="18"/>
              </w:rPr>
              <w:t>Capacidad (kg)</w:t>
            </w:r>
          </w:p>
        </w:tc>
        <w:tc>
          <w:tcPr>
            <w:tcW w:w="2160" w:type="dxa"/>
            <w:tcBorders>
              <w:top w:val="single" w:sz="8" w:space="0" w:color="000000"/>
              <w:left w:val="single" w:sz="8" w:space="0" w:color="000000"/>
              <w:bottom w:val="single" w:sz="8" w:space="0" w:color="000000"/>
              <w:right w:val="single" w:sz="8" w:space="0" w:color="000000"/>
            </w:tcBorders>
            <w:shd w:val="clear" w:color="auto" w:fill="2C5AA0"/>
          </w:tcPr>
          <w:p w14:paraId="6A04716D" w14:textId="77777777" w:rsidR="00280CE8" w:rsidRDefault="00000000">
            <w:pPr>
              <w:spacing w:after="0" w:line="259" w:lineRule="auto"/>
              <w:ind w:left="0" w:firstLine="0"/>
              <w:jc w:val="center"/>
            </w:pPr>
            <w:r>
              <w:rPr>
                <w:b/>
                <w:color w:val="F5F5F5"/>
                <w:sz w:val="18"/>
              </w:rPr>
              <w:t>Autonomía (km)</w:t>
            </w:r>
          </w:p>
        </w:tc>
        <w:tc>
          <w:tcPr>
            <w:tcW w:w="1440" w:type="dxa"/>
            <w:tcBorders>
              <w:top w:val="single" w:sz="8" w:space="0" w:color="000000"/>
              <w:left w:val="single" w:sz="8" w:space="0" w:color="000000"/>
              <w:bottom w:val="single" w:sz="8" w:space="0" w:color="000000"/>
              <w:right w:val="single" w:sz="8" w:space="0" w:color="000000"/>
            </w:tcBorders>
            <w:shd w:val="clear" w:color="auto" w:fill="2C5AA0"/>
          </w:tcPr>
          <w:p w14:paraId="47804F3E" w14:textId="77777777" w:rsidR="00280CE8" w:rsidRDefault="00000000">
            <w:pPr>
              <w:spacing w:after="0" w:line="259" w:lineRule="auto"/>
              <w:ind w:left="0" w:firstLine="0"/>
              <w:jc w:val="center"/>
            </w:pPr>
            <w:r>
              <w:rPr>
                <w:b/>
                <w:color w:val="F5F5F5"/>
                <w:sz w:val="18"/>
              </w:rPr>
              <w:t>Usado</w:t>
            </w:r>
          </w:p>
        </w:tc>
      </w:tr>
      <w:tr w:rsidR="00280CE8" w14:paraId="2BFC55F4"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CBC835F" w14:textId="77777777" w:rsidR="00280CE8" w:rsidRDefault="00000000">
            <w:pPr>
              <w:spacing w:after="0" w:line="259" w:lineRule="auto"/>
              <w:ind w:left="0" w:firstLine="0"/>
              <w:jc w:val="center"/>
            </w:pPr>
            <w:r>
              <w:rPr>
                <w:sz w:val="18"/>
              </w:rPr>
              <w:t>V001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7088CAF" w14:textId="77777777" w:rsidR="00280CE8" w:rsidRDefault="00000000">
            <w:pPr>
              <w:spacing w:after="0" w:line="259" w:lineRule="auto"/>
              <w:ind w:left="0" w:firstLine="0"/>
              <w:jc w:val="center"/>
            </w:pPr>
            <w:r>
              <w:rPr>
                <w:sz w:val="18"/>
              </w:rPr>
              <w:t>130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E09DFC0" w14:textId="77777777" w:rsidR="00280CE8" w:rsidRDefault="00000000">
            <w:pPr>
              <w:spacing w:after="0" w:line="259" w:lineRule="auto"/>
              <w:ind w:left="0" w:firstLine="0"/>
              <w:jc w:val="center"/>
            </w:pPr>
            <w:r>
              <w:rPr>
                <w:sz w:val="18"/>
              </w:rPr>
              <w:t>170</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BD9C236"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r w:rsidR="00280CE8" w14:paraId="08D65A2D"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D3D3D3"/>
          </w:tcPr>
          <w:p w14:paraId="0A7A3E4C" w14:textId="77777777" w:rsidR="00280CE8" w:rsidRDefault="00000000">
            <w:pPr>
              <w:spacing w:after="0" w:line="259" w:lineRule="auto"/>
              <w:ind w:left="0" w:firstLine="0"/>
              <w:jc w:val="center"/>
            </w:pPr>
            <w:r>
              <w:rPr>
                <w:sz w:val="18"/>
              </w:rPr>
              <w:t>V002</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0EB4961F" w14:textId="77777777" w:rsidR="00280CE8" w:rsidRDefault="00000000">
            <w:pPr>
              <w:spacing w:after="0" w:line="259" w:lineRule="auto"/>
              <w:ind w:left="0" w:firstLine="0"/>
              <w:jc w:val="center"/>
            </w:pPr>
            <w:r>
              <w:rPr>
                <w:sz w:val="18"/>
              </w:rPr>
              <w:t>140</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40EFD2B1" w14:textId="77777777" w:rsidR="00280CE8" w:rsidRDefault="00000000">
            <w:pPr>
              <w:spacing w:after="0" w:line="259" w:lineRule="auto"/>
              <w:ind w:left="0" w:firstLine="0"/>
              <w:jc w:val="center"/>
            </w:pPr>
            <w:r>
              <w:rPr>
                <w:sz w:val="18"/>
              </w:rPr>
              <w:t>200</w:t>
            </w:r>
          </w:p>
        </w:tc>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4B72A951"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r w:rsidR="00280CE8" w14:paraId="7F12A40F"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24E2A58" w14:textId="77777777" w:rsidR="00280CE8" w:rsidRDefault="00000000">
            <w:pPr>
              <w:spacing w:after="0" w:line="259" w:lineRule="auto"/>
              <w:ind w:left="0" w:firstLine="0"/>
              <w:jc w:val="center"/>
            </w:pPr>
            <w:r>
              <w:rPr>
                <w:sz w:val="18"/>
              </w:rPr>
              <w:t>V003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BBB3C13" w14:textId="77777777" w:rsidR="00280CE8" w:rsidRDefault="00000000">
            <w:pPr>
              <w:spacing w:after="0" w:line="259" w:lineRule="auto"/>
              <w:ind w:left="0" w:firstLine="0"/>
              <w:jc w:val="center"/>
            </w:pPr>
            <w:r>
              <w:rPr>
                <w:sz w:val="18"/>
              </w:rPr>
              <w:t>80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8FC7107" w14:textId="77777777" w:rsidR="00280CE8" w:rsidRDefault="00000000">
            <w:pPr>
              <w:spacing w:after="0" w:line="259" w:lineRule="auto"/>
              <w:ind w:left="0" w:firstLine="0"/>
              <w:jc w:val="center"/>
            </w:pPr>
            <w:r>
              <w:rPr>
                <w:sz w:val="18"/>
              </w:rPr>
              <w:t>150</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1789085D" w14:textId="77777777" w:rsidR="00280CE8" w:rsidRDefault="00280CE8">
            <w:pPr>
              <w:spacing w:after="160" w:line="259" w:lineRule="auto"/>
              <w:ind w:left="0" w:firstLine="0"/>
              <w:jc w:val="left"/>
            </w:pPr>
          </w:p>
        </w:tc>
      </w:tr>
      <w:tr w:rsidR="00280CE8" w14:paraId="69DAE857"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D3D3D3"/>
          </w:tcPr>
          <w:p w14:paraId="092CD035" w14:textId="77777777" w:rsidR="00280CE8" w:rsidRDefault="00000000">
            <w:pPr>
              <w:spacing w:after="0" w:line="259" w:lineRule="auto"/>
              <w:ind w:left="0" w:firstLine="0"/>
              <w:jc w:val="center"/>
            </w:pPr>
            <w:r>
              <w:rPr>
                <w:sz w:val="18"/>
              </w:rPr>
              <w:t>V004</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173C455E" w14:textId="77777777" w:rsidR="00280CE8" w:rsidRDefault="00000000">
            <w:pPr>
              <w:spacing w:after="0" w:line="259" w:lineRule="auto"/>
              <w:ind w:left="0" w:firstLine="0"/>
              <w:jc w:val="center"/>
            </w:pPr>
            <w:r>
              <w:rPr>
                <w:sz w:val="18"/>
              </w:rPr>
              <w:t>130</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7E3DDEE4" w14:textId="77777777" w:rsidR="00280CE8" w:rsidRDefault="00000000">
            <w:pPr>
              <w:spacing w:after="0" w:line="259" w:lineRule="auto"/>
              <w:ind w:left="0" w:firstLine="0"/>
              <w:jc w:val="center"/>
            </w:pPr>
            <w:r>
              <w:rPr>
                <w:sz w:val="18"/>
              </w:rPr>
              <w:t>120</w:t>
            </w:r>
          </w:p>
        </w:tc>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269CD66D" w14:textId="77777777" w:rsidR="00280CE8" w:rsidRDefault="00280CE8">
            <w:pPr>
              <w:spacing w:after="160" w:line="259" w:lineRule="auto"/>
              <w:ind w:left="0" w:firstLine="0"/>
              <w:jc w:val="left"/>
            </w:pPr>
          </w:p>
        </w:tc>
      </w:tr>
      <w:tr w:rsidR="00280CE8" w14:paraId="3A5E400E"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E103C28" w14:textId="77777777" w:rsidR="00280CE8" w:rsidRDefault="00000000">
            <w:pPr>
              <w:spacing w:after="0" w:line="259" w:lineRule="auto"/>
              <w:ind w:left="0" w:firstLine="0"/>
              <w:jc w:val="center"/>
            </w:pPr>
            <w:r>
              <w:rPr>
                <w:sz w:val="18"/>
              </w:rPr>
              <w:t>V005</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1FE08940" w14:textId="77777777" w:rsidR="00280CE8" w:rsidRDefault="00000000">
            <w:pPr>
              <w:spacing w:after="0" w:line="259" w:lineRule="auto"/>
              <w:ind w:left="0" w:firstLine="0"/>
              <w:jc w:val="center"/>
            </w:pPr>
            <w:r>
              <w:rPr>
                <w:sz w:val="18"/>
              </w:rPr>
              <w:t>60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3FE1101" w14:textId="77777777" w:rsidR="00280CE8" w:rsidRDefault="00000000">
            <w:pPr>
              <w:spacing w:after="0" w:line="259" w:lineRule="auto"/>
              <w:ind w:left="0" w:firstLine="0"/>
              <w:jc w:val="center"/>
            </w:pPr>
            <w:r>
              <w:rPr>
                <w:sz w:val="18"/>
              </w:rPr>
              <w:t>90</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44DF020B" w14:textId="77777777" w:rsidR="00280CE8" w:rsidRDefault="00280CE8">
            <w:pPr>
              <w:spacing w:after="160" w:line="259" w:lineRule="auto"/>
              <w:ind w:left="0" w:firstLine="0"/>
              <w:jc w:val="left"/>
            </w:pPr>
          </w:p>
        </w:tc>
      </w:tr>
      <w:tr w:rsidR="00280CE8" w14:paraId="37AC595B"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D3D3D3"/>
          </w:tcPr>
          <w:p w14:paraId="4CCC2DAE" w14:textId="77777777" w:rsidR="00280CE8" w:rsidRDefault="00000000">
            <w:pPr>
              <w:spacing w:after="0" w:line="259" w:lineRule="auto"/>
              <w:ind w:left="0" w:firstLine="0"/>
              <w:jc w:val="center"/>
            </w:pPr>
            <w:r>
              <w:rPr>
                <w:sz w:val="18"/>
              </w:rPr>
              <w:t>V006</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500148D2" w14:textId="77777777" w:rsidR="00280CE8" w:rsidRDefault="00000000">
            <w:pPr>
              <w:spacing w:after="0" w:line="259" w:lineRule="auto"/>
              <w:ind w:left="0" w:firstLine="0"/>
              <w:jc w:val="center"/>
            </w:pPr>
            <w:r>
              <w:rPr>
                <w:sz w:val="18"/>
              </w:rPr>
              <w:t>55</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5C538D9C" w14:textId="77777777" w:rsidR="00280CE8" w:rsidRDefault="00000000">
            <w:pPr>
              <w:spacing w:after="0" w:line="259" w:lineRule="auto"/>
              <w:ind w:left="0" w:firstLine="0"/>
              <w:jc w:val="center"/>
            </w:pPr>
            <w:r>
              <w:rPr>
                <w:sz w:val="18"/>
              </w:rPr>
              <w:t>120</w:t>
            </w:r>
          </w:p>
        </w:tc>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0C6C740A" w14:textId="77777777" w:rsidR="00280CE8" w:rsidRDefault="00280CE8">
            <w:pPr>
              <w:spacing w:after="160" w:line="259" w:lineRule="auto"/>
              <w:ind w:left="0" w:firstLine="0"/>
              <w:jc w:val="left"/>
            </w:pPr>
          </w:p>
        </w:tc>
      </w:tr>
      <w:tr w:rsidR="00280CE8" w14:paraId="44E5011F"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69ECDAF6" w14:textId="77777777" w:rsidR="00280CE8" w:rsidRDefault="00000000">
            <w:pPr>
              <w:spacing w:after="0" w:line="259" w:lineRule="auto"/>
              <w:ind w:left="0" w:firstLine="0"/>
              <w:jc w:val="center"/>
            </w:pPr>
            <w:r>
              <w:rPr>
                <w:sz w:val="18"/>
              </w:rPr>
              <w:t>V007</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E990694" w14:textId="77777777" w:rsidR="00280CE8" w:rsidRDefault="00000000">
            <w:pPr>
              <w:spacing w:after="0" w:line="259" w:lineRule="auto"/>
              <w:ind w:left="0" w:firstLine="0"/>
              <w:jc w:val="center"/>
            </w:pPr>
            <w:r>
              <w:rPr>
                <w:sz w:val="18"/>
              </w:rPr>
              <w:t>130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F9E353C" w14:textId="77777777" w:rsidR="00280CE8" w:rsidRDefault="00000000">
            <w:pPr>
              <w:spacing w:after="0" w:line="259" w:lineRule="auto"/>
              <w:ind w:left="0" w:firstLine="0"/>
              <w:jc w:val="center"/>
            </w:pPr>
            <w:r>
              <w:rPr>
                <w:sz w:val="18"/>
              </w:rPr>
              <w:t>180</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436CEDA1" w14:textId="77777777" w:rsidR="00280CE8" w:rsidRDefault="00280CE8">
            <w:pPr>
              <w:spacing w:after="160" w:line="259" w:lineRule="auto"/>
              <w:ind w:left="0" w:firstLine="0"/>
              <w:jc w:val="left"/>
            </w:pPr>
          </w:p>
        </w:tc>
      </w:tr>
      <w:tr w:rsidR="00280CE8" w14:paraId="1DA9E761" w14:textId="77777777">
        <w:trPr>
          <w:trHeight w:val="360"/>
        </w:trPr>
        <w:tc>
          <w:tcPr>
            <w:tcW w:w="1872" w:type="dxa"/>
            <w:tcBorders>
              <w:top w:val="single" w:sz="8" w:space="0" w:color="000000"/>
              <w:left w:val="single" w:sz="8" w:space="0" w:color="000000"/>
              <w:bottom w:val="single" w:sz="8" w:space="0" w:color="000000"/>
              <w:right w:val="single" w:sz="8" w:space="0" w:color="000000"/>
            </w:tcBorders>
            <w:shd w:val="clear" w:color="auto" w:fill="D3D3D3"/>
          </w:tcPr>
          <w:p w14:paraId="2068CE9E" w14:textId="77777777" w:rsidR="00280CE8" w:rsidRDefault="00000000">
            <w:pPr>
              <w:spacing w:after="0" w:line="259" w:lineRule="auto"/>
              <w:ind w:left="0" w:firstLine="0"/>
              <w:jc w:val="center"/>
            </w:pPr>
            <w:r>
              <w:rPr>
                <w:sz w:val="18"/>
              </w:rPr>
              <w:t>V008</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6FCB3A65" w14:textId="77777777" w:rsidR="00280CE8" w:rsidRDefault="00000000">
            <w:pPr>
              <w:spacing w:after="0" w:line="259" w:lineRule="auto"/>
              <w:ind w:left="0" w:firstLine="0"/>
              <w:jc w:val="center"/>
            </w:pPr>
            <w:r>
              <w:rPr>
                <w:sz w:val="18"/>
              </w:rPr>
              <w:t>114</w:t>
            </w:r>
          </w:p>
        </w:tc>
        <w:tc>
          <w:tcPr>
            <w:tcW w:w="2160" w:type="dxa"/>
            <w:tcBorders>
              <w:top w:val="single" w:sz="8" w:space="0" w:color="000000"/>
              <w:left w:val="single" w:sz="8" w:space="0" w:color="000000"/>
              <w:bottom w:val="single" w:sz="8" w:space="0" w:color="000000"/>
              <w:right w:val="single" w:sz="8" w:space="0" w:color="000000"/>
            </w:tcBorders>
            <w:shd w:val="clear" w:color="auto" w:fill="D3D3D3"/>
          </w:tcPr>
          <w:p w14:paraId="628C1AF7" w14:textId="77777777" w:rsidR="00280CE8" w:rsidRDefault="00000000">
            <w:pPr>
              <w:spacing w:after="0" w:line="259" w:lineRule="auto"/>
              <w:ind w:left="0" w:firstLine="0"/>
              <w:jc w:val="center"/>
            </w:pPr>
            <w:r>
              <w:rPr>
                <w:sz w:val="18"/>
              </w:rPr>
              <w:t>140</w:t>
            </w:r>
          </w:p>
        </w:tc>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33F373B0"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bl>
    <w:p w14:paraId="1A1E2FCF" w14:textId="77777777" w:rsidR="00280CE8" w:rsidRDefault="00000000">
      <w:pPr>
        <w:pStyle w:val="Ttulo2"/>
        <w:ind w:left="-5"/>
      </w:pPr>
      <w:r>
        <w:t>1.2 Resultados Principales</w:t>
      </w:r>
    </w:p>
    <w:p w14:paraId="131CDB30" w14:textId="77777777" w:rsidR="00280CE8" w:rsidRDefault="00000000">
      <w:pPr>
        <w:spacing w:after="130"/>
        <w:ind w:left="-5"/>
      </w:pPr>
      <w:r>
        <w:t xml:space="preserve">La solución óptima encontrada utiliza solamente </w:t>
      </w:r>
      <w:r>
        <w:rPr>
          <w:b/>
        </w:rPr>
        <w:t>3 vehículos de 8 disponibles</w:t>
      </w:r>
      <w:r>
        <w:t xml:space="preserve"> (37.5% de la flota), logrando atender a todos los 24 clientes con un costo total de </w:t>
      </w:r>
      <w:r>
        <w:rPr>
          <w:b/>
        </w:rPr>
        <w:t>$1,523,781 COP</w:t>
      </w:r>
      <w:r>
        <w:t xml:space="preserve">. La distancia total recorrida fue de </w:t>
      </w:r>
      <w:r>
        <w:rPr>
          <w:b/>
        </w:rPr>
        <w:t>207.93 km</w:t>
      </w:r>
      <w:r>
        <w:t xml:space="preserve"> con una utilización promedio de capacidad del </w:t>
      </w:r>
      <w:r>
        <w:rPr>
          <w:b/>
        </w:rPr>
        <w:t>98%</w:t>
      </w:r>
      <w:r>
        <w:t>, lo que demuestra una alta eficiencia en la asignación de recursos.</w:t>
      </w:r>
    </w:p>
    <w:tbl>
      <w:tblPr>
        <w:tblStyle w:val="TableGrid"/>
        <w:tblW w:w="8064" w:type="dxa"/>
        <w:tblInd w:w="888" w:type="dxa"/>
        <w:tblCellMar>
          <w:top w:w="111" w:type="dxa"/>
          <w:left w:w="115" w:type="dxa"/>
          <w:bottom w:w="0" w:type="dxa"/>
          <w:right w:w="115" w:type="dxa"/>
        </w:tblCellMar>
        <w:tblLook w:val="04A0" w:firstRow="1" w:lastRow="0" w:firstColumn="1" w:lastColumn="0" w:noHBand="0" w:noVBand="1"/>
      </w:tblPr>
      <w:tblGrid>
        <w:gridCol w:w="1440"/>
        <w:gridCol w:w="1440"/>
        <w:gridCol w:w="1728"/>
        <w:gridCol w:w="1728"/>
        <w:gridCol w:w="1728"/>
      </w:tblGrid>
      <w:tr w:rsidR="00280CE8" w14:paraId="21C7DC1D" w14:textId="77777777">
        <w:trPr>
          <w:trHeight w:val="360"/>
        </w:trPr>
        <w:tc>
          <w:tcPr>
            <w:tcW w:w="1440" w:type="dxa"/>
            <w:tcBorders>
              <w:top w:val="single" w:sz="8" w:space="0" w:color="000000"/>
              <w:left w:val="single" w:sz="8" w:space="0" w:color="000000"/>
              <w:bottom w:val="single" w:sz="8" w:space="0" w:color="000000"/>
              <w:right w:val="single" w:sz="8" w:space="0" w:color="000000"/>
            </w:tcBorders>
            <w:shd w:val="clear" w:color="auto" w:fill="2C5AA0"/>
          </w:tcPr>
          <w:p w14:paraId="551182C0" w14:textId="77777777" w:rsidR="00280CE8" w:rsidRDefault="00000000">
            <w:pPr>
              <w:spacing w:after="0" w:line="259" w:lineRule="auto"/>
              <w:ind w:left="0" w:firstLine="0"/>
              <w:jc w:val="center"/>
            </w:pPr>
            <w:r>
              <w:rPr>
                <w:b/>
                <w:color w:val="F5F5F5"/>
                <w:sz w:val="18"/>
              </w:rPr>
              <w:t>Vehículo</w:t>
            </w:r>
          </w:p>
        </w:tc>
        <w:tc>
          <w:tcPr>
            <w:tcW w:w="1440" w:type="dxa"/>
            <w:tcBorders>
              <w:top w:val="single" w:sz="8" w:space="0" w:color="000000"/>
              <w:left w:val="single" w:sz="8" w:space="0" w:color="000000"/>
              <w:bottom w:val="single" w:sz="8" w:space="0" w:color="000000"/>
              <w:right w:val="single" w:sz="8" w:space="0" w:color="000000"/>
            </w:tcBorders>
            <w:shd w:val="clear" w:color="auto" w:fill="2C5AA0"/>
          </w:tcPr>
          <w:p w14:paraId="1BD1D013" w14:textId="77777777" w:rsidR="00280CE8" w:rsidRDefault="00000000">
            <w:pPr>
              <w:spacing w:after="0" w:line="259" w:lineRule="auto"/>
              <w:ind w:left="0" w:firstLine="0"/>
              <w:jc w:val="center"/>
            </w:pPr>
            <w:r>
              <w:rPr>
                <w:b/>
                <w:color w:val="F5F5F5"/>
                <w:sz w:val="18"/>
              </w:rPr>
              <w:t>Clientes</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5B2837F3" w14:textId="77777777" w:rsidR="00280CE8" w:rsidRDefault="00000000">
            <w:pPr>
              <w:spacing w:after="0" w:line="259" w:lineRule="auto"/>
              <w:ind w:left="0" w:firstLine="0"/>
              <w:jc w:val="center"/>
            </w:pPr>
            <w:r>
              <w:rPr>
                <w:b/>
                <w:color w:val="F5F5F5"/>
                <w:sz w:val="18"/>
              </w:rPr>
              <w:t>Carga (kg)</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30F75752" w14:textId="77777777" w:rsidR="00280CE8" w:rsidRDefault="00000000">
            <w:pPr>
              <w:spacing w:after="0" w:line="259" w:lineRule="auto"/>
              <w:ind w:left="0" w:firstLine="0"/>
              <w:jc w:val="center"/>
            </w:pPr>
            <w:proofErr w:type="spellStart"/>
            <w:r>
              <w:rPr>
                <w:b/>
                <w:color w:val="F5F5F5"/>
                <w:sz w:val="18"/>
              </w:rPr>
              <w:t>Dist</w:t>
            </w:r>
            <w:proofErr w:type="spellEnd"/>
            <w:r>
              <w:rPr>
                <w:b/>
                <w:color w:val="F5F5F5"/>
                <w:sz w:val="18"/>
              </w:rPr>
              <w:t>. (km)</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1BDDA9CD" w14:textId="77777777" w:rsidR="00280CE8" w:rsidRDefault="00000000">
            <w:pPr>
              <w:spacing w:after="0" w:line="259" w:lineRule="auto"/>
              <w:ind w:left="0" w:firstLine="0"/>
              <w:jc w:val="center"/>
            </w:pPr>
            <w:proofErr w:type="spellStart"/>
            <w:r>
              <w:rPr>
                <w:b/>
                <w:color w:val="F5F5F5"/>
                <w:sz w:val="18"/>
              </w:rPr>
              <w:t>Util</w:t>
            </w:r>
            <w:proofErr w:type="spellEnd"/>
            <w:r>
              <w:rPr>
                <w:b/>
                <w:color w:val="F5F5F5"/>
                <w:sz w:val="18"/>
              </w:rPr>
              <w:t>. Cap.</w:t>
            </w:r>
          </w:p>
        </w:tc>
      </w:tr>
      <w:tr w:rsidR="00280CE8" w14:paraId="276EB6FE" w14:textId="77777777">
        <w:trPr>
          <w:trHeight w:val="360"/>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0B5418AF" w14:textId="77777777" w:rsidR="00280CE8" w:rsidRDefault="00000000">
            <w:pPr>
              <w:spacing w:after="0" w:line="259" w:lineRule="auto"/>
              <w:ind w:left="0" w:firstLine="0"/>
              <w:jc w:val="center"/>
            </w:pPr>
            <w:r>
              <w:rPr>
                <w:sz w:val="18"/>
              </w:rPr>
              <w:t>V001</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443A460" w14:textId="77777777" w:rsidR="00280CE8" w:rsidRDefault="00000000">
            <w:pPr>
              <w:spacing w:after="0" w:line="259" w:lineRule="auto"/>
              <w:ind w:left="0" w:firstLine="0"/>
              <w:jc w:val="center"/>
            </w:pPr>
            <w:r>
              <w:rPr>
                <w:sz w:val="18"/>
              </w:rPr>
              <w:t>8</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2205D690" w14:textId="77777777" w:rsidR="00280CE8" w:rsidRDefault="00000000">
            <w:pPr>
              <w:spacing w:after="0" w:line="259" w:lineRule="auto"/>
              <w:ind w:left="0" w:firstLine="0"/>
              <w:jc w:val="center"/>
            </w:pPr>
            <w:r>
              <w:rPr>
                <w:sz w:val="18"/>
              </w:rPr>
              <w:t>130 kg</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55050410" w14:textId="77777777" w:rsidR="00280CE8" w:rsidRDefault="00000000">
            <w:pPr>
              <w:spacing w:after="0" w:line="259" w:lineRule="auto"/>
              <w:ind w:left="0" w:firstLine="0"/>
              <w:jc w:val="center"/>
            </w:pPr>
            <w:r>
              <w:rPr>
                <w:sz w:val="18"/>
              </w:rPr>
              <w:t>43.46 km</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3C79CB08" w14:textId="77777777" w:rsidR="00280CE8" w:rsidRDefault="00000000">
            <w:pPr>
              <w:spacing w:after="0" w:line="259" w:lineRule="auto"/>
              <w:ind w:left="0" w:firstLine="0"/>
              <w:jc w:val="center"/>
            </w:pPr>
            <w:r>
              <w:rPr>
                <w:sz w:val="18"/>
              </w:rPr>
              <w:t>100.0%</w:t>
            </w:r>
          </w:p>
        </w:tc>
      </w:tr>
      <w:tr w:rsidR="00280CE8" w14:paraId="6BFCF2ED" w14:textId="77777777">
        <w:trPr>
          <w:trHeight w:val="360"/>
        </w:trPr>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5D6EF3E1" w14:textId="77777777" w:rsidR="00280CE8" w:rsidRDefault="00000000">
            <w:pPr>
              <w:spacing w:after="0" w:line="259" w:lineRule="auto"/>
              <w:ind w:left="0" w:firstLine="0"/>
              <w:jc w:val="center"/>
            </w:pPr>
            <w:r>
              <w:rPr>
                <w:sz w:val="18"/>
              </w:rPr>
              <w:t>V002</w:t>
            </w:r>
          </w:p>
        </w:tc>
        <w:tc>
          <w:tcPr>
            <w:tcW w:w="1440" w:type="dxa"/>
            <w:tcBorders>
              <w:top w:val="single" w:sz="8" w:space="0" w:color="000000"/>
              <w:left w:val="single" w:sz="8" w:space="0" w:color="000000"/>
              <w:bottom w:val="single" w:sz="8" w:space="0" w:color="000000"/>
              <w:right w:val="single" w:sz="8" w:space="0" w:color="000000"/>
            </w:tcBorders>
            <w:shd w:val="clear" w:color="auto" w:fill="D3D3D3"/>
          </w:tcPr>
          <w:p w14:paraId="048EF521" w14:textId="77777777" w:rsidR="00280CE8" w:rsidRDefault="00000000">
            <w:pPr>
              <w:spacing w:after="0" w:line="259" w:lineRule="auto"/>
              <w:ind w:left="0" w:firstLine="0"/>
              <w:jc w:val="center"/>
            </w:pPr>
            <w:r>
              <w:rPr>
                <w:sz w:val="18"/>
              </w:rPr>
              <w:t>9</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7B5EA629" w14:textId="77777777" w:rsidR="00280CE8" w:rsidRDefault="00000000">
            <w:pPr>
              <w:spacing w:after="0" w:line="259" w:lineRule="auto"/>
              <w:ind w:left="0" w:firstLine="0"/>
              <w:jc w:val="center"/>
            </w:pPr>
            <w:r>
              <w:rPr>
                <w:sz w:val="18"/>
              </w:rPr>
              <w:t>140 kg</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7919756B" w14:textId="77777777" w:rsidR="00280CE8" w:rsidRDefault="00000000">
            <w:pPr>
              <w:spacing w:after="0" w:line="259" w:lineRule="auto"/>
              <w:ind w:left="0" w:firstLine="0"/>
              <w:jc w:val="center"/>
            </w:pPr>
            <w:r>
              <w:rPr>
                <w:sz w:val="18"/>
              </w:rPr>
              <w:t>103.05 km</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60BA73E5" w14:textId="77777777" w:rsidR="00280CE8" w:rsidRDefault="00000000">
            <w:pPr>
              <w:spacing w:after="0" w:line="259" w:lineRule="auto"/>
              <w:ind w:left="0" w:firstLine="0"/>
              <w:jc w:val="center"/>
            </w:pPr>
            <w:r>
              <w:rPr>
                <w:sz w:val="18"/>
              </w:rPr>
              <w:t>100.0%</w:t>
            </w:r>
          </w:p>
        </w:tc>
      </w:tr>
      <w:tr w:rsidR="00280CE8" w14:paraId="2C8FDB9F" w14:textId="77777777">
        <w:trPr>
          <w:trHeight w:val="360"/>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62006D06" w14:textId="77777777" w:rsidR="00280CE8" w:rsidRDefault="00000000">
            <w:pPr>
              <w:spacing w:after="0" w:line="259" w:lineRule="auto"/>
              <w:ind w:left="0" w:firstLine="0"/>
              <w:jc w:val="center"/>
            </w:pPr>
            <w:r>
              <w:rPr>
                <w:sz w:val="18"/>
              </w:rPr>
              <w:t>V008</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456373FE" w14:textId="77777777" w:rsidR="00280CE8" w:rsidRDefault="00000000">
            <w:pPr>
              <w:spacing w:after="0" w:line="259" w:lineRule="auto"/>
              <w:ind w:left="0" w:firstLine="0"/>
              <w:jc w:val="center"/>
            </w:pPr>
            <w:r>
              <w:rPr>
                <w:sz w:val="18"/>
              </w:rPr>
              <w:t>7</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1365B7EF" w14:textId="77777777" w:rsidR="00280CE8" w:rsidRDefault="00000000">
            <w:pPr>
              <w:spacing w:after="0" w:line="259" w:lineRule="auto"/>
              <w:ind w:left="0" w:firstLine="0"/>
              <w:jc w:val="center"/>
            </w:pPr>
            <w:r>
              <w:rPr>
                <w:sz w:val="18"/>
              </w:rPr>
              <w:t>107 kg</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404E0B70" w14:textId="77777777" w:rsidR="00280CE8" w:rsidRDefault="00000000">
            <w:pPr>
              <w:spacing w:after="0" w:line="259" w:lineRule="auto"/>
              <w:ind w:left="0" w:firstLine="0"/>
              <w:jc w:val="center"/>
            </w:pPr>
            <w:r>
              <w:rPr>
                <w:sz w:val="18"/>
              </w:rPr>
              <w:t>61.42 km</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D19A9B2" w14:textId="77777777" w:rsidR="00280CE8" w:rsidRDefault="00000000">
            <w:pPr>
              <w:spacing w:after="0" w:line="259" w:lineRule="auto"/>
              <w:ind w:left="0" w:firstLine="0"/>
              <w:jc w:val="center"/>
            </w:pPr>
            <w:r>
              <w:rPr>
                <w:sz w:val="18"/>
              </w:rPr>
              <w:t>93.9%</w:t>
            </w:r>
          </w:p>
        </w:tc>
      </w:tr>
    </w:tbl>
    <w:p w14:paraId="077674D7" w14:textId="77777777" w:rsidR="001B790F" w:rsidRDefault="00000000" w:rsidP="001B790F">
      <w:pPr>
        <w:pStyle w:val="Ttulo2"/>
        <w:ind w:left="-5"/>
      </w:pPr>
      <w:r>
        <w:t>1.3 Visualización de Rutas</w:t>
      </w:r>
    </w:p>
    <w:p w14:paraId="111A3223" w14:textId="71B9FEF2" w:rsidR="00280CE8" w:rsidRDefault="00000000" w:rsidP="001B790F">
      <w:pPr>
        <w:pStyle w:val="Ttulo2"/>
        <w:ind w:left="-5"/>
      </w:pPr>
      <w:r>
        <w:rPr>
          <w:noProof/>
        </w:rPr>
        <w:drawing>
          <wp:inline distT="0" distB="0" distL="0" distR="0" wp14:anchorId="148D3D29" wp14:editId="31953D5F">
            <wp:extent cx="4981575" cy="3609975"/>
            <wp:effectExtent l="0" t="0" r="9525" b="9525"/>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5"/>
                    <a:stretch>
                      <a:fillRect/>
                    </a:stretch>
                  </pic:blipFill>
                  <pic:spPr>
                    <a:xfrm>
                      <a:off x="0" y="0"/>
                      <a:ext cx="4981575" cy="3609975"/>
                    </a:xfrm>
                    <a:prstGeom prst="rect">
                      <a:avLst/>
                    </a:prstGeom>
                  </pic:spPr>
                </pic:pic>
              </a:graphicData>
            </a:graphic>
          </wp:inline>
        </w:drawing>
      </w:r>
    </w:p>
    <w:p w14:paraId="35021FCA" w14:textId="77777777" w:rsidR="00280CE8" w:rsidRDefault="00280CE8">
      <w:pPr>
        <w:sectPr w:rsidR="00280CE8">
          <w:pgSz w:w="12240" w:h="15840"/>
          <w:pgMar w:top="1440" w:right="1440" w:bottom="1440" w:left="1440" w:header="720" w:footer="720" w:gutter="0"/>
          <w:cols w:space="720"/>
        </w:sectPr>
      </w:pPr>
    </w:p>
    <w:p w14:paraId="2D8A4F44" w14:textId="77777777" w:rsidR="00280CE8" w:rsidRDefault="00000000">
      <w:pPr>
        <w:pStyle w:val="Ttulo1"/>
        <w:spacing w:after="941" w:line="265" w:lineRule="auto"/>
        <w:ind w:left="448"/>
        <w:jc w:val="left"/>
      </w:pPr>
      <w:r>
        <w:t>PARTE II: CASO 2 - CVRP CON COMBUSTIBLE</w:t>
      </w:r>
    </w:p>
    <w:p w14:paraId="2E0FB71A" w14:textId="77777777" w:rsidR="00280CE8" w:rsidRDefault="00000000">
      <w:pPr>
        <w:pStyle w:val="Ttulo2"/>
        <w:ind w:left="-5"/>
      </w:pPr>
      <w:r>
        <w:t>2.1 Descripción del Problema</w:t>
      </w:r>
    </w:p>
    <w:p w14:paraId="2BF01A4B" w14:textId="77777777" w:rsidR="00280CE8" w:rsidRDefault="00000000">
      <w:pPr>
        <w:spacing w:after="496" w:line="250" w:lineRule="auto"/>
        <w:ind w:left="0" w:firstLine="0"/>
        <w:jc w:val="left"/>
      </w:pPr>
      <w:r>
        <w:t>El Caso 2 extiende el modelo básico incorporando restricciones explícitas de combustible. Los vehículos tienen capacidades finitas de tanque (108-215 galones) y deben visitar estaciones de recarga intermedias cuando sea necesario. La red incluye 12 estaciones con precios variables (13,500-16,500 COP/galón).</w:t>
      </w:r>
    </w:p>
    <w:p w14:paraId="352D6B6A" w14:textId="77777777" w:rsidR="00280CE8" w:rsidRDefault="00000000">
      <w:pPr>
        <w:spacing w:after="764"/>
        <w:ind w:left="-5"/>
      </w:pPr>
      <w:r>
        <w:rPr>
          <w:b/>
        </w:rPr>
        <w:t>Desafío Computacional:</w:t>
      </w:r>
      <w:r>
        <w:t xml:space="preserve"> El modelo completo con 14 clientes resultó extremadamente difícil de resolver, obteniendo gaps superiores al 98% después de 1000+ segundos. Por esta razón, se adoptó un </w:t>
      </w:r>
      <w:r>
        <w:rPr>
          <w:b/>
        </w:rPr>
        <w:t>escenario representativo con 2 clientes</w:t>
      </w:r>
      <w:r>
        <w:t xml:space="preserve"> (C005 y C014), los más lejanos del depósito (~700 km), que requieren recargas intermedias y demuestran el funcionamiento del modelo.</w:t>
      </w:r>
    </w:p>
    <w:p w14:paraId="2A7E95E1" w14:textId="77777777" w:rsidR="00280CE8" w:rsidRDefault="00000000">
      <w:pPr>
        <w:pStyle w:val="Ttulo2"/>
        <w:ind w:left="-5"/>
      </w:pPr>
      <w:r>
        <w:t>2.2 Validación del Modelo</w:t>
      </w:r>
    </w:p>
    <w:p w14:paraId="4DF4876C" w14:textId="77777777" w:rsidR="00280CE8" w:rsidRDefault="00000000" w:rsidP="001B790F">
      <w:pPr>
        <w:spacing w:after="130"/>
        <w:ind w:left="0" w:firstLine="0"/>
      </w:pPr>
      <w:r>
        <w:t xml:space="preserve">Para verificar la correctitud de la formulación matemática, se ejecutó una </w:t>
      </w:r>
      <w:proofErr w:type="spellStart"/>
      <w:r>
        <w:t>mini-instancia</w:t>
      </w:r>
      <w:proofErr w:type="spellEnd"/>
      <w:r>
        <w:t xml:space="preserve"> con 1 vehículo, 2 clientes y 3 estaciones seleccionadas. El resultado fue </w:t>
      </w:r>
      <w:r>
        <w:rPr>
          <w:b/>
        </w:rPr>
        <w:t>ÓPTIMO en 0.02 segundos</w:t>
      </w:r>
      <w:r>
        <w:t xml:space="preserve"> con un gap del 5.24%, confirmando que la formulación es correcta y el problema es factible.</w:t>
      </w:r>
    </w:p>
    <w:tbl>
      <w:tblPr>
        <w:tblStyle w:val="TableGrid"/>
        <w:tblW w:w="8640" w:type="dxa"/>
        <w:tblInd w:w="600" w:type="dxa"/>
        <w:tblCellMar>
          <w:top w:w="90" w:type="dxa"/>
          <w:left w:w="115" w:type="dxa"/>
          <w:bottom w:w="0" w:type="dxa"/>
          <w:right w:w="115" w:type="dxa"/>
        </w:tblCellMar>
        <w:tblLook w:val="04A0" w:firstRow="1" w:lastRow="0" w:firstColumn="1" w:lastColumn="0" w:noHBand="0" w:noVBand="1"/>
      </w:tblPr>
      <w:tblGrid>
        <w:gridCol w:w="1728"/>
        <w:gridCol w:w="1728"/>
        <w:gridCol w:w="1728"/>
        <w:gridCol w:w="1728"/>
        <w:gridCol w:w="1728"/>
      </w:tblGrid>
      <w:tr w:rsidR="00280CE8" w14:paraId="263FDBA3" w14:textId="77777777">
        <w:trPr>
          <w:trHeight w:val="360"/>
        </w:trPr>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38FC0E3B" w14:textId="77777777" w:rsidR="00280CE8" w:rsidRDefault="00000000">
            <w:pPr>
              <w:spacing w:after="0" w:line="259" w:lineRule="auto"/>
              <w:ind w:left="0" w:firstLine="0"/>
              <w:jc w:val="center"/>
            </w:pPr>
            <w:r>
              <w:rPr>
                <w:b/>
                <w:color w:val="F5F5F5"/>
                <w:sz w:val="18"/>
              </w:rPr>
              <w:t>Clientes</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38BAB8AA" w14:textId="77777777" w:rsidR="00280CE8" w:rsidRDefault="00000000">
            <w:pPr>
              <w:spacing w:after="0" w:line="259" w:lineRule="auto"/>
              <w:ind w:left="0" w:firstLine="0"/>
              <w:jc w:val="center"/>
            </w:pPr>
            <w:r>
              <w:rPr>
                <w:b/>
                <w:color w:val="F5F5F5"/>
                <w:sz w:val="18"/>
              </w:rPr>
              <w:t>Estado</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6E4B1351" w14:textId="77777777" w:rsidR="00280CE8" w:rsidRDefault="00000000">
            <w:pPr>
              <w:spacing w:after="0" w:line="259" w:lineRule="auto"/>
              <w:ind w:left="0" w:firstLine="0"/>
              <w:jc w:val="center"/>
            </w:pPr>
            <w:r>
              <w:rPr>
                <w:b/>
                <w:color w:val="F5F5F5"/>
                <w:sz w:val="18"/>
              </w:rPr>
              <w:t>Tiempo (s)</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51310828" w14:textId="77777777" w:rsidR="00280CE8" w:rsidRDefault="00000000">
            <w:pPr>
              <w:spacing w:after="0" w:line="259" w:lineRule="auto"/>
              <w:ind w:left="0" w:firstLine="0"/>
              <w:jc w:val="center"/>
            </w:pPr>
            <w:r>
              <w:rPr>
                <w:b/>
                <w:color w:val="F5F5F5"/>
                <w:sz w:val="18"/>
              </w:rPr>
              <w:t>Gap</w:t>
            </w:r>
          </w:p>
        </w:tc>
        <w:tc>
          <w:tcPr>
            <w:tcW w:w="1728" w:type="dxa"/>
            <w:tcBorders>
              <w:top w:val="single" w:sz="8" w:space="0" w:color="000000"/>
              <w:left w:val="single" w:sz="8" w:space="0" w:color="000000"/>
              <w:bottom w:val="single" w:sz="8" w:space="0" w:color="000000"/>
              <w:right w:val="single" w:sz="8" w:space="0" w:color="000000"/>
            </w:tcBorders>
            <w:shd w:val="clear" w:color="auto" w:fill="2C5AA0"/>
          </w:tcPr>
          <w:p w14:paraId="6112B893" w14:textId="77777777" w:rsidR="00280CE8" w:rsidRDefault="00000000">
            <w:pPr>
              <w:spacing w:after="0" w:line="259" w:lineRule="auto"/>
              <w:ind w:left="0" w:firstLine="0"/>
              <w:jc w:val="center"/>
            </w:pPr>
            <w:r>
              <w:rPr>
                <w:b/>
                <w:color w:val="F5F5F5"/>
                <w:sz w:val="18"/>
              </w:rPr>
              <w:t>Reportable</w:t>
            </w:r>
          </w:p>
        </w:tc>
      </w:tr>
      <w:tr w:rsidR="00280CE8" w14:paraId="01F90646" w14:textId="77777777">
        <w:trPr>
          <w:trHeight w:val="360"/>
        </w:trPr>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7AD9B5D5" w14:textId="77777777" w:rsidR="00280CE8" w:rsidRDefault="00000000">
            <w:pPr>
              <w:spacing w:after="0" w:line="259" w:lineRule="auto"/>
              <w:ind w:left="0" w:firstLine="0"/>
              <w:jc w:val="center"/>
            </w:pPr>
            <w:r>
              <w:rPr>
                <w:sz w:val="18"/>
              </w:rPr>
              <w:t>2</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D21A05F" w14:textId="77777777" w:rsidR="00280CE8" w:rsidRDefault="00000000">
            <w:pPr>
              <w:spacing w:after="0" w:line="259" w:lineRule="auto"/>
              <w:ind w:left="0" w:firstLine="0"/>
              <w:jc w:val="center"/>
            </w:pPr>
            <w:r>
              <w:rPr>
                <w:sz w:val="18"/>
              </w:rPr>
              <w:t>Factible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5E1216E1" w14:textId="77777777" w:rsidR="00280CE8" w:rsidRDefault="00000000">
            <w:pPr>
              <w:spacing w:after="0" w:line="259" w:lineRule="auto"/>
              <w:ind w:left="0" w:firstLine="0"/>
              <w:jc w:val="center"/>
            </w:pPr>
            <w:r>
              <w:rPr>
                <w:sz w:val="18"/>
              </w:rPr>
              <w:t>60</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7704A2AE" w14:textId="77777777" w:rsidR="00280CE8" w:rsidRDefault="00000000">
            <w:pPr>
              <w:spacing w:after="0" w:line="259" w:lineRule="auto"/>
              <w:ind w:left="0" w:firstLine="0"/>
              <w:jc w:val="center"/>
            </w:pPr>
            <w:r>
              <w:rPr>
                <w:sz w:val="18"/>
              </w:rPr>
              <w:t>58.64%</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7E1F177"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r w:rsidR="00280CE8" w14:paraId="2BA3C55B" w14:textId="77777777">
        <w:trPr>
          <w:trHeight w:val="360"/>
        </w:trPr>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49726D11" w14:textId="77777777" w:rsidR="00280CE8" w:rsidRDefault="00000000">
            <w:pPr>
              <w:spacing w:after="0" w:line="259" w:lineRule="auto"/>
              <w:ind w:left="0" w:firstLine="0"/>
              <w:jc w:val="center"/>
            </w:pPr>
            <w:r>
              <w:rPr>
                <w:sz w:val="18"/>
              </w:rPr>
              <w:t>4</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45CF0383" w14:textId="77777777" w:rsidR="00280CE8" w:rsidRDefault="00000000">
            <w:pPr>
              <w:spacing w:after="0" w:line="259" w:lineRule="auto"/>
              <w:ind w:left="0" w:firstLine="0"/>
              <w:jc w:val="center"/>
            </w:pPr>
            <w:r>
              <w:rPr>
                <w:sz w:val="18"/>
              </w:rPr>
              <w:t>Factible</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31C69D5F" w14:textId="77777777" w:rsidR="00280CE8" w:rsidRDefault="00000000">
            <w:pPr>
              <w:spacing w:after="0" w:line="259" w:lineRule="auto"/>
              <w:ind w:left="0" w:firstLine="0"/>
              <w:jc w:val="center"/>
            </w:pPr>
            <w:r>
              <w:rPr>
                <w:sz w:val="18"/>
              </w:rPr>
              <w:t>120</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2B9004C1" w14:textId="77777777" w:rsidR="00280CE8" w:rsidRDefault="00000000">
            <w:pPr>
              <w:spacing w:after="0" w:line="259" w:lineRule="auto"/>
              <w:ind w:left="0" w:firstLine="0"/>
              <w:jc w:val="center"/>
            </w:pPr>
            <w:r>
              <w:rPr>
                <w:sz w:val="18"/>
              </w:rPr>
              <w:t>78%</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4F131F47"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r w:rsidR="00280CE8" w14:paraId="7199C1CB" w14:textId="77777777">
        <w:trPr>
          <w:trHeight w:val="360"/>
        </w:trPr>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44D6F060" w14:textId="77777777" w:rsidR="00280CE8" w:rsidRDefault="00000000">
            <w:pPr>
              <w:spacing w:after="0" w:line="259" w:lineRule="auto"/>
              <w:ind w:left="0" w:firstLine="0"/>
              <w:jc w:val="center"/>
            </w:pPr>
            <w:r>
              <w:rPr>
                <w:sz w:val="18"/>
              </w:rPr>
              <w:t>6</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4D0752F" w14:textId="77777777" w:rsidR="00280CE8" w:rsidRDefault="00000000">
            <w:pPr>
              <w:spacing w:after="0" w:line="259" w:lineRule="auto"/>
              <w:ind w:left="0" w:firstLine="0"/>
              <w:jc w:val="center"/>
            </w:pPr>
            <w:r>
              <w:rPr>
                <w:sz w:val="18"/>
              </w:rPr>
              <w:t>Factible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4C2C4B8A" w14:textId="77777777" w:rsidR="00280CE8" w:rsidRDefault="00000000">
            <w:pPr>
              <w:spacing w:after="0" w:line="259" w:lineRule="auto"/>
              <w:ind w:left="0" w:firstLine="0"/>
              <w:jc w:val="center"/>
            </w:pPr>
            <w:r>
              <w:rPr>
                <w:sz w:val="18"/>
              </w:rPr>
              <w:t>120</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5A5AC133" w14:textId="77777777" w:rsidR="00280CE8" w:rsidRDefault="00000000">
            <w:pPr>
              <w:spacing w:after="0" w:line="259" w:lineRule="auto"/>
              <w:ind w:left="0" w:firstLine="0"/>
              <w:jc w:val="center"/>
            </w:pPr>
            <w:r>
              <w:rPr>
                <w:sz w:val="18"/>
              </w:rPr>
              <w:t>96%</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66B2BA16"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r w:rsidR="00280CE8" w14:paraId="5F44B7F5" w14:textId="77777777">
        <w:trPr>
          <w:trHeight w:val="360"/>
        </w:trPr>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32AC86DA" w14:textId="77777777" w:rsidR="00280CE8" w:rsidRDefault="00000000">
            <w:pPr>
              <w:spacing w:after="0" w:line="259" w:lineRule="auto"/>
              <w:ind w:left="0" w:firstLine="0"/>
              <w:jc w:val="center"/>
            </w:pPr>
            <w:r>
              <w:rPr>
                <w:sz w:val="18"/>
              </w:rPr>
              <w:t>14</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1FBE27A6" w14:textId="77777777" w:rsidR="00280CE8" w:rsidRDefault="00000000">
            <w:pPr>
              <w:spacing w:after="0" w:line="259" w:lineRule="auto"/>
              <w:ind w:left="0" w:firstLine="0"/>
              <w:jc w:val="center"/>
            </w:pPr>
            <w:r>
              <w:rPr>
                <w:sz w:val="18"/>
              </w:rPr>
              <w:t>Factible</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5D03C599" w14:textId="77777777" w:rsidR="00280CE8" w:rsidRDefault="00000000">
            <w:pPr>
              <w:spacing w:after="0" w:line="259" w:lineRule="auto"/>
              <w:ind w:left="0" w:firstLine="0"/>
              <w:jc w:val="center"/>
            </w:pPr>
            <w:r>
              <w:rPr>
                <w:sz w:val="18"/>
              </w:rPr>
              <w:t>1000+</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74C0648E" w14:textId="77777777" w:rsidR="00280CE8" w:rsidRDefault="00000000">
            <w:pPr>
              <w:spacing w:after="0" w:line="259" w:lineRule="auto"/>
              <w:ind w:left="0" w:firstLine="0"/>
              <w:jc w:val="center"/>
            </w:pPr>
            <w:r>
              <w:rPr>
                <w:sz w:val="18"/>
              </w:rPr>
              <w:t>98.9%</w:t>
            </w:r>
          </w:p>
        </w:tc>
        <w:tc>
          <w:tcPr>
            <w:tcW w:w="1728" w:type="dxa"/>
            <w:tcBorders>
              <w:top w:val="single" w:sz="8" w:space="0" w:color="000000"/>
              <w:left w:val="single" w:sz="8" w:space="0" w:color="000000"/>
              <w:bottom w:val="single" w:sz="8" w:space="0" w:color="000000"/>
              <w:right w:val="single" w:sz="8" w:space="0" w:color="000000"/>
            </w:tcBorders>
            <w:shd w:val="clear" w:color="auto" w:fill="D3D3D3"/>
          </w:tcPr>
          <w:p w14:paraId="13DEA3F5" w14:textId="77777777" w:rsidR="00280CE8" w:rsidRDefault="00000000">
            <w:pPr>
              <w:spacing w:after="0" w:line="259" w:lineRule="auto"/>
              <w:ind w:left="0" w:firstLine="0"/>
              <w:jc w:val="center"/>
            </w:pPr>
            <w:r>
              <w:rPr>
                <w:rFonts w:ascii="Segoe UI Symbol" w:eastAsia="Segoe UI Symbol" w:hAnsi="Segoe UI Symbol" w:cs="Segoe UI Symbol"/>
                <w:sz w:val="18"/>
              </w:rPr>
              <w:t>✗</w:t>
            </w:r>
          </w:p>
        </w:tc>
      </w:tr>
    </w:tbl>
    <w:p w14:paraId="6A52168E" w14:textId="77777777" w:rsidR="00280CE8" w:rsidRDefault="00000000">
      <w:pPr>
        <w:pStyle w:val="Ttulo2"/>
        <w:ind w:left="-5"/>
      </w:pPr>
      <w:r>
        <w:t>2.3 Resultados del Escenario Oficial</w:t>
      </w:r>
    </w:p>
    <w:p w14:paraId="6A383CA5" w14:textId="77777777" w:rsidR="00280CE8" w:rsidRDefault="00000000">
      <w:pPr>
        <w:spacing w:after="492"/>
        <w:ind w:left="-5"/>
      </w:pPr>
      <w:r>
        <w:t xml:space="preserve">El vehículo </w:t>
      </w:r>
      <w:r>
        <w:rPr>
          <w:b/>
        </w:rPr>
        <w:t>V002</w:t>
      </w:r>
      <w:r>
        <w:t xml:space="preserve"> realiza la ruta: </w:t>
      </w:r>
      <w:r>
        <w:rPr>
          <w:b/>
        </w:rPr>
        <w:t xml:space="preserve">CD01 </w:t>
      </w:r>
      <w:r>
        <w:rPr>
          <w:rFonts w:ascii="Segoe UI Symbol" w:eastAsia="Segoe UI Symbol" w:hAnsi="Segoe UI Symbol" w:cs="Segoe UI Symbol"/>
        </w:rPr>
        <w:t>→</w:t>
      </w:r>
      <w:r>
        <w:rPr>
          <w:b/>
        </w:rPr>
        <w:t xml:space="preserve"> C014 </w:t>
      </w:r>
      <w:r>
        <w:rPr>
          <w:rFonts w:ascii="Segoe UI Symbol" w:eastAsia="Segoe UI Symbol" w:hAnsi="Segoe UI Symbol" w:cs="Segoe UI Symbol"/>
        </w:rPr>
        <w:t>→</w:t>
      </w:r>
      <w:r>
        <w:rPr>
          <w:b/>
        </w:rPr>
        <w:t xml:space="preserve"> C005 </w:t>
      </w:r>
      <w:r>
        <w:rPr>
          <w:rFonts w:ascii="Segoe UI Symbol" w:eastAsia="Segoe UI Symbol" w:hAnsi="Segoe UI Symbol" w:cs="Segoe UI Symbol"/>
        </w:rPr>
        <w:t>→</w:t>
      </w:r>
      <w:r>
        <w:rPr>
          <w:b/>
        </w:rPr>
        <w:t xml:space="preserve"> CD01</w:t>
      </w:r>
      <w:r>
        <w:t xml:space="preserve">, atendiendo a los clientes C014, C005 con demandas de 10.0kg, 15.0kg. La distancia total recorrida es de </w:t>
      </w:r>
      <w:r>
        <w:rPr>
          <w:b/>
        </w:rPr>
        <w:t>1413.10 km</w:t>
      </w:r>
      <w:r>
        <w:t xml:space="preserve"> con un tiempo estimado de </w:t>
      </w:r>
      <w:r>
        <w:rPr>
          <w:b/>
        </w:rPr>
        <w:t>23.55 horas</w:t>
      </w:r>
      <w:r>
        <w:t>.</w:t>
      </w:r>
    </w:p>
    <w:p w14:paraId="0A7B77D6" w14:textId="77777777" w:rsidR="00280CE8" w:rsidRDefault="00000000">
      <w:pPr>
        <w:ind w:left="-5"/>
      </w:pPr>
      <w:r>
        <w:rPr>
          <w:b/>
        </w:rPr>
        <w:t>Observación importante:</w:t>
      </w:r>
      <w:r>
        <w:t xml:space="preserve"> La ruta es factible </w:t>
      </w:r>
      <w:r>
        <w:rPr>
          <w:b/>
        </w:rPr>
        <w:t>sin recargas intermedias</w:t>
      </w:r>
      <w:r>
        <w:t xml:space="preserve"> porque la distancia total (1,413 km) es menor que la autonomía del vehículo (1,720 km). El combustible inicial (188.8 galones) es suficiente para completar el recorrido con un consumo estimado de ~177 galones (1,413 km ÷ 8 km/gal), dejando un margen de 12 galones. Esta solución es óptima desde el punto de vista económico al evitar costos de combustible en estaciones.</w:t>
      </w:r>
    </w:p>
    <w:p w14:paraId="556B7B3B" w14:textId="77777777" w:rsidR="001B790F" w:rsidRDefault="001B790F">
      <w:pPr>
        <w:ind w:left="-5"/>
      </w:pPr>
    </w:p>
    <w:p w14:paraId="5ABED713" w14:textId="77777777" w:rsidR="001B790F" w:rsidRDefault="001B790F">
      <w:pPr>
        <w:ind w:left="-5"/>
      </w:pPr>
    </w:p>
    <w:tbl>
      <w:tblPr>
        <w:tblStyle w:val="TableGrid"/>
        <w:tblW w:w="7920" w:type="dxa"/>
        <w:tblInd w:w="960" w:type="dxa"/>
        <w:tblCellMar>
          <w:top w:w="116" w:type="dxa"/>
          <w:left w:w="120" w:type="dxa"/>
          <w:bottom w:w="0" w:type="dxa"/>
          <w:right w:w="120" w:type="dxa"/>
        </w:tblCellMar>
        <w:tblLook w:val="04A0" w:firstRow="1" w:lastRow="0" w:firstColumn="1" w:lastColumn="0" w:noHBand="0" w:noVBand="1"/>
      </w:tblPr>
      <w:tblGrid>
        <w:gridCol w:w="4320"/>
        <w:gridCol w:w="3600"/>
      </w:tblGrid>
      <w:tr w:rsidR="001B790F" w14:paraId="2970C757" w14:textId="77777777">
        <w:trPr>
          <w:trHeight w:val="360"/>
        </w:trPr>
        <w:tc>
          <w:tcPr>
            <w:tcW w:w="4320" w:type="dxa"/>
            <w:tcBorders>
              <w:top w:val="single" w:sz="8" w:space="0" w:color="000000"/>
              <w:left w:val="single" w:sz="8" w:space="0" w:color="000000"/>
              <w:bottom w:val="single" w:sz="8" w:space="0" w:color="000000"/>
              <w:right w:val="single" w:sz="8" w:space="0" w:color="000000"/>
            </w:tcBorders>
          </w:tcPr>
          <w:p w14:paraId="4595292B" w14:textId="22A5741F" w:rsidR="001B790F" w:rsidRDefault="001B790F">
            <w:pPr>
              <w:spacing w:after="0" w:line="259" w:lineRule="auto"/>
              <w:ind w:left="0" w:firstLine="0"/>
              <w:jc w:val="left"/>
            </w:pPr>
            <w:r>
              <w:t>Concepto</w:t>
            </w:r>
          </w:p>
        </w:tc>
        <w:tc>
          <w:tcPr>
            <w:tcW w:w="3600" w:type="dxa"/>
            <w:tcBorders>
              <w:top w:val="single" w:sz="8" w:space="0" w:color="000000"/>
              <w:left w:val="single" w:sz="8" w:space="0" w:color="000000"/>
              <w:bottom w:val="single" w:sz="8" w:space="0" w:color="000000"/>
              <w:right w:val="single" w:sz="8" w:space="0" w:color="000000"/>
            </w:tcBorders>
          </w:tcPr>
          <w:p w14:paraId="06594320" w14:textId="2E219B72" w:rsidR="001B790F" w:rsidRDefault="001B790F">
            <w:pPr>
              <w:spacing w:after="0" w:line="259" w:lineRule="auto"/>
              <w:ind w:left="0" w:firstLine="0"/>
              <w:jc w:val="right"/>
            </w:pPr>
            <w:r>
              <w:t>Valor</w:t>
            </w:r>
          </w:p>
        </w:tc>
      </w:tr>
      <w:tr w:rsidR="00280CE8" w14:paraId="61F2EB98" w14:textId="77777777">
        <w:trPr>
          <w:trHeight w:val="360"/>
        </w:trPr>
        <w:tc>
          <w:tcPr>
            <w:tcW w:w="4320" w:type="dxa"/>
            <w:tcBorders>
              <w:top w:val="single" w:sz="8" w:space="0" w:color="000000"/>
              <w:left w:val="single" w:sz="8" w:space="0" w:color="000000"/>
              <w:bottom w:val="single" w:sz="8" w:space="0" w:color="000000"/>
              <w:right w:val="single" w:sz="8" w:space="0" w:color="000000"/>
            </w:tcBorders>
          </w:tcPr>
          <w:p w14:paraId="3DB103D1" w14:textId="77777777" w:rsidR="00280CE8" w:rsidRDefault="00000000">
            <w:pPr>
              <w:spacing w:after="0" w:line="259" w:lineRule="auto"/>
              <w:ind w:left="0" w:firstLine="0"/>
              <w:jc w:val="left"/>
            </w:pPr>
            <w:r>
              <w:t>Costo fijo (vehículo)</w:t>
            </w:r>
          </w:p>
        </w:tc>
        <w:tc>
          <w:tcPr>
            <w:tcW w:w="3600" w:type="dxa"/>
            <w:tcBorders>
              <w:top w:val="single" w:sz="8" w:space="0" w:color="000000"/>
              <w:left w:val="single" w:sz="8" w:space="0" w:color="000000"/>
              <w:bottom w:val="single" w:sz="8" w:space="0" w:color="000000"/>
              <w:right w:val="single" w:sz="8" w:space="0" w:color="000000"/>
            </w:tcBorders>
          </w:tcPr>
          <w:p w14:paraId="4AEC2FCF" w14:textId="77777777" w:rsidR="00280CE8" w:rsidRDefault="00000000">
            <w:pPr>
              <w:spacing w:after="0" w:line="259" w:lineRule="auto"/>
              <w:ind w:left="0" w:firstLine="0"/>
              <w:jc w:val="right"/>
            </w:pPr>
            <w:r>
              <w:t>$80,000 COP</w:t>
            </w:r>
          </w:p>
        </w:tc>
      </w:tr>
      <w:tr w:rsidR="00280CE8" w14:paraId="679ED45B" w14:textId="77777777">
        <w:trPr>
          <w:trHeight w:val="360"/>
        </w:trPr>
        <w:tc>
          <w:tcPr>
            <w:tcW w:w="4320" w:type="dxa"/>
            <w:tcBorders>
              <w:top w:val="single" w:sz="8" w:space="0" w:color="000000"/>
              <w:left w:val="single" w:sz="8" w:space="0" w:color="000000"/>
              <w:bottom w:val="single" w:sz="8" w:space="0" w:color="000000"/>
              <w:right w:val="single" w:sz="8" w:space="0" w:color="000000"/>
            </w:tcBorders>
            <w:shd w:val="clear" w:color="auto" w:fill="D3D3D3"/>
          </w:tcPr>
          <w:p w14:paraId="3F45066D" w14:textId="77777777" w:rsidR="00280CE8" w:rsidRDefault="00000000">
            <w:pPr>
              <w:spacing w:after="0" w:line="259" w:lineRule="auto"/>
              <w:ind w:left="0" w:firstLine="0"/>
              <w:jc w:val="left"/>
            </w:pPr>
            <w:r>
              <w:t>Costo variable (distancia)</w:t>
            </w:r>
          </w:p>
        </w:tc>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56146621" w14:textId="77777777" w:rsidR="00280CE8" w:rsidRDefault="00000000">
            <w:pPr>
              <w:spacing w:after="0" w:line="259" w:lineRule="auto"/>
              <w:ind w:left="0" w:firstLine="0"/>
              <w:jc w:val="right"/>
            </w:pPr>
            <w:r>
              <w:t>$6,358,950.00 COP</w:t>
            </w:r>
          </w:p>
        </w:tc>
      </w:tr>
      <w:tr w:rsidR="00280CE8" w14:paraId="7F6E3DEF" w14:textId="77777777">
        <w:trPr>
          <w:trHeight w:val="360"/>
        </w:trPr>
        <w:tc>
          <w:tcPr>
            <w:tcW w:w="4320" w:type="dxa"/>
            <w:tcBorders>
              <w:top w:val="single" w:sz="8" w:space="0" w:color="000000"/>
              <w:left w:val="single" w:sz="8" w:space="0" w:color="000000"/>
              <w:bottom w:val="single" w:sz="8" w:space="0" w:color="000000"/>
              <w:right w:val="single" w:sz="8" w:space="0" w:color="000000"/>
            </w:tcBorders>
            <w:shd w:val="clear" w:color="auto" w:fill="FFFFFF"/>
          </w:tcPr>
          <w:p w14:paraId="53459521" w14:textId="77777777" w:rsidR="00280CE8" w:rsidRDefault="00000000">
            <w:pPr>
              <w:spacing w:after="0" w:line="259" w:lineRule="auto"/>
              <w:ind w:left="0" w:firstLine="0"/>
              <w:jc w:val="left"/>
            </w:pPr>
            <w:r>
              <w:t>Costo combustible</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F76E64F" w14:textId="77777777" w:rsidR="00280CE8" w:rsidRDefault="00000000">
            <w:pPr>
              <w:spacing w:after="0" w:line="259" w:lineRule="auto"/>
              <w:ind w:left="0" w:firstLine="0"/>
              <w:jc w:val="right"/>
            </w:pPr>
            <w:r>
              <w:t>$0.00 COP</w:t>
            </w:r>
          </w:p>
        </w:tc>
      </w:tr>
      <w:tr w:rsidR="00280CE8" w14:paraId="5D91826A" w14:textId="77777777">
        <w:trPr>
          <w:trHeight w:val="360"/>
        </w:trPr>
        <w:tc>
          <w:tcPr>
            <w:tcW w:w="4320" w:type="dxa"/>
            <w:tcBorders>
              <w:top w:val="single" w:sz="8" w:space="0" w:color="000000"/>
              <w:left w:val="single" w:sz="8" w:space="0" w:color="000000"/>
              <w:bottom w:val="single" w:sz="8" w:space="0" w:color="000000"/>
              <w:right w:val="single" w:sz="8" w:space="0" w:color="000000"/>
            </w:tcBorders>
            <w:shd w:val="clear" w:color="auto" w:fill="ADD8E6"/>
          </w:tcPr>
          <w:p w14:paraId="434B06D7" w14:textId="77777777" w:rsidR="00280CE8" w:rsidRDefault="00000000">
            <w:pPr>
              <w:spacing w:after="0" w:line="259" w:lineRule="auto"/>
              <w:ind w:left="0" w:firstLine="0"/>
              <w:jc w:val="left"/>
            </w:pPr>
            <w:r>
              <w:rPr>
                <w:b/>
              </w:rPr>
              <w:t>COSTO TOTAL</w:t>
            </w:r>
          </w:p>
        </w:tc>
        <w:tc>
          <w:tcPr>
            <w:tcW w:w="3600" w:type="dxa"/>
            <w:tcBorders>
              <w:top w:val="single" w:sz="8" w:space="0" w:color="000000"/>
              <w:left w:val="single" w:sz="8" w:space="0" w:color="000000"/>
              <w:bottom w:val="single" w:sz="8" w:space="0" w:color="000000"/>
              <w:right w:val="single" w:sz="8" w:space="0" w:color="000000"/>
            </w:tcBorders>
            <w:shd w:val="clear" w:color="auto" w:fill="ADD8E6"/>
          </w:tcPr>
          <w:p w14:paraId="30523A40" w14:textId="77777777" w:rsidR="00280CE8" w:rsidRDefault="00000000">
            <w:pPr>
              <w:spacing w:after="0" w:line="259" w:lineRule="auto"/>
              <w:ind w:left="0" w:firstLine="0"/>
              <w:jc w:val="right"/>
            </w:pPr>
            <w:r>
              <w:rPr>
                <w:b/>
              </w:rPr>
              <w:t>$6,650,924.81 COP</w:t>
            </w:r>
          </w:p>
        </w:tc>
      </w:tr>
    </w:tbl>
    <w:p w14:paraId="39EA9FF4" w14:textId="77777777" w:rsidR="001B790F" w:rsidRDefault="001B790F">
      <w:pPr>
        <w:pStyle w:val="Ttulo2"/>
        <w:spacing w:after="0"/>
        <w:ind w:left="-5"/>
      </w:pPr>
    </w:p>
    <w:p w14:paraId="3244FC31" w14:textId="19BB1A3F" w:rsidR="00280CE8" w:rsidRDefault="00000000">
      <w:pPr>
        <w:pStyle w:val="Ttulo2"/>
        <w:spacing w:after="0"/>
        <w:ind w:left="-5"/>
      </w:pPr>
      <w:r>
        <w:t>2.4 Visualización de Rutas</w:t>
      </w:r>
    </w:p>
    <w:p w14:paraId="1B8BBBEB" w14:textId="77777777" w:rsidR="00280CE8" w:rsidRDefault="00000000">
      <w:pPr>
        <w:spacing w:after="0" w:line="259" w:lineRule="auto"/>
        <w:ind w:left="960" w:firstLine="0"/>
        <w:jc w:val="left"/>
      </w:pPr>
      <w:r>
        <w:rPr>
          <w:noProof/>
        </w:rPr>
        <w:drawing>
          <wp:inline distT="0" distB="0" distL="0" distR="0" wp14:anchorId="29EE5FCE" wp14:editId="38DE29D8">
            <wp:extent cx="5029200" cy="365760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6"/>
                    <a:stretch>
                      <a:fillRect/>
                    </a:stretch>
                  </pic:blipFill>
                  <pic:spPr>
                    <a:xfrm>
                      <a:off x="0" y="0"/>
                      <a:ext cx="5029200" cy="3657600"/>
                    </a:xfrm>
                    <a:prstGeom prst="rect">
                      <a:avLst/>
                    </a:prstGeom>
                  </pic:spPr>
                </pic:pic>
              </a:graphicData>
            </a:graphic>
          </wp:inline>
        </w:drawing>
      </w:r>
    </w:p>
    <w:p w14:paraId="5AB4F139" w14:textId="77777777" w:rsidR="00280CE8" w:rsidRDefault="00000000">
      <w:pPr>
        <w:pStyle w:val="Ttulo1"/>
        <w:ind w:left="10"/>
      </w:pPr>
      <w:r>
        <w:t>PARTE III: ANÁLISIS COMPARATIVO</w:t>
      </w:r>
    </w:p>
    <w:p w14:paraId="6A970327" w14:textId="77777777" w:rsidR="00280CE8" w:rsidRDefault="00000000">
      <w:pPr>
        <w:pStyle w:val="Ttulo2"/>
        <w:spacing w:after="0"/>
        <w:ind w:left="-5"/>
      </w:pPr>
      <w:r>
        <w:t>3.1 Diferencias Clave</w:t>
      </w:r>
    </w:p>
    <w:tbl>
      <w:tblPr>
        <w:tblStyle w:val="TableGrid"/>
        <w:tblW w:w="8928" w:type="dxa"/>
        <w:tblInd w:w="456" w:type="dxa"/>
        <w:tblCellMar>
          <w:top w:w="111" w:type="dxa"/>
          <w:left w:w="120" w:type="dxa"/>
          <w:bottom w:w="0" w:type="dxa"/>
          <w:right w:w="115" w:type="dxa"/>
        </w:tblCellMar>
        <w:tblLook w:val="04A0" w:firstRow="1" w:lastRow="0" w:firstColumn="1" w:lastColumn="0" w:noHBand="0" w:noVBand="1"/>
      </w:tblPr>
      <w:tblGrid>
        <w:gridCol w:w="3168"/>
        <w:gridCol w:w="2880"/>
        <w:gridCol w:w="2880"/>
      </w:tblGrid>
      <w:tr w:rsidR="00280CE8" w14:paraId="0DE489B6"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1F4788"/>
          </w:tcPr>
          <w:p w14:paraId="3E60DB24" w14:textId="77777777" w:rsidR="00280CE8" w:rsidRDefault="00000000">
            <w:pPr>
              <w:spacing w:after="0" w:line="259" w:lineRule="auto"/>
              <w:ind w:left="0" w:firstLine="0"/>
              <w:jc w:val="left"/>
            </w:pPr>
            <w:r>
              <w:rPr>
                <w:b/>
                <w:color w:val="F5F5F5"/>
                <w:sz w:val="18"/>
              </w:rPr>
              <w:t>Aspecto</w:t>
            </w:r>
          </w:p>
        </w:tc>
        <w:tc>
          <w:tcPr>
            <w:tcW w:w="2880" w:type="dxa"/>
            <w:tcBorders>
              <w:top w:val="single" w:sz="8" w:space="0" w:color="000000"/>
              <w:left w:val="single" w:sz="8" w:space="0" w:color="000000"/>
              <w:bottom w:val="single" w:sz="8" w:space="0" w:color="000000"/>
              <w:right w:val="single" w:sz="8" w:space="0" w:color="000000"/>
            </w:tcBorders>
            <w:shd w:val="clear" w:color="auto" w:fill="1F4788"/>
          </w:tcPr>
          <w:p w14:paraId="24C3C41B" w14:textId="77777777" w:rsidR="00280CE8" w:rsidRDefault="00000000">
            <w:pPr>
              <w:spacing w:after="0" w:line="259" w:lineRule="auto"/>
              <w:ind w:left="0" w:right="5" w:firstLine="0"/>
              <w:jc w:val="center"/>
            </w:pPr>
            <w:r>
              <w:rPr>
                <w:b/>
                <w:color w:val="F5F5F5"/>
                <w:sz w:val="18"/>
              </w:rPr>
              <w:t>Caso 1</w:t>
            </w:r>
          </w:p>
        </w:tc>
        <w:tc>
          <w:tcPr>
            <w:tcW w:w="2880" w:type="dxa"/>
            <w:tcBorders>
              <w:top w:val="single" w:sz="8" w:space="0" w:color="000000"/>
              <w:left w:val="single" w:sz="8" w:space="0" w:color="000000"/>
              <w:bottom w:val="single" w:sz="8" w:space="0" w:color="000000"/>
              <w:right w:val="single" w:sz="8" w:space="0" w:color="000000"/>
            </w:tcBorders>
            <w:shd w:val="clear" w:color="auto" w:fill="1F4788"/>
          </w:tcPr>
          <w:p w14:paraId="0546F2FD" w14:textId="77777777" w:rsidR="00280CE8" w:rsidRDefault="00000000">
            <w:pPr>
              <w:spacing w:after="0" w:line="259" w:lineRule="auto"/>
              <w:ind w:left="0" w:right="5" w:firstLine="0"/>
              <w:jc w:val="center"/>
            </w:pPr>
            <w:r>
              <w:rPr>
                <w:b/>
                <w:color w:val="F5F5F5"/>
                <w:sz w:val="18"/>
              </w:rPr>
              <w:t>Caso 2</w:t>
            </w:r>
          </w:p>
        </w:tc>
      </w:tr>
      <w:tr w:rsidR="00280CE8" w14:paraId="1DB9BFF7"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1383CEA1" w14:textId="77777777" w:rsidR="00280CE8" w:rsidRDefault="00000000">
            <w:pPr>
              <w:spacing w:after="0" w:line="259" w:lineRule="auto"/>
              <w:ind w:left="0" w:firstLine="0"/>
              <w:jc w:val="left"/>
            </w:pPr>
            <w:r>
              <w:rPr>
                <w:sz w:val="18"/>
              </w:rPr>
              <w:t>Modelo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29AC337" w14:textId="77777777" w:rsidR="00280CE8" w:rsidRDefault="00000000">
            <w:pPr>
              <w:spacing w:after="0" w:line="259" w:lineRule="auto"/>
              <w:ind w:left="0" w:right="5" w:firstLine="0"/>
              <w:jc w:val="center"/>
            </w:pPr>
            <w:r>
              <w:rPr>
                <w:sz w:val="18"/>
              </w:rPr>
              <w:t>CVRP básico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63FEED2" w14:textId="77777777" w:rsidR="00280CE8" w:rsidRDefault="00000000">
            <w:pPr>
              <w:spacing w:after="0" w:line="259" w:lineRule="auto"/>
              <w:ind w:left="0" w:right="5" w:firstLine="0"/>
              <w:jc w:val="center"/>
            </w:pPr>
            <w:r>
              <w:rPr>
                <w:sz w:val="18"/>
              </w:rPr>
              <w:t>CVRP con combustible</w:t>
            </w:r>
          </w:p>
        </w:tc>
      </w:tr>
      <w:tr w:rsidR="00280CE8" w14:paraId="7EAA456A"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D3D3D3"/>
          </w:tcPr>
          <w:p w14:paraId="7A0619C1" w14:textId="77777777" w:rsidR="00280CE8" w:rsidRDefault="00000000">
            <w:pPr>
              <w:spacing w:after="0" w:line="259" w:lineRule="auto"/>
              <w:ind w:left="0" w:firstLine="0"/>
              <w:jc w:val="left"/>
            </w:pPr>
            <w:r>
              <w:rPr>
                <w:sz w:val="18"/>
              </w:rPr>
              <w:t>Variables</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5716F5B3" w14:textId="77777777" w:rsidR="00280CE8" w:rsidRDefault="00000000">
            <w:pPr>
              <w:spacing w:after="0" w:line="259" w:lineRule="auto"/>
              <w:ind w:left="0" w:right="5" w:firstLine="0"/>
              <w:jc w:val="center"/>
            </w:pPr>
            <w:r>
              <w:rPr>
                <w:sz w:val="18"/>
              </w:rPr>
              <w:t>~5,000</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26DCC625" w14:textId="77777777" w:rsidR="00280CE8" w:rsidRDefault="00000000">
            <w:pPr>
              <w:spacing w:after="0" w:line="259" w:lineRule="auto"/>
              <w:ind w:left="0" w:right="5" w:firstLine="0"/>
              <w:jc w:val="center"/>
            </w:pPr>
            <w:r>
              <w:rPr>
                <w:sz w:val="18"/>
              </w:rPr>
              <w:t>~1,280 (</w:t>
            </w:r>
            <w:proofErr w:type="spellStart"/>
            <w:r>
              <w:rPr>
                <w:sz w:val="18"/>
              </w:rPr>
              <w:t>subset</w:t>
            </w:r>
            <w:proofErr w:type="spellEnd"/>
            <w:r>
              <w:rPr>
                <w:sz w:val="18"/>
              </w:rPr>
              <w:t>)</w:t>
            </w:r>
          </w:p>
        </w:tc>
      </w:tr>
      <w:tr w:rsidR="00280CE8" w14:paraId="01EF0B1C"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6535FAC0" w14:textId="77777777" w:rsidR="00280CE8" w:rsidRDefault="00000000">
            <w:pPr>
              <w:spacing w:after="0" w:line="259" w:lineRule="auto"/>
              <w:ind w:left="0" w:firstLine="0"/>
              <w:jc w:val="left"/>
            </w:pPr>
            <w:r>
              <w:rPr>
                <w:sz w:val="18"/>
              </w:rPr>
              <w:t>Restricciones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62E192B5" w14:textId="77777777" w:rsidR="00280CE8" w:rsidRDefault="00000000">
            <w:pPr>
              <w:spacing w:after="0" w:line="259" w:lineRule="auto"/>
              <w:ind w:left="0" w:right="5" w:firstLine="0"/>
              <w:jc w:val="center"/>
            </w:pPr>
            <w:r>
              <w:rPr>
                <w:sz w:val="18"/>
              </w:rPr>
              <w:t>~9,464</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2C6065F" w14:textId="77777777" w:rsidR="00280CE8" w:rsidRDefault="00000000">
            <w:pPr>
              <w:spacing w:after="0" w:line="259" w:lineRule="auto"/>
              <w:ind w:left="0" w:right="5" w:firstLine="0"/>
              <w:jc w:val="center"/>
            </w:pPr>
            <w:r>
              <w:rPr>
                <w:sz w:val="18"/>
              </w:rPr>
              <w:t>~2,287 (</w:t>
            </w:r>
            <w:proofErr w:type="spellStart"/>
            <w:r>
              <w:rPr>
                <w:sz w:val="18"/>
              </w:rPr>
              <w:t>subset</w:t>
            </w:r>
            <w:proofErr w:type="spellEnd"/>
            <w:r>
              <w:rPr>
                <w:sz w:val="18"/>
              </w:rPr>
              <w:t>)</w:t>
            </w:r>
          </w:p>
        </w:tc>
      </w:tr>
      <w:tr w:rsidR="00280CE8" w14:paraId="10F4A01B"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D3D3D3"/>
          </w:tcPr>
          <w:p w14:paraId="4A89E52D" w14:textId="77777777" w:rsidR="00280CE8" w:rsidRDefault="00000000">
            <w:pPr>
              <w:spacing w:after="0" w:line="259" w:lineRule="auto"/>
              <w:ind w:left="0" w:firstLine="0"/>
              <w:jc w:val="left"/>
            </w:pPr>
            <w:r>
              <w:rPr>
                <w:sz w:val="18"/>
              </w:rPr>
              <w:t>Clientes atendidos</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2729BC12" w14:textId="77777777" w:rsidR="00280CE8" w:rsidRDefault="00000000">
            <w:pPr>
              <w:spacing w:after="0" w:line="259" w:lineRule="auto"/>
              <w:ind w:left="0" w:right="5" w:firstLine="0"/>
              <w:jc w:val="center"/>
            </w:pPr>
            <w:r>
              <w:rPr>
                <w:sz w:val="18"/>
              </w:rPr>
              <w:t>24 (100%)</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0720D0BD" w14:textId="77777777" w:rsidR="00280CE8" w:rsidRDefault="00000000">
            <w:pPr>
              <w:spacing w:after="0" w:line="259" w:lineRule="auto"/>
              <w:ind w:left="0" w:right="5" w:firstLine="0"/>
              <w:jc w:val="center"/>
            </w:pPr>
            <w:r>
              <w:rPr>
                <w:sz w:val="18"/>
              </w:rPr>
              <w:t>2 (14%)</w:t>
            </w:r>
          </w:p>
        </w:tc>
      </w:tr>
      <w:tr w:rsidR="00280CE8" w14:paraId="6FDADA59"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13AEDD30" w14:textId="77777777" w:rsidR="00280CE8" w:rsidRDefault="00000000">
            <w:pPr>
              <w:spacing w:after="0" w:line="259" w:lineRule="auto"/>
              <w:ind w:left="0" w:firstLine="0"/>
              <w:jc w:val="left"/>
            </w:pPr>
            <w:r>
              <w:rPr>
                <w:sz w:val="18"/>
              </w:rPr>
              <w:t>Vehículos usados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366848D0" w14:textId="77777777" w:rsidR="00280CE8" w:rsidRDefault="00000000">
            <w:pPr>
              <w:spacing w:after="0" w:line="259" w:lineRule="auto"/>
              <w:ind w:left="0" w:right="5" w:firstLine="0"/>
              <w:jc w:val="center"/>
            </w:pPr>
            <w:r>
              <w:rPr>
                <w:sz w:val="18"/>
              </w:rPr>
              <w:t>3</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59BE2D40" w14:textId="77777777" w:rsidR="00280CE8" w:rsidRDefault="00000000">
            <w:pPr>
              <w:spacing w:after="0" w:line="259" w:lineRule="auto"/>
              <w:ind w:left="0" w:right="5" w:firstLine="0"/>
              <w:jc w:val="center"/>
            </w:pPr>
            <w:r>
              <w:rPr>
                <w:sz w:val="18"/>
              </w:rPr>
              <w:t>1</w:t>
            </w:r>
          </w:p>
        </w:tc>
      </w:tr>
      <w:tr w:rsidR="00280CE8" w14:paraId="7C3F856F"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D3D3D3"/>
          </w:tcPr>
          <w:p w14:paraId="39F769F7" w14:textId="77777777" w:rsidR="00280CE8" w:rsidRDefault="00000000">
            <w:pPr>
              <w:spacing w:after="0" w:line="259" w:lineRule="auto"/>
              <w:ind w:left="0" w:firstLine="0"/>
              <w:jc w:val="left"/>
            </w:pPr>
            <w:r>
              <w:rPr>
                <w:sz w:val="18"/>
              </w:rPr>
              <w:t>Considera combustible</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63A8F648" w14:textId="77777777" w:rsidR="00280CE8" w:rsidRDefault="00000000">
            <w:pPr>
              <w:spacing w:after="0" w:line="259" w:lineRule="auto"/>
              <w:ind w:left="0" w:right="5" w:firstLine="0"/>
              <w:jc w:val="center"/>
            </w:pPr>
            <w:r>
              <w:rPr>
                <w:sz w:val="18"/>
              </w:rPr>
              <w:t>No (autonomía simple)</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63FD01EB" w14:textId="77777777" w:rsidR="00280CE8" w:rsidRDefault="00000000">
            <w:pPr>
              <w:spacing w:after="0" w:line="259" w:lineRule="auto"/>
              <w:ind w:left="0" w:right="5" w:firstLine="0"/>
              <w:jc w:val="center"/>
            </w:pPr>
            <w:r>
              <w:rPr>
                <w:sz w:val="18"/>
              </w:rPr>
              <w:t>Sí (balance explícito)</w:t>
            </w:r>
          </w:p>
        </w:tc>
      </w:tr>
      <w:tr w:rsidR="00280CE8" w14:paraId="0DF9CF2D"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2BEEF733" w14:textId="77777777" w:rsidR="00280CE8" w:rsidRDefault="00000000">
            <w:pPr>
              <w:spacing w:after="0" w:line="259" w:lineRule="auto"/>
              <w:ind w:left="0" w:firstLine="0"/>
              <w:jc w:val="left"/>
            </w:pPr>
            <w:r>
              <w:rPr>
                <w:sz w:val="18"/>
              </w:rPr>
              <w:t>Usa estaciones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98E2D62" w14:textId="77777777" w:rsidR="00280CE8" w:rsidRDefault="00000000">
            <w:pPr>
              <w:spacing w:after="0" w:line="259" w:lineRule="auto"/>
              <w:ind w:left="0" w:right="5" w:firstLine="0"/>
              <w:jc w:val="center"/>
            </w:pPr>
            <w:r>
              <w:rPr>
                <w:sz w:val="18"/>
              </w:rPr>
              <w:t>No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2E6FB184" w14:textId="77777777" w:rsidR="00280CE8" w:rsidRDefault="00000000">
            <w:pPr>
              <w:spacing w:after="0" w:line="259" w:lineRule="auto"/>
              <w:ind w:left="0" w:right="5" w:firstLine="0"/>
              <w:jc w:val="center"/>
            </w:pPr>
            <w:r>
              <w:rPr>
                <w:sz w:val="18"/>
              </w:rPr>
              <w:t>Sí (si necesario)</w:t>
            </w:r>
          </w:p>
        </w:tc>
      </w:tr>
      <w:tr w:rsidR="00280CE8" w14:paraId="7230E9B6"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D3D3D3"/>
          </w:tcPr>
          <w:p w14:paraId="438DA9FE" w14:textId="77777777" w:rsidR="00280CE8" w:rsidRDefault="00000000">
            <w:pPr>
              <w:spacing w:after="0" w:line="259" w:lineRule="auto"/>
              <w:ind w:left="0" w:firstLine="0"/>
              <w:jc w:val="left"/>
            </w:pPr>
            <w:r>
              <w:rPr>
                <w:sz w:val="18"/>
              </w:rPr>
              <w:t>Complejidad</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2CBF5B67" w14:textId="77777777" w:rsidR="00280CE8" w:rsidRDefault="00000000">
            <w:pPr>
              <w:spacing w:after="0" w:line="259" w:lineRule="auto"/>
              <w:ind w:left="0" w:right="5" w:firstLine="0"/>
              <w:jc w:val="center"/>
            </w:pPr>
            <w:r>
              <w:rPr>
                <w:sz w:val="18"/>
              </w:rPr>
              <w:t>Alta</w:t>
            </w:r>
          </w:p>
        </w:tc>
        <w:tc>
          <w:tcPr>
            <w:tcW w:w="2880" w:type="dxa"/>
            <w:tcBorders>
              <w:top w:val="single" w:sz="8" w:space="0" w:color="000000"/>
              <w:left w:val="single" w:sz="8" w:space="0" w:color="000000"/>
              <w:bottom w:val="single" w:sz="8" w:space="0" w:color="000000"/>
              <w:right w:val="single" w:sz="8" w:space="0" w:color="000000"/>
            </w:tcBorders>
            <w:shd w:val="clear" w:color="auto" w:fill="D3D3D3"/>
          </w:tcPr>
          <w:p w14:paraId="442247FF" w14:textId="77777777" w:rsidR="00280CE8" w:rsidRDefault="00000000">
            <w:pPr>
              <w:spacing w:after="0" w:line="259" w:lineRule="auto"/>
              <w:ind w:left="0" w:right="5" w:firstLine="0"/>
              <w:jc w:val="center"/>
            </w:pPr>
            <w:r>
              <w:rPr>
                <w:sz w:val="18"/>
              </w:rPr>
              <w:t>Muy alta</w:t>
            </w:r>
          </w:p>
        </w:tc>
      </w:tr>
      <w:tr w:rsidR="00280CE8" w14:paraId="0A256B6A" w14:textId="77777777">
        <w:trPr>
          <w:trHeight w:val="360"/>
        </w:trPr>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5982D06B" w14:textId="77777777" w:rsidR="00280CE8" w:rsidRDefault="00000000">
            <w:pPr>
              <w:spacing w:after="0" w:line="259" w:lineRule="auto"/>
              <w:ind w:left="0" w:firstLine="0"/>
              <w:jc w:val="left"/>
            </w:pPr>
            <w:r>
              <w:rPr>
                <w:sz w:val="18"/>
              </w:rPr>
              <w:t>Gap obtenido</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A8288E4" w14:textId="77777777" w:rsidR="00280CE8" w:rsidRDefault="00000000">
            <w:pPr>
              <w:spacing w:after="0" w:line="259" w:lineRule="auto"/>
              <w:ind w:left="0" w:right="5" w:firstLine="0"/>
              <w:jc w:val="center"/>
            </w:pPr>
            <w:r>
              <w:rPr>
                <w:sz w:val="18"/>
              </w:rPr>
              <w:t>57.73%</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CCA5B82" w14:textId="77777777" w:rsidR="00280CE8" w:rsidRDefault="00000000">
            <w:pPr>
              <w:spacing w:after="0" w:line="259" w:lineRule="auto"/>
              <w:ind w:left="0" w:right="5" w:firstLine="0"/>
              <w:jc w:val="center"/>
            </w:pPr>
            <w:r>
              <w:rPr>
                <w:sz w:val="18"/>
              </w:rPr>
              <w:t>58.64%</w:t>
            </w:r>
          </w:p>
        </w:tc>
      </w:tr>
    </w:tbl>
    <w:p w14:paraId="5896652C" w14:textId="77777777" w:rsidR="00280CE8" w:rsidRDefault="00000000">
      <w:pPr>
        <w:pStyle w:val="Ttulo2"/>
        <w:ind w:left="-5"/>
      </w:pPr>
      <w:r>
        <w:t>3.2 Lecciones Aprendidas</w:t>
      </w:r>
    </w:p>
    <w:p w14:paraId="1CB43482" w14:textId="77777777" w:rsidR="00280CE8" w:rsidRDefault="00000000">
      <w:pPr>
        <w:numPr>
          <w:ilvl w:val="0"/>
          <w:numId w:val="1"/>
        </w:numPr>
        <w:spacing w:after="236"/>
      </w:pPr>
      <w:r>
        <w:rPr>
          <w:b/>
        </w:rPr>
        <w:t>Escalabilidad computacional:</w:t>
      </w:r>
      <w:r>
        <w:t xml:space="preserve"> La adición de restricciones de combustible aumenta dramáticamente la complejidad del problema. Mientras el Caso 1 con 24 clientes se resolvió con gap 57.73%, el Caso 2 con 14 clientes produjo gaps &gt;98%.</w:t>
      </w:r>
    </w:p>
    <w:p w14:paraId="484F2BCE" w14:textId="77777777" w:rsidR="00280CE8" w:rsidRDefault="00000000">
      <w:pPr>
        <w:numPr>
          <w:ilvl w:val="0"/>
          <w:numId w:val="1"/>
        </w:numPr>
        <w:spacing w:after="236"/>
      </w:pPr>
      <w:proofErr w:type="spellStart"/>
      <w:r>
        <w:rPr>
          <w:b/>
        </w:rPr>
        <w:t>Trade</w:t>
      </w:r>
      <w:proofErr w:type="spellEnd"/>
      <w:r>
        <w:rPr>
          <w:b/>
        </w:rPr>
        <w:t>-off calidad vs. tiempo:</w:t>
      </w:r>
      <w:r>
        <w:t xml:space="preserve"> Para problemas del mundo real con cientos de clientes, los </w:t>
      </w:r>
      <w:proofErr w:type="spellStart"/>
      <w:r>
        <w:t>solvers</w:t>
      </w:r>
      <w:proofErr w:type="spellEnd"/>
      <w:r>
        <w:t xml:space="preserve"> exactos (MIP) no son prácticos. Se requieren métodos heurísticos como ALNS o </w:t>
      </w:r>
      <w:proofErr w:type="spellStart"/>
      <w:r>
        <w:t>Column</w:t>
      </w:r>
      <w:proofErr w:type="spellEnd"/>
      <w:r>
        <w:t xml:space="preserve"> </w:t>
      </w:r>
      <w:proofErr w:type="spellStart"/>
      <w:r>
        <w:t>Generation</w:t>
      </w:r>
      <w:proofErr w:type="spellEnd"/>
      <w:r>
        <w:t>.</w:t>
      </w:r>
    </w:p>
    <w:p w14:paraId="205049BE" w14:textId="77777777" w:rsidR="00280CE8" w:rsidRDefault="00000000">
      <w:pPr>
        <w:numPr>
          <w:ilvl w:val="0"/>
          <w:numId w:val="1"/>
        </w:numPr>
        <w:spacing w:after="236"/>
      </w:pPr>
      <w:r>
        <w:rPr>
          <w:b/>
        </w:rPr>
        <w:t>Importancia de la validación:</w:t>
      </w:r>
      <w:r>
        <w:t xml:space="preserve"> La </w:t>
      </w:r>
      <w:proofErr w:type="spellStart"/>
      <w:r>
        <w:t>mini-instancia</w:t>
      </w:r>
      <w:proofErr w:type="spellEnd"/>
      <w:r>
        <w:t xml:space="preserve"> del Caso 2 demostró que el modelo es correcto. El problema no es </w:t>
      </w:r>
      <w:proofErr w:type="spellStart"/>
      <w:r>
        <w:t>infactibilidad</w:t>
      </w:r>
      <w:proofErr w:type="spellEnd"/>
      <w:r>
        <w:t>, sino complejidad computacional.</w:t>
      </w:r>
    </w:p>
    <w:p w14:paraId="4329B193" w14:textId="77777777" w:rsidR="00280CE8" w:rsidRDefault="00000000">
      <w:pPr>
        <w:numPr>
          <w:ilvl w:val="0"/>
          <w:numId w:val="1"/>
        </w:numPr>
      </w:pPr>
      <w:proofErr w:type="spellStart"/>
      <w:r>
        <w:rPr>
          <w:b/>
        </w:rPr>
        <w:t>Subsets</w:t>
      </w:r>
      <w:proofErr w:type="spellEnd"/>
      <w:r>
        <w:rPr>
          <w:b/>
        </w:rPr>
        <w:t xml:space="preserve"> representativos:</w:t>
      </w:r>
      <w:r>
        <w:t xml:space="preserve"> Cuando el problema completo es intratable, un </w:t>
      </w:r>
      <w:proofErr w:type="spellStart"/>
      <w:r>
        <w:t>subset</w:t>
      </w:r>
      <w:proofErr w:type="spellEnd"/>
      <w:r>
        <w:t xml:space="preserve"> bien seleccionado (clientes lejanos que fuerzan recargas) puede demostrar las capacidades del modelo.</w:t>
      </w:r>
    </w:p>
    <w:p w14:paraId="2E09ED72" w14:textId="77777777" w:rsidR="001B790F" w:rsidRDefault="001B790F">
      <w:pPr>
        <w:pStyle w:val="Ttulo2"/>
        <w:ind w:left="-5"/>
      </w:pPr>
    </w:p>
    <w:p w14:paraId="3662D444" w14:textId="239F36E6" w:rsidR="00280CE8" w:rsidRDefault="00000000">
      <w:pPr>
        <w:pStyle w:val="Ttulo2"/>
        <w:ind w:left="-5"/>
      </w:pPr>
      <w:r>
        <w:t>Conclusiones Generales</w:t>
      </w:r>
    </w:p>
    <w:p w14:paraId="0876034E" w14:textId="77777777" w:rsidR="00280CE8" w:rsidRDefault="00000000">
      <w:pPr>
        <w:numPr>
          <w:ilvl w:val="0"/>
          <w:numId w:val="2"/>
        </w:numPr>
        <w:spacing w:after="236"/>
        <w:ind w:hanging="234"/>
      </w:pPr>
      <w:r>
        <w:t xml:space="preserve">Se desarrollaron e implementaron exitosamente dos modelos de optimización para el problema de ruteo </w:t>
      </w:r>
      <w:proofErr w:type="spellStart"/>
      <w:r>
        <w:t>devehículos</w:t>
      </w:r>
      <w:proofErr w:type="spellEnd"/>
      <w:r>
        <w:t>: uno básico (Caso 1) y uno avanzado con gestión de combustible (Caso 2).</w:t>
      </w:r>
    </w:p>
    <w:p w14:paraId="32698F91" w14:textId="77777777" w:rsidR="00280CE8" w:rsidRDefault="00000000">
      <w:pPr>
        <w:numPr>
          <w:ilvl w:val="0"/>
          <w:numId w:val="2"/>
        </w:numPr>
        <w:spacing w:after="236"/>
        <w:ind w:hanging="234"/>
      </w:pPr>
      <w:r>
        <w:t xml:space="preserve">El Caso 1 demostró alta eficiencia con solo 3 vehículos atendiendo 24 clientes (98% de utilización </w:t>
      </w:r>
      <w:proofErr w:type="spellStart"/>
      <w:r>
        <w:t>decapacidad</w:t>
      </w:r>
      <w:proofErr w:type="spellEnd"/>
      <w:r>
        <w:t xml:space="preserve"> promedio) y un ahorro del 83% frente a soluciones triviales.</w:t>
      </w:r>
    </w:p>
    <w:p w14:paraId="16B58B6A" w14:textId="77777777" w:rsidR="00280CE8" w:rsidRDefault="00000000">
      <w:pPr>
        <w:numPr>
          <w:ilvl w:val="0"/>
          <w:numId w:val="2"/>
        </w:numPr>
        <w:ind w:hanging="234"/>
      </w:pPr>
      <w:r>
        <w:t xml:space="preserve">El Caso 2 validó la correctitud del modelo con combustible mediante una </w:t>
      </w:r>
      <w:proofErr w:type="spellStart"/>
      <w:r>
        <w:t>mini-instancia</w:t>
      </w:r>
      <w:proofErr w:type="spellEnd"/>
      <w:r>
        <w:t xml:space="preserve"> óptima (0.02s, gap</w:t>
      </w:r>
    </w:p>
    <w:p w14:paraId="4DB21DE6" w14:textId="77777777" w:rsidR="00280CE8" w:rsidRDefault="00000000">
      <w:pPr>
        <w:spacing w:after="235"/>
        <w:ind w:left="-5"/>
      </w:pPr>
      <w:r>
        <w:t>5.24%), pero reveló limitaciones computacionales en instancias grandes (gap &gt;98% con 14 clientes).</w:t>
      </w:r>
    </w:p>
    <w:p w14:paraId="4531E9D4" w14:textId="77777777" w:rsidR="00280CE8" w:rsidRDefault="00000000">
      <w:pPr>
        <w:numPr>
          <w:ilvl w:val="0"/>
          <w:numId w:val="2"/>
        </w:numPr>
        <w:spacing w:after="764"/>
        <w:ind w:hanging="234"/>
      </w:pPr>
      <w:r>
        <w:t xml:space="preserve">Los gaps finales (57-58%) son aceptables para propósitos académicos y demuestran la funcionalidad de </w:t>
      </w:r>
      <w:proofErr w:type="spellStart"/>
      <w:r>
        <w:t>losmodelos</w:t>
      </w:r>
      <w:proofErr w:type="spellEnd"/>
      <w:r>
        <w:t>, aunque para uso productivo se recomiendan métodos heurísticos.</w:t>
      </w:r>
    </w:p>
    <w:p w14:paraId="26E44BB9" w14:textId="77777777" w:rsidR="00280CE8" w:rsidRDefault="00000000">
      <w:pPr>
        <w:pStyle w:val="Ttulo2"/>
        <w:ind w:left="-5"/>
      </w:pPr>
      <w:r>
        <w:t>Recomendaciones para Trabajo Futuro</w:t>
      </w:r>
    </w:p>
    <w:p w14:paraId="1F39CCA7" w14:textId="77777777" w:rsidR="00280CE8" w:rsidRDefault="00000000">
      <w:pPr>
        <w:spacing w:after="0" w:line="259" w:lineRule="auto"/>
        <w:ind w:left="-5"/>
        <w:jc w:val="left"/>
      </w:pPr>
      <w:r>
        <w:rPr>
          <w:b/>
        </w:rPr>
        <w:t>Para instancias grandes (50+ clientes):</w:t>
      </w:r>
    </w:p>
    <w:p w14:paraId="076CF159" w14:textId="77777777" w:rsidR="00280CE8" w:rsidRPr="001B790F" w:rsidRDefault="00000000">
      <w:pPr>
        <w:numPr>
          <w:ilvl w:val="0"/>
          <w:numId w:val="3"/>
        </w:numPr>
        <w:ind w:hanging="126"/>
        <w:rPr>
          <w:lang w:val="en-US"/>
        </w:rPr>
      </w:pPr>
      <w:proofErr w:type="spellStart"/>
      <w:r w:rsidRPr="001B790F">
        <w:rPr>
          <w:lang w:val="en-US"/>
        </w:rPr>
        <w:t>Implementar</w:t>
      </w:r>
      <w:proofErr w:type="spellEnd"/>
      <w:r w:rsidRPr="001B790F">
        <w:rPr>
          <w:lang w:val="en-US"/>
        </w:rPr>
        <w:t xml:space="preserve"> Adaptive Large Neighborhood Search (ALNS)</w:t>
      </w:r>
    </w:p>
    <w:p w14:paraId="79738C2A" w14:textId="77777777" w:rsidR="00280CE8" w:rsidRDefault="00000000">
      <w:pPr>
        <w:numPr>
          <w:ilvl w:val="0"/>
          <w:numId w:val="3"/>
        </w:numPr>
        <w:ind w:hanging="126"/>
      </w:pPr>
      <w:r>
        <w:t xml:space="preserve">Considerar </w:t>
      </w:r>
      <w:proofErr w:type="spellStart"/>
      <w:r>
        <w:t>Column</w:t>
      </w:r>
      <w:proofErr w:type="spellEnd"/>
      <w:r>
        <w:t xml:space="preserve"> </w:t>
      </w:r>
      <w:proofErr w:type="spellStart"/>
      <w:r>
        <w:t>Generation</w:t>
      </w:r>
      <w:proofErr w:type="spellEnd"/>
      <w:r>
        <w:t xml:space="preserve"> con descomposición Dantzig-Wolfe</w:t>
      </w:r>
    </w:p>
    <w:p w14:paraId="60D5273C" w14:textId="77777777" w:rsidR="00280CE8" w:rsidRDefault="00000000">
      <w:pPr>
        <w:numPr>
          <w:ilvl w:val="0"/>
          <w:numId w:val="3"/>
        </w:numPr>
        <w:spacing w:after="235"/>
        <w:ind w:hanging="126"/>
      </w:pPr>
      <w:r>
        <w:t>Usar Branch-and-Price para soluciones de alta calidad</w:t>
      </w:r>
    </w:p>
    <w:p w14:paraId="6C4F0BED" w14:textId="77777777" w:rsidR="00280CE8" w:rsidRDefault="00000000">
      <w:pPr>
        <w:spacing w:after="0" w:line="259" w:lineRule="auto"/>
        <w:ind w:left="-5"/>
        <w:jc w:val="left"/>
      </w:pPr>
      <w:r>
        <w:rPr>
          <w:b/>
        </w:rPr>
        <w:t>Para mejorar el modelo:</w:t>
      </w:r>
    </w:p>
    <w:p w14:paraId="2F8968DA" w14:textId="77777777" w:rsidR="00280CE8" w:rsidRDefault="00000000">
      <w:pPr>
        <w:numPr>
          <w:ilvl w:val="0"/>
          <w:numId w:val="3"/>
        </w:numPr>
        <w:ind w:hanging="126"/>
      </w:pPr>
      <w:r>
        <w:t>Incorporar ventanas de tiempo para entregas</w:t>
      </w:r>
    </w:p>
    <w:p w14:paraId="45884072" w14:textId="77777777" w:rsidR="00280CE8" w:rsidRDefault="00000000">
      <w:pPr>
        <w:numPr>
          <w:ilvl w:val="0"/>
          <w:numId w:val="3"/>
        </w:numPr>
        <w:ind w:hanging="126"/>
      </w:pPr>
      <w:r>
        <w:t xml:space="preserve">Considerar red de carreteras real (OSM, Google </w:t>
      </w:r>
      <w:proofErr w:type="spellStart"/>
      <w:r>
        <w:t>Maps</w:t>
      </w:r>
      <w:proofErr w:type="spellEnd"/>
      <w:r>
        <w:t xml:space="preserve"> API)</w:t>
      </w:r>
    </w:p>
    <w:p w14:paraId="171D39AC" w14:textId="77777777" w:rsidR="00280CE8" w:rsidRDefault="00000000">
      <w:pPr>
        <w:numPr>
          <w:ilvl w:val="0"/>
          <w:numId w:val="3"/>
        </w:numPr>
        <w:ind w:hanging="126"/>
      </w:pPr>
      <w:r>
        <w:t>Agregar múltiples depósitos</w:t>
      </w:r>
    </w:p>
    <w:p w14:paraId="573A304F" w14:textId="77777777" w:rsidR="00280CE8" w:rsidRDefault="00000000">
      <w:pPr>
        <w:numPr>
          <w:ilvl w:val="0"/>
          <w:numId w:val="3"/>
        </w:numPr>
        <w:spacing w:after="235"/>
        <w:ind w:hanging="126"/>
      </w:pPr>
      <w:r>
        <w:t xml:space="preserve">Incluir pickup and </w:t>
      </w:r>
      <w:proofErr w:type="spellStart"/>
      <w:r>
        <w:t>delivery</w:t>
      </w:r>
      <w:proofErr w:type="spellEnd"/>
      <w:r>
        <w:t xml:space="preserve"> simultáneo</w:t>
      </w:r>
    </w:p>
    <w:p w14:paraId="29FF2908" w14:textId="4DE70ABA" w:rsidR="00280CE8" w:rsidRPr="001B790F" w:rsidRDefault="00280CE8" w:rsidP="001B790F">
      <w:pPr>
        <w:ind w:left="126" w:firstLine="0"/>
        <w:rPr>
          <w:lang w:val="en-US"/>
        </w:rPr>
      </w:pPr>
    </w:p>
    <w:sectPr w:rsidR="00280CE8" w:rsidRPr="001B790F">
      <w:pgSz w:w="12240" w:h="15840"/>
      <w:pgMar w:top="1560" w:right="1200" w:bottom="1472"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E0CC0"/>
    <w:multiLevelType w:val="hybridMultilevel"/>
    <w:tmpl w:val="C1D82076"/>
    <w:lvl w:ilvl="0" w:tplc="CEF6567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C51F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C41E5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286D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B270B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BE694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34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6C2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AC2A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1F612C"/>
    <w:multiLevelType w:val="hybridMultilevel"/>
    <w:tmpl w:val="202480A8"/>
    <w:lvl w:ilvl="0" w:tplc="45E48DE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2029A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C407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A43A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CC15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38F82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DAB8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078E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D08D8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C3D062D"/>
    <w:multiLevelType w:val="hybridMultilevel"/>
    <w:tmpl w:val="4EEAE1E6"/>
    <w:lvl w:ilvl="0" w:tplc="D00E3120">
      <w:start w:val="1"/>
      <w:numFmt w:val="decimal"/>
      <w:lvlText w:val="%1."/>
      <w:lvlJc w:val="left"/>
      <w:pPr>
        <w:ind w:left="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C891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1EE1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0EBC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423D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D410B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122B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079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7069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F5770D8"/>
    <w:multiLevelType w:val="hybridMultilevel"/>
    <w:tmpl w:val="8A4E65C0"/>
    <w:lvl w:ilvl="0" w:tplc="E63E8448">
      <w:start w:val="1"/>
      <w:numFmt w:val="decimal"/>
      <w:lvlText w:val="%1."/>
      <w:lvlJc w:val="left"/>
      <w:pPr>
        <w:ind w:left="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B90747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FF6678E2">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D3063D58">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AD7638F8">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C900AC2">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0D61B6E">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A0E4BC5C">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B0DC6F7A">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011949749">
    <w:abstractNumId w:val="3"/>
  </w:num>
  <w:num w:numId="2" w16cid:durableId="228926118">
    <w:abstractNumId w:val="2"/>
  </w:num>
  <w:num w:numId="3" w16cid:durableId="719668341">
    <w:abstractNumId w:val="0"/>
  </w:num>
  <w:num w:numId="4" w16cid:durableId="2080907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CE8"/>
    <w:rsid w:val="001B790F"/>
    <w:rsid w:val="00280CE8"/>
    <w:rsid w:val="00EA03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9CD0"/>
  <w15:docId w15:val="{94353E9F-D55C-4FA5-A1AC-494A8714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5" w:lineRule="auto"/>
      <w:ind w:left="10"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803" w:line="348" w:lineRule="auto"/>
      <w:ind w:left="952" w:hanging="10"/>
      <w:jc w:val="center"/>
      <w:outlineLvl w:val="0"/>
    </w:pPr>
    <w:rPr>
      <w:rFonts w:ascii="Arial" w:eastAsia="Arial" w:hAnsi="Arial" w:cs="Arial"/>
      <w:b/>
      <w:color w:val="1F4788"/>
      <w:sz w:val="40"/>
    </w:rPr>
  </w:style>
  <w:style w:type="paragraph" w:styleId="Ttulo2">
    <w:name w:val="heading 2"/>
    <w:next w:val="Normal"/>
    <w:link w:val="Ttulo2Car"/>
    <w:uiPriority w:val="9"/>
    <w:unhideWhenUsed/>
    <w:qFormat/>
    <w:pPr>
      <w:keepNext/>
      <w:keepLines/>
      <w:spacing w:after="172" w:line="259" w:lineRule="auto"/>
      <w:ind w:left="10" w:hanging="10"/>
      <w:outlineLvl w:val="1"/>
    </w:pPr>
    <w:rPr>
      <w:rFonts w:ascii="Arial" w:eastAsia="Arial" w:hAnsi="Arial" w:cs="Arial"/>
      <w:b/>
      <w:color w:val="2C5AA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4788"/>
      <w:sz w:val="40"/>
    </w:rPr>
  </w:style>
  <w:style w:type="character" w:customStyle="1" w:styleId="Ttulo2Car">
    <w:name w:val="Título 2 Car"/>
    <w:link w:val="Ttulo2"/>
    <w:rPr>
      <w:rFonts w:ascii="Arial" w:eastAsia="Arial" w:hAnsi="Arial" w:cs="Arial"/>
      <w:b/>
      <w:color w:val="2C5AA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914</Words>
  <Characters>5404</Characters>
  <Application>Microsoft Office Word</Application>
  <DocSecurity>0</DocSecurity>
  <Lines>225</Lines>
  <Paragraphs>210</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Nicolas Perez Ramos</cp:lastModifiedBy>
  <cp:revision>2</cp:revision>
  <dcterms:created xsi:type="dcterms:W3CDTF">2025-11-24T00:33:00Z</dcterms:created>
  <dcterms:modified xsi:type="dcterms:W3CDTF">2025-11-24T00:33:00Z</dcterms:modified>
</cp:coreProperties>
</file>