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ayout w:type="fixed"/>
        <w:tblCellMar>
          <w:left w:w="115" w:type="dxa"/>
          <w:right w:w="115" w:type="dxa"/>
        </w:tblCellMar>
        <w:tblLook w:val="0600" w:firstRow="0" w:lastRow="0" w:firstColumn="0" w:lastColumn="0" w:noHBand="1" w:noVBand="1"/>
      </w:tblPr>
      <w:tblGrid>
        <w:gridCol w:w="1276"/>
        <w:gridCol w:w="7229"/>
        <w:gridCol w:w="1241"/>
      </w:tblGrid>
      <w:tr w:rsidR="005854DB" w:rsidRPr="007F6A56" w14:paraId="34889E79" w14:textId="77777777" w:rsidTr="003A2F28">
        <w:trPr>
          <w:trHeight w:val="855"/>
        </w:trPr>
        <w:tc>
          <w:tcPr>
            <w:tcW w:w="9746" w:type="dxa"/>
            <w:gridSpan w:val="3"/>
            <w:vAlign w:val="center"/>
          </w:tcPr>
          <w:p w14:paraId="3C1609F4" w14:textId="060BCF37" w:rsidR="005854DB" w:rsidRPr="007F6A56" w:rsidRDefault="00000000" w:rsidP="005854DB">
            <w:pPr>
              <w:pStyle w:val="Titre"/>
              <w:rPr>
                <w:noProof/>
              </w:rPr>
            </w:pPr>
            <w:sdt>
              <w:sdtPr>
                <w:rPr>
                  <w:noProof/>
                </w:rPr>
                <w:alias w:val="Titre"/>
                <w:tag w:val=""/>
                <w:id w:val="2016188051"/>
                <w:placeholder>
                  <w:docPart w:val="AE39804EC545485C891F6266F7D5C9A2"/>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F3A9E">
                  <w:rPr>
                    <w:noProof/>
                  </w:rPr>
                  <w:t>PPE SLAM</w:t>
                </w:r>
              </w:sdtContent>
            </w:sdt>
          </w:p>
        </w:tc>
      </w:tr>
      <w:tr w:rsidR="005854DB" w:rsidRPr="007F6A56" w14:paraId="56CCD618" w14:textId="77777777" w:rsidTr="003A2F28">
        <w:trPr>
          <w:trHeight w:val="144"/>
        </w:trPr>
        <w:tc>
          <w:tcPr>
            <w:tcW w:w="1276" w:type="dxa"/>
            <w:shd w:val="clear" w:color="auto" w:fill="auto"/>
          </w:tcPr>
          <w:p w14:paraId="783450B6" w14:textId="77777777" w:rsidR="005854DB" w:rsidRPr="007F6A56" w:rsidRDefault="005854DB" w:rsidP="00794847">
            <w:pPr>
              <w:spacing w:before="0" w:after="0"/>
              <w:rPr>
                <w:noProof/>
                <w:sz w:val="10"/>
                <w:szCs w:val="10"/>
              </w:rPr>
            </w:pPr>
          </w:p>
        </w:tc>
        <w:tc>
          <w:tcPr>
            <w:tcW w:w="7229" w:type="dxa"/>
            <w:shd w:val="clear" w:color="auto" w:fill="F0CDA1" w:themeFill="accent1"/>
            <w:vAlign w:val="center"/>
          </w:tcPr>
          <w:p w14:paraId="0A093E45" w14:textId="77777777" w:rsidR="005854DB" w:rsidRPr="007F6A56" w:rsidRDefault="005854DB" w:rsidP="00794847">
            <w:pPr>
              <w:spacing w:before="0" w:after="0"/>
              <w:rPr>
                <w:noProof/>
                <w:sz w:val="10"/>
                <w:szCs w:val="10"/>
              </w:rPr>
            </w:pPr>
          </w:p>
        </w:tc>
        <w:tc>
          <w:tcPr>
            <w:tcW w:w="1241" w:type="dxa"/>
            <w:shd w:val="clear" w:color="auto" w:fill="auto"/>
          </w:tcPr>
          <w:p w14:paraId="1FA6A320" w14:textId="77777777" w:rsidR="005854DB" w:rsidRPr="007F6A56" w:rsidRDefault="005854DB" w:rsidP="00794847">
            <w:pPr>
              <w:spacing w:before="0" w:after="0"/>
              <w:rPr>
                <w:noProof/>
                <w:sz w:val="10"/>
                <w:szCs w:val="10"/>
              </w:rPr>
            </w:pPr>
          </w:p>
        </w:tc>
      </w:tr>
      <w:tr w:rsidR="005854DB" w:rsidRPr="007F6A56" w14:paraId="6DD95899" w14:textId="77777777" w:rsidTr="003A2F28">
        <w:trPr>
          <w:trHeight w:val="1584"/>
        </w:trPr>
        <w:tc>
          <w:tcPr>
            <w:tcW w:w="9746" w:type="dxa"/>
            <w:gridSpan w:val="3"/>
            <w:shd w:val="clear" w:color="auto" w:fill="auto"/>
          </w:tcPr>
          <w:p w14:paraId="0B3E3DE6" w14:textId="230F55FA" w:rsidR="005854DB" w:rsidRPr="007F6A56" w:rsidRDefault="007A7412" w:rsidP="005854DB">
            <w:pPr>
              <w:pStyle w:val="Sous-titre"/>
              <w:rPr>
                <w:noProof/>
              </w:rPr>
            </w:pPr>
            <w:r>
              <w:rPr>
                <w:noProof/>
              </w:rPr>
              <w:t xml:space="preserve">Conception du site d’une </w:t>
            </w:r>
            <w:sdt>
              <w:sdtPr>
                <w:rPr>
                  <w:noProof/>
                </w:rPr>
                <w:alias w:val="Sous-titre"/>
                <w:tag w:val=""/>
                <w:id w:val="1073854703"/>
                <w:placeholder>
                  <w:docPart w:val="DF5ACAD9297C4E3185F8AA8D0FD9A43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BF3A9E">
                  <w:rPr>
                    <w:noProof/>
                  </w:rPr>
                  <w:t>Auto Ecole</w:t>
                </w:r>
              </w:sdtContent>
            </w:sdt>
          </w:p>
        </w:tc>
      </w:tr>
    </w:tbl>
    <w:p w14:paraId="41E3754A" w14:textId="55A7D0AC" w:rsidR="00F63BD1" w:rsidRPr="007F6A56" w:rsidRDefault="007E48DC" w:rsidP="00C20A20">
      <w:pPr>
        <w:pStyle w:val="Titre1"/>
        <w:rPr>
          <w:noProof/>
        </w:rPr>
      </w:pPr>
      <w:r>
        <w:rPr>
          <w:noProof/>
        </w:rPr>
        <w:t>contexte</w:t>
      </w:r>
    </w:p>
    <w:p w14:paraId="5F30CB40" w14:textId="27008291" w:rsidR="00F63BD1" w:rsidRPr="00FD2D21" w:rsidRDefault="007E48DC" w:rsidP="00C20A20">
      <w:pPr>
        <w:rPr>
          <w:i/>
          <w:iCs/>
          <w:noProof/>
        </w:rPr>
      </w:pPr>
      <w:r w:rsidRPr="00FD2D21">
        <w:rPr>
          <w:rStyle w:val="normaltextrun"/>
          <w:rFonts w:ascii="Arial" w:hAnsi="Arial" w:cs="Arial"/>
          <w:i/>
          <w:iCs/>
          <w:color w:val="000000"/>
          <w:shd w:val="clear" w:color="auto" w:fill="FFFFFF"/>
        </w:rPr>
        <w:t>Dans le cadre de l’amélioration de leur système d’information, l’auto-école Castellane-Auto souhaite concevoir et mettre à la disposition de ses administrateurs une application client lourd et client léger leur permettant l’administration de son système d’information</w:t>
      </w:r>
      <w:r w:rsidR="00FC5702" w:rsidRPr="00FD2D21">
        <w:rPr>
          <w:rStyle w:val="normaltextrun"/>
          <w:rFonts w:ascii="Arial" w:hAnsi="Arial" w:cs="Arial"/>
          <w:i/>
          <w:iCs/>
          <w:color w:val="000000"/>
          <w:shd w:val="clear" w:color="auto" w:fill="FFFFFF"/>
        </w:rPr>
        <w:t xml:space="preserve"> (inscription et consultation), et une gestion du planning (examen, élève et moniteur)</w:t>
      </w:r>
      <w:r w:rsidRPr="00FD2D21">
        <w:rPr>
          <w:rStyle w:val="normaltextrun"/>
          <w:rFonts w:ascii="Arial" w:hAnsi="Arial" w:cs="Arial"/>
          <w:i/>
          <w:iCs/>
          <w:color w:val="000000"/>
          <w:shd w:val="clear" w:color="auto" w:fill="FFFFFF"/>
        </w:rPr>
        <w:t xml:space="preserve">. Pour ce faire, Castellane-Auto a missionné le prestataire </w:t>
      </w:r>
      <w:r w:rsidR="00FD2D21">
        <w:rPr>
          <w:rStyle w:val="normaltextrun"/>
          <w:rFonts w:ascii="Arial" w:hAnsi="Arial" w:cs="Arial"/>
          <w:i/>
          <w:iCs/>
          <w:color w:val="000000"/>
          <w:shd w:val="clear" w:color="auto" w:fill="FFFFFF"/>
        </w:rPr>
        <w:t>CRN-DEV</w:t>
      </w:r>
      <w:r w:rsidRPr="00FD2D21">
        <w:rPr>
          <w:rStyle w:val="normaltextrun"/>
          <w:rFonts w:ascii="Arial" w:hAnsi="Arial" w:cs="Arial"/>
          <w:i/>
          <w:iCs/>
          <w:color w:val="000000"/>
          <w:shd w:val="clear" w:color="auto" w:fill="FFFFFF"/>
        </w:rPr>
        <w:t xml:space="preserve"> pour la conception et la réalisation de l’application client lourd </w:t>
      </w:r>
      <w:r w:rsidR="0096302E" w:rsidRPr="00FD2D21">
        <w:rPr>
          <w:rStyle w:val="normaltextrun"/>
          <w:rFonts w:ascii="Arial" w:hAnsi="Arial" w:cs="Arial"/>
          <w:i/>
          <w:iCs/>
          <w:color w:val="000000"/>
          <w:shd w:val="clear" w:color="auto" w:fill="FFFFFF"/>
        </w:rPr>
        <w:t xml:space="preserve">et </w:t>
      </w:r>
      <w:r w:rsidR="0096302E">
        <w:rPr>
          <w:rStyle w:val="normaltextrun"/>
          <w:rFonts w:ascii="Arial" w:hAnsi="Arial" w:cs="Arial"/>
          <w:i/>
          <w:iCs/>
          <w:color w:val="000000"/>
          <w:shd w:val="clear" w:color="auto" w:fill="FFFFFF"/>
        </w:rPr>
        <w:t>un</w:t>
      </w:r>
      <w:r w:rsidR="002556F7">
        <w:rPr>
          <w:rStyle w:val="normaltextrun"/>
          <w:rFonts w:ascii="Arial" w:hAnsi="Arial" w:cs="Arial"/>
          <w:i/>
          <w:iCs/>
          <w:color w:val="000000"/>
          <w:shd w:val="clear" w:color="auto" w:fill="FFFFFF"/>
        </w:rPr>
        <w:t xml:space="preserve"> site web (client </w:t>
      </w:r>
      <w:r w:rsidR="0096302E">
        <w:rPr>
          <w:rStyle w:val="normaltextrun"/>
          <w:rFonts w:ascii="Arial" w:hAnsi="Arial" w:cs="Arial"/>
          <w:i/>
          <w:iCs/>
          <w:color w:val="000000"/>
          <w:shd w:val="clear" w:color="auto" w:fill="FFFFFF"/>
        </w:rPr>
        <w:t>léger</w:t>
      </w:r>
      <w:r w:rsidR="002556F7">
        <w:rPr>
          <w:rStyle w:val="normaltextrun"/>
          <w:rFonts w:ascii="Arial" w:hAnsi="Arial" w:cs="Arial"/>
          <w:i/>
          <w:iCs/>
          <w:color w:val="000000"/>
          <w:shd w:val="clear" w:color="auto" w:fill="FFFFFF"/>
        </w:rPr>
        <w:t>)</w:t>
      </w:r>
      <w:r w:rsidRPr="00FD2D21">
        <w:rPr>
          <w:rStyle w:val="normaltextrun"/>
          <w:rFonts w:ascii="Arial" w:hAnsi="Arial" w:cs="Arial"/>
          <w:i/>
          <w:iCs/>
          <w:color w:val="000000"/>
          <w:shd w:val="clear" w:color="auto" w:fill="FFFFFF"/>
        </w:rPr>
        <w:t>.</w:t>
      </w:r>
    </w:p>
    <w:p w14:paraId="6DF24BA9" w14:textId="3554BF74" w:rsidR="00C20A20" w:rsidRPr="007F6A56" w:rsidRDefault="00C20A20" w:rsidP="005B3210">
      <w:pPr>
        <w:jc w:val="center"/>
        <w:rPr>
          <w:noProof/>
        </w:rPr>
      </w:pPr>
    </w:p>
    <w:p w14:paraId="10EC3B12" w14:textId="44471958" w:rsidR="00676190" w:rsidRDefault="00E11DC9" w:rsidP="00676190">
      <w:pPr>
        <w:pStyle w:val="NormalWeb"/>
      </w:pPr>
      <w:r>
        <w:rPr>
          <w:noProof/>
        </w:rPr>
        <w:drawing>
          <wp:anchor distT="0" distB="0" distL="114300" distR="114300" simplePos="0" relativeHeight="251658240" behindDoc="1" locked="0" layoutInCell="1" allowOverlap="1" wp14:anchorId="76A42446" wp14:editId="4DD54CD3">
            <wp:simplePos x="0" y="0"/>
            <wp:positionH relativeFrom="column">
              <wp:posOffset>1365696</wp:posOffset>
            </wp:positionH>
            <wp:positionV relativeFrom="paragraph">
              <wp:posOffset>608181</wp:posOffset>
            </wp:positionV>
            <wp:extent cx="3637915" cy="3637915"/>
            <wp:effectExtent l="0" t="0" r="635" b="635"/>
            <wp:wrapTight wrapText="bothSides">
              <wp:wrapPolygon edited="0">
                <wp:start x="0" y="0"/>
                <wp:lineTo x="0" y="21491"/>
                <wp:lineTo x="21491" y="21491"/>
                <wp:lineTo x="21491" y="0"/>
                <wp:lineTo x="0" y="0"/>
              </wp:wrapPolygon>
            </wp:wrapTight>
            <wp:docPr id="2091530461" name="Image 1" descr="Une image contenant texte, conception, logo,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30461" name="Image 1" descr="Une image contenant texte, conception, logo, Polic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7915" cy="36379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01CF" w:rsidRPr="007F6A56">
        <w:rPr>
          <w:noProof/>
          <w:lang w:bidi="fr-FR"/>
        </w:rPr>
        <w:br w:type="page"/>
      </w:r>
    </w:p>
    <w:p w14:paraId="39064E94" w14:textId="51A2CE1F" w:rsidR="005901CF" w:rsidRPr="007F6A56" w:rsidRDefault="005901CF">
      <w:pPr>
        <w:rPr>
          <w:noProof/>
        </w:rPr>
      </w:pPr>
    </w:p>
    <w:p w14:paraId="42015FED" w14:textId="64B2002A" w:rsidR="00F63BD1" w:rsidRPr="007F6A56" w:rsidRDefault="00FC5702" w:rsidP="006D40ED">
      <w:pPr>
        <w:pStyle w:val="Titre1"/>
        <w:rPr>
          <w:noProof/>
        </w:rPr>
      </w:pPr>
      <w:r>
        <w:rPr>
          <w:noProof/>
        </w:rPr>
        <w:t>cahier des charges</w:t>
      </w:r>
    </w:p>
    <w:p w14:paraId="51AA5DB1" w14:textId="39161DF4" w:rsidR="00FC5702" w:rsidRDefault="00FC5702">
      <w:r w:rsidRPr="00FC5702">
        <w:rPr>
          <w:b/>
          <w:bCs/>
          <w:sz w:val="28"/>
          <w:szCs w:val="28"/>
          <w:u w:val="single"/>
        </w:rPr>
        <w:t>Objectif du projet :</w:t>
      </w:r>
      <w:r>
        <w:rPr>
          <w:sz w:val="28"/>
          <w:szCs w:val="28"/>
        </w:rPr>
        <w:t xml:space="preserve"> </w:t>
      </w:r>
      <w:r>
        <w:t xml:space="preserve"> Dans le cadre de l’amélioration de leur système d’information, un site en PHP, et une application en JAVA serviront à (consulter, gérer, créer, organiser), le planning des élèves, des moniteurs, des examens et des cours.</w:t>
      </w:r>
    </w:p>
    <w:p w14:paraId="1C4DB63F" w14:textId="7CCF1EB7" w:rsidR="00FC5702" w:rsidRDefault="00FC5702">
      <w:r w:rsidRPr="00FC5702">
        <w:rPr>
          <w:b/>
          <w:bCs/>
          <w:u w:val="single"/>
        </w:rPr>
        <w:t>Rôles</w:t>
      </w:r>
      <w:r>
        <w:rPr>
          <w:b/>
          <w:bCs/>
          <w:u w:val="single"/>
        </w:rPr>
        <w:t> </w:t>
      </w:r>
      <w:r>
        <w:t>:</w:t>
      </w:r>
      <w:r w:rsidR="008D1A62">
        <w:t xml:space="preserve"> Castellane AUTO nous a mis à disposition leurs attentent, n</w:t>
      </w:r>
      <w:r>
        <w:t xml:space="preserve">otre rôle est de réaliser le projet de manière organisée et planifiée. </w:t>
      </w:r>
    </w:p>
    <w:p w14:paraId="22AE041C" w14:textId="4A12E733" w:rsidR="00FC5702" w:rsidRDefault="00FC5702">
      <w:r w:rsidRPr="00FC5702">
        <w:rPr>
          <w:b/>
          <w:bCs/>
          <w:u w:val="single"/>
        </w:rPr>
        <w:t>Objectifs du service à réaliser</w:t>
      </w:r>
      <w:r>
        <w:t xml:space="preserve"> : Permettre aux </w:t>
      </w:r>
      <w:r w:rsidR="008D1A62">
        <w:t>a l’administration de l’auto</w:t>
      </w:r>
      <w:r w:rsidR="00A022C5">
        <w:t>-</w:t>
      </w:r>
      <w:r w:rsidR="008D1A62">
        <w:t xml:space="preserve">école de faciliter leur travail à travers un site et une application facilement utilisable et compréhensible. </w:t>
      </w:r>
    </w:p>
    <w:p w14:paraId="6F177BC2" w14:textId="11E42127" w:rsidR="008C2C03" w:rsidRDefault="008C2C03">
      <w:r w:rsidRPr="008C2C03">
        <w:rPr>
          <w:b/>
          <w:bCs/>
          <w:u w:val="single"/>
        </w:rPr>
        <w:t>Public visé</w:t>
      </w:r>
      <w:r>
        <w:rPr>
          <w:b/>
          <w:bCs/>
          <w:u w:val="single"/>
        </w:rPr>
        <w:t> </w:t>
      </w:r>
      <w:r>
        <w:t>: Les candidats Castellane, les moniteurs et l’administration de l’</w:t>
      </w:r>
      <w:r w:rsidR="00A022C5">
        <w:t>auto-école</w:t>
      </w:r>
      <w:r>
        <w:t xml:space="preserve"> Castellane.</w:t>
      </w:r>
    </w:p>
    <w:p w14:paraId="21F305F2" w14:textId="16803535" w:rsidR="00FC5702" w:rsidRDefault="00FC5702">
      <w:r w:rsidRPr="00FC5702">
        <w:rPr>
          <w:b/>
          <w:bCs/>
          <w:u w:val="single"/>
        </w:rPr>
        <w:t>Prestations attendues</w:t>
      </w:r>
      <w:r>
        <w:rPr>
          <w:b/>
          <w:bCs/>
          <w:u w:val="single"/>
        </w:rPr>
        <w:t> :</w:t>
      </w:r>
      <w:r>
        <w:t xml:space="preserve"> </w:t>
      </w:r>
      <w:r w:rsidR="008D1A62">
        <w:t>Crée une base de données en interaction avec le site en PHP et l’application JAVA.</w:t>
      </w:r>
    </w:p>
    <w:p w14:paraId="6120EDB4" w14:textId="77777777" w:rsidR="008D1A62" w:rsidRDefault="00FC5702">
      <w:r w:rsidRPr="00FC5702">
        <w:rPr>
          <w:b/>
          <w:bCs/>
          <w:u w:val="single"/>
        </w:rPr>
        <w:t>Développement</w:t>
      </w:r>
      <w:r>
        <w:rPr>
          <w:b/>
          <w:bCs/>
          <w:u w:val="single"/>
        </w:rPr>
        <w:t> </w:t>
      </w:r>
      <w:r>
        <w:t xml:space="preserve">: </w:t>
      </w:r>
    </w:p>
    <w:p w14:paraId="37675EF1" w14:textId="77777777" w:rsidR="008D1A62" w:rsidRDefault="00FC5702" w:rsidP="008D1A62">
      <w:pPr>
        <w:pStyle w:val="Paragraphedeliste"/>
        <w:rPr>
          <w:i/>
          <w:iCs/>
        </w:rPr>
      </w:pPr>
      <w:r>
        <w:t xml:space="preserve">1/ </w:t>
      </w:r>
      <w:r w:rsidRPr="008D1A62">
        <w:rPr>
          <w:i/>
          <w:iCs/>
          <w:u w:val="single"/>
        </w:rPr>
        <w:t>Organisation du projet</w:t>
      </w:r>
      <w:r w:rsidR="008D1A62">
        <w:rPr>
          <w:i/>
          <w:iCs/>
        </w:rPr>
        <w:t> :</w:t>
      </w:r>
      <w:r w:rsidRPr="008D1A62">
        <w:rPr>
          <w:i/>
          <w:iCs/>
        </w:rPr>
        <w:t xml:space="preserve"> </w:t>
      </w:r>
    </w:p>
    <w:p w14:paraId="065C32A5" w14:textId="77777777" w:rsidR="008D1A62" w:rsidRDefault="00FC5702" w:rsidP="008D1A62">
      <w:pPr>
        <w:pStyle w:val="Paragraphedeliste"/>
      </w:pPr>
      <w:r>
        <w:t xml:space="preserve">Dans un premier temps, </w:t>
      </w:r>
      <w:r w:rsidR="008D1A62">
        <w:t>il nous fallait nous organiser, a l’aide d’un diagramme de GANTT la répartition des taches étaient plus facile.</w:t>
      </w:r>
    </w:p>
    <w:p w14:paraId="660AD4B1" w14:textId="77777777" w:rsidR="008D1A62" w:rsidRDefault="008D1A62" w:rsidP="008D1A62">
      <w:pPr>
        <w:pStyle w:val="Paragraphedeliste"/>
      </w:pPr>
    </w:p>
    <w:p w14:paraId="49B39E82" w14:textId="77777777" w:rsidR="008D1A62" w:rsidRDefault="008D1A62" w:rsidP="008D1A62">
      <w:pPr>
        <w:pStyle w:val="Paragraphedeliste"/>
      </w:pPr>
      <w:r>
        <w:t xml:space="preserve">2/ </w:t>
      </w:r>
      <w:r w:rsidRPr="008D1A62">
        <w:rPr>
          <w:i/>
          <w:iCs/>
          <w:u w:val="single"/>
        </w:rPr>
        <w:t>Gestion de la base de données</w:t>
      </w:r>
      <w:r>
        <w:rPr>
          <w:i/>
          <w:iCs/>
        </w:rPr>
        <w:t> </w:t>
      </w:r>
      <w:r>
        <w:t xml:space="preserve">: </w:t>
      </w:r>
    </w:p>
    <w:p w14:paraId="0EB1D37B" w14:textId="77777777" w:rsidR="008C2C03" w:rsidRDefault="008D1A62" w:rsidP="008D1A62">
      <w:pPr>
        <w:pStyle w:val="Paragraphedeliste"/>
      </w:pPr>
      <w:r>
        <w:t>Pour la suite du projet nous avons dû réaliser un MCD (Modèle Conceptuel de Données). Il va nous être utile pour décrire et comprendre les besoins en information ou par exemple le genre d’information nécessaire au cahier des charges.</w:t>
      </w:r>
    </w:p>
    <w:p w14:paraId="549492E7" w14:textId="77777777" w:rsidR="008C2C03" w:rsidRDefault="008C2C03" w:rsidP="008D1A62">
      <w:pPr>
        <w:pStyle w:val="Paragraphedeliste"/>
      </w:pPr>
    </w:p>
    <w:p w14:paraId="5792E981" w14:textId="1CF78AEE" w:rsidR="008C2C03" w:rsidRDefault="008C2C03" w:rsidP="008D1A62">
      <w:pPr>
        <w:pStyle w:val="Paragraphedeliste"/>
        <w:rPr>
          <w:i/>
          <w:iCs/>
          <w:u w:val="single"/>
        </w:rPr>
      </w:pPr>
      <w:r>
        <w:t xml:space="preserve">3/ </w:t>
      </w:r>
      <w:r w:rsidRPr="008C2C03">
        <w:rPr>
          <w:i/>
          <w:iCs/>
          <w:u w:val="single"/>
        </w:rPr>
        <w:t>Gestion du client lourd :</w:t>
      </w:r>
    </w:p>
    <w:p w14:paraId="18554CF8" w14:textId="70CBA207" w:rsidR="008C2C03" w:rsidRDefault="008C2C03" w:rsidP="008C2C03">
      <w:pPr>
        <w:pStyle w:val="Paragraphedeliste"/>
      </w:pPr>
      <w:r>
        <w:t xml:space="preserve">Ce site peut servir pour l’utilisateur USER de consultation pour le candidat, et pour l’ADMIN il sert de gestion pour les clients (candidat), moniteurs, voitures, des cours et des examens. Ce site </w:t>
      </w:r>
      <w:r w:rsidR="00A022C5">
        <w:t>a</w:t>
      </w:r>
      <w:r>
        <w:t xml:space="preserve"> été réalisé en PHP avec une architecture MVC (Modèle, Vue, Contrôleur).</w:t>
      </w:r>
    </w:p>
    <w:p w14:paraId="240E0969" w14:textId="77777777" w:rsidR="008C2C03" w:rsidRDefault="008C2C03" w:rsidP="008C2C03">
      <w:pPr>
        <w:pStyle w:val="Paragraphedeliste"/>
      </w:pPr>
    </w:p>
    <w:p w14:paraId="1FB2A489" w14:textId="1B590D99" w:rsidR="008C2C03" w:rsidRDefault="008C2C03" w:rsidP="008C2C03">
      <w:pPr>
        <w:pStyle w:val="Paragraphedeliste"/>
        <w:rPr>
          <w:u w:val="single"/>
        </w:rPr>
      </w:pPr>
      <w:r w:rsidRPr="008C2C03">
        <w:rPr>
          <w:i/>
          <w:iCs/>
          <w:u w:val="single"/>
        </w:rPr>
        <w:t>4/ Gestion du client léger :</w:t>
      </w:r>
      <w:r w:rsidRPr="008C2C03">
        <w:rPr>
          <w:u w:val="single"/>
        </w:rPr>
        <w:t xml:space="preserve"> </w:t>
      </w:r>
    </w:p>
    <w:p w14:paraId="19753B13" w14:textId="413BAA3D" w:rsidR="005901CF" w:rsidRPr="008C2C03" w:rsidRDefault="008C2C03" w:rsidP="00AE1E9C">
      <w:pPr>
        <w:pStyle w:val="Paragraphedeliste"/>
      </w:pPr>
      <w:r>
        <w:t xml:space="preserve">Cette application </w:t>
      </w:r>
      <w:r w:rsidR="00A022C5">
        <w:t>a</w:t>
      </w:r>
      <w:r>
        <w:t xml:space="preserve"> été mise en place pour l’administration</w:t>
      </w:r>
      <w:r w:rsidR="00AE1E9C">
        <w:t xml:space="preserve"> elle sert également de gestion pour le cours, les examens, les moniteurs </w:t>
      </w:r>
      <w:r w:rsidR="002B460E">
        <w:t>etc…</w:t>
      </w:r>
      <w:r w:rsidR="00862CCC">
        <w:t xml:space="preserve">il nous servira aussi de site vitrine avec les forfaits </w:t>
      </w:r>
      <w:r w:rsidR="00E11C5F">
        <w:t>du permis, code…</w:t>
      </w:r>
      <w:r w:rsidR="005901CF" w:rsidRPr="007F6A56">
        <w:rPr>
          <w:noProof/>
          <w:lang w:bidi="fr-FR"/>
        </w:rPr>
        <w:br w:type="page"/>
      </w:r>
    </w:p>
    <w:p w14:paraId="4168026C" w14:textId="35D13334" w:rsidR="00F63BD1" w:rsidRDefault="00AE1E9C" w:rsidP="006D40ED">
      <w:pPr>
        <w:pStyle w:val="Titre1"/>
        <w:rPr>
          <w:noProof/>
        </w:rPr>
      </w:pPr>
      <w:r>
        <w:rPr>
          <w:noProof/>
        </w:rPr>
        <w:lastRenderedPageBreak/>
        <w:t xml:space="preserve">réalisation du projet </w:t>
      </w:r>
    </w:p>
    <w:p w14:paraId="3F509FFD" w14:textId="27D34D38" w:rsidR="00AE1E9C" w:rsidRDefault="00DD0546" w:rsidP="00AE1E9C">
      <w:r>
        <w:rPr>
          <w:b/>
          <w:bCs/>
          <w:sz w:val="28"/>
          <w:szCs w:val="28"/>
          <w:u w:val="single"/>
        </w:rPr>
        <w:t>1/</w:t>
      </w:r>
      <w:r w:rsidR="00AE1E9C" w:rsidRPr="00FC5702">
        <w:rPr>
          <w:b/>
          <w:bCs/>
          <w:sz w:val="28"/>
          <w:szCs w:val="28"/>
          <w:u w:val="single"/>
        </w:rPr>
        <w:t>O</w:t>
      </w:r>
      <w:r w:rsidR="00AE1E9C">
        <w:rPr>
          <w:b/>
          <w:bCs/>
          <w:sz w:val="28"/>
          <w:szCs w:val="28"/>
          <w:u w:val="single"/>
        </w:rPr>
        <w:t xml:space="preserve">rganisation du </w:t>
      </w:r>
      <w:r w:rsidR="006900E5">
        <w:rPr>
          <w:b/>
          <w:bCs/>
          <w:sz w:val="28"/>
          <w:szCs w:val="28"/>
          <w:u w:val="single"/>
        </w:rPr>
        <w:t>projet</w:t>
      </w:r>
      <w:r w:rsidR="006900E5" w:rsidRPr="00FC5702">
        <w:rPr>
          <w:b/>
          <w:bCs/>
          <w:sz w:val="28"/>
          <w:szCs w:val="28"/>
          <w:u w:val="single"/>
        </w:rPr>
        <w:t xml:space="preserve"> :</w:t>
      </w:r>
      <w:r w:rsidR="00AE1E9C">
        <w:rPr>
          <w:sz w:val="28"/>
          <w:szCs w:val="28"/>
        </w:rPr>
        <w:t xml:space="preserve"> </w:t>
      </w:r>
    </w:p>
    <w:p w14:paraId="2F0DBE02" w14:textId="4BB641DB" w:rsidR="0086150F" w:rsidRDefault="00F84A6B" w:rsidP="00AE1E9C">
      <w:r>
        <w:t xml:space="preserve">Pour réaliser ce projet en mode projet, </w:t>
      </w:r>
      <w:r w:rsidR="00231AF0">
        <w:t xml:space="preserve">nous avons </w:t>
      </w:r>
      <w:r w:rsidR="0086150F">
        <w:t>utilisé un diagramme de GANTT pour nous organiser.</w:t>
      </w:r>
    </w:p>
    <w:p w14:paraId="06B61809" w14:textId="77777777" w:rsidR="0086150F" w:rsidRDefault="0086150F" w:rsidP="00AE1E9C"/>
    <w:p w14:paraId="62E255CD" w14:textId="647267A4" w:rsidR="008F0EB2" w:rsidRDefault="008F0EB2" w:rsidP="00AE1E9C">
      <w:r>
        <w:rPr>
          <w:noProof/>
        </w:rPr>
        <w:drawing>
          <wp:inline distT="0" distB="0" distL="0" distR="0" wp14:anchorId="13FEE708" wp14:editId="3059C275">
            <wp:extent cx="4572000" cy="2743200"/>
            <wp:effectExtent l="0" t="0" r="0" b="0"/>
            <wp:docPr id="2081165261" name="Graphique 1">
              <a:extLst xmlns:a="http://schemas.openxmlformats.org/drawingml/2006/main">
                <a:ext uri="{FF2B5EF4-FFF2-40B4-BE49-F238E27FC236}">
                  <a16:creationId xmlns:a16="http://schemas.microsoft.com/office/drawing/2014/main" id="{7EF6BDC8-8CDE-CB62-28A0-6013003C3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F46BC6" w14:textId="77777777" w:rsidR="009C4010" w:rsidRDefault="009C4010" w:rsidP="00AE1E9C"/>
    <w:p w14:paraId="1B2F46BD" w14:textId="4E97FEF6" w:rsidR="009C3A18" w:rsidRDefault="00DD0546" w:rsidP="009C3A18">
      <w:pPr>
        <w:rPr>
          <w:sz w:val="28"/>
          <w:szCs w:val="28"/>
        </w:rPr>
      </w:pPr>
      <w:r>
        <w:rPr>
          <w:b/>
          <w:bCs/>
          <w:sz w:val="28"/>
          <w:szCs w:val="28"/>
          <w:u w:val="single"/>
        </w:rPr>
        <w:t>2/</w:t>
      </w:r>
      <w:r w:rsidR="008169CA">
        <w:rPr>
          <w:b/>
          <w:bCs/>
          <w:sz w:val="28"/>
          <w:szCs w:val="28"/>
          <w:u w:val="single"/>
        </w:rPr>
        <w:t xml:space="preserve">Gestion </w:t>
      </w:r>
      <w:r w:rsidR="00BC13B0">
        <w:rPr>
          <w:b/>
          <w:bCs/>
          <w:sz w:val="28"/>
          <w:szCs w:val="28"/>
          <w:u w:val="single"/>
        </w:rPr>
        <w:t>de la base de données</w:t>
      </w:r>
      <w:r w:rsidR="009C4010" w:rsidRPr="00FC5702">
        <w:rPr>
          <w:b/>
          <w:bCs/>
          <w:sz w:val="28"/>
          <w:szCs w:val="28"/>
          <w:u w:val="single"/>
        </w:rPr>
        <w:t xml:space="preserve"> :</w:t>
      </w:r>
      <w:r w:rsidR="00BC3418">
        <w:rPr>
          <w:sz w:val="28"/>
          <w:szCs w:val="28"/>
        </w:rPr>
        <w:t xml:space="preserve">  </w:t>
      </w:r>
    </w:p>
    <w:p w14:paraId="4AD77D7A" w14:textId="572C6DBD" w:rsidR="009C3A18" w:rsidRPr="00DD0546" w:rsidRDefault="00382C3A" w:rsidP="00382C3A">
      <w:pPr>
        <w:ind w:firstLine="720"/>
        <w:rPr>
          <w:i/>
          <w:iCs/>
          <w:sz w:val="28"/>
          <w:szCs w:val="28"/>
          <w:u w:val="single"/>
        </w:rPr>
      </w:pPr>
      <w:r w:rsidRPr="00DD0546">
        <w:rPr>
          <w:i/>
          <w:iCs/>
          <w:sz w:val="28"/>
          <w:szCs w:val="28"/>
          <w:u w:val="single"/>
        </w:rPr>
        <w:t>-</w:t>
      </w:r>
      <w:r w:rsidR="009C3A18" w:rsidRPr="00DD0546">
        <w:rPr>
          <w:i/>
          <w:iCs/>
          <w:sz w:val="28"/>
          <w:szCs w:val="28"/>
          <w:u w:val="single"/>
        </w:rPr>
        <w:t xml:space="preserve">Modèle Relationnel : </w:t>
      </w:r>
    </w:p>
    <w:p w14:paraId="1A05BD5D" w14:textId="726A7FED" w:rsidR="00AE73A0" w:rsidRDefault="00382C3A" w:rsidP="00392517">
      <w:pPr>
        <w:rPr>
          <w:rFonts w:ascii="Aharoni" w:hAnsi="Aharoni" w:cs="Aharoni"/>
          <w:sz w:val="28"/>
          <w:szCs w:val="28"/>
        </w:rPr>
      </w:pPr>
      <w:r w:rsidRPr="00813A72">
        <w:rPr>
          <w:rFonts w:cstheme="minorHAnsi"/>
          <w:b/>
          <w:bCs/>
          <w:i/>
          <w:iCs/>
          <w:sz w:val="28"/>
          <w:szCs w:val="28"/>
        </w:rPr>
        <w:t>Client</w:t>
      </w:r>
      <w:r w:rsidRPr="00813A72">
        <w:rPr>
          <w:rFonts w:ascii="Aharoni" w:hAnsi="Aharoni" w:cs="Aharoni" w:hint="cs"/>
          <w:b/>
          <w:bCs/>
          <w:i/>
          <w:iCs/>
          <w:sz w:val="28"/>
          <w:szCs w:val="28"/>
        </w:rPr>
        <w:t> </w:t>
      </w:r>
      <w:r w:rsidRPr="00FC6C01">
        <w:rPr>
          <w:rFonts w:ascii="Aharoni" w:hAnsi="Aharoni" w:cs="Aharoni" w:hint="cs"/>
          <w:b/>
          <w:bCs/>
          <w:sz w:val="28"/>
          <w:szCs w:val="28"/>
        </w:rPr>
        <w:t>:</w:t>
      </w:r>
      <w:r w:rsidR="00FC6C01">
        <w:rPr>
          <w:rFonts w:ascii="Aharoni" w:hAnsi="Aharoni" w:cs="Aharoni"/>
          <w:sz w:val="28"/>
          <w:szCs w:val="28"/>
        </w:rPr>
        <w:t xml:space="preserve"> </w:t>
      </w:r>
      <w:r w:rsidR="00FF34B7" w:rsidRPr="00813A72">
        <w:rPr>
          <w:rFonts w:ascii="Aharoni" w:hAnsi="Aharoni" w:cs="Aharoni"/>
          <w:i/>
          <w:iCs/>
          <w:sz w:val="28"/>
          <w:szCs w:val="28"/>
          <w:u w:val="single"/>
        </w:rPr>
        <w:t>idclient</w:t>
      </w:r>
      <w:r w:rsidR="00813A72" w:rsidRPr="00813A72">
        <w:rPr>
          <w:rFonts w:ascii="Aharoni" w:hAnsi="Aharoni" w:cs="Aharoni"/>
          <w:i/>
          <w:iCs/>
          <w:sz w:val="28"/>
          <w:szCs w:val="28"/>
        </w:rPr>
        <w:t>, nom, prenom, adresse, email, datenaisse, telephone, date_inscription, mode_facturation</w:t>
      </w:r>
    </w:p>
    <w:p w14:paraId="6486142B" w14:textId="2474D055" w:rsidR="00813A72" w:rsidRDefault="00813A72" w:rsidP="00392517">
      <w:pPr>
        <w:rPr>
          <w:rFonts w:ascii="Aharoni" w:hAnsi="Aharoni" w:cs="Aharoni"/>
          <w:sz w:val="28"/>
          <w:szCs w:val="28"/>
        </w:rPr>
      </w:pPr>
      <w:r>
        <w:rPr>
          <w:rFonts w:ascii="Aharoni" w:hAnsi="Aharoni" w:cs="Aharoni"/>
          <w:sz w:val="28"/>
          <w:szCs w:val="28"/>
        </w:rPr>
        <w:t>User : iduser, nom, prenom, email, mdp, role</w:t>
      </w:r>
    </w:p>
    <w:p w14:paraId="4BA3622A" w14:textId="1FEAE4CC" w:rsidR="00813A72" w:rsidRDefault="00813A72" w:rsidP="00392517">
      <w:pPr>
        <w:rPr>
          <w:rFonts w:ascii="Aharoni" w:hAnsi="Aharoni" w:cs="Aharoni"/>
          <w:sz w:val="28"/>
          <w:szCs w:val="28"/>
        </w:rPr>
      </w:pPr>
      <w:r>
        <w:rPr>
          <w:rFonts w:ascii="Aharoni" w:hAnsi="Aharoni" w:cs="Aharoni"/>
          <w:sz w:val="28"/>
          <w:szCs w:val="28"/>
        </w:rPr>
        <w:t>Moniteur : idmoniteur, nom, prenom, adresse, telephone</w:t>
      </w:r>
    </w:p>
    <w:p w14:paraId="7BE020E7" w14:textId="668F0B3E" w:rsidR="00813A72" w:rsidRDefault="00813A72" w:rsidP="00392517">
      <w:pPr>
        <w:rPr>
          <w:rFonts w:ascii="Aharoni" w:hAnsi="Aharoni" w:cs="Aharoni"/>
          <w:sz w:val="28"/>
          <w:szCs w:val="28"/>
        </w:rPr>
      </w:pPr>
      <w:r>
        <w:rPr>
          <w:rFonts w:ascii="Aharoni" w:hAnsi="Aharoni" w:cs="Aharoni"/>
          <w:sz w:val="28"/>
          <w:szCs w:val="28"/>
        </w:rPr>
        <w:t>Voiture : idvoiture, immatriculation, modele, année</w:t>
      </w:r>
    </w:p>
    <w:p w14:paraId="21E7B3C1" w14:textId="45F1CE68" w:rsidR="00813A72" w:rsidRDefault="00813A72" w:rsidP="00392517">
      <w:pPr>
        <w:rPr>
          <w:rFonts w:ascii="Aharoni" w:hAnsi="Aharoni" w:cs="Aharoni"/>
          <w:sz w:val="28"/>
          <w:szCs w:val="28"/>
        </w:rPr>
      </w:pPr>
      <w:r>
        <w:rPr>
          <w:rFonts w:ascii="Aharoni" w:hAnsi="Aharoni" w:cs="Aharoni"/>
          <w:sz w:val="28"/>
          <w:szCs w:val="28"/>
        </w:rPr>
        <w:t xml:space="preserve">Cours : </w:t>
      </w:r>
      <w:r w:rsidR="00CB0905">
        <w:rPr>
          <w:rFonts w:ascii="Aharoni" w:hAnsi="Aharoni" w:cs="Aharoni"/>
          <w:sz w:val="28"/>
          <w:szCs w:val="28"/>
        </w:rPr>
        <w:t>idcours, idclient, idmoniteur, idvoiture, heuredeb, heurefin</w:t>
      </w:r>
    </w:p>
    <w:p w14:paraId="4CE40D74" w14:textId="5D6C06D1" w:rsidR="00CB0905" w:rsidRDefault="00CB0905" w:rsidP="00392517">
      <w:pPr>
        <w:rPr>
          <w:rFonts w:ascii="Aharoni" w:hAnsi="Aharoni" w:cs="Aharoni"/>
          <w:sz w:val="28"/>
          <w:szCs w:val="28"/>
        </w:rPr>
      </w:pPr>
      <w:r>
        <w:rPr>
          <w:rFonts w:ascii="Aharoni" w:hAnsi="Aharoni" w:cs="Aharoni"/>
          <w:sz w:val="28"/>
          <w:szCs w:val="28"/>
        </w:rPr>
        <w:t>Type_exam : idtypexam, type_exam</w:t>
      </w:r>
    </w:p>
    <w:p w14:paraId="1CAB67D1" w14:textId="6A351513" w:rsidR="00CB0905" w:rsidRPr="00813A72" w:rsidRDefault="00CB0905" w:rsidP="00392517">
      <w:pPr>
        <w:rPr>
          <w:rFonts w:ascii="Aharoni" w:hAnsi="Aharoni" w:cs="Aharoni"/>
          <w:sz w:val="28"/>
          <w:szCs w:val="28"/>
        </w:rPr>
      </w:pPr>
      <w:r>
        <w:rPr>
          <w:rFonts w:ascii="Aharoni" w:hAnsi="Aharoni" w:cs="Aharoni"/>
          <w:sz w:val="28"/>
          <w:szCs w:val="28"/>
        </w:rPr>
        <w:t>Examen : idexam, idclient, idmoniteur, idvoiture, type_exam, date_exam</w:t>
      </w:r>
    </w:p>
    <w:p w14:paraId="2F333FD9" w14:textId="77777777" w:rsidR="00BB547A" w:rsidRDefault="00BB547A" w:rsidP="00392517">
      <w:pPr>
        <w:rPr>
          <w:rFonts w:ascii="Aharoni" w:hAnsi="Aharoni" w:cs="Aharoni"/>
          <w:sz w:val="28"/>
          <w:szCs w:val="28"/>
        </w:rPr>
      </w:pPr>
    </w:p>
    <w:p w14:paraId="3FED7046" w14:textId="77777777" w:rsidR="00806DEE" w:rsidRPr="00FC6C01" w:rsidRDefault="00806DEE" w:rsidP="00392517">
      <w:pPr>
        <w:rPr>
          <w:rFonts w:ascii="Aharoni" w:hAnsi="Aharoni" w:cs="Aharoni"/>
          <w:sz w:val="28"/>
          <w:szCs w:val="28"/>
        </w:rPr>
      </w:pPr>
    </w:p>
    <w:p w14:paraId="2EDABC16" w14:textId="77777777" w:rsidR="00382C3A" w:rsidRPr="00382C3A" w:rsidRDefault="00382C3A" w:rsidP="00382C3A">
      <w:pPr>
        <w:rPr>
          <w:b/>
          <w:bCs/>
          <w:sz w:val="28"/>
          <w:szCs w:val="28"/>
          <w:u w:val="single"/>
        </w:rPr>
      </w:pPr>
    </w:p>
    <w:p w14:paraId="7E1B71EE" w14:textId="77777777" w:rsidR="009C3A18" w:rsidRDefault="009C3A18" w:rsidP="007A10C0">
      <w:pPr>
        <w:ind w:firstLine="720"/>
        <w:rPr>
          <w:i/>
          <w:iCs/>
          <w:sz w:val="28"/>
          <w:szCs w:val="28"/>
          <w:u w:val="single"/>
        </w:rPr>
      </w:pPr>
    </w:p>
    <w:p w14:paraId="24C348E0" w14:textId="6E639A18" w:rsidR="00D92C7B" w:rsidRDefault="00D92C7B" w:rsidP="007A10C0">
      <w:pPr>
        <w:ind w:firstLine="720"/>
        <w:rPr>
          <w:i/>
          <w:iCs/>
          <w:sz w:val="28"/>
          <w:szCs w:val="28"/>
          <w:u w:val="single"/>
        </w:rPr>
      </w:pPr>
      <w:r w:rsidRPr="00D92C7B">
        <w:rPr>
          <w:i/>
          <w:iCs/>
          <w:sz w:val="28"/>
          <w:szCs w:val="28"/>
          <w:u w:val="single"/>
        </w:rPr>
        <w:lastRenderedPageBreak/>
        <w:t>-</w:t>
      </w:r>
      <w:r w:rsidR="00BC13B0" w:rsidRPr="00D92C7B">
        <w:rPr>
          <w:i/>
          <w:iCs/>
          <w:sz w:val="28"/>
          <w:szCs w:val="28"/>
          <w:u w:val="single"/>
        </w:rPr>
        <w:t>Modèle Conceptuel de Données</w:t>
      </w:r>
    </w:p>
    <w:p w14:paraId="10A514B3" w14:textId="77777777" w:rsidR="009C3A18" w:rsidRDefault="009C3A18" w:rsidP="009C3A18">
      <w:pPr>
        <w:rPr>
          <w:i/>
          <w:iCs/>
          <w:sz w:val="28"/>
          <w:szCs w:val="28"/>
          <w:u w:val="single"/>
        </w:rPr>
      </w:pPr>
    </w:p>
    <w:p w14:paraId="68982EC5" w14:textId="2BBD9D61" w:rsidR="007A10C0" w:rsidRPr="007A10C0" w:rsidRDefault="004808E7" w:rsidP="007A10C0">
      <w:pPr>
        <w:ind w:firstLine="720"/>
        <w:rPr>
          <w:i/>
          <w:iCs/>
          <w:sz w:val="28"/>
          <w:szCs w:val="28"/>
          <w:u w:val="single"/>
        </w:rPr>
      </w:pPr>
      <w:r w:rsidRPr="004808E7">
        <w:rPr>
          <w:i/>
          <w:iCs/>
          <w:noProof/>
          <w:sz w:val="28"/>
          <w:szCs w:val="28"/>
          <w:u w:val="single"/>
        </w:rPr>
        <w:drawing>
          <wp:inline distT="0" distB="0" distL="0" distR="0" wp14:anchorId="244B51EE" wp14:editId="30BC7D53">
            <wp:extent cx="6188710" cy="4458335"/>
            <wp:effectExtent l="0" t="0" r="2540" b="0"/>
            <wp:docPr id="67641988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19889" name="Image 1" descr="Une image contenant texte, diagramme, capture d’écran, ligne&#10;&#10;Description générée automatiquement"/>
                    <pic:cNvPicPr/>
                  </pic:nvPicPr>
                  <pic:blipFill>
                    <a:blip r:embed="rId13"/>
                    <a:stretch>
                      <a:fillRect/>
                    </a:stretch>
                  </pic:blipFill>
                  <pic:spPr>
                    <a:xfrm>
                      <a:off x="0" y="0"/>
                      <a:ext cx="6188710" cy="4458335"/>
                    </a:xfrm>
                    <a:prstGeom prst="rect">
                      <a:avLst/>
                    </a:prstGeom>
                  </pic:spPr>
                </pic:pic>
              </a:graphicData>
            </a:graphic>
          </wp:inline>
        </w:drawing>
      </w:r>
    </w:p>
    <w:p w14:paraId="25388919" w14:textId="5089BB63" w:rsidR="009C4010" w:rsidRDefault="009C4010" w:rsidP="00AE1E9C"/>
    <w:p w14:paraId="591234B0" w14:textId="77777777" w:rsidR="00862CCC" w:rsidRDefault="00862CCC" w:rsidP="00AE1E9C"/>
    <w:p w14:paraId="1D6FE25B" w14:textId="77777777" w:rsidR="00624E28" w:rsidRDefault="00624E28" w:rsidP="00AE1E9C"/>
    <w:p w14:paraId="31B0235D" w14:textId="77777777" w:rsidR="00624E28" w:rsidRDefault="00624E28" w:rsidP="00AE1E9C"/>
    <w:p w14:paraId="177F2FCF" w14:textId="77777777" w:rsidR="00624E28" w:rsidRDefault="00624E28" w:rsidP="00AE1E9C"/>
    <w:p w14:paraId="62BC0870" w14:textId="77777777" w:rsidR="00624E28" w:rsidRDefault="00624E28" w:rsidP="00AE1E9C"/>
    <w:p w14:paraId="2D3B6F08" w14:textId="77777777" w:rsidR="00624E28" w:rsidRDefault="00624E28" w:rsidP="00AE1E9C"/>
    <w:p w14:paraId="38C329EA" w14:textId="77777777" w:rsidR="00624E28" w:rsidRDefault="00624E28" w:rsidP="00AE1E9C"/>
    <w:p w14:paraId="56A36010" w14:textId="77777777" w:rsidR="00624E28" w:rsidRDefault="00624E28" w:rsidP="00AE1E9C"/>
    <w:p w14:paraId="7807B1A3" w14:textId="77777777" w:rsidR="00624E28" w:rsidRDefault="00624E28" w:rsidP="00AE1E9C"/>
    <w:p w14:paraId="0035D113" w14:textId="77777777" w:rsidR="00624E28" w:rsidRDefault="00624E28" w:rsidP="00AE1E9C"/>
    <w:p w14:paraId="141664EF" w14:textId="77777777" w:rsidR="001B3F0C" w:rsidRDefault="001B3F0C" w:rsidP="00AE1E9C">
      <w:pPr>
        <w:rPr>
          <w:b/>
          <w:bCs/>
          <w:sz w:val="28"/>
          <w:szCs w:val="28"/>
          <w:u w:val="single"/>
        </w:rPr>
      </w:pPr>
    </w:p>
    <w:p w14:paraId="11A48099" w14:textId="5F1A6EB8" w:rsidR="00624E28" w:rsidRDefault="00E4522D" w:rsidP="00AE1E9C">
      <w:pPr>
        <w:rPr>
          <w:b/>
          <w:bCs/>
          <w:sz w:val="28"/>
          <w:szCs w:val="28"/>
          <w:u w:val="single"/>
        </w:rPr>
      </w:pPr>
      <w:r>
        <w:rPr>
          <w:b/>
          <w:bCs/>
          <w:sz w:val="28"/>
          <w:szCs w:val="28"/>
          <w:u w:val="single"/>
        </w:rPr>
        <w:lastRenderedPageBreak/>
        <w:t>3/Gestion du client lourd</w:t>
      </w:r>
      <w:r w:rsidRPr="00FC5702">
        <w:rPr>
          <w:b/>
          <w:bCs/>
          <w:sz w:val="28"/>
          <w:szCs w:val="28"/>
          <w:u w:val="single"/>
        </w:rPr>
        <w:t>:</w:t>
      </w:r>
    </w:p>
    <w:p w14:paraId="6921F396" w14:textId="53EEC4E3" w:rsidR="00360093" w:rsidRDefault="00945937" w:rsidP="00360093">
      <w:pPr>
        <w:pStyle w:val="NormalWeb"/>
      </w:pPr>
      <w:r w:rsidRPr="00945937">
        <w:rPr>
          <w:noProof/>
        </w:rPr>
        <w:drawing>
          <wp:inline distT="0" distB="0" distL="0" distR="0" wp14:anchorId="0A0408DE" wp14:editId="0B679E68">
            <wp:extent cx="6188710" cy="3456305"/>
            <wp:effectExtent l="0" t="0" r="2540" b="0"/>
            <wp:docPr id="1337617240" name="Image 1" descr="Une image contenant capture d’écran, ligne, cerc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17240" name="Image 1" descr="Une image contenant capture d’écran, ligne, cercle, diagramme&#10;&#10;Description générée automatiquement"/>
                    <pic:cNvPicPr/>
                  </pic:nvPicPr>
                  <pic:blipFill>
                    <a:blip r:embed="rId14"/>
                    <a:stretch>
                      <a:fillRect/>
                    </a:stretch>
                  </pic:blipFill>
                  <pic:spPr>
                    <a:xfrm>
                      <a:off x="0" y="0"/>
                      <a:ext cx="6188710" cy="3456305"/>
                    </a:xfrm>
                    <a:prstGeom prst="rect">
                      <a:avLst/>
                    </a:prstGeom>
                  </pic:spPr>
                </pic:pic>
              </a:graphicData>
            </a:graphic>
          </wp:inline>
        </w:drawing>
      </w:r>
    </w:p>
    <w:p w14:paraId="27B0BE88" w14:textId="493FCA34" w:rsidR="00E4522D" w:rsidRDefault="00945937" w:rsidP="00AE1E9C">
      <w:r>
        <w:t>Voici un UML de notre site client lourd</w:t>
      </w:r>
      <w:r w:rsidR="000A6D6B">
        <w:t>, nous pouvons do</w:t>
      </w:r>
      <w:r w:rsidR="008B71CA">
        <w:t>n</w:t>
      </w:r>
      <w:r w:rsidR="000A6D6B">
        <w:t>c voir la gestion des clients, cours, voitures,</w:t>
      </w:r>
      <w:r w:rsidR="00C07DBE">
        <w:t xml:space="preserve"> examen et moniteur. Pour accéder a cela une page de connexion est </w:t>
      </w:r>
      <w:r w:rsidR="000F71E8">
        <w:t>mentionnée</w:t>
      </w:r>
      <w:r w:rsidR="008B71CA">
        <w:t xml:space="preserve"> et une authentification </w:t>
      </w:r>
      <w:r w:rsidR="000F71E8">
        <w:t>est obligatoire</w:t>
      </w:r>
      <w:r w:rsidR="00B634E1">
        <w:t>.</w:t>
      </w:r>
    </w:p>
    <w:p w14:paraId="1C9BAC4A" w14:textId="1109CC97" w:rsidR="000F71E8" w:rsidRDefault="00B634E1" w:rsidP="00AE1E9C">
      <w:r w:rsidRPr="00B634E1">
        <w:rPr>
          <w:noProof/>
        </w:rPr>
        <w:drawing>
          <wp:inline distT="0" distB="0" distL="0" distR="0" wp14:anchorId="232E442B" wp14:editId="40F9F1F9">
            <wp:extent cx="5487166" cy="2753109"/>
            <wp:effectExtent l="0" t="0" r="0" b="9525"/>
            <wp:docPr id="812925285" name="Image 1" descr="Une image contenant texte, roue, voitu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25285" name="Image 1" descr="Une image contenant texte, roue, voiture, capture d’écran&#10;&#10;Description générée automatiquement"/>
                    <pic:cNvPicPr/>
                  </pic:nvPicPr>
                  <pic:blipFill>
                    <a:blip r:embed="rId15"/>
                    <a:stretch>
                      <a:fillRect/>
                    </a:stretch>
                  </pic:blipFill>
                  <pic:spPr>
                    <a:xfrm>
                      <a:off x="0" y="0"/>
                      <a:ext cx="5487166" cy="2753109"/>
                    </a:xfrm>
                    <a:prstGeom prst="rect">
                      <a:avLst/>
                    </a:prstGeom>
                  </pic:spPr>
                </pic:pic>
              </a:graphicData>
            </a:graphic>
          </wp:inline>
        </w:drawing>
      </w:r>
    </w:p>
    <w:p w14:paraId="073E0CD6" w14:textId="508F1676" w:rsidR="00B634E1" w:rsidRDefault="00B634E1" w:rsidP="00AE1E9C">
      <w:r>
        <w:t>Si et seulement si</w:t>
      </w:r>
      <w:r w:rsidR="00FA77D6">
        <w:t xml:space="preserve"> le mail et le </w:t>
      </w:r>
      <w:r w:rsidR="00B35FE3">
        <w:t>MDP</w:t>
      </w:r>
      <w:r w:rsidR="00FA77D6">
        <w:t xml:space="preserve"> sont correct alors l’authentification est réussi </w:t>
      </w:r>
    </w:p>
    <w:p w14:paraId="7E3704F5" w14:textId="528E55E7" w:rsidR="00137EEB" w:rsidRDefault="00137EEB" w:rsidP="00AE1E9C">
      <w:r w:rsidRPr="00137EEB">
        <w:rPr>
          <w:noProof/>
        </w:rPr>
        <w:lastRenderedPageBreak/>
        <w:drawing>
          <wp:inline distT="0" distB="0" distL="0" distR="0" wp14:anchorId="3982711C" wp14:editId="5C3A121E">
            <wp:extent cx="5572903" cy="2734057"/>
            <wp:effectExtent l="0" t="0" r="0" b="9525"/>
            <wp:docPr id="834735544" name="Image 1" descr="Une image contenant texte, capture d’écran, roue, Mar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35544" name="Image 1" descr="Une image contenant texte, capture d’écran, roue, Marque&#10;&#10;Description générée automatiquement"/>
                    <pic:cNvPicPr/>
                  </pic:nvPicPr>
                  <pic:blipFill>
                    <a:blip r:embed="rId16"/>
                    <a:stretch>
                      <a:fillRect/>
                    </a:stretch>
                  </pic:blipFill>
                  <pic:spPr>
                    <a:xfrm>
                      <a:off x="0" y="0"/>
                      <a:ext cx="5572903" cy="2734057"/>
                    </a:xfrm>
                    <a:prstGeom prst="rect">
                      <a:avLst/>
                    </a:prstGeom>
                  </pic:spPr>
                </pic:pic>
              </a:graphicData>
            </a:graphic>
          </wp:inline>
        </w:drawing>
      </w:r>
    </w:p>
    <w:p w14:paraId="495BA2A5" w14:textId="62A50721" w:rsidR="000A6D6B" w:rsidRDefault="00137EEB" w:rsidP="00AE1E9C">
      <w:r>
        <w:t>Voici un exemple d’une authentification réussi.</w:t>
      </w:r>
    </w:p>
    <w:p w14:paraId="1DFF3B01" w14:textId="19E7D38F" w:rsidR="000A6D6B" w:rsidRDefault="000A6D6B" w:rsidP="000A6D6B">
      <w:pPr>
        <w:rPr>
          <w:b/>
          <w:bCs/>
          <w:sz w:val="28"/>
          <w:szCs w:val="28"/>
          <w:u w:val="single"/>
        </w:rPr>
      </w:pPr>
      <w:r>
        <w:rPr>
          <w:b/>
          <w:bCs/>
          <w:sz w:val="28"/>
          <w:szCs w:val="28"/>
          <w:u w:val="single"/>
        </w:rPr>
        <w:t xml:space="preserve">4/Gestion du client léger </w:t>
      </w:r>
      <w:r w:rsidRPr="00FC5702">
        <w:rPr>
          <w:b/>
          <w:bCs/>
          <w:sz w:val="28"/>
          <w:szCs w:val="28"/>
          <w:u w:val="single"/>
        </w:rPr>
        <w:t>:</w:t>
      </w:r>
    </w:p>
    <w:p w14:paraId="2AD31073" w14:textId="680F2170" w:rsidR="000A6D6B" w:rsidRDefault="00137EEB" w:rsidP="00AE1E9C">
      <w:r w:rsidRPr="00945937">
        <w:rPr>
          <w:noProof/>
        </w:rPr>
        <w:drawing>
          <wp:inline distT="0" distB="0" distL="0" distR="0" wp14:anchorId="2782C418" wp14:editId="1304C923">
            <wp:extent cx="6188710" cy="3456305"/>
            <wp:effectExtent l="0" t="0" r="2540" b="0"/>
            <wp:docPr id="1340356092" name="Image 1" descr="Une image contenant capture d’écran, ligne, cerc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17240" name="Image 1" descr="Une image contenant capture d’écran, ligne, cercle, diagramme&#10;&#10;Description générée automatiquement"/>
                    <pic:cNvPicPr/>
                  </pic:nvPicPr>
                  <pic:blipFill>
                    <a:blip r:embed="rId14"/>
                    <a:stretch>
                      <a:fillRect/>
                    </a:stretch>
                  </pic:blipFill>
                  <pic:spPr>
                    <a:xfrm>
                      <a:off x="0" y="0"/>
                      <a:ext cx="6188710" cy="3456305"/>
                    </a:xfrm>
                    <a:prstGeom prst="rect">
                      <a:avLst/>
                    </a:prstGeom>
                  </pic:spPr>
                </pic:pic>
              </a:graphicData>
            </a:graphic>
          </wp:inline>
        </w:drawing>
      </w:r>
    </w:p>
    <w:p w14:paraId="7A7E48B9" w14:textId="1C65CDF3" w:rsidR="00137EEB" w:rsidRDefault="00137EEB" w:rsidP="004808E7">
      <w:r>
        <w:t xml:space="preserve">Notre client léger aura deux option, être utilisé en site vitrine, </w:t>
      </w:r>
      <w:r w:rsidR="0040089D">
        <w:t>et en gestion ainsi l’administration pourra utiliser deux façon</w:t>
      </w:r>
      <w:r w:rsidR="00A40FBD">
        <w:t>s</w:t>
      </w:r>
      <w:r w:rsidR="0040089D">
        <w:t xml:space="preserve"> pour la gestion.</w:t>
      </w:r>
    </w:p>
    <w:p w14:paraId="31E60A20" w14:textId="77777777" w:rsidR="004808E7" w:rsidRDefault="004808E7" w:rsidP="004808E7"/>
    <w:p w14:paraId="0E5426EA" w14:textId="5654B2FC" w:rsidR="00F87612" w:rsidRDefault="00F87612" w:rsidP="004808E7">
      <w:r>
        <w:t>Le site possède également une page de connexion (voir image ci-dessous)</w:t>
      </w:r>
    </w:p>
    <w:p w14:paraId="21AAD054" w14:textId="51D96DAB" w:rsidR="00F87612" w:rsidRDefault="00F87612" w:rsidP="004808E7">
      <w:r w:rsidRPr="00F87612">
        <w:rPr>
          <w:noProof/>
        </w:rPr>
        <w:lastRenderedPageBreak/>
        <w:drawing>
          <wp:inline distT="0" distB="0" distL="0" distR="0" wp14:anchorId="1D511715" wp14:editId="7273D7AE">
            <wp:extent cx="5439488" cy="4370120"/>
            <wp:effectExtent l="0" t="0" r="8890" b="0"/>
            <wp:docPr id="911310555" name="Image 1" descr="Une image contenant texte, véhicule, capture d’écran, Véhicule terres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10555" name="Image 1" descr="Une image contenant texte, véhicule, capture d’écran, Véhicule terrestre&#10;&#10;Description générée automatiquement"/>
                    <pic:cNvPicPr/>
                  </pic:nvPicPr>
                  <pic:blipFill>
                    <a:blip r:embed="rId17"/>
                    <a:stretch>
                      <a:fillRect/>
                    </a:stretch>
                  </pic:blipFill>
                  <pic:spPr>
                    <a:xfrm>
                      <a:off x="0" y="0"/>
                      <a:ext cx="5454225" cy="4381960"/>
                    </a:xfrm>
                    <a:prstGeom prst="rect">
                      <a:avLst/>
                    </a:prstGeom>
                  </pic:spPr>
                </pic:pic>
              </a:graphicData>
            </a:graphic>
          </wp:inline>
        </w:drawing>
      </w:r>
    </w:p>
    <w:p w14:paraId="1DD0517A" w14:textId="77777777" w:rsidR="00F87612" w:rsidRDefault="00F87612" w:rsidP="004808E7"/>
    <w:p w14:paraId="322ACA5C" w14:textId="59E7A6D8" w:rsidR="00F87612" w:rsidRDefault="00F87612" w:rsidP="004808E7">
      <w:r>
        <w:t>La connexion en tant qu</w:t>
      </w:r>
      <w:r w:rsidR="00633AB3">
        <w:t>’</w:t>
      </w:r>
      <w:r>
        <w:t xml:space="preserve">User possède un droit de consultation sur le site il peut donc se renseigner et consulter </w:t>
      </w:r>
    </w:p>
    <w:p w14:paraId="06C91EC9" w14:textId="7AE3D62F" w:rsidR="00F87612" w:rsidRDefault="00F87612" w:rsidP="004808E7">
      <w:r w:rsidRPr="00F87612">
        <w:rPr>
          <w:noProof/>
        </w:rPr>
        <w:drawing>
          <wp:inline distT="0" distB="0" distL="0" distR="0" wp14:anchorId="119CC289" wp14:editId="23382EBC">
            <wp:extent cx="6580455" cy="2766951"/>
            <wp:effectExtent l="0" t="0" r="0" b="0"/>
            <wp:docPr id="1693404338" name="Image 1" descr="Une image contenant capture d’écran,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04338" name="Image 1" descr="Une image contenant capture d’écran, texte, conception&#10;&#10;Description générée automatiquement"/>
                    <pic:cNvPicPr/>
                  </pic:nvPicPr>
                  <pic:blipFill>
                    <a:blip r:embed="rId18"/>
                    <a:stretch>
                      <a:fillRect/>
                    </a:stretch>
                  </pic:blipFill>
                  <pic:spPr>
                    <a:xfrm>
                      <a:off x="0" y="0"/>
                      <a:ext cx="6584453" cy="2768632"/>
                    </a:xfrm>
                    <a:prstGeom prst="rect">
                      <a:avLst/>
                    </a:prstGeom>
                  </pic:spPr>
                </pic:pic>
              </a:graphicData>
            </a:graphic>
          </wp:inline>
        </w:drawing>
      </w:r>
    </w:p>
    <w:p w14:paraId="41C19D7C" w14:textId="2961FB99" w:rsidR="00633AB3" w:rsidRPr="00137EEB" w:rsidRDefault="00633AB3" w:rsidP="004808E7">
      <w:r>
        <w:t xml:space="preserve">Mais une connexion en tant qu’Admin permet de consulter, insérer, modifier, et supprimer un champs </w:t>
      </w:r>
    </w:p>
    <w:sectPr w:rsidR="00633AB3" w:rsidRPr="00137EEB" w:rsidSect="000B2D9F">
      <w:headerReference w:type="default" r:id="rId19"/>
      <w:footerReference w:type="default" r:id="rId20"/>
      <w:headerReference w:type="first" r:id="rId21"/>
      <w:footerReference w:type="first" r:id="rId22"/>
      <w:pgSz w:w="11906" w:h="16838" w:code="9"/>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65FF7" w14:textId="77777777" w:rsidR="00AF1FED" w:rsidRDefault="00AF1FED" w:rsidP="005A20E2">
      <w:pPr>
        <w:spacing w:after="0"/>
      </w:pPr>
      <w:r>
        <w:separator/>
      </w:r>
    </w:p>
    <w:p w14:paraId="696C4585" w14:textId="77777777" w:rsidR="00AF1FED" w:rsidRDefault="00AF1FED"/>
    <w:p w14:paraId="79B3E165" w14:textId="77777777" w:rsidR="00AF1FED" w:rsidRDefault="00AF1FED" w:rsidP="009B4773"/>
    <w:p w14:paraId="04DAD6FB" w14:textId="77777777" w:rsidR="00AF1FED" w:rsidRDefault="00AF1FED" w:rsidP="00513832"/>
  </w:endnote>
  <w:endnote w:type="continuationSeparator" w:id="0">
    <w:p w14:paraId="7F1A2FAF" w14:textId="77777777" w:rsidR="00AF1FED" w:rsidRDefault="00AF1FED" w:rsidP="005A20E2">
      <w:pPr>
        <w:spacing w:after="0"/>
      </w:pPr>
      <w:r>
        <w:continuationSeparator/>
      </w:r>
    </w:p>
    <w:p w14:paraId="2AA43AF2" w14:textId="77777777" w:rsidR="00AF1FED" w:rsidRDefault="00AF1FED"/>
    <w:p w14:paraId="79761ED1" w14:textId="77777777" w:rsidR="00AF1FED" w:rsidRDefault="00AF1FED" w:rsidP="009B4773"/>
    <w:p w14:paraId="43892E03" w14:textId="77777777" w:rsidR="00AF1FED" w:rsidRDefault="00AF1FED"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AD97" w14:textId="77777777" w:rsidR="00B57756" w:rsidRPr="00F8411A" w:rsidRDefault="00000000" w:rsidP="00F8411A">
    <w:pPr>
      <w:pStyle w:val="Pieddepage"/>
      <w:rPr>
        <w:noProof/>
      </w:rPr>
    </w:pPr>
    <w:sdt>
      <w:sdtPr>
        <w:rPr>
          <w:noProof/>
        </w:rPr>
        <w:id w:val="-1800145889"/>
        <w:placeholder>
          <w:docPart w:val="927C81B33EDC4A0B8B267FC46D3C9BC1"/>
        </w:placeholder>
        <w:temporary/>
        <w:showingPlcHdr/>
        <w15:appearance w15:val="hidden"/>
      </w:sdtPr>
      <w:sdtContent>
        <w:r w:rsidR="00E0596B">
          <w:rPr>
            <w:noProof/>
            <w:lang w:bidi="fr-FR"/>
          </w:rPr>
          <w:t>Date du rapport</w:t>
        </w:r>
      </w:sdtContent>
    </w:sdt>
    <w:r w:rsidR="00B57756" w:rsidRPr="00F8411A">
      <w:rPr>
        <w:noProof/>
        <w:lang w:bidi="fr-FR"/>
      </w:rPr>
      <w:tab/>
    </w:r>
    <w:r w:rsidR="00B57756" w:rsidRPr="00F8411A">
      <w:rPr>
        <w:noProof/>
        <w:lang w:bidi="fr-FR"/>
      </w:rPr>
      <w:fldChar w:fldCharType="begin"/>
    </w:r>
    <w:r w:rsidR="00B57756" w:rsidRPr="00F8411A">
      <w:rPr>
        <w:noProof/>
        <w:lang w:bidi="fr-FR"/>
      </w:rPr>
      <w:instrText xml:space="preserve"> PAGE   \* MERGEFORMAT </w:instrText>
    </w:r>
    <w:r w:rsidR="00B57756" w:rsidRPr="00F8411A">
      <w:rPr>
        <w:noProof/>
        <w:lang w:bidi="fr-FR"/>
      </w:rPr>
      <w:fldChar w:fldCharType="separate"/>
    </w:r>
    <w:r w:rsidR="00FE65CE">
      <w:rPr>
        <w:noProof/>
        <w:lang w:bidi="fr-FR"/>
      </w:rPr>
      <w:t>5</w:t>
    </w:r>
    <w:r w:rsidR="00B57756" w:rsidRPr="00F8411A">
      <w:rPr>
        <w:noProof/>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F8B2A" w14:textId="77777777" w:rsidR="005854DB" w:rsidRPr="00F8411A" w:rsidRDefault="00000000" w:rsidP="005854DB">
    <w:pPr>
      <w:pStyle w:val="Pieddepage"/>
      <w:rPr>
        <w:noProof/>
      </w:rPr>
    </w:pPr>
    <w:sdt>
      <w:sdtPr>
        <w:rPr>
          <w:noProof/>
        </w:rPr>
        <w:id w:val="-1817720583"/>
        <w:placeholder>
          <w:docPart w:val="C1371CC0EBF54FCA8D23C944253F0B36"/>
        </w:placeholder>
        <w:temporary/>
        <w:showingPlcHdr/>
        <w15:appearance w15:val="hidden"/>
      </w:sdtPr>
      <w:sdtContent>
        <w:r w:rsidR="002E6D69">
          <w:rPr>
            <w:noProof/>
            <w:lang w:bidi="fr-FR"/>
          </w:rPr>
          <w:t>Date du rapport</w:t>
        </w:r>
      </w:sdtContent>
    </w:sdt>
    <w:r w:rsidR="005854DB" w:rsidRPr="00F8411A">
      <w:rPr>
        <w:noProof/>
        <w:lang w:bidi="fr-FR"/>
      </w:rPr>
      <w:tab/>
    </w:r>
    <w:r w:rsidR="005854DB" w:rsidRPr="00F8411A">
      <w:rPr>
        <w:noProof/>
        <w:lang w:bidi="fr-FR"/>
      </w:rPr>
      <w:fldChar w:fldCharType="begin"/>
    </w:r>
    <w:r w:rsidR="005854DB" w:rsidRPr="00F8411A">
      <w:rPr>
        <w:noProof/>
        <w:lang w:bidi="fr-FR"/>
      </w:rPr>
      <w:instrText xml:space="preserve"> PAGE   \* MERGEFORMAT </w:instrText>
    </w:r>
    <w:r w:rsidR="005854DB" w:rsidRPr="00F8411A">
      <w:rPr>
        <w:noProof/>
        <w:lang w:bidi="fr-FR"/>
      </w:rPr>
      <w:fldChar w:fldCharType="separate"/>
    </w:r>
    <w:r w:rsidR="00FE65CE">
      <w:rPr>
        <w:noProof/>
        <w:lang w:bidi="fr-FR"/>
      </w:rPr>
      <w:t>1</w:t>
    </w:r>
    <w:r w:rsidR="005854DB" w:rsidRPr="00F8411A">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2A9D9" w14:textId="77777777" w:rsidR="00AF1FED" w:rsidRDefault="00AF1FED" w:rsidP="005A20E2">
      <w:pPr>
        <w:spacing w:after="0"/>
      </w:pPr>
      <w:r>
        <w:separator/>
      </w:r>
    </w:p>
    <w:p w14:paraId="46BA97C3" w14:textId="77777777" w:rsidR="00AF1FED" w:rsidRDefault="00AF1FED"/>
    <w:p w14:paraId="7F5CFAF0" w14:textId="77777777" w:rsidR="00AF1FED" w:rsidRDefault="00AF1FED" w:rsidP="009B4773"/>
    <w:p w14:paraId="2D13C6FE" w14:textId="77777777" w:rsidR="00AF1FED" w:rsidRDefault="00AF1FED" w:rsidP="00513832"/>
  </w:footnote>
  <w:footnote w:type="continuationSeparator" w:id="0">
    <w:p w14:paraId="42DE23C2" w14:textId="77777777" w:rsidR="00AF1FED" w:rsidRDefault="00AF1FED" w:rsidP="005A20E2">
      <w:pPr>
        <w:spacing w:after="0"/>
      </w:pPr>
      <w:r>
        <w:continuationSeparator/>
      </w:r>
    </w:p>
    <w:p w14:paraId="5F0EAE1B" w14:textId="77777777" w:rsidR="00AF1FED" w:rsidRDefault="00AF1FED"/>
    <w:p w14:paraId="513A1979" w14:textId="77777777" w:rsidR="00AF1FED" w:rsidRDefault="00AF1FED" w:rsidP="009B4773"/>
    <w:p w14:paraId="3CF024BA" w14:textId="77777777" w:rsidR="00AF1FED" w:rsidRDefault="00AF1FED"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BE04" w14:textId="77CBD4D3" w:rsidR="002E6D69" w:rsidRPr="002E6D69" w:rsidRDefault="00000000" w:rsidP="002E6D69">
    <w:pPr>
      <w:pStyle w:val="En-tte"/>
      <w:rPr>
        <w:noProof/>
      </w:rPr>
    </w:pPr>
    <w:sdt>
      <w:sdtPr>
        <w:rPr>
          <w:noProof/>
        </w:rPr>
        <w:alias w:val="Titre"/>
        <w:tag w:val=""/>
        <w:id w:val="591438223"/>
        <w:placeholder>
          <w:docPart w:val="0D84FAACA9A844A9A65A716287C4C1A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F3A9E">
          <w:rPr>
            <w:noProof/>
          </w:rPr>
          <w:t>PPE SLAM</w:t>
        </w:r>
      </w:sdtContent>
    </w:sdt>
  </w:p>
  <w:p w14:paraId="26EB76AC" w14:textId="36E18009" w:rsidR="005854DB" w:rsidRPr="002E6D69" w:rsidRDefault="00000000" w:rsidP="002E6D69">
    <w:pPr>
      <w:pStyle w:val="En-tte1"/>
      <w:rPr>
        <w:noProof/>
      </w:rPr>
    </w:pPr>
    <w:sdt>
      <w:sdtPr>
        <w:rPr>
          <w:noProof/>
        </w:rPr>
        <w:alias w:val="Sous-titre"/>
        <w:tag w:val=""/>
        <w:id w:val="1326939518"/>
        <w:placeholder>
          <w:docPart w:val="EBE7AE93A3CA41978F61E78DEBDA2378"/>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7A7412">
          <w:rPr>
            <w:noProof/>
          </w:rPr>
          <w:t>Auto Ecole</w:t>
        </w:r>
      </w:sdtContent>
    </w:sdt>
    <w:r w:rsidR="005854DB" w:rsidRPr="002E6D69">
      <w:rPr>
        <w:noProof/>
        <w:lang w:bidi="fr-FR"/>
      </w:rPr>
      <mc:AlternateContent>
        <mc:Choice Requires="wps">
          <w:drawing>
            <wp:anchor distT="45720" distB="45720" distL="114300" distR="114300" simplePos="0" relativeHeight="251696128" behindDoc="1" locked="0" layoutInCell="1" allowOverlap="1" wp14:anchorId="798921A8" wp14:editId="1CDD1063">
              <wp:simplePos x="0" y="0"/>
              <wp:positionH relativeFrom="page">
                <wp:align>center</wp:align>
              </wp:positionH>
              <wp:positionV relativeFrom="page">
                <wp:align>top</wp:align>
              </wp:positionV>
              <wp:extent cx="10058400" cy="1143000"/>
              <wp:effectExtent l="0" t="0" r="0" b="0"/>
              <wp:wrapNone/>
              <wp:docPr id="1" name="Zone de text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273F8D34"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98921A8" id="_x0000_t202" coordsize="21600,21600" o:spt="202" path="m,l,21600r21600,l21600,xe">
              <v:stroke joinstyle="miter"/>
              <v:path gradientshapeok="t" o:connecttype="rect"/>
            </v:shapetype>
            <v:shape id="Zone de texte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GJJAIAACI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" fillcolor="#f0cda1 [3204]" stroked="f">
              <v:fill opacity="32896f"/>
              <v:textbox inset="20mm,8mm">
                <w:txbxContent>
                  <w:p w14:paraId="273F8D34"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21004" w14:textId="77777777" w:rsidR="005854DB" w:rsidRDefault="005854DB" w:rsidP="00A67285">
    <w:pPr>
      <w:pStyle w:val="En-tte"/>
    </w:pPr>
    <w:r>
      <w:rPr>
        <w:noProof/>
        <w:lang w:bidi="fr-FR"/>
      </w:rPr>
      <w:drawing>
        <wp:anchor distT="0" distB="0" distL="114300" distR="114300" simplePos="0" relativeHeight="251698176" behindDoc="1" locked="0" layoutInCell="1" allowOverlap="1" wp14:anchorId="67CA7529" wp14:editId="5CFDA5DF">
          <wp:simplePos x="0" y="0"/>
          <wp:positionH relativeFrom="column">
            <wp:posOffset>-797560</wp:posOffset>
          </wp:positionH>
          <wp:positionV relativeFrom="paragraph">
            <wp:posOffset>-410210</wp:posOffset>
          </wp:positionV>
          <wp:extent cx="7996799" cy="2282808"/>
          <wp:effectExtent l="0" t="0" r="4445" b="3810"/>
          <wp:wrapNone/>
          <wp:docPr id="7" name="Image 7" descr="Mains de personnes et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epuces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Pucedugraphique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Pucedugraphique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epuces"/>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5F5F81"/>
    <w:multiLevelType w:val="multilevel"/>
    <w:tmpl w:val="417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277AFC"/>
    <w:multiLevelType w:val="hybridMultilevel"/>
    <w:tmpl w:val="251E707C"/>
    <w:lvl w:ilvl="0" w:tplc="C7BC33B2">
      <w:start w:val="1"/>
      <w:numFmt w:val="bullet"/>
      <w:pStyle w:val="Pucedugraphique"/>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Pucedugraphique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C1828"/>
    <w:multiLevelType w:val="multilevel"/>
    <w:tmpl w:val="00E80A22"/>
    <w:lvl w:ilvl="0">
      <w:start w:val="1"/>
      <w:numFmt w:val="decimal"/>
      <w:pStyle w:val="Listenumros"/>
      <w:lvlText w:val="%1."/>
      <w:lvlJc w:val="left"/>
      <w:pPr>
        <w:ind w:left="360" w:hanging="360"/>
      </w:pPr>
      <w:rPr>
        <w:rFonts w:hint="default"/>
        <w:b/>
        <w:color w:val="107082" w:themeColor="accent2"/>
        <w:u w:color="F0CDA1" w:themeColor="accent1"/>
      </w:rPr>
    </w:lvl>
    <w:lvl w:ilvl="1">
      <w:start w:val="1"/>
      <w:numFmt w:val="lowerLetter"/>
      <w:pStyle w:val="Listenumros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AC37AC"/>
    <w:multiLevelType w:val="hybridMultilevel"/>
    <w:tmpl w:val="E3B8A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398735">
    <w:abstractNumId w:val="28"/>
  </w:num>
  <w:num w:numId="2" w16cid:durableId="898630190">
    <w:abstractNumId w:val="37"/>
  </w:num>
  <w:num w:numId="3" w16cid:durableId="707609624">
    <w:abstractNumId w:val="18"/>
  </w:num>
  <w:num w:numId="4" w16cid:durableId="654335796">
    <w:abstractNumId w:val="26"/>
  </w:num>
  <w:num w:numId="5" w16cid:durableId="792789187">
    <w:abstractNumId w:val="14"/>
  </w:num>
  <w:num w:numId="6" w16cid:durableId="2016035101">
    <w:abstractNumId w:val="8"/>
  </w:num>
  <w:num w:numId="7" w16cid:durableId="1800415858">
    <w:abstractNumId w:val="36"/>
  </w:num>
  <w:num w:numId="8" w16cid:durableId="1495490852">
    <w:abstractNumId w:val="13"/>
  </w:num>
  <w:num w:numId="9" w16cid:durableId="2039045064">
    <w:abstractNumId w:val="38"/>
  </w:num>
  <w:num w:numId="10" w16cid:durableId="649941021">
    <w:abstractNumId w:val="32"/>
  </w:num>
  <w:num w:numId="11" w16cid:durableId="191454269">
    <w:abstractNumId w:val="4"/>
  </w:num>
  <w:num w:numId="12" w16cid:durableId="1971590350">
    <w:abstractNumId w:val="11"/>
  </w:num>
  <w:num w:numId="13" w16cid:durableId="252710562">
    <w:abstractNumId w:val="17"/>
  </w:num>
  <w:num w:numId="14" w16cid:durableId="2120297730">
    <w:abstractNumId w:val="25"/>
  </w:num>
  <w:num w:numId="15" w16cid:durableId="854687539">
    <w:abstractNumId w:val="21"/>
  </w:num>
  <w:num w:numId="16" w16cid:durableId="1346518247">
    <w:abstractNumId w:val="7"/>
  </w:num>
  <w:num w:numId="17" w16cid:durableId="1289045075">
    <w:abstractNumId w:val="27"/>
  </w:num>
  <w:num w:numId="18" w16cid:durableId="1380786600">
    <w:abstractNumId w:val="39"/>
  </w:num>
  <w:num w:numId="19" w16cid:durableId="343291391">
    <w:abstractNumId w:val="10"/>
  </w:num>
  <w:num w:numId="20" w16cid:durableId="1056860560">
    <w:abstractNumId w:val="30"/>
  </w:num>
  <w:num w:numId="21" w16cid:durableId="213129140">
    <w:abstractNumId w:val="12"/>
  </w:num>
  <w:num w:numId="22" w16cid:durableId="2010984952">
    <w:abstractNumId w:val="22"/>
  </w:num>
  <w:num w:numId="23" w16cid:durableId="507215269">
    <w:abstractNumId w:val="24"/>
  </w:num>
  <w:num w:numId="24" w16cid:durableId="1748185942">
    <w:abstractNumId w:val="20"/>
  </w:num>
  <w:num w:numId="25" w16cid:durableId="135222478">
    <w:abstractNumId w:val="23"/>
  </w:num>
  <w:num w:numId="26" w16cid:durableId="76289010">
    <w:abstractNumId w:val="9"/>
  </w:num>
  <w:num w:numId="27" w16cid:durableId="1777868473">
    <w:abstractNumId w:val="34"/>
  </w:num>
  <w:num w:numId="28" w16cid:durableId="1544172723">
    <w:abstractNumId w:val="16"/>
  </w:num>
  <w:num w:numId="29" w16cid:durableId="1534685297">
    <w:abstractNumId w:val="6"/>
  </w:num>
  <w:num w:numId="30" w16cid:durableId="103961733">
    <w:abstractNumId w:val="19"/>
  </w:num>
  <w:num w:numId="31" w16cid:durableId="547180278">
    <w:abstractNumId w:val="5"/>
  </w:num>
  <w:num w:numId="32" w16cid:durableId="2017072334">
    <w:abstractNumId w:val="29"/>
  </w:num>
  <w:num w:numId="33" w16cid:durableId="970475834">
    <w:abstractNumId w:val="31"/>
  </w:num>
  <w:num w:numId="34" w16cid:durableId="1088384036">
    <w:abstractNumId w:val="3"/>
  </w:num>
  <w:num w:numId="35" w16cid:durableId="152455894">
    <w:abstractNumId w:val="1"/>
  </w:num>
  <w:num w:numId="36" w16cid:durableId="812408754">
    <w:abstractNumId w:val="2"/>
  </w:num>
  <w:num w:numId="37" w16cid:durableId="1075005838">
    <w:abstractNumId w:val="0"/>
  </w:num>
  <w:num w:numId="38" w16cid:durableId="325476398">
    <w:abstractNumId w:val="35"/>
  </w:num>
  <w:num w:numId="39" w16cid:durableId="6811240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15309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122538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289180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4187320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593920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763717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69120918">
    <w:abstractNumId w:val="33"/>
  </w:num>
  <w:num w:numId="47" w16cid:durableId="218052232">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9E"/>
    <w:rsid w:val="0000092E"/>
    <w:rsid w:val="00012A83"/>
    <w:rsid w:val="00017C3C"/>
    <w:rsid w:val="00021F2E"/>
    <w:rsid w:val="00026EAE"/>
    <w:rsid w:val="0003123C"/>
    <w:rsid w:val="00032A10"/>
    <w:rsid w:val="00043FFE"/>
    <w:rsid w:val="00044074"/>
    <w:rsid w:val="0004430C"/>
    <w:rsid w:val="00066DE2"/>
    <w:rsid w:val="00077931"/>
    <w:rsid w:val="0008028B"/>
    <w:rsid w:val="00084E91"/>
    <w:rsid w:val="000900B6"/>
    <w:rsid w:val="00093DC7"/>
    <w:rsid w:val="000940DC"/>
    <w:rsid w:val="000A649E"/>
    <w:rsid w:val="000A6D6B"/>
    <w:rsid w:val="000A7626"/>
    <w:rsid w:val="000A7A7D"/>
    <w:rsid w:val="000B2D9F"/>
    <w:rsid w:val="000B5DA2"/>
    <w:rsid w:val="000C1C28"/>
    <w:rsid w:val="000C5872"/>
    <w:rsid w:val="000E0979"/>
    <w:rsid w:val="000E1544"/>
    <w:rsid w:val="000E26AD"/>
    <w:rsid w:val="000F71E8"/>
    <w:rsid w:val="001155CE"/>
    <w:rsid w:val="001225D9"/>
    <w:rsid w:val="00124370"/>
    <w:rsid w:val="00137EEB"/>
    <w:rsid w:val="00160392"/>
    <w:rsid w:val="0018189A"/>
    <w:rsid w:val="0019657D"/>
    <w:rsid w:val="001A5429"/>
    <w:rsid w:val="001B3F0C"/>
    <w:rsid w:val="001D1C22"/>
    <w:rsid w:val="001E11F1"/>
    <w:rsid w:val="001E1E58"/>
    <w:rsid w:val="00206719"/>
    <w:rsid w:val="00212ACE"/>
    <w:rsid w:val="00214B2A"/>
    <w:rsid w:val="002309F4"/>
    <w:rsid w:val="00231AF0"/>
    <w:rsid w:val="00240312"/>
    <w:rsid w:val="00247B17"/>
    <w:rsid w:val="00252E4A"/>
    <w:rsid w:val="002556F7"/>
    <w:rsid w:val="002642A8"/>
    <w:rsid w:val="00287D56"/>
    <w:rsid w:val="002955AB"/>
    <w:rsid w:val="002A137B"/>
    <w:rsid w:val="002A3099"/>
    <w:rsid w:val="002B460E"/>
    <w:rsid w:val="002D3D74"/>
    <w:rsid w:val="002E6D69"/>
    <w:rsid w:val="0031130D"/>
    <w:rsid w:val="00314A6F"/>
    <w:rsid w:val="00334394"/>
    <w:rsid w:val="00345082"/>
    <w:rsid w:val="00347AF5"/>
    <w:rsid w:val="00360093"/>
    <w:rsid w:val="00360F98"/>
    <w:rsid w:val="003611C0"/>
    <w:rsid w:val="00362478"/>
    <w:rsid w:val="00371DC5"/>
    <w:rsid w:val="00374421"/>
    <w:rsid w:val="00382C3A"/>
    <w:rsid w:val="00392517"/>
    <w:rsid w:val="003A1203"/>
    <w:rsid w:val="003A2F28"/>
    <w:rsid w:val="003A3C97"/>
    <w:rsid w:val="003B5758"/>
    <w:rsid w:val="003D59A7"/>
    <w:rsid w:val="003E05B3"/>
    <w:rsid w:val="003E78A7"/>
    <w:rsid w:val="003F0714"/>
    <w:rsid w:val="003F13B0"/>
    <w:rsid w:val="003F5F4A"/>
    <w:rsid w:val="0040089D"/>
    <w:rsid w:val="00403423"/>
    <w:rsid w:val="004262DD"/>
    <w:rsid w:val="0042646F"/>
    <w:rsid w:val="00431845"/>
    <w:rsid w:val="00435096"/>
    <w:rsid w:val="004411FB"/>
    <w:rsid w:val="00443212"/>
    <w:rsid w:val="0046052F"/>
    <w:rsid w:val="00463333"/>
    <w:rsid w:val="00474AED"/>
    <w:rsid w:val="004808E7"/>
    <w:rsid w:val="00493EC0"/>
    <w:rsid w:val="00495909"/>
    <w:rsid w:val="004B5251"/>
    <w:rsid w:val="004C0453"/>
    <w:rsid w:val="004C7B3E"/>
    <w:rsid w:val="00513832"/>
    <w:rsid w:val="00526C37"/>
    <w:rsid w:val="00533047"/>
    <w:rsid w:val="005341B0"/>
    <w:rsid w:val="005479E7"/>
    <w:rsid w:val="00577B45"/>
    <w:rsid w:val="00582FD0"/>
    <w:rsid w:val="005854DB"/>
    <w:rsid w:val="005901CF"/>
    <w:rsid w:val="005919AF"/>
    <w:rsid w:val="005A20E2"/>
    <w:rsid w:val="005B3210"/>
    <w:rsid w:val="005B6A1A"/>
    <w:rsid w:val="005C0C36"/>
    <w:rsid w:val="005C3E3A"/>
    <w:rsid w:val="005D2146"/>
    <w:rsid w:val="005E72E1"/>
    <w:rsid w:val="005F6388"/>
    <w:rsid w:val="00624E28"/>
    <w:rsid w:val="006329E1"/>
    <w:rsid w:val="00633AB3"/>
    <w:rsid w:val="00633E73"/>
    <w:rsid w:val="00655308"/>
    <w:rsid w:val="00664450"/>
    <w:rsid w:val="00676190"/>
    <w:rsid w:val="00685B4E"/>
    <w:rsid w:val="006900E5"/>
    <w:rsid w:val="006936EB"/>
    <w:rsid w:val="006B2383"/>
    <w:rsid w:val="006C70D9"/>
    <w:rsid w:val="006D0144"/>
    <w:rsid w:val="006D40ED"/>
    <w:rsid w:val="006E3FC8"/>
    <w:rsid w:val="006F38DB"/>
    <w:rsid w:val="007157EF"/>
    <w:rsid w:val="0073670F"/>
    <w:rsid w:val="00740FCE"/>
    <w:rsid w:val="007532B0"/>
    <w:rsid w:val="00753E67"/>
    <w:rsid w:val="00784AB5"/>
    <w:rsid w:val="007A10C0"/>
    <w:rsid w:val="007A7412"/>
    <w:rsid w:val="007B17C4"/>
    <w:rsid w:val="007B1F5A"/>
    <w:rsid w:val="007B3AB6"/>
    <w:rsid w:val="007B5AFF"/>
    <w:rsid w:val="007C136F"/>
    <w:rsid w:val="007C5AF4"/>
    <w:rsid w:val="007D40E3"/>
    <w:rsid w:val="007D5767"/>
    <w:rsid w:val="007E48DC"/>
    <w:rsid w:val="007F6A56"/>
    <w:rsid w:val="007F793B"/>
    <w:rsid w:val="00806DEE"/>
    <w:rsid w:val="00813A72"/>
    <w:rsid w:val="00813EC8"/>
    <w:rsid w:val="008169CA"/>
    <w:rsid w:val="00817F8C"/>
    <w:rsid w:val="00833126"/>
    <w:rsid w:val="0083428B"/>
    <w:rsid w:val="0086150F"/>
    <w:rsid w:val="00862CCC"/>
    <w:rsid w:val="00876F99"/>
    <w:rsid w:val="008820B3"/>
    <w:rsid w:val="00886169"/>
    <w:rsid w:val="0089410F"/>
    <w:rsid w:val="008965F6"/>
    <w:rsid w:val="008A1CE0"/>
    <w:rsid w:val="008A2B5E"/>
    <w:rsid w:val="008B71CA"/>
    <w:rsid w:val="008C2C03"/>
    <w:rsid w:val="008D1A62"/>
    <w:rsid w:val="008D3386"/>
    <w:rsid w:val="008F0EB2"/>
    <w:rsid w:val="008F704C"/>
    <w:rsid w:val="0090206C"/>
    <w:rsid w:val="00902998"/>
    <w:rsid w:val="00912C1B"/>
    <w:rsid w:val="0092125E"/>
    <w:rsid w:val="00924319"/>
    <w:rsid w:val="009355C2"/>
    <w:rsid w:val="00945937"/>
    <w:rsid w:val="00952A7A"/>
    <w:rsid w:val="00952C2A"/>
    <w:rsid w:val="0096302E"/>
    <w:rsid w:val="009634CB"/>
    <w:rsid w:val="009701D2"/>
    <w:rsid w:val="00974BF8"/>
    <w:rsid w:val="0097663B"/>
    <w:rsid w:val="009A2472"/>
    <w:rsid w:val="009A3B33"/>
    <w:rsid w:val="009A45A0"/>
    <w:rsid w:val="009B35B5"/>
    <w:rsid w:val="009B4773"/>
    <w:rsid w:val="009C3A18"/>
    <w:rsid w:val="009C4010"/>
    <w:rsid w:val="009D206F"/>
    <w:rsid w:val="009D2556"/>
    <w:rsid w:val="00A022C5"/>
    <w:rsid w:val="00A22883"/>
    <w:rsid w:val="00A3219A"/>
    <w:rsid w:val="00A40FBD"/>
    <w:rsid w:val="00A630FD"/>
    <w:rsid w:val="00A67285"/>
    <w:rsid w:val="00A74908"/>
    <w:rsid w:val="00A91213"/>
    <w:rsid w:val="00A960DC"/>
    <w:rsid w:val="00AA29B1"/>
    <w:rsid w:val="00AA387F"/>
    <w:rsid w:val="00AA66D7"/>
    <w:rsid w:val="00AC3653"/>
    <w:rsid w:val="00AE0241"/>
    <w:rsid w:val="00AE1E9C"/>
    <w:rsid w:val="00AE5008"/>
    <w:rsid w:val="00AE73A0"/>
    <w:rsid w:val="00AF1FED"/>
    <w:rsid w:val="00B26302"/>
    <w:rsid w:val="00B35FE3"/>
    <w:rsid w:val="00B37B3B"/>
    <w:rsid w:val="00B4074D"/>
    <w:rsid w:val="00B44C47"/>
    <w:rsid w:val="00B57756"/>
    <w:rsid w:val="00B57F4F"/>
    <w:rsid w:val="00B62F8B"/>
    <w:rsid w:val="00B634E1"/>
    <w:rsid w:val="00B7636D"/>
    <w:rsid w:val="00B80CF1"/>
    <w:rsid w:val="00BA2A38"/>
    <w:rsid w:val="00BA31C4"/>
    <w:rsid w:val="00BB02E6"/>
    <w:rsid w:val="00BB547A"/>
    <w:rsid w:val="00BC13B0"/>
    <w:rsid w:val="00BC3418"/>
    <w:rsid w:val="00BD0C60"/>
    <w:rsid w:val="00BF3A9E"/>
    <w:rsid w:val="00C07DBE"/>
    <w:rsid w:val="00C17BCF"/>
    <w:rsid w:val="00C20A20"/>
    <w:rsid w:val="00C3246A"/>
    <w:rsid w:val="00C6261F"/>
    <w:rsid w:val="00C65564"/>
    <w:rsid w:val="00C91294"/>
    <w:rsid w:val="00CA61D8"/>
    <w:rsid w:val="00CB0905"/>
    <w:rsid w:val="00CD1D98"/>
    <w:rsid w:val="00CF1267"/>
    <w:rsid w:val="00D13200"/>
    <w:rsid w:val="00D16340"/>
    <w:rsid w:val="00D26769"/>
    <w:rsid w:val="00D27AF8"/>
    <w:rsid w:val="00D53AEB"/>
    <w:rsid w:val="00D6543F"/>
    <w:rsid w:val="00D74E0C"/>
    <w:rsid w:val="00D8056A"/>
    <w:rsid w:val="00D91AFD"/>
    <w:rsid w:val="00D92C7B"/>
    <w:rsid w:val="00D94688"/>
    <w:rsid w:val="00DB0010"/>
    <w:rsid w:val="00DB5A2E"/>
    <w:rsid w:val="00DC0528"/>
    <w:rsid w:val="00DC1104"/>
    <w:rsid w:val="00DC4886"/>
    <w:rsid w:val="00DC7466"/>
    <w:rsid w:val="00DC7E1C"/>
    <w:rsid w:val="00DD0546"/>
    <w:rsid w:val="00DE65A2"/>
    <w:rsid w:val="00DE7877"/>
    <w:rsid w:val="00DF2DCC"/>
    <w:rsid w:val="00DF75F5"/>
    <w:rsid w:val="00E01D0E"/>
    <w:rsid w:val="00E0596B"/>
    <w:rsid w:val="00E11C5F"/>
    <w:rsid w:val="00E11DC9"/>
    <w:rsid w:val="00E16215"/>
    <w:rsid w:val="00E26A52"/>
    <w:rsid w:val="00E31650"/>
    <w:rsid w:val="00E35169"/>
    <w:rsid w:val="00E409F1"/>
    <w:rsid w:val="00E4522D"/>
    <w:rsid w:val="00E53724"/>
    <w:rsid w:val="00E552C8"/>
    <w:rsid w:val="00E75006"/>
    <w:rsid w:val="00E75F06"/>
    <w:rsid w:val="00E84350"/>
    <w:rsid w:val="00E85863"/>
    <w:rsid w:val="00E91AE4"/>
    <w:rsid w:val="00EA431D"/>
    <w:rsid w:val="00EC4BCD"/>
    <w:rsid w:val="00F217D3"/>
    <w:rsid w:val="00F33F5E"/>
    <w:rsid w:val="00F60840"/>
    <w:rsid w:val="00F63BD1"/>
    <w:rsid w:val="00F75B86"/>
    <w:rsid w:val="00F77933"/>
    <w:rsid w:val="00F8411A"/>
    <w:rsid w:val="00F84A6B"/>
    <w:rsid w:val="00F87612"/>
    <w:rsid w:val="00FA77D6"/>
    <w:rsid w:val="00FC1405"/>
    <w:rsid w:val="00FC5702"/>
    <w:rsid w:val="00FC6C01"/>
    <w:rsid w:val="00FD2D21"/>
    <w:rsid w:val="00FE2D9D"/>
    <w:rsid w:val="00FE65CE"/>
    <w:rsid w:val="00FF0913"/>
    <w:rsid w:val="00FF34B7"/>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ACF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4"/>
        <w:szCs w:val="24"/>
        <w:lang w:val="fr-FR"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6AD"/>
  </w:style>
  <w:style w:type="paragraph" w:styleId="Titre1">
    <w:name w:val="heading 1"/>
    <w:basedOn w:val="Normal"/>
    <w:next w:val="Normal"/>
    <w:link w:val="Titre1C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Titre2">
    <w:name w:val="heading 2"/>
    <w:basedOn w:val="Normal"/>
    <w:next w:val="Normal"/>
    <w:link w:val="Titre2C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Titre3">
    <w:name w:val="heading 3"/>
    <w:basedOn w:val="Normal"/>
    <w:next w:val="Normal"/>
    <w:link w:val="Titre3C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Titre4">
    <w:name w:val="heading 4"/>
    <w:basedOn w:val="Normal"/>
    <w:next w:val="Normal"/>
    <w:link w:val="Titre4C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En-tteCar">
    <w:name w:val="En-tête Car"/>
    <w:basedOn w:val="Policepardfaut"/>
    <w:link w:val="En-tte"/>
    <w:uiPriority w:val="99"/>
    <w:rsid w:val="002E6D69"/>
    <w:rPr>
      <w:rFonts w:asciiTheme="majorHAnsi" w:hAnsiTheme="majorHAnsi" w:cstheme="minorHAnsi"/>
      <w:b/>
      <w:caps/>
      <w:color w:val="107082" w:themeColor="accent2"/>
      <w:sz w:val="28"/>
    </w:rPr>
  </w:style>
  <w:style w:type="paragraph" w:styleId="Pieddepage">
    <w:name w:val="footer"/>
    <w:basedOn w:val="Normal"/>
    <w:link w:val="PieddepageCar"/>
    <w:uiPriority w:val="99"/>
    <w:rsid w:val="00F8411A"/>
    <w:pPr>
      <w:pBdr>
        <w:top w:val="single" w:sz="8" w:space="1" w:color="F0CDA1" w:themeColor="accent1"/>
      </w:pBdr>
      <w:tabs>
        <w:tab w:val="right" w:pos="10080"/>
      </w:tabs>
      <w:spacing w:after="0" w:line="240" w:lineRule="auto"/>
    </w:pPr>
    <w:rPr>
      <w:sz w:val="18"/>
    </w:rPr>
  </w:style>
  <w:style w:type="character" w:customStyle="1" w:styleId="PieddepageCar">
    <w:name w:val="Pied de page Car"/>
    <w:basedOn w:val="Policepardfaut"/>
    <w:link w:val="Pieddepage"/>
    <w:uiPriority w:val="99"/>
    <w:rsid w:val="00347AF5"/>
    <w:rPr>
      <w:color w:val="595959" w:themeColor="text1" w:themeTint="A6"/>
      <w:sz w:val="18"/>
    </w:rPr>
  </w:style>
  <w:style w:type="character" w:styleId="Textedelespacerserv">
    <w:name w:val="Placeholder Text"/>
    <w:basedOn w:val="Policepardfaut"/>
    <w:uiPriority w:val="99"/>
    <w:semiHidden/>
    <w:rsid w:val="005A20E2"/>
    <w:rPr>
      <w:color w:val="808080"/>
    </w:rPr>
  </w:style>
  <w:style w:type="paragraph" w:styleId="Titre">
    <w:name w:val="Title"/>
    <w:basedOn w:val="Normal"/>
    <w:next w:val="Normal"/>
    <w:link w:val="TitreC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reCar">
    <w:name w:val="Titre Car"/>
    <w:basedOn w:val="Policepardfaut"/>
    <w:link w:val="Titr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ous-titre">
    <w:name w:val="Subtitle"/>
    <w:basedOn w:val="Normal"/>
    <w:next w:val="Normal"/>
    <w:link w:val="Sous-titreC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ous-titreCar">
    <w:name w:val="Sous-titre Car"/>
    <w:basedOn w:val="Policepardfaut"/>
    <w:link w:val="Sous-titre"/>
    <w:uiPriority w:val="11"/>
    <w:rsid w:val="00A67285"/>
    <w:rPr>
      <w:rFonts w:eastAsiaTheme="minorEastAsia"/>
      <w:i/>
      <w:color w:val="FFFFFF" w:themeColor="background1"/>
      <w:spacing w:val="15"/>
      <w:sz w:val="44"/>
    </w:rPr>
  </w:style>
  <w:style w:type="character" w:customStyle="1" w:styleId="Titre1Car">
    <w:name w:val="Titre 1 Car"/>
    <w:basedOn w:val="Policepardfaut"/>
    <w:link w:val="Titre1"/>
    <w:uiPriority w:val="9"/>
    <w:rsid w:val="00F63BD1"/>
    <w:rPr>
      <w:rFonts w:asciiTheme="majorHAnsi" w:eastAsiaTheme="majorEastAsia" w:hAnsiTheme="majorHAnsi" w:cstheme="majorBidi"/>
      <w:b/>
      <w:caps/>
      <w:color w:val="107082" w:themeColor="accent2"/>
      <w:sz w:val="36"/>
      <w:szCs w:val="32"/>
    </w:rPr>
  </w:style>
  <w:style w:type="paragraph" w:customStyle="1" w:styleId="Pardfaut">
    <w:name w:val="Par défau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Paragraphedeliste">
    <w:name w:val="List Paragraph"/>
    <w:basedOn w:val="Normal"/>
    <w:uiPriority w:val="34"/>
    <w:semiHidden/>
    <w:qFormat/>
    <w:rsid w:val="005D2146"/>
    <w:pPr>
      <w:ind w:left="720"/>
      <w:contextualSpacing/>
    </w:pPr>
  </w:style>
  <w:style w:type="character" w:styleId="Accentuationlgre">
    <w:name w:val="Subtle Emphasis"/>
    <w:uiPriority w:val="19"/>
    <w:semiHidden/>
    <w:rsid w:val="00A67285"/>
    <w:rPr>
      <w:rFonts w:asciiTheme="majorHAnsi" w:hAnsiTheme="majorHAnsi"/>
      <w:b/>
      <w:i/>
      <w:color w:val="107082" w:themeColor="accent2"/>
      <w:sz w:val="28"/>
    </w:rPr>
  </w:style>
  <w:style w:type="character" w:styleId="Accentuation">
    <w:name w:val="Emphasis"/>
    <w:uiPriority w:val="20"/>
    <w:semiHidden/>
    <w:qFormat/>
    <w:rsid w:val="00F33F5E"/>
    <w:rPr>
      <w:rFonts w:cstheme="minorHAnsi"/>
      <w:i/>
      <w:color w:val="331D01"/>
    </w:rPr>
  </w:style>
  <w:style w:type="character" w:styleId="Accentuationintense">
    <w:name w:val="Intense Emphasis"/>
    <w:uiPriority w:val="21"/>
    <w:semiHidden/>
    <w:qFormat/>
    <w:rsid w:val="00AE0241"/>
    <w:rPr>
      <w:color w:val="595959" w:themeColor="text1" w:themeTint="A6"/>
      <w:sz w:val="20"/>
    </w:rPr>
  </w:style>
  <w:style w:type="table" w:styleId="Grilledutableau">
    <w:name w:val="Table Grid"/>
    <w:basedOn w:val="Tableau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3304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3047"/>
    <w:rPr>
      <w:rFonts w:ascii="Segoe UI" w:hAnsi="Segoe UI" w:cs="Segoe UI"/>
      <w:i/>
      <w:color w:val="595959" w:themeColor="text1" w:themeTint="A6"/>
      <w:sz w:val="18"/>
      <w:szCs w:val="18"/>
    </w:rPr>
  </w:style>
  <w:style w:type="character" w:customStyle="1" w:styleId="Titre2Car">
    <w:name w:val="Titre 2 Car"/>
    <w:basedOn w:val="Policepardfaut"/>
    <w:link w:val="Titre2"/>
    <w:uiPriority w:val="9"/>
    <w:semiHidden/>
    <w:rsid w:val="00A67285"/>
    <w:rPr>
      <w:rFonts w:asciiTheme="majorHAnsi" w:hAnsiTheme="majorHAnsi"/>
      <w:b/>
      <w:color w:val="D17406" w:themeColor="accent5" w:themeShade="BF"/>
      <w:sz w:val="40"/>
      <w:szCs w:val="36"/>
    </w:rPr>
  </w:style>
  <w:style w:type="character" w:customStyle="1" w:styleId="Titre3Car">
    <w:name w:val="Titre 3 Car"/>
    <w:basedOn w:val="Policepardfaut"/>
    <w:link w:val="Titre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Titre4Car">
    <w:name w:val="Titre 4 Car"/>
    <w:basedOn w:val="Policepardfaut"/>
    <w:link w:val="Titre4"/>
    <w:uiPriority w:val="9"/>
    <w:semiHidden/>
    <w:rsid w:val="00347AF5"/>
    <w:rPr>
      <w:rFonts w:asciiTheme="majorHAnsi" w:eastAsiaTheme="majorEastAsia" w:hAnsiTheme="majorHAnsi" w:cstheme="majorBidi"/>
      <w:i/>
      <w:iCs/>
      <w:color w:val="E29E4A" w:themeColor="accent1" w:themeShade="BF"/>
      <w:sz w:val="24"/>
    </w:rPr>
  </w:style>
  <w:style w:type="paragraph" w:styleId="En-ttedetabledesmatires">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M1">
    <w:name w:val="toc 1"/>
    <w:basedOn w:val="Normal"/>
    <w:next w:val="Normal"/>
    <w:autoRedefine/>
    <w:uiPriority w:val="39"/>
    <w:semiHidden/>
    <w:rsid w:val="001E1E58"/>
    <w:pPr>
      <w:spacing w:after="100"/>
    </w:pPr>
  </w:style>
  <w:style w:type="character" w:styleId="Lienhypertexte">
    <w:name w:val="Hyperlink"/>
    <w:basedOn w:val="Policepardfaut"/>
    <w:uiPriority w:val="99"/>
    <w:semiHidden/>
    <w:rsid w:val="001E1E58"/>
    <w:rPr>
      <w:color w:val="000000" w:themeColor="hyperlink"/>
      <w:u w:val="single"/>
    </w:rPr>
  </w:style>
  <w:style w:type="paragraph" w:styleId="TM2">
    <w:name w:val="toc 2"/>
    <w:basedOn w:val="Normal"/>
    <w:next w:val="Normal"/>
    <w:autoRedefine/>
    <w:uiPriority w:val="39"/>
    <w:semiHidden/>
    <w:rsid w:val="00D94688"/>
    <w:pPr>
      <w:tabs>
        <w:tab w:val="right" w:leader="dot" w:pos="5256"/>
      </w:tabs>
      <w:spacing w:after="100"/>
      <w:ind w:left="360"/>
    </w:pPr>
  </w:style>
  <w:style w:type="character" w:styleId="Marquedecommentaire">
    <w:name w:val="annotation reference"/>
    <w:basedOn w:val="Policepardfaut"/>
    <w:uiPriority w:val="99"/>
    <w:semiHidden/>
    <w:unhideWhenUsed/>
    <w:rsid w:val="007C136F"/>
    <w:rPr>
      <w:sz w:val="16"/>
      <w:szCs w:val="16"/>
    </w:rPr>
  </w:style>
  <w:style w:type="paragraph" w:styleId="Sansinterligne">
    <w:name w:val="No Spacing"/>
    <w:uiPriority w:val="1"/>
    <w:semiHidden/>
    <w:qFormat/>
    <w:rsid w:val="009B35B5"/>
    <w:pPr>
      <w:spacing w:after="0" w:line="240" w:lineRule="auto"/>
    </w:pPr>
    <w:rPr>
      <w:i/>
    </w:rPr>
  </w:style>
  <w:style w:type="paragraph" w:styleId="Listepuces">
    <w:name w:val="List Bullet"/>
    <w:basedOn w:val="Normal"/>
    <w:uiPriority w:val="99"/>
    <w:qFormat/>
    <w:rsid w:val="003A2F28"/>
    <w:pPr>
      <w:numPr>
        <w:numId w:val="16"/>
      </w:numPr>
      <w:spacing w:before="0" w:after="200" w:line="240" w:lineRule="auto"/>
      <w:ind w:left="340" w:hanging="340"/>
    </w:pPr>
  </w:style>
  <w:style w:type="paragraph" w:styleId="Listenumros">
    <w:name w:val="List Number"/>
    <w:basedOn w:val="Normal"/>
    <w:uiPriority w:val="99"/>
    <w:semiHidden/>
    <w:rsid w:val="00685B4E"/>
    <w:pPr>
      <w:numPr>
        <w:numId w:val="32"/>
      </w:numPr>
      <w:spacing w:before="0" w:line="276" w:lineRule="auto"/>
    </w:pPr>
  </w:style>
  <w:style w:type="character" w:styleId="lev">
    <w:name w:val="Strong"/>
    <w:basedOn w:val="Policepardfaut"/>
    <w:uiPriority w:val="22"/>
    <w:semiHidden/>
    <w:qFormat/>
    <w:rsid w:val="00BA31C4"/>
    <w:rPr>
      <w:b/>
      <w:bCs/>
    </w:rPr>
  </w:style>
  <w:style w:type="character" w:customStyle="1" w:styleId="Gras">
    <w:name w:val="Gras"/>
    <w:uiPriority w:val="1"/>
    <w:qFormat/>
    <w:rsid w:val="00BA31C4"/>
    <w:rPr>
      <w:b/>
      <w:bCs/>
    </w:rPr>
  </w:style>
  <w:style w:type="paragraph" w:styleId="Listepuces2">
    <w:name w:val="List Bullet 2"/>
    <w:basedOn w:val="Normal"/>
    <w:uiPriority w:val="99"/>
    <w:semiHidden/>
    <w:rsid w:val="00D27AF8"/>
    <w:pPr>
      <w:numPr>
        <w:numId w:val="35"/>
      </w:numPr>
      <w:spacing w:before="0"/>
    </w:pPr>
  </w:style>
  <w:style w:type="paragraph" w:customStyle="1" w:styleId="Titredugraphique1">
    <w:name w:val="Titre du graphique 1"/>
    <w:basedOn w:val="Normal"/>
    <w:qFormat/>
    <w:rsid w:val="008965F6"/>
    <w:pPr>
      <w:spacing w:after="60" w:line="240" w:lineRule="auto"/>
    </w:pPr>
    <w:rPr>
      <w:b/>
      <w:color w:val="054854" w:themeColor="accent3"/>
    </w:rPr>
  </w:style>
  <w:style w:type="paragraph" w:customStyle="1" w:styleId="Titredugraphique2">
    <w:name w:val="Titre du graphique 2"/>
    <w:basedOn w:val="Normal"/>
    <w:qFormat/>
    <w:rsid w:val="00664450"/>
    <w:pPr>
      <w:spacing w:after="60" w:line="240" w:lineRule="auto"/>
    </w:pPr>
    <w:rPr>
      <w:b/>
      <w:color w:val="F99927" w:themeColor="accent5"/>
    </w:rPr>
  </w:style>
  <w:style w:type="paragraph" w:customStyle="1" w:styleId="Titredugraphique3">
    <w:name w:val="Titre du graphique 3"/>
    <w:basedOn w:val="Normal"/>
    <w:qFormat/>
    <w:rsid w:val="00664450"/>
    <w:pPr>
      <w:spacing w:after="60" w:line="240" w:lineRule="auto"/>
    </w:pPr>
    <w:rPr>
      <w:b/>
      <w:color w:val="EC7216" w:themeColor="accent6"/>
    </w:rPr>
  </w:style>
  <w:style w:type="paragraph" w:customStyle="1" w:styleId="Titredugraphique4">
    <w:name w:val="Titre du graphique 4"/>
    <w:basedOn w:val="Normal"/>
    <w:qFormat/>
    <w:rsid w:val="008965F6"/>
    <w:pPr>
      <w:spacing w:after="60" w:line="240" w:lineRule="auto"/>
    </w:pPr>
    <w:rPr>
      <w:b/>
      <w:color w:val="107082" w:themeColor="accent2"/>
    </w:rPr>
  </w:style>
  <w:style w:type="paragraph" w:customStyle="1" w:styleId="Pucedugraphique">
    <w:name w:val="Puce du graphique"/>
    <w:basedOn w:val="Normal"/>
    <w:qFormat/>
    <w:rsid w:val="008965F6"/>
    <w:pPr>
      <w:numPr>
        <w:numId w:val="28"/>
      </w:numPr>
      <w:spacing w:before="0" w:after="0" w:line="216" w:lineRule="auto"/>
      <w:ind w:left="284" w:hanging="284"/>
    </w:pPr>
    <w:rPr>
      <w:sz w:val="20"/>
    </w:rPr>
  </w:style>
  <w:style w:type="paragraph" w:customStyle="1" w:styleId="Pucedugraphique2">
    <w:name w:val="Puce du graphique 2"/>
    <w:basedOn w:val="Normal"/>
    <w:qFormat/>
    <w:rsid w:val="008965F6"/>
    <w:pPr>
      <w:numPr>
        <w:numId w:val="30"/>
      </w:numPr>
      <w:spacing w:before="0" w:after="0" w:line="216" w:lineRule="auto"/>
      <w:ind w:left="284" w:hanging="284"/>
    </w:pPr>
    <w:rPr>
      <w:sz w:val="20"/>
    </w:rPr>
  </w:style>
  <w:style w:type="paragraph" w:customStyle="1" w:styleId="Pucedugraphique3">
    <w:name w:val="Puce du graphique 3"/>
    <w:basedOn w:val="Normal"/>
    <w:qFormat/>
    <w:rsid w:val="008965F6"/>
    <w:pPr>
      <w:numPr>
        <w:numId w:val="29"/>
      </w:numPr>
      <w:spacing w:before="0" w:after="0" w:line="216" w:lineRule="auto"/>
      <w:ind w:left="284" w:hanging="284"/>
    </w:pPr>
    <w:rPr>
      <w:sz w:val="20"/>
    </w:rPr>
  </w:style>
  <w:style w:type="paragraph" w:customStyle="1" w:styleId="Pucedugraphique4">
    <w:name w:val="Puce du graphique 4"/>
    <w:basedOn w:val="Normal"/>
    <w:qFormat/>
    <w:rsid w:val="008965F6"/>
    <w:pPr>
      <w:numPr>
        <w:numId w:val="31"/>
      </w:numPr>
      <w:spacing w:before="0" w:after="0" w:line="240" w:lineRule="auto"/>
      <w:ind w:left="284" w:hanging="284"/>
    </w:pPr>
    <w:rPr>
      <w:sz w:val="20"/>
    </w:rPr>
  </w:style>
  <w:style w:type="paragraph" w:customStyle="1" w:styleId="Textedetableaugrandetaille">
    <w:name w:val="Texte de tableau grande taille"/>
    <w:basedOn w:val="Normal"/>
    <w:semiHidden/>
    <w:qFormat/>
    <w:rsid w:val="00F77933"/>
    <w:pPr>
      <w:spacing w:before="0" w:after="0" w:line="240" w:lineRule="auto"/>
    </w:pPr>
    <w:rPr>
      <w:color w:val="2F2F2F"/>
      <w:sz w:val="18"/>
    </w:rPr>
  </w:style>
  <w:style w:type="paragraph" w:styleId="Listenumros2">
    <w:name w:val="List Number 2"/>
    <w:basedOn w:val="Normal"/>
    <w:uiPriority w:val="99"/>
    <w:semiHidden/>
    <w:rsid w:val="00685B4E"/>
    <w:pPr>
      <w:numPr>
        <w:ilvl w:val="1"/>
        <w:numId w:val="32"/>
      </w:numPr>
      <w:spacing w:before="0" w:line="271" w:lineRule="auto"/>
    </w:pPr>
  </w:style>
  <w:style w:type="paragraph" w:customStyle="1" w:styleId="Textedegraphique">
    <w:name w:val="Texte de graphique"/>
    <w:basedOn w:val="Normal"/>
    <w:qFormat/>
    <w:rsid w:val="005B3210"/>
    <w:pPr>
      <w:spacing w:line="240" w:lineRule="auto"/>
      <w:jc w:val="center"/>
    </w:pPr>
    <w:rPr>
      <w:b/>
      <w:color w:val="FFFFFF" w:themeColor="background1"/>
      <w:sz w:val="20"/>
      <w:szCs w:val="20"/>
    </w:rPr>
  </w:style>
  <w:style w:type="paragraph" w:customStyle="1" w:styleId="En-tte1">
    <w:name w:val="En-tête 1"/>
    <w:basedOn w:val="Normal"/>
    <w:next w:val="Normal"/>
    <w:link w:val="CaractreEn-tte1"/>
    <w:uiPriority w:val="99"/>
    <w:qFormat/>
    <w:rsid w:val="002E6D69"/>
    <w:pPr>
      <w:spacing w:before="0" w:after="840"/>
    </w:pPr>
    <w:rPr>
      <w:i/>
    </w:rPr>
  </w:style>
  <w:style w:type="character" w:customStyle="1" w:styleId="CaractreEn-tte1">
    <w:name w:val="Caractère En-tête 1"/>
    <w:basedOn w:val="Policepardfaut"/>
    <w:link w:val="En-tte1"/>
    <w:uiPriority w:val="99"/>
    <w:rsid w:val="000E26AD"/>
    <w:rPr>
      <w:i/>
    </w:rPr>
  </w:style>
  <w:style w:type="character" w:customStyle="1" w:styleId="normaltextrun">
    <w:name w:val="normaltextrun"/>
    <w:basedOn w:val="Policepardfaut"/>
    <w:rsid w:val="007E48DC"/>
  </w:style>
  <w:style w:type="paragraph" w:customStyle="1" w:styleId="paragraph">
    <w:name w:val="paragraph"/>
    <w:basedOn w:val="Normal"/>
    <w:rsid w:val="008C2C03"/>
    <w:pPr>
      <w:spacing w:before="100" w:beforeAutospacing="1" w:after="100" w:afterAutospacing="1" w:line="240" w:lineRule="auto"/>
    </w:pPr>
    <w:rPr>
      <w:rFonts w:ascii="Times New Roman" w:eastAsia="Times New Roman" w:hAnsi="Times New Roman" w:cs="Times New Roman"/>
      <w:color w:val="auto"/>
      <w:lang w:eastAsia="fr-FR"/>
    </w:rPr>
  </w:style>
  <w:style w:type="character" w:customStyle="1" w:styleId="eop">
    <w:name w:val="eop"/>
    <w:basedOn w:val="Policepardfaut"/>
    <w:rsid w:val="008C2C03"/>
  </w:style>
  <w:style w:type="paragraph" w:styleId="NormalWeb">
    <w:name w:val="Normal (Web)"/>
    <w:basedOn w:val="Normal"/>
    <w:uiPriority w:val="99"/>
    <w:semiHidden/>
    <w:unhideWhenUsed/>
    <w:rsid w:val="00676190"/>
    <w:pPr>
      <w:spacing w:before="100" w:beforeAutospacing="1" w:after="100" w:afterAutospacing="1" w:line="240" w:lineRule="auto"/>
    </w:pPr>
    <w:rPr>
      <w:rFonts w:ascii="Times New Roman" w:eastAsia="Times New Roman" w:hAnsi="Times New Roman" w:cs="Times New Roman"/>
      <w:color w:val="auto"/>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884253">
      <w:bodyDiv w:val="1"/>
      <w:marLeft w:val="0"/>
      <w:marRight w:val="0"/>
      <w:marTop w:val="0"/>
      <w:marBottom w:val="0"/>
      <w:divBdr>
        <w:top w:val="none" w:sz="0" w:space="0" w:color="auto"/>
        <w:left w:val="none" w:sz="0" w:space="0" w:color="auto"/>
        <w:bottom w:val="none" w:sz="0" w:space="0" w:color="auto"/>
        <w:right w:val="none" w:sz="0" w:space="0" w:color="auto"/>
      </w:divBdr>
      <w:divsChild>
        <w:div w:id="1241210146">
          <w:marLeft w:val="0"/>
          <w:marRight w:val="0"/>
          <w:marTop w:val="0"/>
          <w:marBottom w:val="0"/>
          <w:divBdr>
            <w:top w:val="none" w:sz="0" w:space="0" w:color="auto"/>
            <w:left w:val="none" w:sz="0" w:space="0" w:color="auto"/>
            <w:bottom w:val="none" w:sz="0" w:space="0" w:color="auto"/>
            <w:right w:val="none" w:sz="0" w:space="0" w:color="auto"/>
          </w:divBdr>
        </w:div>
        <w:div w:id="852115144">
          <w:marLeft w:val="0"/>
          <w:marRight w:val="0"/>
          <w:marTop w:val="0"/>
          <w:marBottom w:val="0"/>
          <w:divBdr>
            <w:top w:val="none" w:sz="0" w:space="0" w:color="auto"/>
            <w:left w:val="none" w:sz="0" w:space="0" w:color="auto"/>
            <w:bottom w:val="none" w:sz="0" w:space="0" w:color="auto"/>
            <w:right w:val="none" w:sz="0" w:space="0" w:color="auto"/>
          </w:divBdr>
        </w:div>
      </w:divsChild>
    </w:div>
    <w:div w:id="1771319009">
      <w:bodyDiv w:val="1"/>
      <w:marLeft w:val="0"/>
      <w:marRight w:val="0"/>
      <w:marTop w:val="0"/>
      <w:marBottom w:val="0"/>
      <w:divBdr>
        <w:top w:val="none" w:sz="0" w:space="0" w:color="auto"/>
        <w:left w:val="none" w:sz="0" w:space="0" w:color="auto"/>
        <w:bottom w:val="none" w:sz="0" w:space="0" w:color="auto"/>
        <w:right w:val="none" w:sz="0" w:space="0" w:color="auto"/>
      </w:divBdr>
    </w:div>
    <w:div w:id="20997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rav\AppData\Roaming\Microsoft\Templates\Analyse%20de%20march&#233;%20et%20SWOT%20pour%20petite%20entrepris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rav\Downloads\diagramme%20de%20gantt%20ppe.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Aptos Narrow"/>
              </a:defRPr>
            </a:pPr>
            <a:r>
              <a:rPr lang="fr-FR" sz="1400" b="0" i="0" u="none" strike="noStrike" kern="1200" cap="none" spc="0" baseline="0">
                <a:solidFill>
                  <a:srgbClr val="595959"/>
                </a:solidFill>
                <a:uFillTx/>
                <a:latin typeface="Aptos Narrow"/>
              </a:rPr>
              <a:t>Diagramme de gantt</a:t>
            </a:r>
          </a:p>
        </c:rich>
      </c:tx>
      <c:overlay val="0"/>
      <c:spPr>
        <a:noFill/>
        <a:ln>
          <a:noFill/>
        </a:ln>
      </c:spPr>
    </c:title>
    <c:autoTitleDeleted val="0"/>
    <c:plotArea>
      <c:layout>
        <c:manualLayout>
          <c:xMode val="edge"/>
          <c:yMode val="edge"/>
          <c:x val="0"/>
          <c:y val="0.30076407115777193"/>
          <c:w val="0.97222222222222221"/>
          <c:h val="0.69923556430446188"/>
        </c:manualLayout>
      </c:layout>
      <c:barChart>
        <c:barDir val="bar"/>
        <c:grouping val="stacked"/>
        <c:varyColors val="0"/>
        <c:ser>
          <c:idx val="0"/>
          <c:order val="0"/>
          <c:tx>
            <c:strRef>
              <c:f>Feuil1!$C$1</c:f>
              <c:strCache>
                <c:ptCount val="1"/>
                <c:pt idx="0">
                  <c:v>Jours passés</c:v>
                </c:pt>
              </c:strCache>
            </c:strRef>
          </c:tx>
          <c:spPr>
            <a:solidFill>
              <a:srgbClr val="156082"/>
            </a:solidFill>
            <a:ln>
              <a:noFill/>
            </a:ln>
          </c:spPr>
          <c:invertIfNegative val="0"/>
          <c:cat>
            <c:strRef>
              <c:f>Feuil1!$A$2:$A$7</c:f>
              <c:strCache>
                <c:ptCount val="6"/>
                <c:pt idx="0">
                  <c:v>Cahier des charges</c:v>
                </c:pt>
                <c:pt idx="1">
                  <c:v>Modèle conceptuel des données</c:v>
                </c:pt>
                <c:pt idx="2">
                  <c:v>UML client léger</c:v>
                </c:pt>
                <c:pt idx="3">
                  <c:v>client leger site php </c:v>
                </c:pt>
                <c:pt idx="4">
                  <c:v>UML Client lourd </c:v>
                </c:pt>
                <c:pt idx="5">
                  <c:v>Client lourd en java </c:v>
                </c:pt>
              </c:strCache>
            </c:strRef>
          </c:cat>
          <c:val>
            <c:numRef>
              <c:f>Feuil1!$C$2:$C$7</c:f>
              <c:numCache>
                <c:formatCode>General</c:formatCode>
                <c:ptCount val="6"/>
                <c:pt idx="0">
                  <c:v>3</c:v>
                </c:pt>
                <c:pt idx="1">
                  <c:v>2</c:v>
                </c:pt>
                <c:pt idx="2">
                  <c:v>2</c:v>
                </c:pt>
                <c:pt idx="3">
                  <c:v>15</c:v>
                </c:pt>
                <c:pt idx="4">
                  <c:v>2</c:v>
                </c:pt>
                <c:pt idx="5">
                  <c:v>20</c:v>
                </c:pt>
              </c:numCache>
            </c:numRef>
          </c:val>
          <c:extLst>
            <c:ext xmlns:c16="http://schemas.microsoft.com/office/drawing/2014/chart" uri="{C3380CC4-5D6E-409C-BE32-E72D297353CC}">
              <c16:uniqueId val="{00000000-EEBA-484B-91DA-77FAD33F0493}"/>
            </c:ext>
          </c:extLst>
        </c:ser>
        <c:ser>
          <c:idx val="1"/>
          <c:order val="1"/>
          <c:tx>
            <c:strRef>
              <c:f>Feuil1!$D$1</c:f>
              <c:strCache>
                <c:ptCount val="1"/>
                <c:pt idx="0">
                  <c:v>Jours restant</c:v>
                </c:pt>
              </c:strCache>
            </c:strRef>
          </c:tx>
          <c:spPr>
            <a:solidFill>
              <a:srgbClr val="E97132"/>
            </a:solidFill>
            <a:ln>
              <a:noFill/>
            </a:ln>
          </c:spPr>
          <c:invertIfNegative val="0"/>
          <c:cat>
            <c:strRef>
              <c:f>Feuil1!$A$2:$A$7</c:f>
              <c:strCache>
                <c:ptCount val="6"/>
                <c:pt idx="0">
                  <c:v>Cahier des charges</c:v>
                </c:pt>
                <c:pt idx="1">
                  <c:v>Modèle conceptuel des données</c:v>
                </c:pt>
                <c:pt idx="2">
                  <c:v>UML client léger</c:v>
                </c:pt>
                <c:pt idx="3">
                  <c:v>client leger site php </c:v>
                </c:pt>
                <c:pt idx="4">
                  <c:v>UML Client lourd </c:v>
                </c:pt>
                <c:pt idx="5">
                  <c:v>Client lourd en java </c:v>
                </c:pt>
              </c:strCache>
            </c:strRef>
          </c:cat>
          <c:val>
            <c:numRef>
              <c:f>Feuil1!$D$2:$D$7</c:f>
              <c:numCache>
                <c:formatCode>General</c:formatCode>
                <c:ptCount val="6"/>
                <c:pt idx="0">
                  <c:v>5</c:v>
                </c:pt>
                <c:pt idx="1">
                  <c:v>3</c:v>
                </c:pt>
                <c:pt idx="2">
                  <c:v>5</c:v>
                </c:pt>
                <c:pt idx="3">
                  <c:v>5</c:v>
                </c:pt>
                <c:pt idx="4">
                  <c:v>3</c:v>
                </c:pt>
                <c:pt idx="5">
                  <c:v>2</c:v>
                </c:pt>
              </c:numCache>
            </c:numRef>
          </c:val>
          <c:extLst>
            <c:ext xmlns:c16="http://schemas.microsoft.com/office/drawing/2014/chart" uri="{C3380CC4-5D6E-409C-BE32-E72D297353CC}">
              <c16:uniqueId val="{00000001-EEBA-484B-91DA-77FAD33F0493}"/>
            </c:ext>
          </c:extLst>
        </c:ser>
        <c:dLbls>
          <c:showLegendKey val="0"/>
          <c:showVal val="0"/>
          <c:showCatName val="0"/>
          <c:showSerName val="0"/>
          <c:showPercent val="0"/>
          <c:showBubbleSize val="0"/>
        </c:dLbls>
        <c:gapWidth val="150"/>
        <c:overlap val="100"/>
        <c:axId val="1736392111"/>
        <c:axId val="1736391151"/>
      </c:barChart>
      <c:valAx>
        <c:axId val="1736391151"/>
        <c:scaling>
          <c:orientation val="minMax"/>
        </c:scaling>
        <c:delete val="0"/>
        <c:axPos val="b"/>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fr-FR"/>
          </a:p>
        </c:txPr>
        <c:crossAx val="1736392111"/>
        <c:crosses val="autoZero"/>
        <c:crossBetween val="between"/>
      </c:valAx>
      <c:catAx>
        <c:axId val="1736392111"/>
        <c:scaling>
          <c:orientation val="minMax"/>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fr-FR"/>
          </a:p>
        </c:txPr>
        <c:crossAx val="1736391151"/>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Narrow"/>
        </a:defRPr>
      </a:pPr>
      <a:endParaRPr lang="fr-F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39804EC545485C891F6266F7D5C9A2"/>
        <w:category>
          <w:name w:val="Général"/>
          <w:gallery w:val="placeholder"/>
        </w:category>
        <w:types>
          <w:type w:val="bbPlcHdr"/>
        </w:types>
        <w:behaviors>
          <w:behavior w:val="content"/>
        </w:behaviors>
        <w:guid w:val="{47A6C9D9-7C25-4E8E-9985-8FCC301A708F}"/>
      </w:docPartPr>
      <w:docPartBody>
        <w:p w:rsidR="00D7010B" w:rsidRDefault="00CE35E2">
          <w:pPr>
            <w:pStyle w:val="AE39804EC545485C891F6266F7D5C9A2"/>
          </w:pPr>
          <w:r w:rsidRPr="007F6A56">
            <w:rPr>
              <w:noProof/>
              <w:lang w:bidi="fr-FR"/>
            </w:rPr>
            <w:t>ENTREPRISE À DOMICILE</w:t>
          </w:r>
        </w:p>
      </w:docPartBody>
    </w:docPart>
    <w:docPart>
      <w:docPartPr>
        <w:name w:val="DF5ACAD9297C4E3185F8AA8D0FD9A43C"/>
        <w:category>
          <w:name w:val="Général"/>
          <w:gallery w:val="placeholder"/>
        </w:category>
        <w:types>
          <w:type w:val="bbPlcHdr"/>
        </w:types>
        <w:behaviors>
          <w:behavior w:val="content"/>
        </w:behaviors>
        <w:guid w:val="{389A1733-F11A-42B7-9BC8-6E5B255B4196}"/>
      </w:docPartPr>
      <w:docPartBody>
        <w:p w:rsidR="00D7010B" w:rsidRDefault="00CE35E2">
          <w:pPr>
            <w:pStyle w:val="DF5ACAD9297C4E3185F8AA8D0FD9A43C"/>
          </w:pPr>
          <w:r w:rsidRPr="007F6A56">
            <w:rPr>
              <w:noProof/>
              <w:lang w:bidi="fr-FR"/>
            </w:rPr>
            <w:t>Analyse de marché et FFOM</w:t>
          </w:r>
        </w:p>
      </w:docPartBody>
    </w:docPart>
    <w:docPart>
      <w:docPartPr>
        <w:name w:val="0D84FAACA9A844A9A65A716287C4C1AB"/>
        <w:category>
          <w:name w:val="Général"/>
          <w:gallery w:val="placeholder"/>
        </w:category>
        <w:types>
          <w:type w:val="bbPlcHdr"/>
        </w:types>
        <w:behaviors>
          <w:behavior w:val="content"/>
        </w:behaviors>
        <w:guid w:val="{4865375A-6604-47EF-9420-212DEAD40C81}"/>
      </w:docPartPr>
      <w:docPartBody>
        <w:p w:rsidR="00D7010B" w:rsidRDefault="00CE35E2">
          <w:pPr>
            <w:pStyle w:val="0D84FAACA9A844A9A65A716287C4C1AB"/>
          </w:pPr>
          <w:r w:rsidRPr="007F6A56">
            <w:rPr>
              <w:noProof/>
              <w:lang w:bidi="fr-FR"/>
            </w:rPr>
            <w:t>Vue d’ensemble du secteur</w:t>
          </w:r>
        </w:p>
      </w:docPartBody>
    </w:docPart>
    <w:docPart>
      <w:docPartPr>
        <w:name w:val="EBE7AE93A3CA41978F61E78DEBDA2378"/>
        <w:category>
          <w:name w:val="Général"/>
          <w:gallery w:val="placeholder"/>
        </w:category>
        <w:types>
          <w:type w:val="bbPlcHdr"/>
        </w:types>
        <w:behaviors>
          <w:behavior w:val="content"/>
        </w:behaviors>
        <w:guid w:val="{6FF8CFC3-E4FE-4F94-AFB1-ED8AF00DE605}"/>
      </w:docPartPr>
      <w:docPartBody>
        <w:p w:rsidR="00CE35E2" w:rsidRPr="007F6A56" w:rsidRDefault="00CE35E2" w:rsidP="00F63BD1">
          <w:pPr>
            <w:rPr>
              <w:noProof/>
            </w:rPr>
          </w:pPr>
          <w:r w:rsidRPr="007F6A56">
            <w:rPr>
              <w:noProof/>
              <w:lang w:bidi="fr-FR"/>
            </w:rPr>
            <w:t>Lors de la collecte de détails sur le secteur, prenez en considération le type d’activité. Cela vous guidera dans la sélection des informations à inclure dans l’analyse de marché. Par exemple, déterminez comment et où l’entreprise à domicile s’intégrera dans le marché existant en définissant son avantage concurrentiel et la valeur unique de son activité.</w:t>
          </w:r>
        </w:p>
        <w:p w:rsidR="00D7010B" w:rsidRDefault="00CE35E2">
          <w:pPr>
            <w:pStyle w:val="EBE7AE93A3CA41978F61E78DEBDA2378"/>
          </w:pPr>
          <w:r w:rsidRPr="007F6A56">
            <w:rPr>
              <w:noProof/>
              <w:lang w:bidi="fr-FR"/>
            </w:rPr>
            <w:t>Certaines sections mises en évidence ci-dessous peuvent ne pas s’appliquer à l’activité envisagée. N’utilisez donc que l’essentiel.</w:t>
          </w:r>
        </w:p>
        <w:bookmarkStart w:id="0" w:name="_Hlk817801"/>
        <w:bookmarkStart w:id="1" w:name="_Hlk817805"/>
        <w:bookmarkStart w:id="2" w:name="_Hlk818051"/>
        <w:bookmarkEnd w:id="0"/>
        <w:bookmarkEnd w:id="1"/>
        <w:bookmarkEnd w:id="2"/>
      </w:docPartBody>
    </w:docPart>
    <w:docPart>
      <w:docPartPr>
        <w:name w:val="927C81B33EDC4A0B8B267FC46D3C9BC1"/>
        <w:category>
          <w:name w:val="Général"/>
          <w:gallery w:val="placeholder"/>
        </w:category>
        <w:types>
          <w:type w:val="bbPlcHdr"/>
        </w:types>
        <w:behaviors>
          <w:behavior w:val="content"/>
        </w:behaviors>
        <w:guid w:val="{C1FA199F-82AF-4894-98DC-F28F2EE6B11C}"/>
      </w:docPartPr>
      <w:docPartBody>
        <w:p w:rsidR="00D7010B" w:rsidRDefault="00CE35E2">
          <w:pPr>
            <w:pStyle w:val="927C81B33EDC4A0B8B267FC46D3C9BC1"/>
          </w:pPr>
          <w:r w:rsidRPr="005B3210">
            <w:rPr>
              <w:lang w:bidi="fr-FR"/>
            </w:rPr>
            <w:t>Marché cible</w:t>
          </w:r>
        </w:p>
      </w:docPartBody>
    </w:docPart>
    <w:docPart>
      <w:docPartPr>
        <w:name w:val="C1371CC0EBF54FCA8D23C944253F0B36"/>
        <w:category>
          <w:name w:val="Général"/>
          <w:gallery w:val="placeholder"/>
        </w:category>
        <w:types>
          <w:type w:val="bbPlcHdr"/>
        </w:types>
        <w:behaviors>
          <w:behavior w:val="content"/>
        </w:behaviors>
        <w:guid w:val="{EB7483BF-A35C-4874-8244-1D61C4090A04}"/>
      </w:docPartPr>
      <w:docPartBody>
        <w:p w:rsidR="00D7010B" w:rsidRDefault="00CE35E2">
          <w:pPr>
            <w:pStyle w:val="C1371CC0EBF54FCA8D23C944253F0B36"/>
          </w:pPr>
          <w:r w:rsidRPr="005B3210">
            <w:rPr>
              <w:lang w:bidi="fr-FR"/>
            </w:rPr>
            <w:t>Profil du marché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97132" w:themeColor="accent2"/>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4EA72E" w:themeColor="accent6"/>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epuces"/>
      <w:lvlText w:val=""/>
      <w:lvlJc w:val="left"/>
      <w:pPr>
        <w:ind w:left="720" w:hanging="360"/>
      </w:pPr>
      <w:rPr>
        <w:rFonts w:ascii="Symbol" w:hAnsi="Symbol" w:hint="default"/>
        <w:color w:val="E97132" w:themeColor="accent2"/>
        <w:u w:color="156082"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196B24" w:themeColor="accent3"/>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A02B93" w:themeColor="accent5"/>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662162">
    <w:abstractNumId w:val="2"/>
  </w:num>
  <w:num w:numId="2" w16cid:durableId="900945949">
    <w:abstractNumId w:val="3"/>
  </w:num>
  <w:num w:numId="3" w16cid:durableId="2063207840">
    <w:abstractNumId w:val="4"/>
  </w:num>
  <w:num w:numId="4" w16cid:durableId="2096979088">
    <w:abstractNumId w:val="1"/>
  </w:num>
  <w:num w:numId="5" w16cid:durableId="10053872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0B"/>
    <w:rsid w:val="00345082"/>
    <w:rsid w:val="0046052F"/>
    <w:rsid w:val="006053C7"/>
    <w:rsid w:val="00C80A62"/>
    <w:rsid w:val="00CE35E2"/>
    <w:rsid w:val="00D7010B"/>
    <w:rsid w:val="00F66A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39804EC545485C891F6266F7D5C9A2">
    <w:name w:val="AE39804EC545485C891F6266F7D5C9A2"/>
  </w:style>
  <w:style w:type="paragraph" w:customStyle="1" w:styleId="DF5ACAD9297C4E3185F8AA8D0FD9A43C">
    <w:name w:val="DF5ACAD9297C4E3185F8AA8D0FD9A43C"/>
  </w:style>
  <w:style w:type="paragraph" w:customStyle="1" w:styleId="0D84FAACA9A844A9A65A716287C4C1AB">
    <w:name w:val="0D84FAACA9A844A9A65A716287C4C1AB"/>
  </w:style>
  <w:style w:type="paragraph" w:customStyle="1" w:styleId="EBE7AE93A3CA41978F61E78DEBDA2378">
    <w:name w:val="EBE7AE93A3CA41978F61E78DEBDA2378"/>
  </w:style>
  <w:style w:type="paragraph" w:styleId="Listepuces">
    <w:name w:val="List Bullet"/>
    <w:basedOn w:val="Normal"/>
    <w:uiPriority w:val="99"/>
    <w:qFormat/>
    <w:pPr>
      <w:numPr>
        <w:numId w:val="1"/>
      </w:numPr>
      <w:spacing w:after="200" w:line="240" w:lineRule="auto"/>
      <w:ind w:left="340" w:hanging="340"/>
    </w:pPr>
    <w:rPr>
      <w:rFonts w:eastAsiaTheme="minorHAnsi"/>
      <w:color w:val="595959" w:themeColor="text1" w:themeTint="A6"/>
      <w:kern w:val="0"/>
      <w:lang w:eastAsia="en-US"/>
      <w14:ligatures w14:val="none"/>
    </w:rPr>
  </w:style>
  <w:style w:type="paragraph" w:customStyle="1" w:styleId="927C81B33EDC4A0B8B267FC46D3C9BC1">
    <w:name w:val="927C81B33EDC4A0B8B267FC46D3C9BC1"/>
  </w:style>
  <w:style w:type="paragraph" w:customStyle="1" w:styleId="C1371CC0EBF54FCA8D23C944253F0B36">
    <w:name w:val="C1371CC0EBF54FCA8D23C944253F0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4.xml><?xml version="1.0" encoding="utf-8"?>
<ds:datastoreItem xmlns:ds="http://schemas.openxmlformats.org/officeDocument/2006/customXml" ds:itemID="{897941D6-5DB0-47F2-A512-07BCDD71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 de marché et SWOT pour petite entreprise</Template>
  <TotalTime>0</TotalTime>
  <Pages>7</Pages>
  <Words>606</Words>
  <Characters>3334</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PPE SLAM</vt: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 SLAM</dc:title>
  <dc:subject/>
  <dc:creator/>
  <cp:keywords/>
  <dc:description/>
  <cp:lastModifiedBy/>
  <cp:revision>1</cp:revision>
  <dcterms:created xsi:type="dcterms:W3CDTF">2024-05-26T18:35:00Z</dcterms:created>
  <dcterms:modified xsi:type="dcterms:W3CDTF">2024-05-26T18:43:00Z</dcterms:modified>
  <cp:contentStatus>Auto Ecole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