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179D8D80" w14:textId="77777777" w:rsidR="006D13E4" w:rsidRPr="003D7C9D" w:rsidRDefault="006D13E4"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sidR="00F11E76">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27C7779B" w14:textId="77777777" w:rsidR="006D13E4" w:rsidRDefault="003D7C9D" w:rsidP="00313E28">
            <w:pPr>
              <w:jc w:val="center"/>
            </w:pPr>
            <w:r w:rsidRPr="003D7C9D">
              <w:t>8 r</w:t>
            </w:r>
            <w:r>
              <w:t>ue</w:t>
            </w:r>
            <w:r w:rsidR="006D13E4">
              <w:t xml:space="preserve"> Lafayette</w:t>
            </w:r>
          </w:p>
          <w:p w14:paraId="3C840421" w14:textId="03C1402C" w:rsidR="003D7C9D" w:rsidRPr="003D7C9D" w:rsidRDefault="00313E28" w:rsidP="00313E28">
            <w:pPr>
              <w:jc w:val="center"/>
            </w:pPr>
            <w:r>
              <w:t>57000 Metz</w:t>
            </w:r>
          </w:p>
        </w:tc>
      </w:tr>
    </w:tbl>
    <w:p w14:paraId="774851E1" w14:textId="2A4441D0" w:rsidR="003D7C9D" w:rsidRDefault="003D7C9D"/>
    <w:p w14:paraId="2D5C8C40" w14:textId="77777777" w:rsidR="00B6636A" w:rsidRDefault="00B6636A">
      <w:pPr>
        <w:sectPr w:rsidR="00B6636A" w:rsidSect="003D7C9D">
          <w:footerReference w:type="even" r:id="rId11"/>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204528679"/>
      <w:bookmarkStart w:id="3" w:name="_Toc204608241"/>
      <w:bookmarkStart w:id="4" w:name="_Toc195466935"/>
      <w:r>
        <w:lastRenderedPageBreak/>
        <w:t>Remerciement</w:t>
      </w:r>
      <w:bookmarkEnd w:id="1"/>
      <w:bookmarkEnd w:id="2"/>
      <w:bookmarkEnd w:id="3"/>
    </w:p>
    <w:p w14:paraId="303A262C" w14:textId="62581735" w:rsidR="00B6636A" w:rsidRDefault="00112A42" w:rsidP="00B6636A">
      <w:r>
        <w:t>Je remercie Atos de m’avoir accueilli durant mon stage de fin d’étude pour l’obtention du master informatique IHM.</w:t>
      </w:r>
    </w:p>
    <w:p w14:paraId="31D20D61" w14:textId="0A8A7FA4" w:rsidR="00112A42" w:rsidRDefault="00112A42" w:rsidP="00B6636A">
      <w:r>
        <w:t>Je remercie Bertrand Déchery et Aline Walter de m’avoir encadré, ainsi que Loïc Gangloff pour l’aide apporté tout au long du stage.</w:t>
      </w:r>
    </w:p>
    <w:p w14:paraId="1721E63D" w14:textId="4613DF3B" w:rsidR="00112A42" w:rsidRPr="00B6636A" w:rsidRDefault="00112A42" w:rsidP="00B6636A">
      <w:r>
        <w:t>Je remercie ???, professeur à l’université de m’avoir été encadré.</w:t>
      </w:r>
    </w:p>
    <w:bookmarkStart w:id="5" w:name="_Toc204528680" w:displacedByCustomXml="next"/>
    <w:bookmarkStart w:id="6" w:name="_Toc204608242"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19731CE5" w14:textId="77777777" w:rsidR="008C38E8" w:rsidRDefault="00503E7C">
          <w:pPr>
            <w:pStyle w:val="TM1"/>
            <w:rPr>
              <w:b w:val="0"/>
              <w:noProof/>
              <w:lang w:eastAsia="ja-JP"/>
            </w:rPr>
          </w:pPr>
          <w:r>
            <w:fldChar w:fldCharType="begin"/>
          </w:r>
          <w:r>
            <w:instrText xml:space="preserve"> TOC \o "1-3" \h \z \u </w:instrText>
          </w:r>
          <w:r>
            <w:fldChar w:fldCharType="separate"/>
          </w:r>
          <w:r w:rsidR="008C38E8">
            <w:rPr>
              <w:noProof/>
            </w:rPr>
            <w:t>Remerciement</w:t>
          </w:r>
          <w:r w:rsidR="008C38E8">
            <w:rPr>
              <w:noProof/>
            </w:rPr>
            <w:tab/>
          </w:r>
          <w:r w:rsidR="008C38E8">
            <w:rPr>
              <w:noProof/>
            </w:rPr>
            <w:fldChar w:fldCharType="begin"/>
          </w:r>
          <w:r w:rsidR="008C38E8">
            <w:rPr>
              <w:noProof/>
            </w:rPr>
            <w:instrText xml:space="preserve"> PAGEREF _Toc204608241 \h </w:instrText>
          </w:r>
          <w:r w:rsidR="008C38E8">
            <w:rPr>
              <w:noProof/>
            </w:rPr>
          </w:r>
          <w:r w:rsidR="008C38E8">
            <w:rPr>
              <w:noProof/>
            </w:rPr>
            <w:fldChar w:fldCharType="separate"/>
          </w:r>
          <w:r w:rsidR="008C38E8">
            <w:rPr>
              <w:noProof/>
            </w:rPr>
            <w:t>1</w:t>
          </w:r>
          <w:r w:rsidR="008C38E8">
            <w:rPr>
              <w:noProof/>
            </w:rPr>
            <w:fldChar w:fldCharType="end"/>
          </w:r>
        </w:p>
        <w:p w14:paraId="70283011" w14:textId="77777777" w:rsidR="008C38E8" w:rsidRDefault="008C38E8">
          <w:pPr>
            <w:pStyle w:val="TM1"/>
            <w:rPr>
              <w:b w:val="0"/>
              <w:noProof/>
              <w:lang w:eastAsia="ja-JP"/>
            </w:rPr>
          </w:pPr>
          <w:r>
            <w:rPr>
              <w:noProof/>
            </w:rPr>
            <w:t>Sommaire</w:t>
          </w:r>
          <w:r>
            <w:rPr>
              <w:noProof/>
            </w:rPr>
            <w:tab/>
          </w:r>
          <w:r>
            <w:rPr>
              <w:noProof/>
            </w:rPr>
            <w:fldChar w:fldCharType="begin"/>
          </w:r>
          <w:r>
            <w:rPr>
              <w:noProof/>
            </w:rPr>
            <w:instrText xml:space="preserve"> PAGEREF _Toc204608242 \h </w:instrText>
          </w:r>
          <w:r>
            <w:rPr>
              <w:noProof/>
            </w:rPr>
          </w:r>
          <w:r>
            <w:rPr>
              <w:noProof/>
            </w:rPr>
            <w:fldChar w:fldCharType="separate"/>
          </w:r>
          <w:r>
            <w:rPr>
              <w:noProof/>
            </w:rPr>
            <w:t>2</w:t>
          </w:r>
          <w:r>
            <w:rPr>
              <w:noProof/>
            </w:rPr>
            <w:fldChar w:fldCharType="end"/>
          </w:r>
        </w:p>
        <w:p w14:paraId="50C8E2D4" w14:textId="77777777" w:rsidR="008C38E8" w:rsidRDefault="008C38E8">
          <w:pPr>
            <w:pStyle w:val="TM1"/>
            <w:rPr>
              <w:b w:val="0"/>
              <w:noProof/>
              <w:lang w:eastAsia="ja-JP"/>
            </w:rPr>
          </w:pPr>
          <w:r>
            <w:rPr>
              <w:noProof/>
            </w:rPr>
            <w:t>Table des illustrations</w:t>
          </w:r>
          <w:r>
            <w:rPr>
              <w:noProof/>
            </w:rPr>
            <w:tab/>
          </w:r>
          <w:r>
            <w:rPr>
              <w:noProof/>
            </w:rPr>
            <w:fldChar w:fldCharType="begin"/>
          </w:r>
          <w:r>
            <w:rPr>
              <w:noProof/>
            </w:rPr>
            <w:instrText xml:space="preserve"> PAGEREF _Toc204608243 \h </w:instrText>
          </w:r>
          <w:r>
            <w:rPr>
              <w:noProof/>
            </w:rPr>
          </w:r>
          <w:r>
            <w:rPr>
              <w:noProof/>
            </w:rPr>
            <w:fldChar w:fldCharType="separate"/>
          </w:r>
          <w:r>
            <w:rPr>
              <w:noProof/>
            </w:rPr>
            <w:t>3</w:t>
          </w:r>
          <w:r>
            <w:rPr>
              <w:noProof/>
            </w:rPr>
            <w:fldChar w:fldCharType="end"/>
          </w:r>
        </w:p>
        <w:p w14:paraId="45B2B329" w14:textId="77777777" w:rsidR="008C38E8" w:rsidRDefault="008C38E8">
          <w:pPr>
            <w:pStyle w:val="TM1"/>
            <w:rPr>
              <w:b w:val="0"/>
              <w:noProof/>
              <w:lang w:eastAsia="ja-JP"/>
            </w:rPr>
          </w:pPr>
          <w:r>
            <w:rPr>
              <w:noProof/>
            </w:rPr>
            <w:t>Introduction</w:t>
          </w:r>
          <w:r>
            <w:rPr>
              <w:noProof/>
            </w:rPr>
            <w:tab/>
          </w:r>
          <w:r>
            <w:rPr>
              <w:noProof/>
            </w:rPr>
            <w:fldChar w:fldCharType="begin"/>
          </w:r>
          <w:r>
            <w:rPr>
              <w:noProof/>
            </w:rPr>
            <w:instrText xml:space="preserve"> PAGEREF _Toc204608244 \h </w:instrText>
          </w:r>
          <w:r>
            <w:rPr>
              <w:noProof/>
            </w:rPr>
          </w:r>
          <w:r>
            <w:rPr>
              <w:noProof/>
            </w:rPr>
            <w:fldChar w:fldCharType="separate"/>
          </w:r>
          <w:r>
            <w:rPr>
              <w:noProof/>
            </w:rPr>
            <w:t>6</w:t>
          </w:r>
          <w:r>
            <w:rPr>
              <w:noProof/>
            </w:rPr>
            <w:fldChar w:fldCharType="end"/>
          </w:r>
        </w:p>
        <w:p w14:paraId="7390050E" w14:textId="77777777" w:rsidR="008C38E8" w:rsidRDefault="008C38E8">
          <w:pPr>
            <w:pStyle w:val="TM1"/>
            <w:rPr>
              <w:b w:val="0"/>
              <w:noProof/>
              <w:lang w:eastAsia="ja-JP"/>
            </w:rPr>
          </w:pPr>
          <w:r>
            <w:rPr>
              <w:noProof/>
            </w:rPr>
            <w:t>Présentation d’Atos</w:t>
          </w:r>
          <w:r>
            <w:rPr>
              <w:noProof/>
            </w:rPr>
            <w:tab/>
          </w:r>
          <w:r>
            <w:rPr>
              <w:noProof/>
            </w:rPr>
            <w:fldChar w:fldCharType="begin"/>
          </w:r>
          <w:r>
            <w:rPr>
              <w:noProof/>
            </w:rPr>
            <w:instrText xml:space="preserve"> PAGEREF _Toc204608245 \h </w:instrText>
          </w:r>
          <w:r>
            <w:rPr>
              <w:noProof/>
            </w:rPr>
          </w:r>
          <w:r>
            <w:rPr>
              <w:noProof/>
            </w:rPr>
            <w:fldChar w:fldCharType="separate"/>
          </w:r>
          <w:r>
            <w:rPr>
              <w:noProof/>
            </w:rPr>
            <w:t>7</w:t>
          </w:r>
          <w:r>
            <w:rPr>
              <w:noProof/>
            </w:rPr>
            <w:fldChar w:fldCharType="end"/>
          </w:r>
        </w:p>
        <w:p w14:paraId="771EF021" w14:textId="77777777" w:rsidR="008C38E8" w:rsidRDefault="008C38E8">
          <w:pPr>
            <w:pStyle w:val="TM1"/>
            <w:rPr>
              <w:b w:val="0"/>
              <w:noProof/>
              <w:lang w:eastAsia="ja-JP"/>
            </w:rPr>
          </w:pPr>
          <w:r>
            <w:rPr>
              <w:noProof/>
            </w:rPr>
            <w:t>Sujet</w:t>
          </w:r>
          <w:r>
            <w:rPr>
              <w:noProof/>
            </w:rPr>
            <w:tab/>
          </w:r>
          <w:r>
            <w:rPr>
              <w:noProof/>
            </w:rPr>
            <w:fldChar w:fldCharType="begin"/>
          </w:r>
          <w:r>
            <w:rPr>
              <w:noProof/>
            </w:rPr>
            <w:instrText xml:space="preserve"> PAGEREF _Toc204608246 \h </w:instrText>
          </w:r>
          <w:r>
            <w:rPr>
              <w:noProof/>
            </w:rPr>
          </w:r>
          <w:r>
            <w:rPr>
              <w:noProof/>
            </w:rPr>
            <w:fldChar w:fldCharType="separate"/>
          </w:r>
          <w:r>
            <w:rPr>
              <w:noProof/>
            </w:rPr>
            <w:t>8</w:t>
          </w:r>
          <w:r>
            <w:rPr>
              <w:noProof/>
            </w:rPr>
            <w:fldChar w:fldCharType="end"/>
          </w:r>
        </w:p>
        <w:p w14:paraId="78EF208A" w14:textId="77777777" w:rsidR="008C38E8" w:rsidRDefault="008C38E8">
          <w:pPr>
            <w:pStyle w:val="TM1"/>
            <w:rPr>
              <w:b w:val="0"/>
              <w:noProof/>
              <w:lang w:eastAsia="ja-JP"/>
            </w:rPr>
          </w:pPr>
          <w:r>
            <w:rPr>
              <w:noProof/>
            </w:rPr>
            <w:t>Développement et mise à jour du Portail des Lorrains</w:t>
          </w:r>
          <w:r>
            <w:rPr>
              <w:noProof/>
            </w:rPr>
            <w:tab/>
          </w:r>
          <w:r>
            <w:rPr>
              <w:noProof/>
            </w:rPr>
            <w:fldChar w:fldCharType="begin"/>
          </w:r>
          <w:r>
            <w:rPr>
              <w:noProof/>
            </w:rPr>
            <w:instrText xml:space="preserve"> PAGEREF _Toc204608247 \h </w:instrText>
          </w:r>
          <w:r>
            <w:rPr>
              <w:noProof/>
            </w:rPr>
          </w:r>
          <w:r>
            <w:rPr>
              <w:noProof/>
            </w:rPr>
            <w:fldChar w:fldCharType="separate"/>
          </w:r>
          <w:r>
            <w:rPr>
              <w:noProof/>
            </w:rPr>
            <w:t>9</w:t>
          </w:r>
          <w:r>
            <w:rPr>
              <w:noProof/>
            </w:rPr>
            <w:fldChar w:fldCharType="end"/>
          </w:r>
        </w:p>
        <w:p w14:paraId="08C04665" w14:textId="77777777" w:rsidR="008C38E8" w:rsidRDefault="008C38E8">
          <w:pPr>
            <w:pStyle w:val="TM2"/>
            <w:tabs>
              <w:tab w:val="right" w:leader="dot" w:pos="9350"/>
            </w:tabs>
            <w:rPr>
              <w:b w:val="0"/>
              <w:noProof/>
              <w:sz w:val="24"/>
              <w:szCs w:val="24"/>
              <w:lang w:eastAsia="ja-JP"/>
            </w:rPr>
          </w:pPr>
          <w:r>
            <w:rPr>
              <w:noProof/>
            </w:rPr>
            <w:t>Présentation de la situation</w:t>
          </w:r>
          <w:r>
            <w:rPr>
              <w:noProof/>
            </w:rPr>
            <w:tab/>
          </w:r>
          <w:r>
            <w:rPr>
              <w:noProof/>
            </w:rPr>
            <w:fldChar w:fldCharType="begin"/>
          </w:r>
          <w:r>
            <w:rPr>
              <w:noProof/>
            </w:rPr>
            <w:instrText xml:space="preserve"> PAGEREF _Toc204608248 \h </w:instrText>
          </w:r>
          <w:r>
            <w:rPr>
              <w:noProof/>
            </w:rPr>
          </w:r>
          <w:r>
            <w:rPr>
              <w:noProof/>
            </w:rPr>
            <w:fldChar w:fldCharType="separate"/>
          </w:r>
          <w:r>
            <w:rPr>
              <w:noProof/>
            </w:rPr>
            <w:t>9</w:t>
          </w:r>
          <w:r>
            <w:rPr>
              <w:noProof/>
            </w:rPr>
            <w:fldChar w:fldCharType="end"/>
          </w:r>
        </w:p>
        <w:p w14:paraId="535958B2" w14:textId="77777777" w:rsidR="008C38E8" w:rsidRDefault="008C38E8">
          <w:pPr>
            <w:pStyle w:val="TM2"/>
            <w:tabs>
              <w:tab w:val="right" w:leader="dot" w:pos="9350"/>
            </w:tabs>
            <w:rPr>
              <w:b w:val="0"/>
              <w:noProof/>
              <w:sz w:val="24"/>
              <w:szCs w:val="24"/>
              <w:lang w:eastAsia="ja-JP"/>
            </w:rPr>
          </w:pPr>
          <w:r>
            <w:rPr>
              <w:noProof/>
            </w:rPr>
            <w:t>Gestion de projet</w:t>
          </w:r>
          <w:r>
            <w:rPr>
              <w:noProof/>
            </w:rPr>
            <w:tab/>
          </w:r>
          <w:r>
            <w:rPr>
              <w:noProof/>
            </w:rPr>
            <w:fldChar w:fldCharType="begin"/>
          </w:r>
          <w:r>
            <w:rPr>
              <w:noProof/>
            </w:rPr>
            <w:instrText xml:space="preserve"> PAGEREF _Toc204608249 \h </w:instrText>
          </w:r>
          <w:r>
            <w:rPr>
              <w:noProof/>
            </w:rPr>
          </w:r>
          <w:r>
            <w:rPr>
              <w:noProof/>
            </w:rPr>
            <w:fldChar w:fldCharType="separate"/>
          </w:r>
          <w:r>
            <w:rPr>
              <w:noProof/>
            </w:rPr>
            <w:t>9</w:t>
          </w:r>
          <w:r>
            <w:rPr>
              <w:noProof/>
            </w:rPr>
            <w:fldChar w:fldCharType="end"/>
          </w:r>
        </w:p>
        <w:p w14:paraId="25AC93DC" w14:textId="77777777" w:rsidR="008C38E8" w:rsidRDefault="008C38E8">
          <w:pPr>
            <w:pStyle w:val="TM3"/>
            <w:tabs>
              <w:tab w:val="right" w:leader="dot" w:pos="9350"/>
            </w:tabs>
            <w:rPr>
              <w:noProof/>
              <w:sz w:val="24"/>
              <w:szCs w:val="24"/>
              <w:lang w:eastAsia="ja-JP"/>
            </w:rPr>
          </w:pPr>
          <w:r>
            <w:rPr>
              <w:noProof/>
            </w:rPr>
            <w:t>Cycle de vie d’un projet</w:t>
          </w:r>
          <w:r>
            <w:rPr>
              <w:noProof/>
            </w:rPr>
            <w:tab/>
          </w:r>
          <w:r>
            <w:rPr>
              <w:noProof/>
            </w:rPr>
            <w:fldChar w:fldCharType="begin"/>
          </w:r>
          <w:r>
            <w:rPr>
              <w:noProof/>
            </w:rPr>
            <w:instrText xml:space="preserve"> PAGEREF _Toc204608250 \h </w:instrText>
          </w:r>
          <w:r>
            <w:rPr>
              <w:noProof/>
            </w:rPr>
          </w:r>
          <w:r>
            <w:rPr>
              <w:noProof/>
            </w:rPr>
            <w:fldChar w:fldCharType="separate"/>
          </w:r>
          <w:r>
            <w:rPr>
              <w:noProof/>
            </w:rPr>
            <w:t>9</w:t>
          </w:r>
          <w:r>
            <w:rPr>
              <w:noProof/>
            </w:rPr>
            <w:fldChar w:fldCharType="end"/>
          </w:r>
        </w:p>
        <w:p w14:paraId="68B127AD" w14:textId="77777777" w:rsidR="008C38E8" w:rsidRDefault="008C38E8">
          <w:pPr>
            <w:pStyle w:val="TM3"/>
            <w:tabs>
              <w:tab w:val="right" w:leader="dot" w:pos="9350"/>
            </w:tabs>
            <w:rPr>
              <w:noProof/>
              <w:sz w:val="24"/>
              <w:szCs w:val="24"/>
              <w:lang w:eastAsia="ja-JP"/>
            </w:rPr>
          </w:pPr>
          <w:r>
            <w:rPr>
              <w:noProof/>
            </w:rPr>
            <w:t>Gestion du portail des lorrains</w:t>
          </w:r>
          <w:r>
            <w:rPr>
              <w:noProof/>
            </w:rPr>
            <w:tab/>
          </w:r>
          <w:r>
            <w:rPr>
              <w:noProof/>
            </w:rPr>
            <w:fldChar w:fldCharType="begin"/>
          </w:r>
          <w:r>
            <w:rPr>
              <w:noProof/>
            </w:rPr>
            <w:instrText xml:space="preserve"> PAGEREF _Toc204608251 \h </w:instrText>
          </w:r>
          <w:r>
            <w:rPr>
              <w:noProof/>
            </w:rPr>
          </w:r>
          <w:r>
            <w:rPr>
              <w:noProof/>
            </w:rPr>
            <w:fldChar w:fldCharType="separate"/>
          </w:r>
          <w:r>
            <w:rPr>
              <w:noProof/>
            </w:rPr>
            <w:t>11</w:t>
          </w:r>
          <w:r>
            <w:rPr>
              <w:noProof/>
            </w:rPr>
            <w:fldChar w:fldCharType="end"/>
          </w:r>
        </w:p>
        <w:p w14:paraId="6F4BFFFF" w14:textId="77777777" w:rsidR="008C38E8" w:rsidRDefault="008C38E8">
          <w:pPr>
            <w:pStyle w:val="TM2"/>
            <w:tabs>
              <w:tab w:val="right" w:leader="dot" w:pos="9350"/>
            </w:tabs>
            <w:rPr>
              <w:b w:val="0"/>
              <w:noProof/>
              <w:sz w:val="24"/>
              <w:szCs w:val="24"/>
              <w:lang w:eastAsia="ja-JP"/>
            </w:rPr>
          </w:pPr>
          <w:r>
            <w:rPr>
              <w:noProof/>
            </w:rPr>
            <w:t>Outils utilisés</w:t>
          </w:r>
          <w:r>
            <w:rPr>
              <w:noProof/>
            </w:rPr>
            <w:tab/>
          </w:r>
          <w:r>
            <w:rPr>
              <w:noProof/>
            </w:rPr>
            <w:fldChar w:fldCharType="begin"/>
          </w:r>
          <w:r>
            <w:rPr>
              <w:noProof/>
            </w:rPr>
            <w:instrText xml:space="preserve"> PAGEREF _Toc204608252 \h </w:instrText>
          </w:r>
          <w:r>
            <w:rPr>
              <w:noProof/>
            </w:rPr>
          </w:r>
          <w:r>
            <w:rPr>
              <w:noProof/>
            </w:rPr>
            <w:fldChar w:fldCharType="separate"/>
          </w:r>
          <w:r>
            <w:rPr>
              <w:noProof/>
            </w:rPr>
            <w:t>11</w:t>
          </w:r>
          <w:r>
            <w:rPr>
              <w:noProof/>
            </w:rPr>
            <w:fldChar w:fldCharType="end"/>
          </w:r>
        </w:p>
        <w:p w14:paraId="51A8C5E8" w14:textId="77777777" w:rsidR="008C38E8" w:rsidRDefault="008C38E8">
          <w:pPr>
            <w:pStyle w:val="TM3"/>
            <w:tabs>
              <w:tab w:val="right" w:leader="dot" w:pos="9350"/>
            </w:tabs>
            <w:rPr>
              <w:noProof/>
              <w:sz w:val="24"/>
              <w:szCs w:val="24"/>
              <w:lang w:eastAsia="ja-JP"/>
            </w:rPr>
          </w:pPr>
          <w:r>
            <w:rPr>
              <w:noProof/>
            </w:rPr>
            <w:t>Jahia</w:t>
          </w:r>
          <w:r>
            <w:rPr>
              <w:noProof/>
            </w:rPr>
            <w:tab/>
          </w:r>
          <w:r>
            <w:rPr>
              <w:noProof/>
            </w:rPr>
            <w:fldChar w:fldCharType="begin"/>
          </w:r>
          <w:r>
            <w:rPr>
              <w:noProof/>
            </w:rPr>
            <w:instrText xml:space="preserve"> PAGEREF _Toc204608253 \h </w:instrText>
          </w:r>
          <w:r>
            <w:rPr>
              <w:noProof/>
            </w:rPr>
          </w:r>
          <w:r>
            <w:rPr>
              <w:noProof/>
            </w:rPr>
            <w:fldChar w:fldCharType="separate"/>
          </w:r>
          <w:r>
            <w:rPr>
              <w:noProof/>
            </w:rPr>
            <w:t>11</w:t>
          </w:r>
          <w:r>
            <w:rPr>
              <w:noProof/>
            </w:rPr>
            <w:fldChar w:fldCharType="end"/>
          </w:r>
        </w:p>
        <w:p w14:paraId="52BD4141" w14:textId="77777777" w:rsidR="008C38E8" w:rsidRDefault="008C38E8">
          <w:pPr>
            <w:pStyle w:val="TM3"/>
            <w:tabs>
              <w:tab w:val="right" w:leader="dot" w:pos="9350"/>
            </w:tabs>
            <w:rPr>
              <w:noProof/>
              <w:sz w:val="24"/>
              <w:szCs w:val="24"/>
              <w:lang w:eastAsia="ja-JP"/>
            </w:rPr>
          </w:pPr>
          <w:r>
            <w:rPr>
              <w:noProof/>
            </w:rPr>
            <w:t>Graphisme</w:t>
          </w:r>
          <w:r>
            <w:rPr>
              <w:noProof/>
            </w:rPr>
            <w:tab/>
          </w:r>
          <w:r>
            <w:rPr>
              <w:noProof/>
            </w:rPr>
            <w:fldChar w:fldCharType="begin"/>
          </w:r>
          <w:r>
            <w:rPr>
              <w:noProof/>
            </w:rPr>
            <w:instrText xml:space="preserve"> PAGEREF _Toc204608254 \h </w:instrText>
          </w:r>
          <w:r>
            <w:rPr>
              <w:noProof/>
            </w:rPr>
          </w:r>
          <w:r>
            <w:rPr>
              <w:noProof/>
            </w:rPr>
            <w:fldChar w:fldCharType="separate"/>
          </w:r>
          <w:r>
            <w:rPr>
              <w:noProof/>
            </w:rPr>
            <w:t>14</w:t>
          </w:r>
          <w:r>
            <w:rPr>
              <w:noProof/>
            </w:rPr>
            <w:fldChar w:fldCharType="end"/>
          </w:r>
        </w:p>
        <w:p w14:paraId="417D2AA3" w14:textId="77777777" w:rsidR="008C38E8" w:rsidRDefault="008C38E8">
          <w:pPr>
            <w:pStyle w:val="TM2"/>
            <w:tabs>
              <w:tab w:val="right" w:leader="dot" w:pos="9350"/>
            </w:tabs>
            <w:rPr>
              <w:b w:val="0"/>
              <w:noProof/>
              <w:sz w:val="24"/>
              <w:szCs w:val="24"/>
              <w:lang w:eastAsia="ja-JP"/>
            </w:rPr>
          </w:pPr>
          <w:r>
            <w:rPr>
              <w:noProof/>
            </w:rPr>
            <w:t>La mise en œuvre</w:t>
          </w:r>
          <w:r>
            <w:rPr>
              <w:noProof/>
            </w:rPr>
            <w:tab/>
          </w:r>
          <w:r>
            <w:rPr>
              <w:noProof/>
            </w:rPr>
            <w:fldChar w:fldCharType="begin"/>
          </w:r>
          <w:r>
            <w:rPr>
              <w:noProof/>
            </w:rPr>
            <w:instrText xml:space="preserve"> PAGEREF _Toc204608255 \h </w:instrText>
          </w:r>
          <w:r>
            <w:rPr>
              <w:noProof/>
            </w:rPr>
          </w:r>
          <w:r>
            <w:rPr>
              <w:noProof/>
            </w:rPr>
            <w:fldChar w:fldCharType="separate"/>
          </w:r>
          <w:r>
            <w:rPr>
              <w:noProof/>
            </w:rPr>
            <w:t>15</w:t>
          </w:r>
          <w:r>
            <w:rPr>
              <w:noProof/>
            </w:rPr>
            <w:fldChar w:fldCharType="end"/>
          </w:r>
        </w:p>
        <w:p w14:paraId="79D988C0" w14:textId="77777777" w:rsidR="008C38E8" w:rsidRDefault="008C38E8">
          <w:pPr>
            <w:pStyle w:val="TM3"/>
            <w:tabs>
              <w:tab w:val="right" w:leader="dot" w:pos="9350"/>
            </w:tabs>
            <w:rPr>
              <w:noProof/>
              <w:sz w:val="24"/>
              <w:szCs w:val="24"/>
              <w:lang w:eastAsia="ja-JP"/>
            </w:rPr>
          </w:pPr>
          <w:r>
            <w:rPr>
              <w:noProof/>
            </w:rPr>
            <w:t>Analyse et développement</w:t>
          </w:r>
          <w:r>
            <w:rPr>
              <w:noProof/>
            </w:rPr>
            <w:tab/>
          </w:r>
          <w:r>
            <w:rPr>
              <w:noProof/>
            </w:rPr>
            <w:fldChar w:fldCharType="begin"/>
          </w:r>
          <w:r>
            <w:rPr>
              <w:noProof/>
            </w:rPr>
            <w:instrText xml:space="preserve"> PAGEREF _Toc204608256 \h </w:instrText>
          </w:r>
          <w:r>
            <w:rPr>
              <w:noProof/>
            </w:rPr>
          </w:r>
          <w:r>
            <w:rPr>
              <w:noProof/>
            </w:rPr>
            <w:fldChar w:fldCharType="separate"/>
          </w:r>
          <w:r>
            <w:rPr>
              <w:noProof/>
            </w:rPr>
            <w:t>15</w:t>
          </w:r>
          <w:r>
            <w:rPr>
              <w:noProof/>
            </w:rPr>
            <w:fldChar w:fldCharType="end"/>
          </w:r>
        </w:p>
        <w:p w14:paraId="29603047" w14:textId="77777777" w:rsidR="008C38E8" w:rsidRDefault="008C38E8">
          <w:pPr>
            <w:pStyle w:val="TM3"/>
            <w:tabs>
              <w:tab w:val="right" w:leader="dot" w:pos="9350"/>
            </w:tabs>
            <w:rPr>
              <w:noProof/>
              <w:sz w:val="24"/>
              <w:szCs w:val="24"/>
              <w:lang w:eastAsia="ja-JP"/>
            </w:rPr>
          </w:pPr>
          <w:r>
            <w:rPr>
              <w:noProof/>
            </w:rPr>
            <w:t>Les Tests</w:t>
          </w:r>
          <w:r>
            <w:rPr>
              <w:noProof/>
            </w:rPr>
            <w:tab/>
          </w:r>
          <w:r>
            <w:rPr>
              <w:noProof/>
            </w:rPr>
            <w:fldChar w:fldCharType="begin"/>
          </w:r>
          <w:r>
            <w:rPr>
              <w:noProof/>
            </w:rPr>
            <w:instrText xml:space="preserve"> PAGEREF _Toc204608257 \h </w:instrText>
          </w:r>
          <w:r>
            <w:rPr>
              <w:noProof/>
            </w:rPr>
          </w:r>
          <w:r>
            <w:rPr>
              <w:noProof/>
            </w:rPr>
            <w:fldChar w:fldCharType="separate"/>
          </w:r>
          <w:r>
            <w:rPr>
              <w:noProof/>
            </w:rPr>
            <w:t>31</w:t>
          </w:r>
          <w:r>
            <w:rPr>
              <w:noProof/>
            </w:rPr>
            <w:fldChar w:fldCharType="end"/>
          </w:r>
        </w:p>
        <w:p w14:paraId="6A28D773" w14:textId="77777777" w:rsidR="008C38E8" w:rsidRDefault="008C38E8">
          <w:pPr>
            <w:pStyle w:val="TM2"/>
            <w:tabs>
              <w:tab w:val="right" w:leader="dot" w:pos="9350"/>
            </w:tabs>
            <w:rPr>
              <w:b w:val="0"/>
              <w:noProof/>
              <w:sz w:val="24"/>
              <w:szCs w:val="24"/>
              <w:lang w:eastAsia="ja-JP"/>
            </w:rPr>
          </w:pPr>
          <w:r>
            <w:rPr>
              <w:noProof/>
            </w:rPr>
            <w:t>Mise au normes de certains points essentiel du projet</w:t>
          </w:r>
          <w:r>
            <w:rPr>
              <w:noProof/>
            </w:rPr>
            <w:tab/>
          </w:r>
          <w:r>
            <w:rPr>
              <w:noProof/>
            </w:rPr>
            <w:fldChar w:fldCharType="begin"/>
          </w:r>
          <w:r>
            <w:rPr>
              <w:noProof/>
            </w:rPr>
            <w:instrText xml:space="preserve"> PAGEREF _Toc204608258 \h </w:instrText>
          </w:r>
          <w:r>
            <w:rPr>
              <w:noProof/>
            </w:rPr>
          </w:r>
          <w:r>
            <w:rPr>
              <w:noProof/>
            </w:rPr>
            <w:fldChar w:fldCharType="separate"/>
          </w:r>
          <w:r>
            <w:rPr>
              <w:noProof/>
            </w:rPr>
            <w:t>32</w:t>
          </w:r>
          <w:r>
            <w:rPr>
              <w:noProof/>
            </w:rPr>
            <w:fldChar w:fldCharType="end"/>
          </w:r>
        </w:p>
        <w:p w14:paraId="3BDE57CE" w14:textId="77777777" w:rsidR="008C38E8" w:rsidRDefault="008C38E8">
          <w:pPr>
            <w:pStyle w:val="TM3"/>
            <w:tabs>
              <w:tab w:val="right" w:leader="dot" w:pos="9350"/>
            </w:tabs>
            <w:rPr>
              <w:noProof/>
              <w:sz w:val="24"/>
              <w:szCs w:val="24"/>
              <w:lang w:eastAsia="ja-JP"/>
            </w:rPr>
          </w:pPr>
          <w:r>
            <w:rPr>
              <w:noProof/>
            </w:rPr>
            <w:t>Référencement et Accessibilité</w:t>
          </w:r>
          <w:r>
            <w:rPr>
              <w:noProof/>
            </w:rPr>
            <w:tab/>
          </w:r>
          <w:r>
            <w:rPr>
              <w:noProof/>
            </w:rPr>
            <w:fldChar w:fldCharType="begin"/>
          </w:r>
          <w:r>
            <w:rPr>
              <w:noProof/>
            </w:rPr>
            <w:instrText xml:space="preserve"> PAGEREF _Toc204608259 \h </w:instrText>
          </w:r>
          <w:r>
            <w:rPr>
              <w:noProof/>
            </w:rPr>
          </w:r>
          <w:r>
            <w:rPr>
              <w:noProof/>
            </w:rPr>
            <w:fldChar w:fldCharType="separate"/>
          </w:r>
          <w:r>
            <w:rPr>
              <w:noProof/>
            </w:rPr>
            <w:t>32</w:t>
          </w:r>
          <w:r>
            <w:rPr>
              <w:noProof/>
            </w:rPr>
            <w:fldChar w:fldCharType="end"/>
          </w:r>
        </w:p>
        <w:p w14:paraId="5BDB4B6E" w14:textId="77777777" w:rsidR="008C38E8" w:rsidRDefault="008C38E8">
          <w:pPr>
            <w:pStyle w:val="TM1"/>
            <w:rPr>
              <w:b w:val="0"/>
              <w:noProof/>
              <w:lang w:eastAsia="ja-JP"/>
            </w:rPr>
          </w:pPr>
          <w:r>
            <w:rPr>
              <w:noProof/>
            </w:rPr>
            <w:t>Conclusion</w:t>
          </w:r>
          <w:r>
            <w:rPr>
              <w:noProof/>
            </w:rPr>
            <w:tab/>
          </w:r>
          <w:r>
            <w:rPr>
              <w:noProof/>
            </w:rPr>
            <w:fldChar w:fldCharType="begin"/>
          </w:r>
          <w:r>
            <w:rPr>
              <w:noProof/>
            </w:rPr>
            <w:instrText xml:space="preserve"> PAGEREF _Toc204608260 \h </w:instrText>
          </w:r>
          <w:r>
            <w:rPr>
              <w:noProof/>
            </w:rPr>
          </w:r>
          <w:r>
            <w:rPr>
              <w:noProof/>
            </w:rPr>
            <w:fldChar w:fldCharType="separate"/>
          </w:r>
          <w:r>
            <w:rPr>
              <w:noProof/>
            </w:rPr>
            <w:t>35</w:t>
          </w:r>
          <w:r>
            <w:rPr>
              <w:noProof/>
            </w:rPr>
            <w:fldChar w:fldCharType="end"/>
          </w:r>
        </w:p>
        <w:p w14:paraId="06E9B3C0" w14:textId="77777777" w:rsidR="008C38E8" w:rsidRDefault="008C38E8">
          <w:pPr>
            <w:pStyle w:val="TM1"/>
            <w:rPr>
              <w:b w:val="0"/>
              <w:noProof/>
              <w:lang w:eastAsia="ja-JP"/>
            </w:rPr>
          </w:pPr>
          <w:r>
            <w:rPr>
              <w:noProof/>
            </w:rPr>
            <w:t>Table des Annexes</w:t>
          </w:r>
          <w:r>
            <w:rPr>
              <w:noProof/>
            </w:rPr>
            <w:tab/>
          </w:r>
          <w:r>
            <w:rPr>
              <w:noProof/>
            </w:rPr>
            <w:fldChar w:fldCharType="begin"/>
          </w:r>
          <w:r>
            <w:rPr>
              <w:noProof/>
            </w:rPr>
            <w:instrText xml:space="preserve"> PAGEREF _Toc204608261 \h </w:instrText>
          </w:r>
          <w:r>
            <w:rPr>
              <w:noProof/>
            </w:rPr>
          </w:r>
          <w:r>
            <w:rPr>
              <w:noProof/>
            </w:rPr>
            <w:fldChar w:fldCharType="separate"/>
          </w:r>
          <w:r>
            <w:rPr>
              <w:noProof/>
            </w:rPr>
            <w:t>36</w:t>
          </w:r>
          <w:r>
            <w:rPr>
              <w:noProof/>
            </w:rPr>
            <w:fldChar w:fldCharType="end"/>
          </w:r>
        </w:p>
        <w:p w14:paraId="4EA178BB" w14:textId="77777777" w:rsidR="008C38E8" w:rsidRDefault="008C38E8">
          <w:pPr>
            <w:pStyle w:val="TM1"/>
            <w:rPr>
              <w:b w:val="0"/>
              <w:noProof/>
              <w:lang w:eastAsia="ja-JP"/>
            </w:rPr>
          </w:pPr>
          <w:r>
            <w:rPr>
              <w:noProof/>
            </w:rPr>
            <w:t>Annexe</w:t>
          </w:r>
          <w:r>
            <w:rPr>
              <w:noProof/>
            </w:rPr>
            <w:tab/>
          </w:r>
          <w:r>
            <w:rPr>
              <w:noProof/>
            </w:rPr>
            <w:fldChar w:fldCharType="begin"/>
          </w:r>
          <w:r>
            <w:rPr>
              <w:noProof/>
            </w:rPr>
            <w:instrText xml:space="preserve"> PAGEREF _Toc204608262 \h </w:instrText>
          </w:r>
          <w:r>
            <w:rPr>
              <w:noProof/>
            </w:rPr>
          </w:r>
          <w:r>
            <w:rPr>
              <w:noProof/>
            </w:rPr>
            <w:fldChar w:fldCharType="separate"/>
          </w:r>
          <w:r>
            <w:rPr>
              <w:noProof/>
            </w:rPr>
            <w:t>A</w:t>
          </w:r>
          <w:r>
            <w:rPr>
              <w:noProof/>
            </w:rPr>
            <w:fldChar w:fldCharType="end"/>
          </w:r>
        </w:p>
        <w:p w14:paraId="23A18FAD" w14:textId="77777777" w:rsidR="008C38E8" w:rsidRDefault="008C38E8">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_Toc204608263 \h </w:instrText>
          </w:r>
          <w:r>
            <w:rPr>
              <w:noProof/>
            </w:rPr>
          </w:r>
          <w:r>
            <w:rPr>
              <w:noProof/>
            </w:rPr>
            <w:fldChar w:fldCharType="separate"/>
          </w:r>
          <w:r>
            <w:rPr>
              <w:noProof/>
            </w:rPr>
            <w:t>A</w:t>
          </w:r>
          <w:r>
            <w:rPr>
              <w:noProof/>
            </w:rPr>
            <w:fldChar w:fldCharType="end"/>
          </w:r>
        </w:p>
        <w:p w14:paraId="0811AF5A" w14:textId="77777777" w:rsidR="008C38E8" w:rsidRDefault="008C38E8">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_Toc204608264 \h </w:instrText>
          </w:r>
          <w:r>
            <w:rPr>
              <w:noProof/>
            </w:rPr>
          </w:r>
          <w:r>
            <w:rPr>
              <w:noProof/>
            </w:rPr>
            <w:fldChar w:fldCharType="separate"/>
          </w:r>
          <w:r>
            <w:rPr>
              <w:noProof/>
            </w:rPr>
            <w:t>K</w:t>
          </w:r>
          <w:r>
            <w:rPr>
              <w:noProof/>
            </w:rPr>
            <w:fldChar w:fldCharType="end"/>
          </w:r>
        </w:p>
        <w:p w14:paraId="2980B875" w14:textId="77777777" w:rsidR="008C38E8" w:rsidRDefault="008C38E8">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_Toc204608265 \h </w:instrText>
          </w:r>
          <w:r>
            <w:rPr>
              <w:noProof/>
            </w:rPr>
          </w:r>
          <w:r>
            <w:rPr>
              <w:noProof/>
            </w:rPr>
            <w:fldChar w:fldCharType="separate"/>
          </w:r>
          <w:r>
            <w:rPr>
              <w:noProof/>
            </w:rPr>
            <w:t>L</w:t>
          </w:r>
          <w:r>
            <w:rPr>
              <w:noProof/>
            </w:rPr>
            <w:fldChar w:fldCharType="end"/>
          </w:r>
        </w:p>
        <w:p w14:paraId="4A313326" w14:textId="77777777" w:rsidR="008C38E8" w:rsidRDefault="008C38E8">
          <w:pPr>
            <w:pStyle w:val="TM1"/>
            <w:rPr>
              <w:b w:val="0"/>
              <w:noProof/>
              <w:lang w:eastAsia="ja-JP"/>
            </w:rPr>
          </w:pPr>
          <w:r>
            <w:rPr>
              <w:noProof/>
            </w:rPr>
            <w:t>Table des matières</w:t>
          </w:r>
          <w:r>
            <w:rPr>
              <w:noProof/>
            </w:rPr>
            <w:tab/>
          </w:r>
          <w:r>
            <w:rPr>
              <w:noProof/>
            </w:rPr>
            <w:fldChar w:fldCharType="begin"/>
          </w:r>
          <w:r>
            <w:rPr>
              <w:noProof/>
            </w:rPr>
            <w:instrText xml:space="preserve"> PAGEREF _Toc204608266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204528681"/>
      <w:bookmarkStart w:id="8" w:name="_Toc204608243"/>
      <w:r>
        <w:lastRenderedPageBreak/>
        <w:t>Table des illustrations</w:t>
      </w:r>
      <w:bookmarkEnd w:id="7"/>
      <w:bookmarkEnd w:id="8"/>
    </w:p>
    <w:p w14:paraId="734460DF" w14:textId="77777777" w:rsidR="00F11E76"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F11E76">
        <w:rPr>
          <w:noProof/>
        </w:rPr>
        <w:t>Figure 1 - Cycle de vie d'un projet</w:t>
      </w:r>
      <w:r w:rsidR="00F11E76">
        <w:rPr>
          <w:noProof/>
        </w:rPr>
        <w:tab/>
      </w:r>
      <w:r w:rsidR="00F11E76">
        <w:rPr>
          <w:noProof/>
        </w:rPr>
        <w:fldChar w:fldCharType="begin"/>
      </w:r>
      <w:r w:rsidR="00F11E76">
        <w:rPr>
          <w:noProof/>
        </w:rPr>
        <w:instrText xml:space="preserve"> PAGEREF _Toc204528282 \h </w:instrText>
      </w:r>
      <w:r w:rsidR="00F11E76">
        <w:rPr>
          <w:noProof/>
        </w:rPr>
      </w:r>
      <w:r w:rsidR="00F11E76">
        <w:rPr>
          <w:noProof/>
        </w:rPr>
        <w:fldChar w:fldCharType="separate"/>
      </w:r>
      <w:r w:rsidR="00F11E76">
        <w:rPr>
          <w:noProof/>
        </w:rPr>
        <w:t>10</w:t>
      </w:r>
      <w:r w:rsidR="00F11E76">
        <w:rPr>
          <w:noProof/>
        </w:rPr>
        <w:fldChar w:fldCharType="end"/>
      </w:r>
    </w:p>
    <w:p w14:paraId="214543B9" w14:textId="77777777" w:rsidR="00F11E76" w:rsidRDefault="00F11E76">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_Toc204528283 \h </w:instrText>
      </w:r>
      <w:r>
        <w:rPr>
          <w:noProof/>
        </w:rPr>
      </w:r>
      <w:r>
        <w:rPr>
          <w:noProof/>
        </w:rPr>
        <w:fldChar w:fldCharType="separate"/>
      </w:r>
      <w:r>
        <w:rPr>
          <w:noProof/>
        </w:rPr>
        <w:t>12</w:t>
      </w:r>
      <w:r>
        <w:rPr>
          <w:noProof/>
        </w:rPr>
        <w:fldChar w:fldCharType="end"/>
      </w:r>
    </w:p>
    <w:p w14:paraId="7943DBA8" w14:textId="77777777" w:rsidR="00F11E76" w:rsidRDefault="00F11E76">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_Toc204528284 \h </w:instrText>
      </w:r>
      <w:r>
        <w:rPr>
          <w:noProof/>
        </w:rPr>
      </w:r>
      <w:r>
        <w:rPr>
          <w:noProof/>
        </w:rPr>
        <w:fldChar w:fldCharType="separate"/>
      </w:r>
      <w:r>
        <w:rPr>
          <w:noProof/>
        </w:rPr>
        <w:t>12</w:t>
      </w:r>
      <w:r>
        <w:rPr>
          <w:noProof/>
        </w:rPr>
        <w:fldChar w:fldCharType="end"/>
      </w:r>
    </w:p>
    <w:p w14:paraId="3B4EB8DD" w14:textId="77777777" w:rsidR="00F11E76" w:rsidRDefault="00F11E76">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_Toc204528285 \h </w:instrText>
      </w:r>
      <w:r>
        <w:rPr>
          <w:noProof/>
        </w:rPr>
      </w:r>
      <w:r>
        <w:rPr>
          <w:noProof/>
        </w:rPr>
        <w:fldChar w:fldCharType="separate"/>
      </w:r>
      <w:r>
        <w:rPr>
          <w:noProof/>
        </w:rPr>
        <w:t>14</w:t>
      </w:r>
      <w:r>
        <w:rPr>
          <w:noProof/>
        </w:rPr>
        <w:fldChar w:fldCharType="end"/>
      </w:r>
    </w:p>
    <w:p w14:paraId="5616C170" w14:textId="77777777" w:rsidR="00F11E76" w:rsidRDefault="00F11E76">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_Toc204528286 \h </w:instrText>
      </w:r>
      <w:r>
        <w:rPr>
          <w:noProof/>
        </w:rPr>
      </w:r>
      <w:r>
        <w:rPr>
          <w:noProof/>
        </w:rPr>
        <w:fldChar w:fldCharType="separate"/>
      </w:r>
      <w:r>
        <w:rPr>
          <w:noProof/>
        </w:rPr>
        <w:t>15</w:t>
      </w:r>
      <w:r>
        <w:rPr>
          <w:noProof/>
        </w:rPr>
        <w:fldChar w:fldCharType="end"/>
      </w:r>
    </w:p>
    <w:p w14:paraId="4207C6A5" w14:textId="77777777" w:rsidR="00F11E76" w:rsidRDefault="00F11E76">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_Toc204528287 \h </w:instrText>
      </w:r>
      <w:r>
        <w:rPr>
          <w:noProof/>
        </w:rPr>
      </w:r>
      <w:r>
        <w:rPr>
          <w:noProof/>
        </w:rPr>
        <w:fldChar w:fldCharType="separate"/>
      </w:r>
      <w:r>
        <w:rPr>
          <w:noProof/>
        </w:rPr>
        <w:t>15</w:t>
      </w:r>
      <w:r>
        <w:rPr>
          <w:noProof/>
        </w:rPr>
        <w:fldChar w:fldCharType="end"/>
      </w:r>
    </w:p>
    <w:p w14:paraId="3F5C836E" w14:textId="77777777" w:rsidR="00F11E76" w:rsidRDefault="00F11E76">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_Toc204528288 \h </w:instrText>
      </w:r>
      <w:r>
        <w:rPr>
          <w:noProof/>
        </w:rPr>
      </w:r>
      <w:r>
        <w:rPr>
          <w:noProof/>
        </w:rPr>
        <w:fldChar w:fldCharType="separate"/>
      </w:r>
      <w:r>
        <w:rPr>
          <w:noProof/>
        </w:rPr>
        <w:t>15</w:t>
      </w:r>
      <w:r>
        <w:rPr>
          <w:noProof/>
        </w:rPr>
        <w:fldChar w:fldCharType="end"/>
      </w:r>
    </w:p>
    <w:p w14:paraId="5B2AE47B" w14:textId="77777777" w:rsidR="00F11E76" w:rsidRDefault="00F11E76">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_Toc204528289 \h </w:instrText>
      </w:r>
      <w:r>
        <w:rPr>
          <w:noProof/>
        </w:rPr>
      </w:r>
      <w:r>
        <w:rPr>
          <w:noProof/>
        </w:rPr>
        <w:fldChar w:fldCharType="separate"/>
      </w:r>
      <w:r>
        <w:rPr>
          <w:noProof/>
        </w:rPr>
        <w:t>16</w:t>
      </w:r>
      <w:r>
        <w:rPr>
          <w:noProof/>
        </w:rPr>
        <w:fldChar w:fldCharType="end"/>
      </w:r>
    </w:p>
    <w:p w14:paraId="178C3481" w14:textId="77777777" w:rsidR="00F11E76" w:rsidRDefault="00F11E76">
      <w:pPr>
        <w:pStyle w:val="Tabledesillustrations"/>
        <w:tabs>
          <w:tab w:val="right" w:leader="dot" w:pos="9350"/>
        </w:tabs>
        <w:rPr>
          <w:noProof/>
          <w:sz w:val="24"/>
          <w:szCs w:val="24"/>
          <w:lang w:eastAsia="ja-JP"/>
        </w:rPr>
      </w:pPr>
      <w:r>
        <w:rPr>
          <w:noProof/>
        </w:rPr>
        <w:t>Figure 9 - Illustration de la méthode image</w:t>
      </w:r>
      <w:r>
        <w:rPr>
          <w:noProof/>
        </w:rPr>
        <w:tab/>
      </w:r>
      <w:r>
        <w:rPr>
          <w:noProof/>
        </w:rPr>
        <w:fldChar w:fldCharType="begin"/>
      </w:r>
      <w:r>
        <w:rPr>
          <w:noProof/>
        </w:rPr>
        <w:instrText xml:space="preserve"> PAGEREF _Toc204528290 \h </w:instrText>
      </w:r>
      <w:r>
        <w:rPr>
          <w:noProof/>
        </w:rPr>
      </w:r>
      <w:r>
        <w:rPr>
          <w:noProof/>
        </w:rPr>
        <w:fldChar w:fldCharType="separate"/>
      </w:r>
      <w:r>
        <w:rPr>
          <w:noProof/>
        </w:rPr>
        <w:t>18</w:t>
      </w:r>
      <w:r>
        <w:rPr>
          <w:noProof/>
        </w:rPr>
        <w:fldChar w:fldCharType="end"/>
      </w:r>
    </w:p>
    <w:p w14:paraId="78C6E8F7" w14:textId="77777777" w:rsidR="00F11E76" w:rsidRDefault="00F11E76">
      <w:pPr>
        <w:pStyle w:val="Tabledesillustrations"/>
        <w:tabs>
          <w:tab w:val="right" w:leader="dot" w:pos="9350"/>
        </w:tabs>
        <w:rPr>
          <w:noProof/>
          <w:sz w:val="24"/>
          <w:szCs w:val="24"/>
          <w:lang w:eastAsia="ja-JP"/>
        </w:rPr>
      </w:pPr>
      <w:r>
        <w:rPr>
          <w:noProof/>
        </w:rPr>
        <w:t>Figure 10 - Slider sans focus</w:t>
      </w:r>
      <w:r>
        <w:rPr>
          <w:noProof/>
        </w:rPr>
        <w:tab/>
      </w:r>
      <w:r>
        <w:rPr>
          <w:noProof/>
        </w:rPr>
        <w:fldChar w:fldCharType="begin"/>
      </w:r>
      <w:r>
        <w:rPr>
          <w:noProof/>
        </w:rPr>
        <w:instrText xml:space="preserve"> PAGEREF _Toc204528291 \h </w:instrText>
      </w:r>
      <w:r>
        <w:rPr>
          <w:noProof/>
        </w:rPr>
      </w:r>
      <w:r>
        <w:rPr>
          <w:noProof/>
        </w:rPr>
        <w:fldChar w:fldCharType="separate"/>
      </w:r>
      <w:r>
        <w:rPr>
          <w:noProof/>
        </w:rPr>
        <w:t>20</w:t>
      </w:r>
      <w:r>
        <w:rPr>
          <w:noProof/>
        </w:rPr>
        <w:fldChar w:fldCharType="end"/>
      </w:r>
    </w:p>
    <w:p w14:paraId="01E43D1A" w14:textId="77777777" w:rsidR="00F11E76" w:rsidRDefault="00F11E76">
      <w:pPr>
        <w:pStyle w:val="Tabledesillustrations"/>
        <w:tabs>
          <w:tab w:val="right" w:leader="dot" w:pos="9350"/>
        </w:tabs>
        <w:rPr>
          <w:noProof/>
          <w:sz w:val="24"/>
          <w:szCs w:val="24"/>
          <w:lang w:eastAsia="ja-JP"/>
        </w:rPr>
      </w:pPr>
      <w:r>
        <w:rPr>
          <w:noProof/>
        </w:rPr>
        <w:t>Figure 11 - Slider avec focus</w:t>
      </w:r>
      <w:r>
        <w:rPr>
          <w:noProof/>
        </w:rPr>
        <w:tab/>
      </w:r>
      <w:r>
        <w:rPr>
          <w:noProof/>
        </w:rPr>
        <w:fldChar w:fldCharType="begin"/>
      </w:r>
      <w:r>
        <w:rPr>
          <w:noProof/>
        </w:rPr>
        <w:instrText xml:space="preserve"> PAGEREF _Toc204528292 \h </w:instrText>
      </w:r>
      <w:r>
        <w:rPr>
          <w:noProof/>
        </w:rPr>
      </w:r>
      <w:r>
        <w:rPr>
          <w:noProof/>
        </w:rPr>
        <w:fldChar w:fldCharType="separate"/>
      </w:r>
      <w:r>
        <w:rPr>
          <w:noProof/>
        </w:rPr>
        <w:t>20</w:t>
      </w:r>
      <w:r>
        <w:rPr>
          <w:noProof/>
        </w:rPr>
        <w:fldChar w:fldCharType="end"/>
      </w:r>
    </w:p>
    <w:p w14:paraId="2C08BB2E" w14:textId="77777777" w:rsidR="00F11E76" w:rsidRDefault="00F11E76">
      <w:pPr>
        <w:pStyle w:val="Tabledesillustrations"/>
        <w:tabs>
          <w:tab w:val="right" w:leader="dot" w:pos="9350"/>
        </w:tabs>
        <w:rPr>
          <w:noProof/>
          <w:sz w:val="24"/>
          <w:szCs w:val="24"/>
          <w:lang w:eastAsia="ja-JP"/>
        </w:rPr>
      </w:pPr>
      <w:r>
        <w:rPr>
          <w:noProof/>
        </w:rPr>
        <w:t>Figure 12 - Etat initial</w:t>
      </w:r>
      <w:r>
        <w:rPr>
          <w:noProof/>
        </w:rPr>
        <w:tab/>
      </w:r>
      <w:r>
        <w:rPr>
          <w:noProof/>
        </w:rPr>
        <w:fldChar w:fldCharType="begin"/>
      </w:r>
      <w:r>
        <w:rPr>
          <w:noProof/>
        </w:rPr>
        <w:instrText xml:space="preserve"> PAGEREF _Toc204528293 \h </w:instrText>
      </w:r>
      <w:r>
        <w:rPr>
          <w:noProof/>
        </w:rPr>
      </w:r>
      <w:r>
        <w:rPr>
          <w:noProof/>
        </w:rPr>
        <w:fldChar w:fldCharType="separate"/>
      </w:r>
      <w:r>
        <w:rPr>
          <w:noProof/>
        </w:rPr>
        <w:t>20</w:t>
      </w:r>
      <w:r>
        <w:rPr>
          <w:noProof/>
        </w:rPr>
        <w:fldChar w:fldCharType="end"/>
      </w:r>
    </w:p>
    <w:p w14:paraId="6601980C" w14:textId="77777777" w:rsidR="00F11E76" w:rsidRDefault="00F11E76">
      <w:pPr>
        <w:pStyle w:val="Tabledesillustrations"/>
        <w:tabs>
          <w:tab w:val="right" w:leader="dot" w:pos="9350"/>
        </w:tabs>
        <w:rPr>
          <w:noProof/>
          <w:sz w:val="24"/>
          <w:szCs w:val="24"/>
          <w:lang w:eastAsia="ja-JP"/>
        </w:rPr>
      </w:pPr>
      <w:r>
        <w:rPr>
          <w:noProof/>
        </w:rPr>
        <w:t>Figure 13 - Le bandeau de navigation t1</w:t>
      </w:r>
      <w:r>
        <w:rPr>
          <w:noProof/>
        </w:rPr>
        <w:tab/>
      </w:r>
      <w:r>
        <w:rPr>
          <w:noProof/>
        </w:rPr>
        <w:fldChar w:fldCharType="begin"/>
      </w:r>
      <w:r>
        <w:rPr>
          <w:noProof/>
        </w:rPr>
        <w:instrText xml:space="preserve"> PAGEREF _Toc204528294 \h </w:instrText>
      </w:r>
      <w:r>
        <w:rPr>
          <w:noProof/>
        </w:rPr>
      </w:r>
      <w:r>
        <w:rPr>
          <w:noProof/>
        </w:rPr>
        <w:fldChar w:fldCharType="separate"/>
      </w:r>
      <w:r>
        <w:rPr>
          <w:noProof/>
        </w:rPr>
        <w:t>20</w:t>
      </w:r>
      <w:r>
        <w:rPr>
          <w:noProof/>
        </w:rPr>
        <w:fldChar w:fldCharType="end"/>
      </w:r>
    </w:p>
    <w:p w14:paraId="6632E803" w14:textId="77777777" w:rsidR="00F11E76" w:rsidRDefault="00F11E76">
      <w:pPr>
        <w:pStyle w:val="Tabledesillustrations"/>
        <w:tabs>
          <w:tab w:val="right" w:leader="dot" w:pos="9350"/>
        </w:tabs>
        <w:rPr>
          <w:noProof/>
          <w:sz w:val="24"/>
          <w:szCs w:val="24"/>
          <w:lang w:eastAsia="ja-JP"/>
        </w:rPr>
      </w:pPr>
      <w:r>
        <w:rPr>
          <w:noProof/>
        </w:rPr>
        <w:t>Figure 14 - Le bandeau de navigation t2</w:t>
      </w:r>
      <w:r>
        <w:rPr>
          <w:noProof/>
        </w:rPr>
        <w:tab/>
      </w:r>
      <w:r>
        <w:rPr>
          <w:noProof/>
        </w:rPr>
        <w:fldChar w:fldCharType="begin"/>
      </w:r>
      <w:r>
        <w:rPr>
          <w:noProof/>
        </w:rPr>
        <w:instrText xml:space="preserve"> PAGEREF _Toc204528295 \h </w:instrText>
      </w:r>
      <w:r>
        <w:rPr>
          <w:noProof/>
        </w:rPr>
      </w:r>
      <w:r>
        <w:rPr>
          <w:noProof/>
        </w:rPr>
        <w:fldChar w:fldCharType="separate"/>
      </w:r>
      <w:r>
        <w:rPr>
          <w:noProof/>
        </w:rPr>
        <w:t>20</w:t>
      </w:r>
      <w:r>
        <w:rPr>
          <w:noProof/>
        </w:rPr>
        <w:fldChar w:fldCharType="end"/>
      </w:r>
    </w:p>
    <w:p w14:paraId="49FBAB42" w14:textId="77777777" w:rsidR="00F11E76" w:rsidRDefault="00F11E76">
      <w:pPr>
        <w:pStyle w:val="Tabledesillustrations"/>
        <w:tabs>
          <w:tab w:val="right" w:leader="dot" w:pos="9350"/>
        </w:tabs>
        <w:rPr>
          <w:noProof/>
          <w:sz w:val="24"/>
          <w:szCs w:val="24"/>
          <w:lang w:eastAsia="ja-JP"/>
        </w:rPr>
      </w:pPr>
      <w:r>
        <w:rPr>
          <w:noProof/>
        </w:rPr>
        <w:t>Figure 15 - Fonctionnement avec et sans JavaScript</w:t>
      </w:r>
      <w:r>
        <w:rPr>
          <w:noProof/>
        </w:rPr>
        <w:tab/>
      </w:r>
      <w:r>
        <w:rPr>
          <w:noProof/>
        </w:rPr>
        <w:fldChar w:fldCharType="begin"/>
      </w:r>
      <w:r>
        <w:rPr>
          <w:noProof/>
        </w:rPr>
        <w:instrText xml:space="preserve"> PAGEREF _Toc204528296 \h </w:instrText>
      </w:r>
      <w:r>
        <w:rPr>
          <w:noProof/>
        </w:rPr>
      </w:r>
      <w:r>
        <w:rPr>
          <w:noProof/>
        </w:rPr>
        <w:fldChar w:fldCharType="separate"/>
      </w:r>
      <w:r>
        <w:rPr>
          <w:noProof/>
        </w:rPr>
        <w:t>21</w:t>
      </w:r>
      <w:r>
        <w:rPr>
          <w:noProof/>
        </w:rPr>
        <w:fldChar w:fldCharType="end"/>
      </w:r>
    </w:p>
    <w:p w14:paraId="56E5D998" w14:textId="77777777" w:rsidR="00F11E76" w:rsidRDefault="00F11E76">
      <w:pPr>
        <w:pStyle w:val="Tabledesillustrations"/>
        <w:tabs>
          <w:tab w:val="right" w:leader="dot" w:pos="9350"/>
        </w:tabs>
        <w:rPr>
          <w:noProof/>
          <w:sz w:val="24"/>
          <w:szCs w:val="24"/>
          <w:lang w:eastAsia="ja-JP"/>
        </w:rPr>
      </w:pPr>
      <w:r>
        <w:rPr>
          <w:noProof/>
        </w:rPr>
        <w:t>Figure 16 - Maquette de la barre</w:t>
      </w:r>
      <w:r>
        <w:rPr>
          <w:noProof/>
        </w:rPr>
        <w:tab/>
      </w:r>
      <w:r>
        <w:rPr>
          <w:noProof/>
        </w:rPr>
        <w:fldChar w:fldCharType="begin"/>
      </w:r>
      <w:r>
        <w:rPr>
          <w:noProof/>
        </w:rPr>
        <w:instrText xml:space="preserve"> PAGEREF _Toc204528297 \h </w:instrText>
      </w:r>
      <w:r>
        <w:rPr>
          <w:noProof/>
        </w:rPr>
      </w:r>
      <w:r>
        <w:rPr>
          <w:noProof/>
        </w:rPr>
        <w:fldChar w:fldCharType="separate"/>
      </w:r>
      <w:r>
        <w:rPr>
          <w:noProof/>
        </w:rPr>
        <w:t>21</w:t>
      </w:r>
      <w:r>
        <w:rPr>
          <w:noProof/>
        </w:rPr>
        <w:fldChar w:fldCharType="end"/>
      </w:r>
    </w:p>
    <w:p w14:paraId="4AD97529" w14:textId="77777777" w:rsidR="00F11E76" w:rsidRDefault="00F11E76">
      <w:pPr>
        <w:pStyle w:val="Tabledesillustrations"/>
        <w:tabs>
          <w:tab w:val="right" w:leader="dot" w:pos="9350"/>
        </w:tabs>
        <w:rPr>
          <w:noProof/>
          <w:sz w:val="24"/>
          <w:szCs w:val="24"/>
          <w:lang w:eastAsia="ja-JP"/>
        </w:rPr>
      </w:pPr>
      <w:r>
        <w:rPr>
          <w:noProof/>
        </w:rPr>
        <w:t>Figure 17 - Information visible avec JavaScript</w:t>
      </w:r>
      <w:r>
        <w:rPr>
          <w:noProof/>
        </w:rPr>
        <w:tab/>
      </w:r>
      <w:r>
        <w:rPr>
          <w:noProof/>
        </w:rPr>
        <w:fldChar w:fldCharType="begin"/>
      </w:r>
      <w:r>
        <w:rPr>
          <w:noProof/>
        </w:rPr>
        <w:instrText xml:space="preserve"> PAGEREF _Toc204528298 \h </w:instrText>
      </w:r>
      <w:r>
        <w:rPr>
          <w:noProof/>
        </w:rPr>
      </w:r>
      <w:r>
        <w:rPr>
          <w:noProof/>
        </w:rPr>
        <w:fldChar w:fldCharType="separate"/>
      </w:r>
      <w:r>
        <w:rPr>
          <w:noProof/>
        </w:rPr>
        <w:t>22</w:t>
      </w:r>
      <w:r>
        <w:rPr>
          <w:noProof/>
        </w:rPr>
        <w:fldChar w:fldCharType="end"/>
      </w:r>
    </w:p>
    <w:p w14:paraId="137070AD" w14:textId="77777777" w:rsidR="00F11E76" w:rsidRDefault="00F11E76">
      <w:pPr>
        <w:pStyle w:val="Tabledesillustrations"/>
        <w:tabs>
          <w:tab w:val="right" w:leader="dot" w:pos="9350"/>
        </w:tabs>
        <w:rPr>
          <w:noProof/>
          <w:sz w:val="24"/>
          <w:szCs w:val="24"/>
          <w:lang w:eastAsia="ja-JP"/>
        </w:rPr>
      </w:pPr>
      <w:r>
        <w:rPr>
          <w:noProof/>
        </w:rPr>
        <w:t>Figure 18 - Information sans JavaScript</w:t>
      </w:r>
      <w:r>
        <w:rPr>
          <w:noProof/>
        </w:rPr>
        <w:tab/>
      </w:r>
      <w:r>
        <w:rPr>
          <w:noProof/>
        </w:rPr>
        <w:fldChar w:fldCharType="begin"/>
      </w:r>
      <w:r>
        <w:rPr>
          <w:noProof/>
        </w:rPr>
        <w:instrText xml:space="preserve"> PAGEREF _Toc204528299 \h </w:instrText>
      </w:r>
      <w:r>
        <w:rPr>
          <w:noProof/>
        </w:rPr>
      </w:r>
      <w:r>
        <w:rPr>
          <w:noProof/>
        </w:rPr>
        <w:fldChar w:fldCharType="separate"/>
      </w:r>
      <w:r>
        <w:rPr>
          <w:noProof/>
        </w:rPr>
        <w:t>22</w:t>
      </w:r>
      <w:r>
        <w:rPr>
          <w:noProof/>
        </w:rPr>
        <w:fldChar w:fldCharType="end"/>
      </w:r>
    </w:p>
    <w:p w14:paraId="5B9F5AF6" w14:textId="77777777" w:rsidR="00F11E76" w:rsidRDefault="00F11E76">
      <w:pPr>
        <w:pStyle w:val="Tabledesillustrations"/>
        <w:tabs>
          <w:tab w:val="right" w:leader="dot" w:pos="9350"/>
        </w:tabs>
        <w:rPr>
          <w:noProof/>
          <w:sz w:val="24"/>
          <w:szCs w:val="24"/>
          <w:lang w:eastAsia="ja-JP"/>
        </w:rPr>
      </w:pPr>
      <w:r>
        <w:rPr>
          <w:noProof/>
        </w:rPr>
        <w:t>Figure 19 - Information avec JavaScript</w:t>
      </w:r>
      <w:r>
        <w:rPr>
          <w:noProof/>
        </w:rPr>
        <w:tab/>
      </w:r>
      <w:r>
        <w:rPr>
          <w:noProof/>
        </w:rPr>
        <w:fldChar w:fldCharType="begin"/>
      </w:r>
      <w:r>
        <w:rPr>
          <w:noProof/>
        </w:rPr>
        <w:instrText xml:space="preserve"> PAGEREF _Toc204528300 \h </w:instrText>
      </w:r>
      <w:r>
        <w:rPr>
          <w:noProof/>
        </w:rPr>
      </w:r>
      <w:r>
        <w:rPr>
          <w:noProof/>
        </w:rPr>
        <w:fldChar w:fldCharType="separate"/>
      </w:r>
      <w:r>
        <w:rPr>
          <w:noProof/>
        </w:rPr>
        <w:t>22</w:t>
      </w:r>
      <w:r>
        <w:rPr>
          <w:noProof/>
        </w:rPr>
        <w:fldChar w:fldCharType="end"/>
      </w:r>
    </w:p>
    <w:p w14:paraId="0B717F77" w14:textId="77777777" w:rsidR="00F11E76" w:rsidRDefault="00F11E76">
      <w:pPr>
        <w:pStyle w:val="Tabledesillustrations"/>
        <w:tabs>
          <w:tab w:val="right" w:leader="dot" w:pos="9350"/>
        </w:tabs>
        <w:rPr>
          <w:noProof/>
          <w:sz w:val="24"/>
          <w:szCs w:val="24"/>
          <w:lang w:eastAsia="ja-JP"/>
        </w:rPr>
      </w:pPr>
      <w:r>
        <w:rPr>
          <w:noProof/>
        </w:rPr>
        <w:t>Figure 20 - Information sans JavaScript</w:t>
      </w:r>
      <w:r>
        <w:rPr>
          <w:noProof/>
        </w:rPr>
        <w:tab/>
      </w:r>
      <w:r>
        <w:rPr>
          <w:noProof/>
        </w:rPr>
        <w:fldChar w:fldCharType="begin"/>
      </w:r>
      <w:r>
        <w:rPr>
          <w:noProof/>
        </w:rPr>
        <w:instrText xml:space="preserve"> PAGEREF _Toc204528301 \h </w:instrText>
      </w:r>
      <w:r>
        <w:rPr>
          <w:noProof/>
        </w:rPr>
      </w:r>
      <w:r>
        <w:rPr>
          <w:noProof/>
        </w:rPr>
        <w:fldChar w:fldCharType="separate"/>
      </w:r>
      <w:r>
        <w:rPr>
          <w:noProof/>
        </w:rPr>
        <w:t>22</w:t>
      </w:r>
      <w:r>
        <w:rPr>
          <w:noProof/>
        </w:rPr>
        <w:fldChar w:fldCharType="end"/>
      </w:r>
    </w:p>
    <w:p w14:paraId="1C33A185" w14:textId="77777777" w:rsidR="00F11E76" w:rsidRDefault="00F11E76">
      <w:pPr>
        <w:pStyle w:val="Tabledesillustrations"/>
        <w:tabs>
          <w:tab w:val="right" w:leader="dot" w:pos="9350"/>
        </w:tabs>
        <w:rPr>
          <w:noProof/>
          <w:sz w:val="24"/>
          <w:szCs w:val="24"/>
          <w:lang w:eastAsia="ja-JP"/>
        </w:rPr>
      </w:pPr>
      <w:r>
        <w:rPr>
          <w:noProof/>
        </w:rPr>
        <w:t>Figure 21 - Entrée par cible</w:t>
      </w:r>
      <w:r>
        <w:rPr>
          <w:noProof/>
        </w:rPr>
        <w:tab/>
      </w:r>
      <w:r>
        <w:rPr>
          <w:noProof/>
        </w:rPr>
        <w:fldChar w:fldCharType="begin"/>
      </w:r>
      <w:r>
        <w:rPr>
          <w:noProof/>
        </w:rPr>
        <w:instrText xml:space="preserve"> PAGEREF _Toc204528302 \h </w:instrText>
      </w:r>
      <w:r>
        <w:rPr>
          <w:noProof/>
        </w:rPr>
      </w:r>
      <w:r>
        <w:rPr>
          <w:noProof/>
        </w:rPr>
        <w:fldChar w:fldCharType="separate"/>
      </w:r>
      <w:r>
        <w:rPr>
          <w:noProof/>
        </w:rPr>
        <w:t>23</w:t>
      </w:r>
      <w:r>
        <w:rPr>
          <w:noProof/>
        </w:rPr>
        <w:fldChar w:fldCharType="end"/>
      </w:r>
    </w:p>
    <w:p w14:paraId="03C82205" w14:textId="77777777" w:rsidR="00F11E76" w:rsidRDefault="00F11E76">
      <w:pPr>
        <w:pStyle w:val="Tabledesillustrations"/>
        <w:tabs>
          <w:tab w:val="right" w:leader="dot" w:pos="9350"/>
        </w:tabs>
        <w:rPr>
          <w:noProof/>
          <w:sz w:val="24"/>
          <w:szCs w:val="24"/>
          <w:lang w:eastAsia="ja-JP"/>
        </w:rPr>
      </w:pPr>
      <w:r>
        <w:rPr>
          <w:noProof/>
        </w:rPr>
        <w:t>Figure 22 - Fenêtre de conception d'un service en ligne non navigable (lien non navigable)</w:t>
      </w:r>
      <w:r>
        <w:rPr>
          <w:noProof/>
        </w:rPr>
        <w:tab/>
      </w:r>
      <w:r>
        <w:rPr>
          <w:noProof/>
        </w:rPr>
        <w:fldChar w:fldCharType="begin"/>
      </w:r>
      <w:r>
        <w:rPr>
          <w:noProof/>
        </w:rPr>
        <w:instrText xml:space="preserve"> PAGEREF _Toc204528303 \h </w:instrText>
      </w:r>
      <w:r>
        <w:rPr>
          <w:noProof/>
        </w:rPr>
      </w:r>
      <w:r>
        <w:rPr>
          <w:noProof/>
        </w:rPr>
        <w:fldChar w:fldCharType="separate"/>
      </w:r>
      <w:r>
        <w:rPr>
          <w:noProof/>
        </w:rPr>
        <w:t>23</w:t>
      </w:r>
      <w:r>
        <w:rPr>
          <w:noProof/>
        </w:rPr>
        <w:fldChar w:fldCharType="end"/>
      </w:r>
    </w:p>
    <w:p w14:paraId="2FCDBDDC" w14:textId="77777777" w:rsidR="00F11E76" w:rsidRDefault="00F11E76">
      <w:pPr>
        <w:pStyle w:val="Tabledesillustrations"/>
        <w:tabs>
          <w:tab w:val="right" w:leader="dot" w:pos="9350"/>
        </w:tabs>
        <w:rPr>
          <w:noProof/>
          <w:sz w:val="24"/>
          <w:szCs w:val="24"/>
          <w:lang w:eastAsia="ja-JP"/>
        </w:rPr>
      </w:pPr>
      <w:r>
        <w:rPr>
          <w:noProof/>
        </w:rPr>
        <w:t>Figure 23 - Ancien formulaire</w:t>
      </w:r>
      <w:r>
        <w:rPr>
          <w:noProof/>
        </w:rPr>
        <w:tab/>
      </w:r>
      <w:r>
        <w:rPr>
          <w:noProof/>
        </w:rPr>
        <w:fldChar w:fldCharType="begin"/>
      </w:r>
      <w:r>
        <w:rPr>
          <w:noProof/>
        </w:rPr>
        <w:instrText xml:space="preserve"> PAGEREF _Toc204528304 \h </w:instrText>
      </w:r>
      <w:r>
        <w:rPr>
          <w:noProof/>
        </w:rPr>
      </w:r>
      <w:r>
        <w:rPr>
          <w:noProof/>
        </w:rPr>
        <w:fldChar w:fldCharType="separate"/>
      </w:r>
      <w:r>
        <w:rPr>
          <w:noProof/>
        </w:rPr>
        <w:t>24</w:t>
      </w:r>
      <w:r>
        <w:rPr>
          <w:noProof/>
        </w:rPr>
        <w:fldChar w:fldCharType="end"/>
      </w:r>
    </w:p>
    <w:p w14:paraId="02F96290" w14:textId="77777777" w:rsidR="00F11E76" w:rsidRDefault="00F11E76">
      <w:pPr>
        <w:pStyle w:val="Tabledesillustrations"/>
        <w:tabs>
          <w:tab w:val="right" w:leader="dot" w:pos="9350"/>
        </w:tabs>
        <w:rPr>
          <w:noProof/>
          <w:sz w:val="24"/>
          <w:szCs w:val="24"/>
          <w:lang w:eastAsia="ja-JP"/>
        </w:rPr>
      </w:pPr>
      <w:r>
        <w:rPr>
          <w:noProof/>
        </w:rPr>
        <w:t>Figure 24 - Nouveau formulaire</w:t>
      </w:r>
      <w:r>
        <w:rPr>
          <w:noProof/>
        </w:rPr>
        <w:tab/>
      </w:r>
      <w:r>
        <w:rPr>
          <w:noProof/>
        </w:rPr>
        <w:fldChar w:fldCharType="begin"/>
      </w:r>
      <w:r>
        <w:rPr>
          <w:noProof/>
        </w:rPr>
        <w:instrText xml:space="preserve"> PAGEREF _Toc204528305 \h </w:instrText>
      </w:r>
      <w:r>
        <w:rPr>
          <w:noProof/>
        </w:rPr>
      </w:r>
      <w:r>
        <w:rPr>
          <w:noProof/>
        </w:rPr>
        <w:fldChar w:fldCharType="separate"/>
      </w:r>
      <w:r>
        <w:rPr>
          <w:noProof/>
        </w:rPr>
        <w:t>24</w:t>
      </w:r>
      <w:r>
        <w:rPr>
          <w:noProof/>
        </w:rPr>
        <w:fldChar w:fldCharType="end"/>
      </w:r>
    </w:p>
    <w:p w14:paraId="3446E649" w14:textId="77777777" w:rsidR="00F11E76" w:rsidRDefault="00F11E76">
      <w:pPr>
        <w:pStyle w:val="Tabledesillustrations"/>
        <w:tabs>
          <w:tab w:val="right" w:leader="dot" w:pos="9350"/>
        </w:tabs>
        <w:rPr>
          <w:noProof/>
          <w:sz w:val="24"/>
          <w:szCs w:val="24"/>
          <w:lang w:eastAsia="ja-JP"/>
        </w:rPr>
      </w:pPr>
      <w:r>
        <w:rPr>
          <w:noProof/>
        </w:rPr>
        <w:lastRenderedPageBreak/>
        <w:t>Figure 25 - Formulaire avec JavaScript désactivé</w:t>
      </w:r>
      <w:r>
        <w:rPr>
          <w:noProof/>
        </w:rPr>
        <w:tab/>
      </w:r>
      <w:r>
        <w:rPr>
          <w:noProof/>
        </w:rPr>
        <w:fldChar w:fldCharType="begin"/>
      </w:r>
      <w:r>
        <w:rPr>
          <w:noProof/>
        </w:rPr>
        <w:instrText xml:space="preserve"> PAGEREF _Toc204528306 \h </w:instrText>
      </w:r>
      <w:r>
        <w:rPr>
          <w:noProof/>
        </w:rPr>
      </w:r>
      <w:r>
        <w:rPr>
          <w:noProof/>
        </w:rPr>
        <w:fldChar w:fldCharType="separate"/>
      </w:r>
      <w:r>
        <w:rPr>
          <w:noProof/>
        </w:rPr>
        <w:t>24</w:t>
      </w:r>
      <w:r>
        <w:rPr>
          <w:noProof/>
        </w:rPr>
        <w:fldChar w:fldCharType="end"/>
      </w:r>
    </w:p>
    <w:p w14:paraId="1EFD4C4D" w14:textId="77777777" w:rsidR="00F11E76" w:rsidRDefault="00F11E76">
      <w:pPr>
        <w:pStyle w:val="Tabledesillustrations"/>
        <w:tabs>
          <w:tab w:val="right" w:leader="dot" w:pos="9350"/>
        </w:tabs>
        <w:rPr>
          <w:noProof/>
          <w:sz w:val="24"/>
          <w:szCs w:val="24"/>
          <w:lang w:eastAsia="ja-JP"/>
        </w:rPr>
      </w:pPr>
      <w:r>
        <w:rPr>
          <w:noProof/>
        </w:rPr>
        <w:t>Figure 26 - Espace privé</w:t>
      </w:r>
      <w:r>
        <w:rPr>
          <w:noProof/>
        </w:rPr>
        <w:tab/>
      </w:r>
      <w:r>
        <w:rPr>
          <w:noProof/>
        </w:rPr>
        <w:fldChar w:fldCharType="begin"/>
      </w:r>
      <w:r>
        <w:rPr>
          <w:noProof/>
        </w:rPr>
        <w:instrText xml:space="preserve"> PAGEREF _Toc204528307 \h </w:instrText>
      </w:r>
      <w:r>
        <w:rPr>
          <w:noProof/>
        </w:rPr>
      </w:r>
      <w:r>
        <w:rPr>
          <w:noProof/>
        </w:rPr>
        <w:fldChar w:fldCharType="separate"/>
      </w:r>
      <w:r>
        <w:rPr>
          <w:noProof/>
        </w:rPr>
        <w:t>24</w:t>
      </w:r>
      <w:r>
        <w:rPr>
          <w:noProof/>
        </w:rPr>
        <w:fldChar w:fldCharType="end"/>
      </w:r>
    </w:p>
    <w:p w14:paraId="7664DEEA" w14:textId="77777777" w:rsidR="00F11E76" w:rsidRDefault="00F11E76">
      <w:pPr>
        <w:pStyle w:val="Tabledesillustrations"/>
        <w:tabs>
          <w:tab w:val="right" w:leader="dot" w:pos="9350"/>
        </w:tabs>
        <w:rPr>
          <w:noProof/>
          <w:sz w:val="24"/>
          <w:szCs w:val="24"/>
          <w:lang w:eastAsia="ja-JP"/>
        </w:rPr>
      </w:pPr>
      <w:r>
        <w:rPr>
          <w:noProof/>
        </w:rPr>
        <w:t>Figure 27 - Slider sans focus</w:t>
      </w:r>
      <w:r>
        <w:rPr>
          <w:noProof/>
        </w:rPr>
        <w:tab/>
      </w:r>
      <w:r>
        <w:rPr>
          <w:noProof/>
        </w:rPr>
        <w:fldChar w:fldCharType="begin"/>
      </w:r>
      <w:r>
        <w:rPr>
          <w:noProof/>
        </w:rPr>
        <w:instrText xml:space="preserve"> PAGEREF _Toc204528308 \h </w:instrText>
      </w:r>
      <w:r>
        <w:rPr>
          <w:noProof/>
        </w:rPr>
      </w:r>
      <w:r>
        <w:rPr>
          <w:noProof/>
        </w:rPr>
        <w:fldChar w:fldCharType="separate"/>
      </w:r>
      <w:r>
        <w:rPr>
          <w:noProof/>
        </w:rPr>
        <w:t>24</w:t>
      </w:r>
      <w:r>
        <w:rPr>
          <w:noProof/>
        </w:rPr>
        <w:fldChar w:fldCharType="end"/>
      </w:r>
    </w:p>
    <w:p w14:paraId="16C8B903" w14:textId="77777777" w:rsidR="00F11E76" w:rsidRDefault="00F11E76">
      <w:pPr>
        <w:pStyle w:val="Tabledesillustrations"/>
        <w:tabs>
          <w:tab w:val="right" w:leader="dot" w:pos="9350"/>
        </w:tabs>
        <w:rPr>
          <w:noProof/>
          <w:sz w:val="24"/>
          <w:szCs w:val="24"/>
          <w:lang w:eastAsia="ja-JP"/>
        </w:rPr>
      </w:pPr>
      <w:r>
        <w:rPr>
          <w:noProof/>
        </w:rPr>
        <w:t>Figure 28 - Slider avec focus sur un item</w:t>
      </w:r>
      <w:r>
        <w:rPr>
          <w:noProof/>
        </w:rPr>
        <w:tab/>
      </w:r>
      <w:r>
        <w:rPr>
          <w:noProof/>
        </w:rPr>
        <w:fldChar w:fldCharType="begin"/>
      </w:r>
      <w:r>
        <w:rPr>
          <w:noProof/>
        </w:rPr>
        <w:instrText xml:space="preserve"> PAGEREF _Toc204528309 \h </w:instrText>
      </w:r>
      <w:r>
        <w:rPr>
          <w:noProof/>
        </w:rPr>
      </w:r>
      <w:r>
        <w:rPr>
          <w:noProof/>
        </w:rPr>
        <w:fldChar w:fldCharType="separate"/>
      </w:r>
      <w:r>
        <w:rPr>
          <w:noProof/>
        </w:rPr>
        <w:t>24</w:t>
      </w:r>
      <w:r>
        <w:rPr>
          <w:noProof/>
        </w:rPr>
        <w:fldChar w:fldCharType="end"/>
      </w:r>
    </w:p>
    <w:p w14:paraId="2D6E6143" w14:textId="77777777" w:rsidR="00F11E76" w:rsidRDefault="00F11E76">
      <w:pPr>
        <w:pStyle w:val="Tabledesillustrations"/>
        <w:tabs>
          <w:tab w:val="right" w:leader="dot" w:pos="9350"/>
        </w:tabs>
        <w:rPr>
          <w:noProof/>
          <w:sz w:val="24"/>
          <w:szCs w:val="24"/>
          <w:lang w:eastAsia="ja-JP"/>
        </w:rPr>
      </w:pPr>
      <w:r>
        <w:rPr>
          <w:noProof/>
        </w:rPr>
        <w:t>Figure 29 - Slider sans focus</w:t>
      </w:r>
      <w:r>
        <w:rPr>
          <w:noProof/>
        </w:rPr>
        <w:tab/>
      </w:r>
      <w:r>
        <w:rPr>
          <w:noProof/>
        </w:rPr>
        <w:fldChar w:fldCharType="begin"/>
      </w:r>
      <w:r>
        <w:rPr>
          <w:noProof/>
        </w:rPr>
        <w:instrText xml:space="preserve"> PAGEREF _Toc204528310 \h </w:instrText>
      </w:r>
      <w:r>
        <w:rPr>
          <w:noProof/>
        </w:rPr>
      </w:r>
      <w:r>
        <w:rPr>
          <w:noProof/>
        </w:rPr>
        <w:fldChar w:fldCharType="separate"/>
      </w:r>
      <w:r>
        <w:rPr>
          <w:noProof/>
        </w:rPr>
        <w:t>25</w:t>
      </w:r>
      <w:r>
        <w:rPr>
          <w:noProof/>
        </w:rPr>
        <w:fldChar w:fldCharType="end"/>
      </w:r>
    </w:p>
    <w:p w14:paraId="7E961184" w14:textId="77777777" w:rsidR="00F11E76" w:rsidRDefault="00F11E76">
      <w:pPr>
        <w:pStyle w:val="Tabledesillustrations"/>
        <w:tabs>
          <w:tab w:val="right" w:leader="dot" w:pos="9350"/>
        </w:tabs>
        <w:rPr>
          <w:noProof/>
          <w:sz w:val="24"/>
          <w:szCs w:val="24"/>
          <w:lang w:eastAsia="ja-JP"/>
        </w:rPr>
      </w:pPr>
      <w:r>
        <w:rPr>
          <w:noProof/>
        </w:rPr>
        <w:t>Figure 30 - Slider avec focus sur un item</w:t>
      </w:r>
      <w:r>
        <w:rPr>
          <w:noProof/>
        </w:rPr>
        <w:tab/>
      </w:r>
      <w:r>
        <w:rPr>
          <w:noProof/>
        </w:rPr>
        <w:fldChar w:fldCharType="begin"/>
      </w:r>
      <w:r>
        <w:rPr>
          <w:noProof/>
        </w:rPr>
        <w:instrText xml:space="preserve"> PAGEREF _Toc204528311 \h </w:instrText>
      </w:r>
      <w:r>
        <w:rPr>
          <w:noProof/>
        </w:rPr>
      </w:r>
      <w:r>
        <w:rPr>
          <w:noProof/>
        </w:rPr>
        <w:fldChar w:fldCharType="separate"/>
      </w:r>
      <w:r>
        <w:rPr>
          <w:noProof/>
        </w:rPr>
        <w:t>25</w:t>
      </w:r>
      <w:r>
        <w:rPr>
          <w:noProof/>
        </w:rPr>
        <w:fldChar w:fldCharType="end"/>
      </w:r>
    </w:p>
    <w:p w14:paraId="5E2AEE69" w14:textId="77777777" w:rsidR="00F11E76" w:rsidRDefault="00F11E76">
      <w:pPr>
        <w:pStyle w:val="Tabledesillustrations"/>
        <w:tabs>
          <w:tab w:val="right" w:leader="dot" w:pos="9350"/>
        </w:tabs>
        <w:rPr>
          <w:noProof/>
          <w:sz w:val="24"/>
          <w:szCs w:val="24"/>
          <w:lang w:eastAsia="ja-JP"/>
        </w:rPr>
      </w:pPr>
      <w:r>
        <w:rPr>
          <w:noProof/>
        </w:rPr>
        <w:t>Figure 31 – Publicité non déployée</w:t>
      </w:r>
      <w:r>
        <w:rPr>
          <w:noProof/>
        </w:rPr>
        <w:tab/>
      </w:r>
      <w:r>
        <w:rPr>
          <w:noProof/>
        </w:rPr>
        <w:fldChar w:fldCharType="begin"/>
      </w:r>
      <w:r>
        <w:rPr>
          <w:noProof/>
        </w:rPr>
        <w:instrText xml:space="preserve"> PAGEREF _Toc204528312 \h </w:instrText>
      </w:r>
      <w:r>
        <w:rPr>
          <w:noProof/>
        </w:rPr>
      </w:r>
      <w:r>
        <w:rPr>
          <w:noProof/>
        </w:rPr>
        <w:fldChar w:fldCharType="separate"/>
      </w:r>
      <w:r>
        <w:rPr>
          <w:noProof/>
        </w:rPr>
        <w:t>25</w:t>
      </w:r>
      <w:r>
        <w:rPr>
          <w:noProof/>
        </w:rPr>
        <w:fldChar w:fldCharType="end"/>
      </w:r>
    </w:p>
    <w:p w14:paraId="30091CEB" w14:textId="77777777" w:rsidR="00F11E76" w:rsidRDefault="00F11E76">
      <w:pPr>
        <w:pStyle w:val="Tabledesillustrations"/>
        <w:tabs>
          <w:tab w:val="right" w:leader="dot" w:pos="9350"/>
        </w:tabs>
        <w:rPr>
          <w:noProof/>
          <w:sz w:val="24"/>
          <w:szCs w:val="24"/>
          <w:lang w:eastAsia="ja-JP"/>
        </w:rPr>
      </w:pPr>
      <w:r>
        <w:rPr>
          <w:noProof/>
        </w:rPr>
        <w:t>Figure 32 - Publicité déployée</w:t>
      </w:r>
      <w:r>
        <w:rPr>
          <w:noProof/>
        </w:rPr>
        <w:tab/>
      </w:r>
      <w:r>
        <w:rPr>
          <w:noProof/>
        </w:rPr>
        <w:fldChar w:fldCharType="begin"/>
      </w:r>
      <w:r>
        <w:rPr>
          <w:noProof/>
        </w:rPr>
        <w:instrText xml:space="preserve"> PAGEREF _Toc204528313 \h </w:instrText>
      </w:r>
      <w:r>
        <w:rPr>
          <w:noProof/>
        </w:rPr>
      </w:r>
      <w:r>
        <w:rPr>
          <w:noProof/>
        </w:rPr>
        <w:fldChar w:fldCharType="separate"/>
      </w:r>
      <w:r>
        <w:rPr>
          <w:noProof/>
        </w:rPr>
        <w:t>25</w:t>
      </w:r>
      <w:r>
        <w:rPr>
          <w:noProof/>
        </w:rPr>
        <w:fldChar w:fldCharType="end"/>
      </w:r>
    </w:p>
    <w:p w14:paraId="68A736FD" w14:textId="77777777" w:rsidR="00F11E76" w:rsidRDefault="00F11E76">
      <w:pPr>
        <w:pStyle w:val="Tabledesillustrations"/>
        <w:tabs>
          <w:tab w:val="right" w:leader="dot" w:pos="9350"/>
        </w:tabs>
        <w:rPr>
          <w:noProof/>
          <w:sz w:val="24"/>
          <w:szCs w:val="24"/>
          <w:lang w:eastAsia="ja-JP"/>
        </w:rPr>
      </w:pPr>
      <w:r>
        <w:rPr>
          <w:noProof/>
        </w:rPr>
        <w:t>Figure 33 - Zone flottante en position par défaut</w:t>
      </w:r>
      <w:r>
        <w:rPr>
          <w:noProof/>
        </w:rPr>
        <w:tab/>
      </w:r>
      <w:r>
        <w:rPr>
          <w:noProof/>
        </w:rPr>
        <w:fldChar w:fldCharType="begin"/>
      </w:r>
      <w:r>
        <w:rPr>
          <w:noProof/>
        </w:rPr>
        <w:instrText xml:space="preserve"> PAGEREF _Toc204528314 \h </w:instrText>
      </w:r>
      <w:r>
        <w:rPr>
          <w:noProof/>
        </w:rPr>
      </w:r>
      <w:r>
        <w:rPr>
          <w:noProof/>
        </w:rPr>
        <w:fldChar w:fldCharType="separate"/>
      </w:r>
      <w:r>
        <w:rPr>
          <w:noProof/>
        </w:rPr>
        <w:t>27</w:t>
      </w:r>
      <w:r>
        <w:rPr>
          <w:noProof/>
        </w:rPr>
        <w:fldChar w:fldCharType="end"/>
      </w:r>
    </w:p>
    <w:p w14:paraId="71F57D05" w14:textId="77777777" w:rsidR="00F11E76" w:rsidRDefault="00F11E76">
      <w:pPr>
        <w:pStyle w:val="Tabledesillustrations"/>
        <w:tabs>
          <w:tab w:val="right" w:leader="dot" w:pos="9350"/>
        </w:tabs>
        <w:rPr>
          <w:noProof/>
          <w:sz w:val="24"/>
          <w:szCs w:val="24"/>
          <w:lang w:eastAsia="ja-JP"/>
        </w:rPr>
      </w:pPr>
      <w:r>
        <w:rPr>
          <w:noProof/>
        </w:rPr>
        <w:t>Figure 34 - Zone flottante dans une autre position</w:t>
      </w:r>
      <w:r>
        <w:rPr>
          <w:noProof/>
        </w:rPr>
        <w:tab/>
      </w:r>
      <w:r>
        <w:rPr>
          <w:noProof/>
        </w:rPr>
        <w:fldChar w:fldCharType="begin"/>
      </w:r>
      <w:r>
        <w:rPr>
          <w:noProof/>
        </w:rPr>
        <w:instrText xml:space="preserve"> PAGEREF _Toc204528315 \h </w:instrText>
      </w:r>
      <w:r>
        <w:rPr>
          <w:noProof/>
        </w:rPr>
      </w:r>
      <w:r>
        <w:rPr>
          <w:noProof/>
        </w:rPr>
        <w:fldChar w:fldCharType="separate"/>
      </w:r>
      <w:r>
        <w:rPr>
          <w:noProof/>
        </w:rPr>
        <w:t>27</w:t>
      </w:r>
      <w:r>
        <w:rPr>
          <w:noProof/>
        </w:rPr>
        <w:fldChar w:fldCharType="end"/>
      </w:r>
    </w:p>
    <w:p w14:paraId="71CA2558" w14:textId="77777777" w:rsidR="00F11E76" w:rsidRDefault="00F11E76">
      <w:pPr>
        <w:pStyle w:val="Tabledesillustrations"/>
        <w:tabs>
          <w:tab w:val="right" w:leader="dot" w:pos="9350"/>
        </w:tabs>
        <w:rPr>
          <w:noProof/>
          <w:sz w:val="24"/>
          <w:szCs w:val="24"/>
          <w:lang w:eastAsia="ja-JP"/>
        </w:rPr>
      </w:pPr>
      <w:r>
        <w:rPr>
          <w:noProof/>
        </w:rPr>
        <w:t>Figure 35 - Inscription à la newsletter</w:t>
      </w:r>
      <w:r>
        <w:rPr>
          <w:noProof/>
        </w:rPr>
        <w:tab/>
      </w:r>
      <w:r>
        <w:rPr>
          <w:noProof/>
        </w:rPr>
        <w:fldChar w:fldCharType="begin"/>
      </w:r>
      <w:r>
        <w:rPr>
          <w:noProof/>
        </w:rPr>
        <w:instrText xml:space="preserve"> PAGEREF _Toc204528316 \h </w:instrText>
      </w:r>
      <w:r>
        <w:rPr>
          <w:noProof/>
        </w:rPr>
      </w:r>
      <w:r>
        <w:rPr>
          <w:noProof/>
        </w:rPr>
        <w:fldChar w:fldCharType="separate"/>
      </w:r>
      <w:r>
        <w:rPr>
          <w:noProof/>
        </w:rPr>
        <w:t>28</w:t>
      </w:r>
      <w:r>
        <w:rPr>
          <w:noProof/>
        </w:rPr>
        <w:fldChar w:fldCharType="end"/>
      </w:r>
    </w:p>
    <w:p w14:paraId="73079CF9" w14:textId="77777777" w:rsidR="00F11E76" w:rsidRDefault="00F11E76">
      <w:pPr>
        <w:pStyle w:val="Tabledesillustrations"/>
        <w:tabs>
          <w:tab w:val="right" w:leader="dot" w:pos="9350"/>
        </w:tabs>
        <w:rPr>
          <w:noProof/>
          <w:sz w:val="24"/>
          <w:szCs w:val="24"/>
          <w:lang w:eastAsia="ja-JP"/>
        </w:rPr>
      </w:pPr>
      <w:r>
        <w:rPr>
          <w:noProof/>
        </w:rPr>
        <w:t>Figure 36 - Administration de la newsletter</w:t>
      </w:r>
      <w:r>
        <w:rPr>
          <w:noProof/>
        </w:rPr>
        <w:tab/>
      </w:r>
      <w:r>
        <w:rPr>
          <w:noProof/>
        </w:rPr>
        <w:fldChar w:fldCharType="begin"/>
      </w:r>
      <w:r>
        <w:rPr>
          <w:noProof/>
        </w:rPr>
        <w:instrText xml:space="preserve"> PAGEREF _Toc204528317 \h </w:instrText>
      </w:r>
      <w:r>
        <w:rPr>
          <w:noProof/>
        </w:rPr>
      </w:r>
      <w:r>
        <w:rPr>
          <w:noProof/>
        </w:rPr>
        <w:fldChar w:fldCharType="separate"/>
      </w:r>
      <w:r>
        <w:rPr>
          <w:noProof/>
        </w:rPr>
        <w:t>28</w:t>
      </w:r>
      <w:r>
        <w:rPr>
          <w:noProof/>
        </w:rPr>
        <w:fldChar w:fldCharType="end"/>
      </w:r>
    </w:p>
    <w:p w14:paraId="061DEDFA" w14:textId="77777777" w:rsidR="00F11E76" w:rsidRDefault="00F11E76">
      <w:pPr>
        <w:pStyle w:val="Tabledesillustrations"/>
        <w:tabs>
          <w:tab w:val="right" w:leader="dot" w:pos="9350"/>
        </w:tabs>
        <w:rPr>
          <w:noProof/>
          <w:sz w:val="24"/>
          <w:szCs w:val="24"/>
          <w:lang w:eastAsia="ja-JP"/>
        </w:rPr>
      </w:pPr>
      <w:r>
        <w:rPr>
          <w:noProof/>
        </w:rPr>
        <w:t>Figure 37 - Choix des abonnements</w:t>
      </w:r>
      <w:r>
        <w:rPr>
          <w:noProof/>
        </w:rPr>
        <w:tab/>
      </w:r>
      <w:r>
        <w:rPr>
          <w:noProof/>
        </w:rPr>
        <w:fldChar w:fldCharType="begin"/>
      </w:r>
      <w:r>
        <w:rPr>
          <w:noProof/>
        </w:rPr>
        <w:instrText xml:space="preserve"> PAGEREF _Toc204528318 \h </w:instrText>
      </w:r>
      <w:r>
        <w:rPr>
          <w:noProof/>
        </w:rPr>
      </w:r>
      <w:r>
        <w:rPr>
          <w:noProof/>
        </w:rPr>
        <w:fldChar w:fldCharType="separate"/>
      </w:r>
      <w:r>
        <w:rPr>
          <w:noProof/>
        </w:rPr>
        <w:t>28</w:t>
      </w:r>
      <w:r>
        <w:rPr>
          <w:noProof/>
        </w:rPr>
        <w:fldChar w:fldCharType="end"/>
      </w:r>
    </w:p>
    <w:p w14:paraId="453F4A7D" w14:textId="77777777" w:rsidR="00F11E76" w:rsidRDefault="00F11E76">
      <w:pPr>
        <w:pStyle w:val="Tabledesillustrations"/>
        <w:tabs>
          <w:tab w:val="right" w:leader="dot" w:pos="9350"/>
        </w:tabs>
        <w:rPr>
          <w:noProof/>
          <w:sz w:val="24"/>
          <w:szCs w:val="24"/>
          <w:lang w:eastAsia="ja-JP"/>
        </w:rPr>
      </w:pPr>
      <w:r>
        <w:rPr>
          <w:noProof/>
        </w:rPr>
        <w:t>Figure 38 - Formulaire d'accès rapide à la newsletter</w:t>
      </w:r>
      <w:r>
        <w:rPr>
          <w:noProof/>
        </w:rPr>
        <w:tab/>
      </w:r>
      <w:r>
        <w:rPr>
          <w:noProof/>
        </w:rPr>
        <w:fldChar w:fldCharType="begin"/>
      </w:r>
      <w:r>
        <w:rPr>
          <w:noProof/>
        </w:rPr>
        <w:instrText xml:space="preserve"> PAGEREF _Toc204528319 \h </w:instrText>
      </w:r>
      <w:r>
        <w:rPr>
          <w:noProof/>
        </w:rPr>
      </w:r>
      <w:r>
        <w:rPr>
          <w:noProof/>
        </w:rPr>
        <w:fldChar w:fldCharType="separate"/>
      </w:r>
      <w:r>
        <w:rPr>
          <w:noProof/>
        </w:rPr>
        <w:t>28</w:t>
      </w:r>
      <w:r>
        <w:rPr>
          <w:noProof/>
        </w:rPr>
        <w:fldChar w:fldCharType="end"/>
      </w:r>
    </w:p>
    <w:p w14:paraId="28197FDE" w14:textId="77777777" w:rsidR="00F11E76" w:rsidRDefault="00F11E76">
      <w:pPr>
        <w:pStyle w:val="Tabledesillustrations"/>
        <w:tabs>
          <w:tab w:val="right" w:leader="dot" w:pos="9350"/>
        </w:tabs>
        <w:rPr>
          <w:noProof/>
          <w:sz w:val="24"/>
          <w:szCs w:val="24"/>
          <w:lang w:eastAsia="ja-JP"/>
        </w:rPr>
      </w:pPr>
      <w:r>
        <w:rPr>
          <w:noProof/>
        </w:rPr>
        <w:t>Figure 39 - Communication formulaire / portlet</w:t>
      </w:r>
      <w:r>
        <w:rPr>
          <w:noProof/>
        </w:rPr>
        <w:tab/>
      </w:r>
      <w:r>
        <w:rPr>
          <w:noProof/>
        </w:rPr>
        <w:fldChar w:fldCharType="begin"/>
      </w:r>
      <w:r>
        <w:rPr>
          <w:noProof/>
        </w:rPr>
        <w:instrText xml:space="preserve"> PAGEREF _Toc204528320 \h </w:instrText>
      </w:r>
      <w:r>
        <w:rPr>
          <w:noProof/>
        </w:rPr>
      </w:r>
      <w:r>
        <w:rPr>
          <w:noProof/>
        </w:rPr>
        <w:fldChar w:fldCharType="separate"/>
      </w:r>
      <w:r>
        <w:rPr>
          <w:noProof/>
        </w:rPr>
        <w:t>29</w:t>
      </w:r>
      <w:r>
        <w:rPr>
          <w:noProof/>
        </w:rPr>
        <w:fldChar w:fldCharType="end"/>
      </w:r>
    </w:p>
    <w:p w14:paraId="754B350C" w14:textId="77777777" w:rsidR="00F11E76" w:rsidRDefault="00F11E76">
      <w:pPr>
        <w:pStyle w:val="Tabledesillustrations"/>
        <w:tabs>
          <w:tab w:val="right" w:leader="dot" w:pos="9350"/>
        </w:tabs>
        <w:rPr>
          <w:noProof/>
          <w:sz w:val="24"/>
          <w:szCs w:val="24"/>
          <w:lang w:eastAsia="ja-JP"/>
        </w:rPr>
      </w:pPr>
      <w:r>
        <w:rPr>
          <w:noProof/>
        </w:rPr>
        <w:t>Figure 40 – Ancien formulaire résultat attendu</w:t>
      </w:r>
      <w:r>
        <w:rPr>
          <w:noProof/>
        </w:rPr>
        <w:tab/>
      </w:r>
      <w:r>
        <w:rPr>
          <w:noProof/>
        </w:rPr>
        <w:fldChar w:fldCharType="begin"/>
      </w:r>
      <w:r>
        <w:rPr>
          <w:noProof/>
        </w:rPr>
        <w:instrText xml:space="preserve"> PAGEREF _Toc204528321 \h </w:instrText>
      </w:r>
      <w:r>
        <w:rPr>
          <w:noProof/>
        </w:rPr>
      </w:r>
      <w:r>
        <w:rPr>
          <w:noProof/>
        </w:rPr>
        <w:fldChar w:fldCharType="separate"/>
      </w:r>
      <w:r>
        <w:rPr>
          <w:noProof/>
        </w:rPr>
        <w:t>29</w:t>
      </w:r>
      <w:r>
        <w:rPr>
          <w:noProof/>
        </w:rPr>
        <w:fldChar w:fldCharType="end"/>
      </w:r>
    </w:p>
    <w:p w14:paraId="613EFF8C" w14:textId="77777777" w:rsidR="00F11E76" w:rsidRDefault="00F11E76">
      <w:pPr>
        <w:pStyle w:val="Tabledesillustrations"/>
        <w:tabs>
          <w:tab w:val="right" w:leader="dot" w:pos="9350"/>
        </w:tabs>
        <w:rPr>
          <w:noProof/>
          <w:sz w:val="24"/>
          <w:szCs w:val="24"/>
          <w:lang w:eastAsia="ja-JP"/>
        </w:rPr>
      </w:pPr>
      <w:r>
        <w:rPr>
          <w:noProof/>
        </w:rPr>
        <w:t>Figure 41 – Ancien formulaire résultat obtenu sur certains navigateurs</w:t>
      </w:r>
      <w:r>
        <w:rPr>
          <w:noProof/>
        </w:rPr>
        <w:tab/>
      </w:r>
      <w:r>
        <w:rPr>
          <w:noProof/>
        </w:rPr>
        <w:fldChar w:fldCharType="begin"/>
      </w:r>
      <w:r>
        <w:rPr>
          <w:noProof/>
        </w:rPr>
        <w:instrText xml:space="preserve"> PAGEREF _Toc204528322 \h </w:instrText>
      </w:r>
      <w:r>
        <w:rPr>
          <w:noProof/>
        </w:rPr>
      </w:r>
      <w:r>
        <w:rPr>
          <w:noProof/>
        </w:rPr>
        <w:fldChar w:fldCharType="separate"/>
      </w:r>
      <w:r>
        <w:rPr>
          <w:noProof/>
        </w:rPr>
        <w:t>29</w:t>
      </w:r>
      <w:r>
        <w:rPr>
          <w:noProof/>
        </w:rPr>
        <w:fldChar w:fldCharType="end"/>
      </w:r>
    </w:p>
    <w:p w14:paraId="48DE972B" w14:textId="77777777" w:rsidR="00F11E76" w:rsidRDefault="00F11E76">
      <w:pPr>
        <w:pStyle w:val="Tabledesillustrations"/>
        <w:tabs>
          <w:tab w:val="right" w:leader="dot" w:pos="9350"/>
        </w:tabs>
        <w:rPr>
          <w:noProof/>
          <w:sz w:val="24"/>
          <w:szCs w:val="24"/>
          <w:lang w:eastAsia="ja-JP"/>
        </w:rPr>
      </w:pPr>
      <w:r>
        <w:rPr>
          <w:noProof/>
        </w:rPr>
        <w:t>Figure 42 - Nouveau formulaire résultat uniforme sur les principaux navigateurs</w:t>
      </w:r>
      <w:r>
        <w:rPr>
          <w:noProof/>
        </w:rPr>
        <w:tab/>
      </w:r>
      <w:r>
        <w:rPr>
          <w:noProof/>
        </w:rPr>
        <w:fldChar w:fldCharType="begin"/>
      </w:r>
      <w:r>
        <w:rPr>
          <w:noProof/>
        </w:rPr>
        <w:instrText xml:space="preserve"> PAGEREF _Toc204528323 \h </w:instrText>
      </w:r>
      <w:r>
        <w:rPr>
          <w:noProof/>
        </w:rPr>
      </w:r>
      <w:r>
        <w:rPr>
          <w:noProof/>
        </w:rPr>
        <w:fldChar w:fldCharType="separate"/>
      </w:r>
      <w:r>
        <w:rPr>
          <w:noProof/>
        </w:rPr>
        <w:t>29</w:t>
      </w:r>
      <w:r>
        <w:rPr>
          <w:noProof/>
        </w:rPr>
        <w:fldChar w:fldCharType="end"/>
      </w:r>
    </w:p>
    <w:p w14:paraId="1E5A2962" w14:textId="77777777" w:rsidR="00F11E76" w:rsidRDefault="00F11E76">
      <w:pPr>
        <w:pStyle w:val="Tabledesillustrations"/>
        <w:tabs>
          <w:tab w:val="right" w:leader="dot" w:pos="9350"/>
        </w:tabs>
        <w:rPr>
          <w:noProof/>
          <w:sz w:val="24"/>
          <w:szCs w:val="24"/>
          <w:lang w:eastAsia="ja-JP"/>
        </w:rPr>
      </w:pPr>
      <w:r>
        <w:rPr>
          <w:noProof/>
        </w:rPr>
        <w:t>Figure 43 – Aperçu du type « submit »</w:t>
      </w:r>
      <w:r>
        <w:rPr>
          <w:noProof/>
        </w:rPr>
        <w:tab/>
      </w:r>
      <w:r>
        <w:rPr>
          <w:noProof/>
        </w:rPr>
        <w:fldChar w:fldCharType="begin"/>
      </w:r>
      <w:r>
        <w:rPr>
          <w:noProof/>
        </w:rPr>
        <w:instrText xml:space="preserve"> PAGEREF _Toc204528324 \h </w:instrText>
      </w:r>
      <w:r>
        <w:rPr>
          <w:noProof/>
        </w:rPr>
      </w:r>
      <w:r>
        <w:rPr>
          <w:noProof/>
        </w:rPr>
        <w:fldChar w:fldCharType="separate"/>
      </w:r>
      <w:r>
        <w:rPr>
          <w:noProof/>
        </w:rPr>
        <w:t>30</w:t>
      </w:r>
      <w:r>
        <w:rPr>
          <w:noProof/>
        </w:rPr>
        <w:fldChar w:fldCharType="end"/>
      </w:r>
    </w:p>
    <w:p w14:paraId="03F26980" w14:textId="77777777" w:rsidR="00F11E76" w:rsidRDefault="00F11E76">
      <w:pPr>
        <w:pStyle w:val="Tabledesillustrations"/>
        <w:tabs>
          <w:tab w:val="right" w:leader="dot" w:pos="9350"/>
        </w:tabs>
        <w:rPr>
          <w:noProof/>
          <w:sz w:val="24"/>
          <w:szCs w:val="24"/>
          <w:lang w:eastAsia="ja-JP"/>
        </w:rPr>
      </w:pPr>
      <w:r>
        <w:rPr>
          <w:noProof/>
        </w:rPr>
        <w:t>Figure 44 – Aperçu du type « image »</w:t>
      </w:r>
      <w:r>
        <w:rPr>
          <w:noProof/>
        </w:rPr>
        <w:tab/>
      </w:r>
      <w:r>
        <w:rPr>
          <w:noProof/>
        </w:rPr>
        <w:fldChar w:fldCharType="begin"/>
      </w:r>
      <w:r>
        <w:rPr>
          <w:noProof/>
        </w:rPr>
        <w:instrText xml:space="preserve"> PAGEREF _Toc204528325 \h </w:instrText>
      </w:r>
      <w:r>
        <w:rPr>
          <w:noProof/>
        </w:rPr>
      </w:r>
      <w:r>
        <w:rPr>
          <w:noProof/>
        </w:rPr>
        <w:fldChar w:fldCharType="separate"/>
      </w:r>
      <w:r>
        <w:rPr>
          <w:noProof/>
        </w:rPr>
        <w:t>30</w:t>
      </w:r>
      <w:r>
        <w:rPr>
          <w:noProof/>
        </w:rPr>
        <w:fldChar w:fldCharType="end"/>
      </w:r>
    </w:p>
    <w:p w14:paraId="05C5FF43" w14:textId="77777777" w:rsidR="00F11E76" w:rsidRDefault="00F11E76">
      <w:pPr>
        <w:pStyle w:val="Tabledesillustrations"/>
        <w:tabs>
          <w:tab w:val="right" w:leader="dot" w:pos="9350"/>
        </w:tabs>
        <w:rPr>
          <w:noProof/>
          <w:sz w:val="24"/>
          <w:szCs w:val="24"/>
          <w:lang w:eastAsia="ja-JP"/>
        </w:rPr>
      </w:pPr>
      <w:r>
        <w:rPr>
          <w:noProof/>
        </w:rPr>
        <w:t>Figure 45 - Nouvelle vue de l’actualité à la une</w:t>
      </w:r>
      <w:r>
        <w:rPr>
          <w:noProof/>
        </w:rPr>
        <w:tab/>
      </w:r>
      <w:r>
        <w:rPr>
          <w:noProof/>
        </w:rPr>
        <w:fldChar w:fldCharType="begin"/>
      </w:r>
      <w:r>
        <w:rPr>
          <w:noProof/>
        </w:rPr>
        <w:instrText xml:space="preserve"> PAGEREF _Toc204528326 \h </w:instrText>
      </w:r>
      <w:r>
        <w:rPr>
          <w:noProof/>
        </w:rPr>
      </w:r>
      <w:r>
        <w:rPr>
          <w:noProof/>
        </w:rPr>
        <w:fldChar w:fldCharType="separate"/>
      </w:r>
      <w:r>
        <w:rPr>
          <w:noProof/>
        </w:rPr>
        <w:t>30</w:t>
      </w:r>
      <w:r>
        <w:rPr>
          <w:noProof/>
        </w:rPr>
        <w:fldChar w:fldCharType="end"/>
      </w:r>
    </w:p>
    <w:p w14:paraId="17DE63D1" w14:textId="77777777" w:rsidR="00F11E76" w:rsidRDefault="00F11E76">
      <w:pPr>
        <w:pStyle w:val="Tabledesillustrations"/>
        <w:tabs>
          <w:tab w:val="right" w:leader="dot" w:pos="9350"/>
        </w:tabs>
        <w:rPr>
          <w:noProof/>
          <w:sz w:val="24"/>
          <w:szCs w:val="24"/>
          <w:lang w:eastAsia="ja-JP"/>
        </w:rPr>
      </w:pPr>
      <w:r>
        <w:rPr>
          <w:noProof/>
        </w:rPr>
        <w:t>Figure 46 – Ancienne vue des « n » dernières actualités</w:t>
      </w:r>
      <w:r>
        <w:rPr>
          <w:noProof/>
        </w:rPr>
        <w:tab/>
      </w:r>
      <w:r>
        <w:rPr>
          <w:noProof/>
        </w:rPr>
        <w:fldChar w:fldCharType="begin"/>
      </w:r>
      <w:r>
        <w:rPr>
          <w:noProof/>
        </w:rPr>
        <w:instrText xml:space="preserve"> PAGEREF _Toc204528327 \h </w:instrText>
      </w:r>
      <w:r>
        <w:rPr>
          <w:noProof/>
        </w:rPr>
      </w:r>
      <w:r>
        <w:rPr>
          <w:noProof/>
        </w:rPr>
        <w:fldChar w:fldCharType="separate"/>
      </w:r>
      <w:r>
        <w:rPr>
          <w:noProof/>
        </w:rPr>
        <w:t>30</w:t>
      </w:r>
      <w:r>
        <w:rPr>
          <w:noProof/>
        </w:rPr>
        <w:fldChar w:fldCharType="end"/>
      </w:r>
    </w:p>
    <w:p w14:paraId="49A7FE6D" w14:textId="77777777" w:rsidR="00F11E76" w:rsidRDefault="00F11E76">
      <w:pPr>
        <w:pStyle w:val="Tabledesillustrations"/>
        <w:tabs>
          <w:tab w:val="right" w:leader="dot" w:pos="9350"/>
        </w:tabs>
        <w:rPr>
          <w:noProof/>
          <w:sz w:val="24"/>
          <w:szCs w:val="24"/>
          <w:lang w:eastAsia="ja-JP"/>
        </w:rPr>
      </w:pPr>
      <w:r>
        <w:rPr>
          <w:noProof/>
        </w:rPr>
        <w:t>Figure 47 – Nouvelle vue des « n » dernières actualités</w:t>
      </w:r>
      <w:r>
        <w:rPr>
          <w:noProof/>
        </w:rPr>
        <w:tab/>
      </w:r>
      <w:r>
        <w:rPr>
          <w:noProof/>
        </w:rPr>
        <w:fldChar w:fldCharType="begin"/>
      </w:r>
      <w:r>
        <w:rPr>
          <w:noProof/>
        </w:rPr>
        <w:instrText xml:space="preserve"> PAGEREF _Toc204528328 \h </w:instrText>
      </w:r>
      <w:r>
        <w:rPr>
          <w:noProof/>
        </w:rPr>
      </w:r>
      <w:r>
        <w:rPr>
          <w:noProof/>
        </w:rPr>
        <w:fldChar w:fldCharType="separate"/>
      </w:r>
      <w:r>
        <w:rPr>
          <w:noProof/>
        </w:rPr>
        <w:t>30</w:t>
      </w:r>
      <w:r>
        <w:rPr>
          <w:noProof/>
        </w:rPr>
        <w:fldChar w:fldCharType="end"/>
      </w:r>
    </w:p>
    <w:p w14:paraId="4CD86999" w14:textId="77777777" w:rsidR="00F11E76" w:rsidRDefault="00F11E76">
      <w:pPr>
        <w:pStyle w:val="Tabledesillustrations"/>
        <w:tabs>
          <w:tab w:val="right" w:leader="dot" w:pos="9350"/>
        </w:tabs>
        <w:rPr>
          <w:noProof/>
          <w:sz w:val="24"/>
          <w:szCs w:val="24"/>
          <w:lang w:eastAsia="ja-JP"/>
        </w:rPr>
      </w:pPr>
      <w:r>
        <w:rPr>
          <w:noProof/>
        </w:rPr>
        <w:t>Figure 48 - Nouvelle vue des articles</w:t>
      </w:r>
      <w:r>
        <w:rPr>
          <w:noProof/>
        </w:rPr>
        <w:tab/>
      </w:r>
      <w:r>
        <w:rPr>
          <w:noProof/>
        </w:rPr>
        <w:fldChar w:fldCharType="begin"/>
      </w:r>
      <w:r>
        <w:rPr>
          <w:noProof/>
        </w:rPr>
        <w:instrText xml:space="preserve"> PAGEREF _Toc204528329 \h </w:instrText>
      </w:r>
      <w:r>
        <w:rPr>
          <w:noProof/>
        </w:rPr>
      </w:r>
      <w:r>
        <w:rPr>
          <w:noProof/>
        </w:rPr>
        <w:fldChar w:fldCharType="separate"/>
      </w:r>
      <w:r>
        <w:rPr>
          <w:noProof/>
        </w:rPr>
        <w:t>31</w:t>
      </w:r>
      <w:r>
        <w:rPr>
          <w:noProof/>
        </w:rPr>
        <w:fldChar w:fldCharType="end"/>
      </w:r>
    </w:p>
    <w:p w14:paraId="2557EFCB" w14:textId="77777777" w:rsidR="00F11E76" w:rsidRDefault="00F11E76">
      <w:pPr>
        <w:pStyle w:val="Tabledesillustrations"/>
        <w:tabs>
          <w:tab w:val="right" w:leader="dot" w:pos="9350"/>
        </w:tabs>
        <w:rPr>
          <w:noProof/>
          <w:sz w:val="24"/>
          <w:szCs w:val="24"/>
          <w:lang w:eastAsia="ja-JP"/>
        </w:rPr>
      </w:pPr>
      <w:r>
        <w:rPr>
          <w:noProof/>
        </w:rPr>
        <w:t>Figure 49 – Ancienne actualité vidéo</w:t>
      </w:r>
      <w:r>
        <w:rPr>
          <w:noProof/>
        </w:rPr>
        <w:tab/>
      </w:r>
      <w:r>
        <w:rPr>
          <w:noProof/>
        </w:rPr>
        <w:fldChar w:fldCharType="begin"/>
      </w:r>
      <w:r>
        <w:rPr>
          <w:noProof/>
        </w:rPr>
        <w:instrText xml:space="preserve"> PAGEREF _Toc204528330 \h </w:instrText>
      </w:r>
      <w:r>
        <w:rPr>
          <w:noProof/>
        </w:rPr>
      </w:r>
      <w:r>
        <w:rPr>
          <w:noProof/>
        </w:rPr>
        <w:fldChar w:fldCharType="separate"/>
      </w:r>
      <w:r>
        <w:rPr>
          <w:noProof/>
        </w:rPr>
        <w:t>31</w:t>
      </w:r>
      <w:r>
        <w:rPr>
          <w:noProof/>
        </w:rPr>
        <w:fldChar w:fldCharType="end"/>
      </w:r>
    </w:p>
    <w:p w14:paraId="39971716" w14:textId="77777777" w:rsidR="00F11E76" w:rsidRDefault="00F11E76">
      <w:pPr>
        <w:pStyle w:val="Tabledesillustrations"/>
        <w:tabs>
          <w:tab w:val="right" w:leader="dot" w:pos="9350"/>
        </w:tabs>
        <w:rPr>
          <w:noProof/>
          <w:sz w:val="24"/>
          <w:szCs w:val="24"/>
          <w:lang w:eastAsia="ja-JP"/>
        </w:rPr>
      </w:pPr>
      <w:r>
        <w:rPr>
          <w:noProof/>
        </w:rPr>
        <w:t>Figure 50 – Nouvelle actualité vidéo</w:t>
      </w:r>
      <w:r>
        <w:rPr>
          <w:noProof/>
        </w:rPr>
        <w:tab/>
      </w:r>
      <w:r>
        <w:rPr>
          <w:noProof/>
        </w:rPr>
        <w:fldChar w:fldCharType="begin"/>
      </w:r>
      <w:r>
        <w:rPr>
          <w:noProof/>
        </w:rPr>
        <w:instrText xml:space="preserve"> PAGEREF _Toc204528331 \h </w:instrText>
      </w:r>
      <w:r>
        <w:rPr>
          <w:noProof/>
        </w:rPr>
      </w:r>
      <w:r>
        <w:rPr>
          <w:noProof/>
        </w:rPr>
        <w:fldChar w:fldCharType="separate"/>
      </w:r>
      <w:r>
        <w:rPr>
          <w:noProof/>
        </w:rPr>
        <w:t>31</w:t>
      </w:r>
      <w:r>
        <w:rPr>
          <w:noProof/>
        </w:rPr>
        <w:fldChar w:fldCharType="end"/>
      </w:r>
    </w:p>
    <w:p w14:paraId="745D86BF" w14:textId="77777777" w:rsidR="00F11E76" w:rsidRDefault="00F11E76">
      <w:pPr>
        <w:pStyle w:val="Tabledesillustrations"/>
        <w:tabs>
          <w:tab w:val="right" w:leader="dot" w:pos="9350"/>
        </w:tabs>
        <w:rPr>
          <w:noProof/>
          <w:sz w:val="24"/>
          <w:szCs w:val="24"/>
          <w:lang w:eastAsia="ja-JP"/>
        </w:rPr>
      </w:pPr>
      <w:r>
        <w:rPr>
          <w:noProof/>
        </w:rPr>
        <w:lastRenderedPageBreak/>
        <w:t>Figure 51 – Ancienne galerie</w:t>
      </w:r>
      <w:r>
        <w:rPr>
          <w:noProof/>
        </w:rPr>
        <w:tab/>
      </w:r>
      <w:r>
        <w:rPr>
          <w:noProof/>
        </w:rPr>
        <w:fldChar w:fldCharType="begin"/>
      </w:r>
      <w:r>
        <w:rPr>
          <w:noProof/>
        </w:rPr>
        <w:instrText xml:space="preserve"> PAGEREF _Toc204528332 \h </w:instrText>
      </w:r>
      <w:r>
        <w:rPr>
          <w:noProof/>
        </w:rPr>
      </w:r>
      <w:r>
        <w:rPr>
          <w:noProof/>
        </w:rPr>
        <w:fldChar w:fldCharType="separate"/>
      </w:r>
      <w:r>
        <w:rPr>
          <w:noProof/>
        </w:rPr>
        <w:t>31</w:t>
      </w:r>
      <w:r>
        <w:rPr>
          <w:noProof/>
        </w:rPr>
        <w:fldChar w:fldCharType="end"/>
      </w:r>
    </w:p>
    <w:p w14:paraId="430752D6" w14:textId="77777777" w:rsidR="00F11E76" w:rsidRDefault="00F11E76">
      <w:pPr>
        <w:pStyle w:val="Tabledesillustrations"/>
        <w:tabs>
          <w:tab w:val="right" w:leader="dot" w:pos="9350"/>
        </w:tabs>
        <w:rPr>
          <w:noProof/>
          <w:sz w:val="24"/>
          <w:szCs w:val="24"/>
          <w:lang w:eastAsia="ja-JP"/>
        </w:rPr>
      </w:pPr>
      <w:r>
        <w:rPr>
          <w:noProof/>
        </w:rPr>
        <w:t>Figure 52 – Nouvelle galerie</w:t>
      </w:r>
      <w:r>
        <w:rPr>
          <w:noProof/>
        </w:rPr>
        <w:tab/>
      </w:r>
      <w:r>
        <w:rPr>
          <w:noProof/>
        </w:rPr>
        <w:fldChar w:fldCharType="begin"/>
      </w:r>
      <w:r>
        <w:rPr>
          <w:noProof/>
        </w:rPr>
        <w:instrText xml:space="preserve"> PAGEREF _Toc204528333 \h </w:instrText>
      </w:r>
      <w:r>
        <w:rPr>
          <w:noProof/>
        </w:rPr>
      </w:r>
      <w:r>
        <w:rPr>
          <w:noProof/>
        </w:rPr>
        <w:fldChar w:fldCharType="separate"/>
      </w:r>
      <w:r>
        <w:rPr>
          <w:noProof/>
        </w:rPr>
        <w:t>31</w:t>
      </w:r>
      <w:r>
        <w:rPr>
          <w:noProof/>
        </w:rPr>
        <w:fldChar w:fldCharType="end"/>
      </w:r>
    </w:p>
    <w:p w14:paraId="0D2FA4A0" w14:textId="3335349C" w:rsidR="00B6636A" w:rsidRPr="002B26C0" w:rsidRDefault="00B6636A" w:rsidP="00585B4F">
      <w:pPr>
        <w:rPr>
          <w:lang w:val="en-US"/>
        </w:rPr>
      </w:pPr>
      <w:r>
        <w:fldChar w:fldCharType="end"/>
      </w:r>
    </w:p>
    <w:p w14:paraId="77DFE727" w14:textId="77CB3502" w:rsidR="000D194B" w:rsidRDefault="005A5857" w:rsidP="005A5857">
      <w:pPr>
        <w:pStyle w:val="Titre1"/>
      </w:pPr>
      <w:bookmarkStart w:id="9" w:name="_Toc195501185"/>
      <w:bookmarkStart w:id="10" w:name="_Toc204528682"/>
      <w:bookmarkStart w:id="11" w:name="_Toc204608244"/>
      <w:r>
        <w:lastRenderedPageBreak/>
        <w:t>I</w:t>
      </w:r>
      <w:r w:rsidR="000D194B">
        <w:t>ntroduction</w:t>
      </w:r>
      <w:bookmarkEnd w:id="0"/>
      <w:bookmarkEnd w:id="4"/>
      <w:bookmarkEnd w:id="9"/>
      <w:bookmarkEnd w:id="10"/>
      <w:bookmarkEnd w:id="11"/>
    </w:p>
    <w:p w14:paraId="0CF2DDB3" w14:textId="7FB08528" w:rsidR="00112A42" w:rsidRDefault="008904FF" w:rsidP="008B74AC">
      <w:r>
        <w:t>Dans le cadre de l’obtention du diplôme</w:t>
      </w:r>
      <w:r w:rsidR="008C4A56">
        <w:t xml:space="preserve"> de</w:t>
      </w:r>
      <w:r>
        <w:t xml:space="preserve"> </w:t>
      </w:r>
      <w:r w:rsidR="001E0436">
        <w:t>m</w:t>
      </w:r>
      <w:r>
        <w:t xml:space="preserve">aster </w:t>
      </w:r>
      <w:r w:rsidR="001E0436">
        <w:t>informatique</w:t>
      </w:r>
      <w:r>
        <w:t xml:space="preserve"> </w:t>
      </w:r>
      <w:r w:rsidR="001E0436">
        <w:t>spécialité</w:t>
      </w:r>
      <w:r>
        <w:t xml:space="preserve"> IHM, j’ai effectué un stage de 6 mois dans la SS2I Atos de l’agence de Metz.</w:t>
      </w:r>
      <w:r w:rsidR="008C4A56">
        <w:t xml:space="preserve"> </w:t>
      </w:r>
    </w:p>
    <w:p w14:paraId="3152385F" w14:textId="0C1D6828" w:rsidR="00112A42" w:rsidRDefault="00112A42" w:rsidP="005A5857">
      <w:r>
        <w:t xml:space="preserve">Tout au long de ce </w:t>
      </w:r>
      <w:r w:rsidR="001E0436">
        <w:t>rapport</w:t>
      </w:r>
      <w:r>
        <w:t xml:space="preserve"> </w:t>
      </w:r>
      <w:r w:rsidR="008B74AC">
        <w:t>sont</w:t>
      </w:r>
      <w:r>
        <w:t xml:space="preserve"> abordé</w:t>
      </w:r>
      <w:r w:rsidR="008B74AC">
        <w:t>s</w:t>
      </w:r>
      <w:r>
        <w:t xml:space="preserve"> certains points concernant la gestion de projet, ainsi que les moyens de communication utilisés chez Atos pour assurer un suivi, et garantir un service de qualité.</w:t>
      </w:r>
    </w:p>
    <w:p w14:paraId="7FF06E57" w14:textId="1175B215" w:rsidR="008B74AC" w:rsidRDefault="008B74AC" w:rsidP="005A5857">
      <w:r>
        <w:t xml:space="preserve">Ce rapport contient une courte partie concernant Jahia afin d’expliquer la logique de ce CMS et d’établir certaines notions </w:t>
      </w:r>
      <w:r w:rsidR="001E0436">
        <w:t>présente</w:t>
      </w:r>
      <w:r>
        <w:t xml:space="preserve"> dans la suite </w:t>
      </w:r>
      <w:r w:rsidRPr="008B74AC">
        <w:t>d</w:t>
      </w:r>
      <w:r>
        <w:t>e ce document.</w:t>
      </w:r>
    </w:p>
    <w:p w14:paraId="7FF87939" w14:textId="0BAF5DCD" w:rsidR="008B74AC" w:rsidRDefault="008B74AC" w:rsidP="005A5857">
      <w:r>
        <w:t>Par la suite, j’aborderai les différentes étapes de la vi</w:t>
      </w:r>
      <w:r w:rsidR="00072D86">
        <w:t xml:space="preserve">e du projet, l’analyse, le développement, </w:t>
      </w:r>
      <w:r w:rsidR="001E0436">
        <w:t xml:space="preserve">les différents problèmes révélés par les </w:t>
      </w:r>
      <w:r w:rsidR="00072D86">
        <w:t>tests</w:t>
      </w:r>
      <w:r w:rsidR="001E0436">
        <w:t>, a</w:t>
      </w:r>
      <w:r w:rsidR="00072D86">
        <w:t xml:space="preserve">insi que certaines problématiques </w:t>
      </w:r>
      <w:r w:rsidR="001E0436">
        <w:t xml:space="preserve">relatives </w:t>
      </w:r>
      <w:r w:rsidR="00072D86">
        <w:t xml:space="preserve">à la spécialité </w:t>
      </w:r>
      <w:r w:rsidR="001E0436">
        <w:t>IHM telles que l’accessibilité et les problèmes de conception.</w:t>
      </w:r>
      <w:r w:rsidR="005E2150">
        <w:t xml:space="preserve"> Pour finir le référencement sera abordé.</w:t>
      </w:r>
    </w:p>
    <w:p w14:paraId="0F1DD0A3" w14:textId="77F43EB9" w:rsidR="00C17EC0" w:rsidRDefault="00820D06" w:rsidP="005A5857">
      <w:r>
        <w:t xml:space="preserve">En </w:t>
      </w:r>
      <w:r w:rsidR="00C17EC0" w:rsidRPr="00C17EC0">
        <w:rPr>
          <w:rStyle w:val="Rfrenceintense"/>
        </w:rPr>
        <w:fldChar w:fldCharType="begin"/>
      </w:r>
      <w:r w:rsidR="00C17EC0" w:rsidRPr="00C17EC0">
        <w:rPr>
          <w:rStyle w:val="Rfrenceintense"/>
        </w:rPr>
        <w:instrText xml:space="preserve"> REF _Ref327124284 \h </w:instrText>
      </w:r>
      <w:r w:rsidR="00C17EC0">
        <w:rPr>
          <w:rStyle w:val="Rfrenceintense"/>
        </w:rPr>
        <w:instrText xml:space="preserve"> \* MERGEFORMAT </w:instrText>
      </w:r>
      <w:r w:rsidR="00C17EC0" w:rsidRPr="00C17EC0">
        <w:rPr>
          <w:rStyle w:val="Rfrenceintense"/>
        </w:rPr>
      </w:r>
      <w:r w:rsidR="00C17EC0" w:rsidRPr="00C17EC0">
        <w:rPr>
          <w:rStyle w:val="Rfrenceintense"/>
        </w:rPr>
        <w:fldChar w:fldCharType="separate"/>
      </w:r>
      <w:r w:rsidR="00F11E76" w:rsidRPr="00F11E76">
        <w:rPr>
          <w:rStyle w:val="Rfrenceintense"/>
        </w:rPr>
        <w:t>Annexe i - Commentaire jour à jour</w:t>
      </w:r>
      <w:r w:rsidR="00C17EC0" w:rsidRPr="00C17EC0">
        <w:rPr>
          <w:rStyle w:val="Rfrenceintense"/>
        </w:rPr>
        <w:fldChar w:fldCharType="end"/>
      </w:r>
      <w:r w:rsidR="00C17EC0">
        <w:rPr>
          <w:rStyle w:val="Rfrenceintense"/>
        </w:rPr>
        <w:t xml:space="preserve"> </w:t>
      </w:r>
      <w:r>
        <w:t>figure le suivi des tâches effectuées au jour le jour.</w:t>
      </w:r>
    </w:p>
    <w:p w14:paraId="01CB2BBB" w14:textId="3C8385A4" w:rsidR="000D194B" w:rsidRDefault="00B6636A" w:rsidP="005A5857">
      <w:pPr>
        <w:pStyle w:val="Titre1"/>
      </w:pPr>
      <w:bookmarkStart w:id="12" w:name="_Toc195466858"/>
      <w:bookmarkStart w:id="13" w:name="_Toc195466936"/>
      <w:bookmarkStart w:id="14" w:name="_Toc195501186"/>
      <w:bookmarkStart w:id="15" w:name="_Toc204528683"/>
      <w:bookmarkStart w:id="16" w:name="_Toc204608245"/>
      <w:r>
        <w:lastRenderedPageBreak/>
        <w:t xml:space="preserve">Présentation </w:t>
      </w:r>
      <w:r w:rsidR="00CB1C77">
        <w:t>d’</w:t>
      </w:r>
      <w:r w:rsidR="000D194B">
        <w:t>Atos</w:t>
      </w:r>
      <w:bookmarkEnd w:id="12"/>
      <w:bookmarkEnd w:id="13"/>
      <w:bookmarkEnd w:id="14"/>
      <w:bookmarkEnd w:id="15"/>
      <w:bookmarkEnd w:id="16"/>
    </w:p>
    <w:p w14:paraId="1844F14A" w14:textId="27E95137" w:rsidR="00B6636A" w:rsidRDefault="00B6636A" w:rsidP="00B6636A">
      <w:pPr>
        <w:pStyle w:val="Titre1"/>
      </w:pPr>
      <w:bookmarkStart w:id="17" w:name="_Toc195501187"/>
      <w:bookmarkStart w:id="18" w:name="_Toc204528684"/>
      <w:bookmarkStart w:id="19" w:name="_Toc204608246"/>
      <w:r>
        <w:lastRenderedPageBreak/>
        <w:t>Sujet</w:t>
      </w:r>
      <w:bookmarkEnd w:id="17"/>
      <w:bookmarkEnd w:id="18"/>
      <w:bookmarkEnd w:id="19"/>
    </w:p>
    <w:p w14:paraId="3377C6F6" w14:textId="6BD1C795" w:rsidR="00071A1F" w:rsidRDefault="00071A1F" w:rsidP="00771E87">
      <w:pPr>
        <w:pStyle w:val="Titre1"/>
      </w:pPr>
      <w:bookmarkStart w:id="20" w:name="_Toc204528685"/>
      <w:bookmarkStart w:id="21" w:name="_Toc204608247"/>
      <w:bookmarkStart w:id="22" w:name="_Toc195501188"/>
      <w:r>
        <w:lastRenderedPageBreak/>
        <w:t>Développement et mise à jour du Portail des Lorrains</w:t>
      </w:r>
      <w:bookmarkEnd w:id="20"/>
      <w:bookmarkEnd w:id="21"/>
    </w:p>
    <w:p w14:paraId="151899D2" w14:textId="32193EE4" w:rsidR="00071A1F" w:rsidRDefault="00071A1F" w:rsidP="00071A1F">
      <w:pPr>
        <w:pStyle w:val="Titre2"/>
      </w:pPr>
      <w:bookmarkStart w:id="23" w:name="_Toc204528686"/>
      <w:bookmarkStart w:id="24" w:name="_Toc204608248"/>
      <w:r>
        <w:t>Présentation de la situation</w:t>
      </w:r>
      <w:bookmarkEnd w:id="23"/>
      <w:bookmarkEnd w:id="24"/>
    </w:p>
    <w:p w14:paraId="44BCE394" w14:textId="77777777" w:rsidR="001872EA" w:rsidRDefault="001872EA" w:rsidP="001872EA">
      <w:r>
        <w:t>Le portail des Lorrains est un site web demandé par la région lorraine, il a été développé avec le CMS Jahia par Atos dans le service TMA (Technologie et Maintenance Applicative) – XXNET. Ce service s’occupe de la maintenance des sites de la région lorraine et développe, en parallèle, les nouveaux projets demandés par la région.</w:t>
      </w:r>
    </w:p>
    <w:p w14:paraId="1EC24C24" w14:textId="77777777" w:rsidR="006918FD" w:rsidRDefault="006918FD" w:rsidP="006918FD">
      <w:r>
        <w:t>La région lorraine a décidé de faire une mise à jour majeure de son site, publié en janvier 2012, afin de mieux répondre aux nouveaux besoins de la région. Cette mise à jour porte aussi bien sur le design et la charte graphique du site que sur les différents modules existants. De plus ce site étant commandé par une collectivité territoriale française, il doit respecter les normes d’accessibilités. La région demande le niveau AA du RGAA (Référentiel général d'a</w:t>
      </w:r>
      <w:r w:rsidRPr="00EF3038">
        <w:t xml:space="preserve">ccessibilité pour les </w:t>
      </w:r>
      <w:r>
        <w:t>a</w:t>
      </w:r>
      <w:r w:rsidRPr="00EF3038">
        <w:t>dministrations</w:t>
      </w:r>
      <w:r>
        <w:t>).</w:t>
      </w:r>
    </w:p>
    <w:p w14:paraId="1EEFD620" w14:textId="0ED9BF0A" w:rsidR="006918FD" w:rsidRDefault="006918FD" w:rsidP="006918FD">
      <w:r>
        <w:t xml:space="preserve">Une équipe de trois </w:t>
      </w:r>
      <w:r w:rsidR="00A5484E">
        <w:t>personnes</w:t>
      </w:r>
      <w:r>
        <w:t xml:space="preserve"> est prévue pour le développement de la version 2. Loïc Gangloff, Alexandre Lebeau ainsi que le rédacteur de ce rapport</w:t>
      </w:r>
      <w:r>
        <w:rPr>
          <w:rStyle w:val="Marquenotebasdepage"/>
        </w:rPr>
        <w:footnoteReference w:id="1"/>
      </w:r>
      <w:r>
        <w:t>.</w:t>
      </w:r>
    </w:p>
    <w:p w14:paraId="71F64351" w14:textId="77777777" w:rsidR="006918FD" w:rsidRDefault="006918FD" w:rsidP="006918FD">
      <w:r>
        <w:t>Afin de simplifier toute manipulation JavaScript, le framework jQuery est utilisé, ainsi que de nombreux plug-ins jQuery. La région lorraine a fourni une charte de graphique, conçu par Prodaction afin de nous aider dans le développement des vues. Une des contraintes imposées par le client est que les fonctionnalités soient opérationnelles sous Internet Explorer</w:t>
      </w:r>
      <w:r>
        <w:rPr>
          <w:rStyle w:val="Marquenotebasdepage"/>
        </w:rPr>
        <w:footnoteReference w:id="2"/>
      </w:r>
      <w:r>
        <w:t xml:space="preserve"> et Firefox</w:t>
      </w:r>
      <w:r>
        <w:rPr>
          <w:rStyle w:val="Marquenotebasdepage"/>
        </w:rPr>
        <w:footnoteReference w:id="3"/>
      </w:r>
      <w:r>
        <w:t>.</w:t>
      </w:r>
    </w:p>
    <w:p w14:paraId="478497B5" w14:textId="77777777" w:rsidR="001872EA" w:rsidRPr="00BD30DE" w:rsidRDefault="001872EA" w:rsidP="001872EA"/>
    <w:p w14:paraId="69E2851B" w14:textId="2F14832F" w:rsidR="00071A1F" w:rsidRDefault="00071A1F" w:rsidP="00071A1F">
      <w:pPr>
        <w:pStyle w:val="Titre2"/>
      </w:pPr>
      <w:bookmarkStart w:id="25" w:name="_Toc204528687"/>
      <w:bookmarkStart w:id="26" w:name="_Toc204608249"/>
      <w:r>
        <w:t>Gestion de projet</w:t>
      </w:r>
      <w:bookmarkEnd w:id="25"/>
      <w:bookmarkEnd w:id="26"/>
    </w:p>
    <w:p w14:paraId="6E438A99" w14:textId="77777777" w:rsidR="00071A1F" w:rsidRPr="00771E87" w:rsidRDefault="00071A1F" w:rsidP="00071A1F">
      <w:pPr>
        <w:pStyle w:val="Titre3"/>
      </w:pPr>
      <w:bookmarkStart w:id="27" w:name="_Toc204528688"/>
      <w:bookmarkStart w:id="28" w:name="_Toc204608250"/>
      <w:r>
        <w:t>Cycle de vie d’un projet</w:t>
      </w:r>
      <w:bookmarkEnd w:id="27"/>
      <w:bookmarkEnd w:id="28"/>
    </w:p>
    <w:p w14:paraId="302911CF" w14:textId="77777777" w:rsidR="00071A1F" w:rsidRDefault="00071A1F" w:rsidP="00071A1F">
      <w:r>
        <w:t>Atos utilise la méthode de développement agile et met en application le principe de développement sur SVN. Ci-dessous figure un schéma représentant la démarche de gestion de projet.</w:t>
      </w:r>
    </w:p>
    <w:p w14:paraId="329D005A" w14:textId="77777777" w:rsidR="00071A1F" w:rsidRDefault="00071A1F" w:rsidP="00071A1F"/>
    <w:p w14:paraId="4C23417B" w14:textId="77777777" w:rsidR="00071A1F" w:rsidRDefault="00071A1F" w:rsidP="00071A1F">
      <w:pPr>
        <w:keepNext/>
      </w:pPr>
      <w:r>
        <w:rPr>
          <w:noProof/>
        </w:rPr>
        <w:lastRenderedPageBreak/>
        <mc:AlternateContent>
          <mc:Choice Requires="wps">
            <w:drawing>
              <wp:anchor distT="0" distB="0" distL="114300" distR="114300" simplePos="0" relativeHeight="251689984" behindDoc="0" locked="0" layoutInCell="1" allowOverlap="1" wp14:anchorId="51D5BE40" wp14:editId="0FF08B66">
                <wp:simplePos x="0" y="0"/>
                <wp:positionH relativeFrom="column">
                  <wp:posOffset>1263650</wp:posOffset>
                </wp:positionH>
                <wp:positionV relativeFrom="paragraph">
                  <wp:posOffset>2159000</wp:posOffset>
                </wp:positionV>
                <wp:extent cx="717550" cy="336550"/>
                <wp:effectExtent l="0" t="0" r="0" b="6350"/>
                <wp:wrapNone/>
                <wp:docPr id="60" name="Zone de texte 60"/>
                <wp:cNvGraphicFramePr/>
                <a:graphic xmlns:a="http://schemas.openxmlformats.org/drawingml/2006/main">
                  <a:graphicData uri="http://schemas.microsoft.com/office/word/2010/wordprocessingShape">
                    <wps:wsp>
                      <wps:cNvSpPr txBox="1"/>
                      <wps:spPr>
                        <a:xfrm>
                          <a:off x="0" y="0"/>
                          <a:ext cx="717550" cy="336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FD4EEF" w14:textId="77777777" w:rsidR="002B0411" w:rsidRPr="002D6475" w:rsidRDefault="002B0411" w:rsidP="00071A1F">
                            <w:pPr>
                              <w:rPr>
                                <w:lang w:val="fr-CH"/>
                              </w:rPr>
                            </w:pPr>
                            <w:r>
                              <w:rPr>
                                <w:lang w:val="fr-CH"/>
                              </w:rPr>
                              <w:t>Si besoin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60" o:spid="_x0000_s1026" type="#_x0000_t202" style="position:absolute;left:0;text-align:left;margin-left:99.5pt;margin-top:170pt;width:56.5pt;height:26.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" filled="f" stroked="f">
                <v:textbox>
                  <w:txbxContent>
                    <w:p w14:paraId="60FD4EEF" w14:textId="77777777" w:rsidR="00E450E4" w:rsidRPr="002D6475" w:rsidRDefault="00E450E4" w:rsidP="00071A1F">
                      <w:pPr>
                        <w:rPr>
                          <w:lang w:val="fr-CH"/>
                        </w:rPr>
                      </w:pPr>
                      <w:r>
                        <w:rPr>
                          <w:lang w:val="fr-CH"/>
                        </w:rPr>
                        <w:t>Si besoin</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1A207BFC" wp14:editId="6B41214D">
                <wp:simplePos x="0" y="0"/>
                <wp:positionH relativeFrom="column">
                  <wp:posOffset>1400175</wp:posOffset>
                </wp:positionH>
                <wp:positionV relativeFrom="paragraph">
                  <wp:posOffset>2113280</wp:posOffset>
                </wp:positionV>
                <wp:extent cx="476250" cy="2540"/>
                <wp:effectExtent l="57150" t="76200" r="19050" b="149860"/>
                <wp:wrapNone/>
                <wp:docPr id="53" name="Connecteur droit avec flèche 53"/>
                <wp:cNvGraphicFramePr/>
                <a:graphic xmlns:a="http://schemas.openxmlformats.org/drawingml/2006/main">
                  <a:graphicData uri="http://schemas.microsoft.com/office/word/2010/wordprocessingShape">
                    <wps:wsp>
                      <wps:cNvCnPr/>
                      <wps:spPr>
                        <a:xfrm flipV="1">
                          <a:off x="0" y="0"/>
                          <a:ext cx="476250" cy="254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Connecteur droit avec flèche 53" o:spid="_x0000_s1026" type="#_x0000_t32" style="position:absolute;margin-left:110.25pt;margin-top:166.4pt;width:37.5pt;height:.2pt;flip:y;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" strokecolor="#4f81bd [3204]" strokeweight="2pt">
                <v:stroke startarrow="open" endarrow="open"/>
                <v:shadow on="t" opacity="24903f" mv:blur="40000f" origin=",.5" offset="0,20000emu"/>
              </v:shape>
            </w:pict>
          </mc:Fallback>
        </mc:AlternateContent>
      </w:r>
      <w:r>
        <w:rPr>
          <w:noProof/>
        </w:rPr>
        <mc:AlternateContent>
          <mc:Choice Requires="wps">
            <w:drawing>
              <wp:anchor distT="0" distB="0" distL="114300" distR="114300" simplePos="0" relativeHeight="251688960" behindDoc="0" locked="0" layoutInCell="1" allowOverlap="1" wp14:anchorId="3CA76E00" wp14:editId="7E33C68B">
                <wp:simplePos x="0" y="0"/>
                <wp:positionH relativeFrom="column">
                  <wp:posOffset>1876425</wp:posOffset>
                </wp:positionH>
                <wp:positionV relativeFrom="paragraph">
                  <wp:posOffset>1920240</wp:posOffset>
                </wp:positionV>
                <wp:extent cx="1181100" cy="348447"/>
                <wp:effectExtent l="57150" t="19050" r="76200" b="90170"/>
                <wp:wrapNone/>
                <wp:docPr id="59" name="Rectangle à coins arrondis 59"/>
                <wp:cNvGraphicFramePr/>
                <a:graphic xmlns:a="http://schemas.openxmlformats.org/drawingml/2006/main">
                  <a:graphicData uri="http://schemas.microsoft.com/office/word/2010/wordprocessingShape">
                    <wps:wsp>
                      <wps:cNvSpPr/>
                      <wps:spPr>
                        <a:xfrm>
                          <a:off x="0" y="0"/>
                          <a:ext cx="1181100" cy="34844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0CA0D40" w14:textId="77777777" w:rsidR="002B0411" w:rsidRPr="00446EFC" w:rsidRDefault="002B0411" w:rsidP="00071A1F">
                            <w:pPr>
                              <w:rPr>
                                <w:lang w:val="fr-CH"/>
                              </w:rPr>
                            </w:pPr>
                            <w:r>
                              <w:rPr>
                                <w:lang w:val="fr-CH"/>
                              </w:rPr>
                              <w:t>Commentaire</w:t>
                            </w:r>
                          </w:p>
                          <w:p w14:paraId="126B35B5" w14:textId="77777777" w:rsidR="002B0411" w:rsidRDefault="002B0411" w:rsidP="00071A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59" o:spid="_x0000_s1027" style="position:absolute;left:0;text-align:left;margin-left:147.75pt;margin-top:151.2pt;width:93pt;height:27.4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" fillcolor="#4f81bd [3204]" strokecolor="#4579b8 [3044]">
                <v:fill color2="#a7bfde [1620]" rotate="t" type="gradient">
                  <o:fill v:ext="view" type="gradientUnscaled"/>
                </v:fill>
                <v:shadow on="t" opacity="22937f" mv:blur="40000f" origin=",.5" offset="0,23000emu"/>
                <v:textbox>
                  <w:txbxContent>
                    <w:p w14:paraId="70CA0D40" w14:textId="77777777" w:rsidR="00E450E4" w:rsidRPr="00446EFC" w:rsidRDefault="00E450E4" w:rsidP="00071A1F">
                      <w:pPr>
                        <w:rPr>
                          <w:lang w:val="fr-CH"/>
                        </w:rPr>
                      </w:pPr>
                      <w:r>
                        <w:rPr>
                          <w:lang w:val="fr-CH"/>
                        </w:rPr>
                        <w:t>Commentaire</w:t>
                      </w:r>
                    </w:p>
                    <w:p w14:paraId="126B35B5" w14:textId="77777777" w:rsidR="00E450E4" w:rsidRDefault="00E450E4" w:rsidP="00071A1F">
                      <w:pPr>
                        <w:jc w:val="center"/>
                      </w:pPr>
                    </w:p>
                  </w:txbxContent>
                </v:textbox>
              </v:roundrect>
            </w:pict>
          </mc:Fallback>
        </mc:AlternateContent>
      </w:r>
      <w:r>
        <w:rPr>
          <w:noProof/>
        </w:rPr>
        <mc:AlternateContent>
          <mc:Choice Requires="wpg">
            <w:drawing>
              <wp:inline distT="0" distB="0" distL="0" distR="0" wp14:anchorId="2354CCD1" wp14:editId="1DA0FD06">
                <wp:extent cx="5943599" cy="3364230"/>
                <wp:effectExtent l="50800" t="25400" r="76835" b="901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35F81222" w14:textId="77777777" w:rsidR="002B0411" w:rsidRPr="003D7050" w:rsidRDefault="002B0411" w:rsidP="00071A1F">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8DC70BB" w14:textId="77777777" w:rsidR="002B0411" w:rsidRDefault="002B0411" w:rsidP="00071A1F">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BDD6943" w14:textId="77777777" w:rsidR="002B0411" w:rsidRDefault="002B0411" w:rsidP="00071A1F">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81BF313" w14:textId="00DA41C3" w:rsidR="002B0411" w:rsidRDefault="002B0411" w:rsidP="00071A1F">
                              <w:pPr>
                                <w:jc w:val="center"/>
                              </w:pPr>
                              <w:r>
                                <w:t>Développement sur la plateforme de développement (si besoin)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3490188" w14:textId="77777777" w:rsidR="002B0411" w:rsidRDefault="002B0411" w:rsidP="00071A1F">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2CCB23F" w14:textId="77777777" w:rsidR="002B0411" w:rsidRDefault="002B0411" w:rsidP="00071A1F">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DEEDD6" w14:textId="77777777" w:rsidR="002B0411" w:rsidRDefault="002B0411" w:rsidP="00071A1F">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56E124" w14:textId="77777777" w:rsidR="002B0411" w:rsidRDefault="002B0411" w:rsidP="00071A1F">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007F6FA" w14:textId="77777777" w:rsidR="002B0411" w:rsidRDefault="002B0411" w:rsidP="00071A1F">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A8095" w14:textId="77777777" w:rsidR="002B0411" w:rsidRDefault="002B0411" w:rsidP="00071A1F">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8" style="width:468pt;height:264.9pt;mso-position-horizontal-relative:char;mso-position-vertical-relative:line" coordorigin="1" coordsize="6057899,342892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">
                <v:roundrect id="Rectangle à coins arrondis 22" o:spid="_x0000_s1029" style="position:absolute;left:1;top:1485900;width:3592024;height:194302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123lwwAA&#10;ANsAAAAPAAAAZHJzL2Rvd25yZXYueG1sRI9Pa8JAFMTvgt9heUJvumkOVVI3IgHBQ0k02vsj+/KH&#10;Zt+G7GrSb98tFHocZuY3zP4wm148aXSdZQWvmwgEcWV1x42C++203oFwHlljb5kUfJODQ7pc7DHR&#10;duIrPUvfiABhl6CC1vshkdJVLRl0GzsQB6+2o0Ef5NhIPeIU4KaXcRS9SYMdh4UWB8paqr7Kh1Fw&#10;qj8vZqJjZvLsYzv1WhZlXij1spqP7yA8zf4//Nc+awVxDL9fwg+Q6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123lwwAAANsAAAAPAAAAAAAAAAAAAAAAAJcCAABkcnMvZG93&#10;bnJldi54bWxQSwUGAAAAAAQABAD1AAAAhwMAAAAA&#10;" fillcolor="#fbcaa2 [1625]" strokecolor="#f68c36 [3049]">
                  <v:fill opacity="12451f" color2="#fdefe3 [505]" o:opacity2="12451f" rotate="t" colors="0 #ffbe86;22938f #ffd0aa;1 #ffebdb" type="gradient"/>
                  <v:shadow on="t" opacity="24903f" mv:blur="40000f" origin=",.5" offset="0,20000emu"/>
                  <v:textbox>
                    <w:txbxContent>
                      <w:p w14:paraId="35F81222" w14:textId="77777777" w:rsidR="002B0411" w:rsidRPr="003D7050" w:rsidRDefault="002B0411" w:rsidP="00071A1F">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30" style="position:absolute;left:114300;width:12573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5+d0wAAA&#10;ANoAAAAPAAAAZHJzL2Rvd25yZXYueG1sRI9Bi8IwFITvgv8hvAVvmioq0jXKIgoqeLAKXh/Ns+3a&#10;vJQm2vrvjSB4HGbmG2a+bE0pHlS7wrKC4SACQZxaXXCm4Hza9GcgnEfWWFomBU9ysFx0O3OMtW34&#10;SI/EZyJA2MWoIPe+iqV0aU4G3cBWxMG72tqgD7LOpK6xCXBTylEUTaXBgsNCjhWtckpvyd0oKFfN&#10;bbu7Dtf7yWGsL9yu8R8jpXo/7d8vCE+t/4Y/7a1WMIb3lXAD5OI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5+d0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08DC70BB" w14:textId="77777777" w:rsidR="002B0411" w:rsidRDefault="002B0411" w:rsidP="00071A1F">
                        <w:pPr>
                          <w:jc w:val="center"/>
                        </w:pPr>
                        <w:r>
                          <w:t>Cahier des charges / Spécifications</w:t>
                        </w:r>
                      </w:p>
                    </w:txbxContent>
                  </v:textbox>
                </v:roundrect>
                <v:roundrect id="Rectangle à coins arrondis 5" o:spid="_x0000_s1031" style="position:absolute;left:2057400;width:12573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0LvwgAA&#10;ANoAAAAPAAAAZHJzL2Rvd25yZXYueG1sRI9Pi8IwFMTvwn6H8IS9aeqyilRTEVFwBQ/Whb0+mtc/&#10;2ryUJtrutzeC4HGYmd8wy1VvanGn1lWWFUzGEQjizOqKCwW/591oDsJ5ZI21ZVLwTw5WycdgibG2&#10;HZ/onvpCBAi7GBWU3jexlC4ryaAb24Y4eLltDfog20LqFrsAN7X8iqKZNFhxWCixoU1J2TW9GQX1&#10;prvuf/LJ9jA9fus/7rd4wUipz2G/XoDw1Pt3+NXeawVTeF4JN0Am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erQu/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0BDD6943" w14:textId="77777777" w:rsidR="002B0411" w:rsidRDefault="002B0411" w:rsidP="00071A1F">
                        <w:pPr>
                          <w:jc w:val="center"/>
                        </w:pPr>
                        <w:r>
                          <w:t>Développement local + fiche de tests</w:t>
                        </w:r>
                      </w:p>
                    </w:txbxContent>
                  </v:textbox>
                </v:roundrect>
                <v:roundrect id="Rectangle à coins arrondis 6" o:spid="_x0000_s1032" style="position:absolute;left:4000500;width:2057400;height:8001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dyYwwAA&#10;ANoAAAAPAAAAZHJzL2Rvd25yZXYueG1sRI/NasMwEITvhb6D2EJvtZzShOBaNiUkkAZ6iFPodbHW&#10;P7W1MpYSu28fBQo5DjPzDZPms+nFhUbXWlawiGIQxKXVLdcKvk+7lzUI55E19pZJwR85yLPHhxQT&#10;bSc+0qXwtQgQdgkqaLwfEild2ZBBF9mBOHiVHQ36IMda6hGnADe9fI3jlTTYclhocKBNQ2VXnI2C&#10;fjN1+89qsT0sv970D89b/MVYqeen+eMdhKfZ38P/7b1WsILblXADZHY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edyYwwAAANoAAAAPAAAAAAAAAAAAAAAAAJcCAABkcnMvZG93&#10;bnJldi54bWxQSwUGAAAAAAQABAD1AAAAhwMAAAAA&#10;" fillcolor="#4f81bd [3204]" strokecolor="#4579b8 [3044]">
                  <v:fill color2="#a7bfde [1620]" rotate="t" type="gradient">
                    <o:fill v:ext="view" type="gradientUnscaled"/>
                  </v:fill>
                  <v:shadow on="t" opacity="22937f" mv:blur="40000f" origin=",.5" offset="0,23000emu"/>
                  <v:textbox>
                    <w:txbxContent>
                      <w:p w14:paraId="481BF313" w14:textId="00DA41C3" w:rsidR="002B0411" w:rsidRDefault="002B0411" w:rsidP="00071A1F">
                        <w:pPr>
                          <w:jc w:val="center"/>
                        </w:pPr>
                        <w:r>
                          <w:t>Développement sur la plateforme de développement (si besoin)</w:t>
                        </w:r>
                      </w:p>
                    </w:txbxContent>
                  </v:textbox>
                </v:roundrect>
                <v:roundrect id="Rectangle à coins arrondis 7" o:spid="_x0000_s1033" style="position:absolute;left:4457700;top:2628900;width:16002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XkDwgAA&#10;ANoAAAAPAAAAZHJzL2Rvd25yZXYueG1sRI9Li8JAEITvwv6HoRf2phOX9UE2oyyioIIHH+C1yXQe&#10;a6YnZEYT/70jCB6LqvqKSuadqcSNGldaVjAcRCCIU6tLzhWcjqv+FITzyBory6TgTg7ms49egrG2&#10;Le/pdvC5CBB2MSoovK9jKV1akEE3sDVx8DLbGPRBNrnUDbYBbir5HUVjabDksFBgTYuC0svhahRU&#10;i/ay3mTD5Xa0+9Fn7pb4j5FSX5/d3y8IT51/h1/ttVYwgeeVcAPk7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g1eQP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3490188" w14:textId="77777777" w:rsidR="002B0411" w:rsidRDefault="002B0411" w:rsidP="00071A1F">
                        <w:pPr>
                          <w:jc w:val="center"/>
                        </w:pPr>
                        <w:r>
                          <w:t>Test sur la plateforme d’intégration</w:t>
                        </w:r>
                      </w:p>
                    </w:txbxContent>
                  </v:textbox>
                </v:roundrect>
                <v:roundrect id="Rectangle à coins arrondis 8" o:spid="_x0000_s1034" style="position:absolute;left:20574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qu1xvAAA&#10;ANoAAAAPAAAAZHJzL2Rvd25yZXYueG1sRE9LCsIwEN0L3iGM4E5TRUWqUUQUVHDhB9wOzdhWm0lp&#10;oq23NwvB5eP958vGFOJNlcstKxj0IxDEidU5pwqul21vCsJ5ZI2FZVLwIQfLRbs1x1jbmk/0PvtU&#10;hBB2MSrIvC9jKV2SkUHXtyVx4O62MugDrFKpK6xDuCnkMIom0mDOoSHDktYZJc/zyygo1vVzt78P&#10;NofxcaRv3GzwgZFS3U6zmoHw1Pi/+OfeaQVha7gSboBcfA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Nmq7XG8AAAA2gAAAA8AAAAAAAAAAAAAAAAAlwIAAGRycy9kb3ducmV2Lnht&#10;bFBLBQYAAAAABAAEAPUAAACAAwAAAAA=&#10;" fillcolor="#4f81bd [3204]" strokecolor="#4579b8 [3044]">
                  <v:fill color2="#a7bfde [1620]" rotate="t" type="gradient">
                    <o:fill v:ext="view" type="gradientUnscaled"/>
                  </v:fill>
                  <v:shadow on="t" opacity="22937f" mv:blur="40000f" origin=",.5" offset="0,23000emu"/>
                  <v:textbox>
                    <w:txbxContent>
                      <w:p w14:paraId="52CCB23F" w14:textId="77777777" w:rsidR="002B0411" w:rsidRDefault="002B0411" w:rsidP="00071A1F">
                        <w:pPr>
                          <w:jc w:val="center"/>
                        </w:pPr>
                        <w:r>
                          <w:t>Test en pré production</w:t>
                        </w:r>
                      </w:p>
                    </w:txbxContent>
                  </v:textbox>
                </v:roundrect>
                <v:roundrect id="Rectangle à coins arrondis 10" o:spid="_x0000_s1035" style="position:absolute;left:114300;top:2628900;width:1257300;height:5715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FdD6xAAA&#10;ANsAAAAPAAAAZHJzL2Rvd25yZXYueG1sRI9Pa8JAEMXvhX6HZQre6sZipcSsUsRCFHrQFnodspM/&#10;mp0N2W0Sv71zKPQ2w3vz3m+y7eRaNVAfGs8GFvMEFHHhbcOVge+vj+c3UCEiW2w9k4EbBdhuHh8y&#10;TK0f+UTDOVZKQjikaKCOsUu1DkVNDsPcd8Silb53GGXtK217HCXctfolSVbaYcPSUGNHu5qK6/nX&#10;GWh34zU/lIv98fVzaX942uMFE2NmT9P7GlSkKf6b/65zK/hCL7/IAHpz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RXQ+s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11DEEDD6" w14:textId="77777777" w:rsidR="002B0411" w:rsidRDefault="002B0411" w:rsidP="00071A1F">
                        <w:pPr>
                          <w:jc w:val="center"/>
                        </w:pPr>
                        <w:r>
                          <w:t>Mise en production</w:t>
                        </w:r>
                      </w:p>
                    </w:txbxContent>
                  </v:textbox>
                </v:roundrect>
                <v:shapetype id="_x0000_t32" coordsize="21600,21600" o:spt="32" o:oned="t" path="m0,0l21600,21600e" filled="f">
                  <v:path arrowok="t" fillok="f" o:connecttype="none"/>
                  <o:lock v:ext="edit" shapetype="t"/>
                </v:shapetype>
                <v:shape id="Connecteur droit avec flèche 11" o:spid="_x0000_s1036" type="#_x0000_t32" style="position:absolute;left:1371600;top:3429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Connecteur droit avec flèche 14" o:spid="_x0000_s1037" type="#_x0000_t32" style="position:absolute;left:3314700;top:457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Connecteur droit avec flèche 15" o:spid="_x0000_s1038" type="#_x0000_t32" style="position:absolute;left:5257800;top:800100;width:0;height:685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uhJQcIAAADbAAAADwAAAGRycy9kb3ducmV2LnhtbERPS2sCMRC+F/wPYQRvNWvB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uhJQcIAAADbAAAADwAAAAAAAAAAAAAA&#10;AAChAgAAZHJzL2Rvd25yZXYueG1sUEsFBgAAAAAEAAQA+QAAAJADAAAAAA==&#10;" strokecolor="#4f81bd [3204]" strokeweight="2pt">
                  <v:stroke endarrow="open"/>
                  <v:shadow on="t" opacity="24903f" mv:blur="40000f" origin=",.5" offset="0,20000emu"/>
                </v:shape>
                <v:shape id="Connecteur droit avec flèche 16" o:spid="_x0000_s1039" type="#_x0000_t32" style="position:absolute;left:3314700;top:2971800;width:11430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Connecteur droit avec flèche 17" o:spid="_x0000_s1040" type="#_x0000_t32" style="position:absolute;left:1371600;top:2971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4QLEr8AAADbAAAADwAAAGRycy9kb3ducmV2LnhtbERPzYrCMBC+C75DGGFvNlXBlWqURVG8&#10;eFj1AcZmbMo2k9DEWt9+IyzsbT6+31ltetuIjtpQO1YwyXIQxKXTNVcKrpf9eAEiRGSNjWNS8KIA&#10;m/VwsMJCuyd/U3eOlUghHApUYGL0hZShNGQxZM4TJ+7uWosxwbaSusVnCreNnOb5XFqsOTUY9LQ1&#10;VP6cH1aBO+7mpa/2/mRmdne43V+dnGyV+hj1X0sQkfr4L/5zH3Wa/wnvX9IBcv0L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A4QLEr8AAADbAAAADwAAAAAAAAAAAAAAAACh&#10;AgAAZHJzL2Rvd25yZXYueG1sUEsFBgAAAAAEAAQA+QAAAI0DAAAAAA==&#10;" strokecolor="#4f81bd [3204]" strokeweight="2pt">
                  <v:stroke endarrow="open"/>
                  <v:shadow on="t" opacity="24903f" mv:blur="40000f" origin=",.5" offset="0,20000emu"/>
                </v:shape>
                <v:roundrect id="Rectangle à coins arrondis 19" o:spid="_x0000_s1041" style="position:absolute;left:4572000;top:1485900;width:1371600;height:6858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3lnwAAA&#10;ANsAAAAPAAAAZHJzL2Rvd25yZXYueG1sRE9Li8IwEL4L+x/CLOxNU5dVtNsoiyio4MEHeB2a6WNt&#10;JqWJtv57Iwje5uN7TjLvTCVu1LjSsoLhIAJBnFpdcq7gdFz1JyCcR9ZYWSYFd3Iwn330Eoy1bXlP&#10;t4PPRQhhF6OCwvs6ltKlBRl0A1sTBy6zjUEfYJNL3WAbwk0lv6NoLA2WHBoKrGlRUHo5XI2CatFe&#10;1ptsuNyOdj/6zN0S/zFS6uuz+/sF4anzb/HLvdZh/hSev4QD5O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QL3lnwAAAANs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3056E124" w14:textId="77777777" w:rsidR="002B0411" w:rsidRDefault="002B0411" w:rsidP="00071A1F">
                        <w:pPr>
                          <w:jc w:val="center"/>
                        </w:pPr>
                        <w:r>
                          <w:t>Test sur la plateforme de développement</w:t>
                        </w:r>
                      </w:p>
                    </w:txbxContent>
                  </v:textbox>
                </v:roundrect>
                <v:shape id="Connecteur droit avec flèche 20" o:spid="_x0000_s1042" type="#_x0000_t32" style="position:absolute;left:5257800;top:2171700;width: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gZMEAAADbAAAADwAAAGRycy9kb3ducmV2LnhtbERPy2oCMRTdC/5DuIK7mtGFyGgUH6il&#10;LUptF11eJteZwclNSNJx/PtmUXB5OO/FqjONaMmH2rKC8SgDQVxYXXOp4Ptr/zIDESKyxsYyKXhQ&#10;gNWy31tgru2dP6m9xFKkEA45KqhidLmUoajIYBhZR5y4q/UGY4K+lNrjPYWbRk6ybCoN1pwaKnS0&#10;rai4XX6NgreP4za2mX+43YnOM/e+uf4cOqWGg249BxGpi0/xv/tVK5ik9elL+gFy+Q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88yBkwQAAANsAAAAPAAAAAAAAAAAAAAAA&#10;AKECAABkcnMvZG93bnJldi54bWxQSwUGAAAAAAQABAD5AAAAjwMAAAAA&#10;" strokecolor="#4f81bd [3204]" strokeweight="2pt">
                  <v:stroke endarrow="open"/>
                  <v:shadow on="t" opacity="24903f" mv:blur="40000f" origin=",.5" offset="0,20000emu"/>
                </v:shape>
                <v:shape id="Connecteur droit avec flèche 23" o:spid="_x0000_s1043" type="#_x0000_t32" style="position:absolute;left:800100;top:2286000;width:0;height:3429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PHrMMAAADbAAAADwAAAGRycy9kb3ducmV2LnhtbESPwWrDMBBE74X+g9hCb43sBExxo5iS&#10;kOJLD3XzARtrY5laK2Gpjv33VSDQ4zAzb5htNdtBTDSG3rGCfJWBIG6d7rlTcPo+vryCCBFZ4+CY&#10;FCwUoNo9Pmyx1O7KXzQ1sRMJwqFEBSZGX0oZWkMWw8p54uRd3GgxJjl2Uo94TXA7yHWWFdJiz2nB&#10;oKe9ofan+bUKXH0oWt8d/afZ2MPH+bJMMt8r9fw0v7+BiDTH//C9XWsF6w3cvqQfIH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LTx6zDAAAA2wAAAA8AAAAAAAAAAAAA&#10;AAAAoQIAAGRycy9kb3ducmV2LnhtbFBLBQYAAAAABAAEAPkAAACRAwAAAAA=&#10;" strokecolor="#4f81bd [3204]" strokeweight="2pt">
                  <v:stroke endarrow="open"/>
                  <v:shadow on="t" opacity="24903f" mv:blur="40000f" origin=",.5" offset="0,20000emu"/>
                </v:shape>
                <v:roundrect id="Rectangle à coins arrondis 24" o:spid="_x0000_s1044" style="position:absolute;left:114300;top:1943100;width:1257300;height:3429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QhxExAAA&#10;ANsAAAAPAAAAZHJzL2Rvd25yZXYueG1sRI9La8MwEITvhf4HsYXeajkhCcG1HEJIwA30kAf0uljr&#10;R2KtjKXY7r+vCoUeh5n5hkk3k2nFQL1rLCuYRTEI4sLqhisF18vhbQ3CeWSNrWVS8E0ONtnzU4qJ&#10;tiOfaDj7SgQIuwQV1N53iZSuqMmgi2xHHLzS9gZ9kH0ldY9jgJtWzuN4JQ02HBZq7GhXU3E/P4yC&#10;djfe849ytj8uPxf6i6c93jBW6vVl2r6D8DT5//BfO9cK5gv4/RJ+gM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IcRMQAAADbAAAADwAAAAAAAAAAAAAAAACXAgAAZHJzL2Rv&#10;d25yZXYueG1sUEsFBgAAAAAEAAQA9QAAAIgDAAAAAA==&#10;" fillcolor="#4f81bd [3204]" strokecolor="#4579b8 [3044]">
                  <v:fill color2="#a7bfde [1620]" rotate="t" type="gradient">
                    <o:fill v:ext="view" type="gradientUnscaled"/>
                  </v:fill>
                  <v:shadow on="t" opacity="22937f" mv:blur="40000f" origin=",.5" offset="0,23000emu"/>
                  <v:textbox>
                    <w:txbxContent>
                      <w:p w14:paraId="1007F6FA" w14:textId="77777777" w:rsidR="002B0411" w:rsidRDefault="002B0411" w:rsidP="00071A1F">
                        <w:pPr>
                          <w:jc w:val="center"/>
                        </w:pPr>
                        <w:r>
                          <w:t>Fiche Mantis</w:t>
                        </w:r>
                      </w:p>
                    </w:txbxContent>
                  </v:textbox>
                </v:roundrect>
                <v:shape id="Connecteur droit avec flèche 25" o:spid="_x0000_s1045" type="#_x0000_t32" style="position:absolute;left:800100;top:800100;width:0;height:11430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b6Q8MAAADbAAAADwAAAGRycy9kb3ducmV2LnhtbESPzWrDMBCE74G+g9hCb7GchIbiRgkl&#10;wcGXHpL2AbbWxjK1VsJS/fP2VaGQ4zAz3zC7w2Q7MVAfWscKVlkOgrh2uuVGwedHuXwBESKyxs4x&#10;KZgpwGH/sNhhod3IFxqusREJwqFABSZGX0gZakMWQ+Y8cfJurrcYk+wbqXscE9x2cp3nW2mx5bRg&#10;0NPRUP19/bEKXHXa1r4p/bvZ2NP56zYPcnVU6ulxensFEWmK9/B/u9IK1s/w9yX9AL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J2+kPDAAAA2wAAAA8AAAAAAAAAAAAA&#10;AAAAoQIAAGRycy9kb3ducmV2LnhtbFBLBQYAAAAABAAEAPkAAACRAwAAAAA=&#10;" strokecolor="#4f81bd [3204]" strokeweight="2pt">
                  <v:stroke endarrow="open"/>
                  <v:shadow on="t" opacity="24903f" mv:blur="40000f" origin=",.5" offset="0,20000emu"/>
                </v:shape>
                <v:shapetype id="_x0000_t202" coordsize="21600,21600" o:spt="202" path="m0,0l0,21600,21600,21600,21600,0xe">
                  <v:stroke joinstyle="miter"/>
                  <v:path gradientshapeok="t" o:connecttype="rect"/>
                </v:shapetype>
                <v:shape id="Zone de texte 27" o:spid="_x0000_s1046" type="#_x0000_t202" style="position:absolute;left:3511550;top:2677738;width:758532;height:343022;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zN6JxwAA&#10;ANsAAAAPAAAAZHJzL2Rvd25yZXYueG1sRI9Ba8JAFITvhf6H5RV6kboxgi2pq4hiERRL0x56fM2+&#10;Jmmzb8PuGqO/visIPQ4z8w0znfemER05X1tWMBomIIgLq2suFXy8rx+eQPiArLGxTApO5GE+u72Z&#10;Yqbtkd+oy0MpIoR9hgqqENpMSl9UZNAPbUscvW/rDIYoXSm1w2OEm0amSTKRBmuOCxW2tKyo+M0P&#10;RsH51e1smu5eRl+f47oLq8HPfrtX6v6uXzyDCNSH//C1vdEK0ke4fIk/QM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8zeiccAAADbAAAADwAAAAAAAAAAAAAAAACXAgAAZHJz&#10;L2Rvd25yZXYueG1sUEsFBgAAAAAEAAQA9QAAAIsDAAAAAA==&#10;" filled="f" stroked="f">
                  <v:textbox>
                    <w:txbxContent>
                      <w:p w14:paraId="1C9A8095" w14:textId="77777777" w:rsidR="002B0411" w:rsidRDefault="002B0411" w:rsidP="00071A1F">
                        <w:r>
                          <w:t>Livraison</w:t>
                        </w:r>
                      </w:p>
                    </w:txbxContent>
                  </v:textbox>
                </v:shape>
                <w10:anchorlock/>
              </v:group>
            </w:pict>
          </mc:Fallback>
        </mc:AlternateContent>
      </w:r>
    </w:p>
    <w:p w14:paraId="7F93DBC7" w14:textId="77777777" w:rsidR="00071A1F" w:rsidRDefault="00071A1F" w:rsidP="00071A1F">
      <w:pPr>
        <w:pStyle w:val="Lgende"/>
      </w:pPr>
      <w:bookmarkStart w:id="29" w:name="_Ref201334508"/>
      <w:bookmarkStart w:id="30" w:name="_Toc195492117"/>
      <w:bookmarkStart w:id="31" w:name="_Ref201334500"/>
      <w:bookmarkStart w:id="32" w:name="_Toc204528282"/>
      <w:r>
        <w:t xml:space="preserve">Figure </w:t>
      </w:r>
      <w:fldSimple w:instr=" SEQ Figure \* ARABIC ">
        <w:r w:rsidR="00F11E76">
          <w:rPr>
            <w:noProof/>
          </w:rPr>
          <w:t>1</w:t>
        </w:r>
      </w:fldSimple>
      <w:bookmarkEnd w:id="29"/>
      <w:r>
        <w:t xml:space="preserve"> - Cycle de vie d'un projet</w:t>
      </w:r>
      <w:bookmarkEnd w:id="30"/>
      <w:bookmarkEnd w:id="31"/>
      <w:bookmarkEnd w:id="32"/>
    </w:p>
    <w:p w14:paraId="66636829" w14:textId="77777777" w:rsidR="00071A1F" w:rsidRDefault="00071A1F" w:rsidP="00071A1F">
      <w:pPr>
        <w:rPr>
          <w:lang w:val="fr-CH"/>
        </w:rPr>
      </w:pPr>
    </w:p>
    <w:p w14:paraId="0E9FEB4D" w14:textId="3DD2CEE0" w:rsidR="00071A1F" w:rsidRDefault="00071A1F" w:rsidP="00071A1F">
      <w:r>
        <w:t xml:space="preserve">Le système de Mantis permet de faire le suivi de divers bogue, et nouvelles fonctionnalités souhaitées. Lorsqu’une fiche Mantis est publiée, </w:t>
      </w:r>
      <w:r w:rsidR="00B23D47">
        <w:t xml:space="preserve">une spécification propre à la fiche est rédigée et le </w:t>
      </w:r>
      <w:r>
        <w:t xml:space="preserve">les Spécifications fonctionnelles détaillées et Spécifications fonctionnelles générales sont mises à jour </w:t>
      </w:r>
      <w:r w:rsidR="00B23D47">
        <w:t>si besoin.</w:t>
      </w:r>
    </w:p>
    <w:p w14:paraId="2812ACDC" w14:textId="7F5992B9" w:rsidR="00071A1F" w:rsidRDefault="00071A1F" w:rsidP="00071A1F">
      <w:r>
        <w:t>Les développements et les tests unitaires s’effectuent en local</w:t>
      </w:r>
      <w:r w:rsidR="00B23D47">
        <w:t>,</w:t>
      </w:r>
      <w:r>
        <w:t xml:space="preserve"> où est installée une version de Jahia en mode dével</w:t>
      </w:r>
      <w:r w:rsidR="00B23D47">
        <w:t>oppement, et sur la plateforme de développement</w:t>
      </w:r>
      <w:r>
        <w:t>. Les plateformes de développement et d’intégration ont une version de production de Jahia. Ces plateformes se rapprochent des configurations du client et intègrent l’ensemble des modules ; les tests se déroulant sur ces environnements permettent de tester la compatibilité du développement avec les dernières versions des modules.</w:t>
      </w:r>
    </w:p>
    <w:p w14:paraId="6F7E3D20" w14:textId="77777777" w:rsidR="00071A1F" w:rsidRDefault="00071A1F" w:rsidP="00071A1F">
      <w:r>
        <w:t>Les fiches de tests reprennent les fonctionnalités qui doivent être testées en adéquation avec les spécifications du cahier des charges. Dans un but d’optimisation seul est testé ce qui est impacté par le nouveau développement.</w:t>
      </w:r>
    </w:p>
    <w:p w14:paraId="58FBE039" w14:textId="17F51E01" w:rsidR="00071A1F" w:rsidRPr="008904FF" w:rsidRDefault="00071A1F" w:rsidP="00071A1F">
      <w:r>
        <w:t>Une fois l’étape d’intégration effectuée, on établit un bon de commande, récapitulant différents éléments tels que les documents en relation, démarche d’installation, ce qu’il faut déployer, etc. puis on livre sous SVN les archives « war »</w:t>
      </w:r>
      <w:r w:rsidR="00B23D47">
        <w:t xml:space="preserve"> générées lors de la compilation</w:t>
      </w:r>
      <w:r>
        <w:t>.</w:t>
      </w:r>
    </w:p>
    <w:p w14:paraId="7C5B98AE" w14:textId="77777777" w:rsidR="00071A1F" w:rsidRDefault="00071A1F" w:rsidP="00071A1F"/>
    <w:p w14:paraId="435AF00B" w14:textId="75CF1293" w:rsidR="004A69F0" w:rsidRDefault="004A69F0" w:rsidP="004A69F0">
      <w:pPr>
        <w:pStyle w:val="Titre3"/>
      </w:pPr>
      <w:bookmarkStart w:id="33" w:name="_Toc204608251"/>
      <w:r>
        <w:lastRenderedPageBreak/>
        <w:t>Gestion du portail des lorrains</w:t>
      </w:r>
      <w:bookmarkEnd w:id="33"/>
    </w:p>
    <w:p w14:paraId="28D416A2" w14:textId="77777777" w:rsidR="004A69F0" w:rsidRPr="00747DCD" w:rsidRDefault="004A69F0" w:rsidP="004A69F0">
      <w:r>
        <w:t>La priorité sur la TMA est donnée au développement de la version 2. En parallèle, le client affecte une priorité aux autres demandes afin que l’on puisse les traiter correctement.</w:t>
      </w:r>
    </w:p>
    <w:p w14:paraId="6B7508F6" w14:textId="77777777" w:rsidR="004A69F0" w:rsidRDefault="004A69F0" w:rsidP="004A69F0">
      <w:r>
        <w:t>Dans un premier temps, à partir d’un document du client (CCTP), nous avons fait du prototypage afin de vérifier la faisabilité en ce qui concerne les fonctionnalités. Une fois obtenu un résultat satisfaisant, les prototypages ont continué sous Jahia, afin de mesurer la complexité des changements et d’avoir une estimation du temps de travail nécessaire.</w:t>
      </w:r>
    </w:p>
    <w:p w14:paraId="03E5A37B" w14:textId="77777777" w:rsidR="004A69F0" w:rsidRDefault="004A69F0" w:rsidP="004A69F0">
      <w:r>
        <w:t>Lorsque le projet a pu réellement commencer, nous avons rédigé divers documents concernant la mise à jour du PDL. Ces documents servent à assurer le suivi des mises à jour du projet et nous assurent de notre compréhension vis-à-vis de la demande du client. Une étape importante dans l’accomplissement de ce projet, a été la communication avec le client afin de l’informer d’éventuelles incohérences (changement de charte graphique sur les titres, distinction entre les liens hypertextes et le contenu, etc.), d’obtenir des informations complémentaires par rapport à une fonctionnalité non décrite, ou demander des précisions lorsqu’un trop-plein d’information masquait la compréhension de la charte.</w:t>
      </w:r>
    </w:p>
    <w:p w14:paraId="1BBD5E8F" w14:textId="77777777" w:rsidR="004A69F0" w:rsidRDefault="004A69F0" w:rsidP="004A69F0">
      <w:r>
        <w:t>Dans un troisième temps, nous avons réalisé une maquette dynamique incluant les éléments de la charte graphique, afin que le client ait un aperçu du résultat, sur les jeux de couleurs (incluant la transparence), ainsi que la mise en page. La réalisation de cette maquette a permis de faciliter l’intégration dans Jahia en évitant de déployer les modules concernés par la modification de trop nombreuses fois. Enfin, nous avons intégré dans Jahia l’ensemble des demandes.</w:t>
      </w:r>
    </w:p>
    <w:p w14:paraId="43A6EC96" w14:textId="77777777" w:rsidR="004A69F0" w:rsidRPr="004A69F0" w:rsidRDefault="004A69F0" w:rsidP="004A69F0"/>
    <w:p w14:paraId="0D8E81C1" w14:textId="53A99260" w:rsidR="00071A1F" w:rsidRDefault="00071A1F" w:rsidP="00071A1F">
      <w:pPr>
        <w:pStyle w:val="Titre2"/>
      </w:pPr>
      <w:bookmarkStart w:id="34" w:name="_Toc204528689"/>
      <w:bookmarkStart w:id="35" w:name="_Toc204608252"/>
      <w:r>
        <w:t>Outil</w:t>
      </w:r>
      <w:r w:rsidR="00E450E4">
        <w:t>s</w:t>
      </w:r>
      <w:r>
        <w:t xml:space="preserve"> </w:t>
      </w:r>
      <w:bookmarkEnd w:id="34"/>
      <w:r w:rsidR="00E450E4">
        <w:t>utilisés</w:t>
      </w:r>
      <w:bookmarkEnd w:id="35"/>
    </w:p>
    <w:p w14:paraId="753CB426" w14:textId="2B615E9E" w:rsidR="00071A1F" w:rsidRPr="005A5857" w:rsidRDefault="00071A1F" w:rsidP="00BD30DE">
      <w:pPr>
        <w:pStyle w:val="Titre3"/>
      </w:pPr>
      <w:bookmarkStart w:id="36" w:name="_Toc195466861"/>
      <w:bookmarkStart w:id="37" w:name="_Toc195466939"/>
      <w:bookmarkStart w:id="38" w:name="_Toc195501190"/>
      <w:bookmarkStart w:id="39" w:name="_Toc204528690"/>
      <w:bookmarkStart w:id="40" w:name="_Toc204608253"/>
      <w:r>
        <w:t>Jahia</w:t>
      </w:r>
      <w:bookmarkEnd w:id="36"/>
      <w:bookmarkEnd w:id="37"/>
      <w:bookmarkEnd w:id="38"/>
      <w:bookmarkEnd w:id="39"/>
      <w:bookmarkEnd w:id="40"/>
    </w:p>
    <w:p w14:paraId="34D7FB1C" w14:textId="6D1936FD" w:rsidR="00071A1F" w:rsidRDefault="00071A1F" w:rsidP="00071A1F">
      <w:r>
        <w:t xml:space="preserve">Une formation de deux jours en Jahia6.5 m'a été dispensée afin d'avoir des bases pour le développement du </w:t>
      </w:r>
      <w:r w:rsidR="00B23D47">
        <w:t xml:space="preserve">Portail des lorrains, qui </w:t>
      </w:r>
      <w:r>
        <w:t>est un site web administré par la région lorraine. Ce site utilise le CMS Jahi</w:t>
      </w:r>
      <w:r w:rsidR="00B23D47">
        <w:t>a, basé sur le langage java, autorisant</w:t>
      </w:r>
      <w:r>
        <w:t xml:space="preserve"> l’ajout de vue et la manipulation de la base de données Jahia. En effet, il intègre une base de données de type JCR</w:t>
      </w:r>
      <w:r>
        <w:rPr>
          <w:rStyle w:val="Marquenotebasdepage"/>
        </w:rPr>
        <w:footnoteReference w:id="4"/>
      </w:r>
      <w:r>
        <w:t xml:space="preserve"> dont la spécificité est d’être orienté objet et </w:t>
      </w:r>
      <w:r w:rsidR="00B23D47">
        <w:t>d’être représentée</w:t>
      </w:r>
      <w:r>
        <w:t xml:space="preserve"> sous forme d’arborescence. Les opérations les plus délicates restent l’élaboration d’éventuelles requêtes SQL afin de réaliser des vues particulières, en effet le JCR peut ne pas suffire dans certain cas. </w:t>
      </w:r>
      <w:r w:rsidR="00B23D47">
        <w:t>C’est</w:t>
      </w:r>
      <w:r>
        <w:t xml:space="preserve"> un système de stockage équivalent à une méta-base de données</w:t>
      </w:r>
    </w:p>
    <w:p w14:paraId="5CC92AD3" w14:textId="77777777" w:rsidR="00071A1F" w:rsidRDefault="00071A1F" w:rsidP="00071A1F">
      <w:r>
        <w:t>Ce CMS contrôle la saisie de certaines informations afin qu’elles soient conformes à certaines normes d’accessibilité WCAG tel que l’attribut « alt » à renseigner pour les images et « title » pour les liens.</w:t>
      </w:r>
    </w:p>
    <w:p w14:paraId="2C7CCFB3" w14:textId="77777777" w:rsidR="00071A1F" w:rsidRDefault="00071A1F" w:rsidP="00071A1F"/>
    <w:p w14:paraId="4B38C0D8" w14:textId="77777777" w:rsidR="00071A1F" w:rsidRDefault="00071A1F" w:rsidP="00BD30DE">
      <w:pPr>
        <w:pStyle w:val="Titre4"/>
      </w:pPr>
      <w:bookmarkStart w:id="41" w:name="_Toc195466862"/>
      <w:bookmarkStart w:id="42" w:name="_Toc195466940"/>
      <w:bookmarkStart w:id="43" w:name="_Toc195501191"/>
      <w:bookmarkStart w:id="44" w:name="_Toc204528691"/>
      <w:r>
        <w:lastRenderedPageBreak/>
        <w:t>Développement</w:t>
      </w:r>
      <w:bookmarkEnd w:id="41"/>
      <w:bookmarkEnd w:id="42"/>
      <w:bookmarkEnd w:id="43"/>
      <w:bookmarkEnd w:id="44"/>
    </w:p>
    <w:p w14:paraId="5B4B0EDC" w14:textId="2019D096" w:rsidR="00071A1F" w:rsidRDefault="00071A1F" w:rsidP="00071A1F">
      <w:r>
        <w:t xml:space="preserve">Il est possible d’ajouter des éléments à Jahia. Ces éléments portent le nom de module, de template et de portlet. Le développement de ces composants se fait en Java, les vues sont gérées par des pages JSP. </w:t>
      </w:r>
    </w:p>
    <w:p w14:paraId="6985F971" w14:textId="77777777" w:rsidR="00071A1F" w:rsidRDefault="00071A1F" w:rsidP="00071A1F">
      <w:r>
        <w:t>Nous utilisons Maven,</w:t>
      </w:r>
      <w:r w:rsidRPr="008904FF">
        <w:t xml:space="preserve"> </w:t>
      </w:r>
      <w:r>
        <w:t xml:space="preserve">afin de construire le fichier à déployer. C’est un outil </w:t>
      </w:r>
      <w:r w:rsidRPr="008904FF">
        <w:t>pour la gestion et l'automatisation de production des projets Java</w:t>
      </w:r>
      <w:r>
        <w:t>.</w:t>
      </w:r>
    </w:p>
    <w:p w14:paraId="53BF56FD" w14:textId="77777777" w:rsidR="00071A1F" w:rsidRDefault="00071A1F" w:rsidP="00071A1F">
      <w:r>
        <w:t>Dans les parties suivantes, des explications sur les divers éléments abordés sont décrites.</w:t>
      </w:r>
    </w:p>
    <w:p w14:paraId="7AB96837" w14:textId="77777777" w:rsidR="004A69F0" w:rsidRDefault="004A69F0" w:rsidP="004A69F0"/>
    <w:p w14:paraId="6E791A2C" w14:textId="77777777" w:rsidR="00071A1F" w:rsidRDefault="00071A1F" w:rsidP="00BD30DE">
      <w:pPr>
        <w:pStyle w:val="Titre4"/>
      </w:pPr>
      <w:bookmarkStart w:id="45" w:name="_Toc195466864"/>
      <w:bookmarkStart w:id="46" w:name="_Toc195466942"/>
      <w:bookmarkStart w:id="47" w:name="_Toc195501192"/>
      <w:bookmarkStart w:id="48" w:name="_Toc204528692"/>
      <w:r>
        <w:t>Syntaxe</w:t>
      </w:r>
      <w:bookmarkEnd w:id="45"/>
      <w:bookmarkEnd w:id="46"/>
      <w:bookmarkEnd w:id="47"/>
      <w:bookmarkEnd w:id="48"/>
    </w:p>
    <w:p w14:paraId="36EE0A43" w14:textId="77777777" w:rsidR="00071A1F" w:rsidRDefault="00071A1F" w:rsidP="00071A1F">
      <w:pPr>
        <w:keepNext/>
        <w:keepLines/>
      </w:pPr>
      <w:r>
        <w:t>On peut assimiler un module à un projet Maven. Un composant est une partie d’un module. Ce composant peut être caractérisé par différentes vues, pouvant posséder différents champs.</w:t>
      </w:r>
    </w:p>
    <w:p w14:paraId="650C84FA" w14:textId="77777777" w:rsidR="00071A1F" w:rsidRDefault="00071A1F" w:rsidP="00071A1F">
      <w:pPr>
        <w:keepNext/>
        <w:keepLines/>
      </w:pPr>
    </w:p>
    <w:p w14:paraId="2C566674" w14:textId="77777777" w:rsidR="00071A1F" w:rsidRDefault="00071A1F" w:rsidP="00071A1F">
      <w:pPr>
        <w:keepNext/>
        <w:keepLines/>
        <w:jc w:val="center"/>
      </w:pPr>
      <w:r>
        <w:rPr>
          <w:noProof/>
        </w:rPr>
        <mc:AlternateContent>
          <mc:Choice Requires="wps">
            <w:drawing>
              <wp:anchor distT="0" distB="0" distL="114300" distR="114300" simplePos="0" relativeHeight="251698176" behindDoc="0" locked="0" layoutInCell="1" allowOverlap="1" wp14:anchorId="7548B8D8" wp14:editId="01E829B6">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3" o:spid="_x0000_s1026" type="#_x0000_t32" style="position:absolute;margin-left:265.5pt;margin-top:146.65pt;width:123.75pt;height:3.7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7152" behindDoc="0" locked="0" layoutInCell="1" allowOverlap="1" wp14:anchorId="4294ECAE" wp14:editId="6648A694">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2" o:spid="_x0000_s1026" type="#_x0000_t32" style="position:absolute;margin-left:239.25pt;margin-top:135.4pt;width:150pt;height:1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6128" behindDoc="0" locked="0" layoutInCell="1" allowOverlap="1" wp14:anchorId="0C2B64AB" wp14:editId="77C1B2FC">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1" o:spid="_x0000_s1026" type="#_x0000_t32" style="position:absolute;margin-left:125.25pt;margin-top:172.9pt;width:48pt;height:4.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5104" behindDoc="0" locked="0" layoutInCell="1" allowOverlap="1" wp14:anchorId="5CFC5698" wp14:editId="5792F888">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0" o:spid="_x0000_s1026" type="#_x0000_t32" style="position:absolute;margin-left:125.25pt;margin-top:115.9pt;width:48pt;height:4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4080" behindDoc="0" locked="0" layoutInCell="1" allowOverlap="1" wp14:anchorId="3C556827" wp14:editId="3389657A">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1CDB26" w14:textId="77777777" w:rsidR="002B0411" w:rsidRDefault="002B0411" w:rsidP="00071A1F">
                            <w:pPr>
                              <w:pStyle w:val="Sansinterligne"/>
                              <w:jc w:val="center"/>
                            </w:pPr>
                            <w:r>
                              <w:t>Les projets enfants</w:t>
                            </w:r>
                          </w:p>
                          <w:p w14:paraId="751010AD" w14:textId="77777777" w:rsidR="002B0411" w:rsidRDefault="002B0411" w:rsidP="00071A1F">
                            <w:pPr>
                              <w:pStyle w:val="Sansinterligne"/>
                              <w:jc w:val="center"/>
                            </w:pPr>
                            <w:r>
                              <w:t>=</w:t>
                            </w:r>
                          </w:p>
                          <w:p w14:paraId="045CAED1" w14:textId="77777777" w:rsidR="002B0411" w:rsidRDefault="002B0411" w:rsidP="00071A1F">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7" type="#_x0000_t202" style="position:absolute;left:0;text-align:left;margin-left:389.25pt;margin-top:128.65pt;width:108.75pt;height:48.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" fillcolor="white [3201]" strokeweight=".5pt">
                <v:textbox>
                  <w:txbxContent>
                    <w:p w14:paraId="331CDB26" w14:textId="77777777" w:rsidR="00E450E4" w:rsidRDefault="00E450E4" w:rsidP="00071A1F">
                      <w:pPr>
                        <w:pStyle w:val="Sansinterligne"/>
                        <w:jc w:val="center"/>
                      </w:pPr>
                      <w:r>
                        <w:t>Les projets enfants</w:t>
                      </w:r>
                    </w:p>
                    <w:p w14:paraId="751010AD" w14:textId="77777777" w:rsidR="00E450E4" w:rsidRDefault="00E450E4" w:rsidP="00071A1F">
                      <w:pPr>
                        <w:pStyle w:val="Sansinterligne"/>
                        <w:jc w:val="center"/>
                      </w:pPr>
                      <w:r>
                        <w:t>=</w:t>
                      </w:r>
                    </w:p>
                    <w:p w14:paraId="045CAED1" w14:textId="77777777" w:rsidR="00E450E4" w:rsidRDefault="00E450E4" w:rsidP="00071A1F">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3906D3D6" wp14:editId="55F97C67">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AB460A" w14:textId="77777777" w:rsidR="002B0411" w:rsidRDefault="002B0411" w:rsidP="00071A1F">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8" type="#_x0000_t202" style="position:absolute;left:0;text-align:left;margin-left:6.75pt;margin-top:157.9pt;width:118.5pt;height:4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" fillcolor="white [3201]" strokeweight=".5pt">
                <v:textbox>
                  <w:txbxContent>
                    <w:p w14:paraId="72AB460A" w14:textId="77777777" w:rsidR="00E450E4" w:rsidRDefault="00E450E4" w:rsidP="00071A1F">
                      <w:r>
                        <w:t>Fichier de préférence de déploiement</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5F265614" wp14:editId="5CC13539">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ADDBA" w14:textId="77777777" w:rsidR="002B0411" w:rsidRDefault="002B0411" w:rsidP="00071A1F">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9" type="#_x0000_t202" style="position:absolute;left:0;text-align:left;margin-left:6.75pt;margin-top:92.65pt;width:118.5pt;height:4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" fillcolor="white [3201]" strokeweight=".5pt">
                <v:textbox>
                  <w:txbxContent>
                    <w:p w14:paraId="2FAADDBA" w14:textId="77777777" w:rsidR="00E450E4" w:rsidRDefault="00E450E4" w:rsidP="00071A1F">
                      <w:pPr>
                        <w:pStyle w:val="Sansinterligne"/>
                      </w:pPr>
                      <w:r>
                        <w:t>Fichier de configuration du projet parent</w:t>
                      </w:r>
                    </w:p>
                  </w:txbxContent>
                </v:textbox>
              </v:shape>
            </w:pict>
          </mc:Fallback>
        </mc:AlternateContent>
      </w:r>
      <w:r>
        <w:rPr>
          <w:noProof/>
        </w:rPr>
        <w:drawing>
          <wp:inline distT="0" distB="0" distL="0" distR="0" wp14:anchorId="7B23C47D" wp14:editId="2635E81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09A53EBE" w14:textId="77777777" w:rsidR="00071A1F" w:rsidRDefault="00071A1F" w:rsidP="00071A1F">
      <w:pPr>
        <w:pStyle w:val="Lgende"/>
        <w:keepNext/>
        <w:keepLines/>
      </w:pPr>
      <w:bookmarkStart w:id="49" w:name="_Toc204528283"/>
      <w:r>
        <w:t xml:space="preserve">Figure </w:t>
      </w:r>
      <w:fldSimple w:instr=" SEQ Figure \* ARABIC ">
        <w:r w:rsidR="00F11E76">
          <w:rPr>
            <w:noProof/>
          </w:rPr>
          <w:t>2</w:t>
        </w:r>
      </w:fldSimple>
      <w:r>
        <w:t xml:space="preserve"> - Schéma explicatif se basant sur une vue éclipse</w:t>
      </w:r>
      <w:bookmarkEnd w:id="49"/>
    </w:p>
    <w:p w14:paraId="4AE14241" w14:textId="77777777" w:rsidR="004A69F0" w:rsidRPr="004A69F0" w:rsidRDefault="004A69F0" w:rsidP="004A69F0"/>
    <w:bookmarkStart w:id="50" w:name="_Toc195466863"/>
    <w:bookmarkStart w:id="51" w:name="_Toc195466941"/>
    <w:bookmarkStart w:id="52" w:name="_Toc195501193"/>
    <w:p w14:paraId="2364C742" w14:textId="77777777" w:rsidR="00071A1F" w:rsidRDefault="00071A1F" w:rsidP="00071A1F">
      <w:pPr>
        <w:keepNext/>
        <w:keepLines/>
        <w:jc w:val="center"/>
      </w:pPr>
      <w:r>
        <w:rPr>
          <w:noProof/>
        </w:rPr>
        <w:lastRenderedPageBreak/>
        <mc:AlternateContent>
          <mc:Choice Requires="wps">
            <w:drawing>
              <wp:anchor distT="0" distB="0" distL="114300" distR="114300" simplePos="0" relativeHeight="251705344" behindDoc="0" locked="0" layoutInCell="1" allowOverlap="1" wp14:anchorId="7D16B8B6" wp14:editId="6BB91AF2">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1" o:spid="_x0000_s1026" type="#_x0000_t32" style="position:absolute;margin-left:297pt;margin-top:126.8pt;width:83pt;height:40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4320" behindDoc="0" locked="0" layoutInCell="1" allowOverlap="1" wp14:anchorId="374BA76E" wp14:editId="6C6307FE">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08F838" w14:textId="77777777" w:rsidR="002B0411" w:rsidRDefault="002B0411" w:rsidP="00071A1F">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50" type="#_x0000_t202" style="position:absolute;left:0;text-align:left;margin-left:378pt;margin-top:112.8pt;width:117.75pt;height:27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" fillcolor="white [3201]" strokeweight=".5pt">
                <v:textbox>
                  <w:txbxContent>
                    <w:p w14:paraId="4908F838" w14:textId="77777777" w:rsidR="00E450E4" w:rsidRDefault="00E450E4" w:rsidP="00071A1F">
                      <w:pPr>
                        <w:pStyle w:val="Sansinterligne"/>
                      </w:pPr>
                      <w:r>
                        <w:t>Vue du composant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2E367DBB" wp14:editId="7B823C7B">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39" o:spid="_x0000_s1026" type="#_x0000_t32" style="position:absolute;margin-left:121.5pt;margin-top:237pt;width:62.25pt;height:38.2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2272" behindDoc="0" locked="0" layoutInCell="1" allowOverlap="1" wp14:anchorId="4E573ACF" wp14:editId="0378086B">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275967" w14:textId="77777777" w:rsidR="002B0411" w:rsidRDefault="002B0411" w:rsidP="00071A1F">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1" type="#_x0000_t202" style="position:absolute;left:0;text-align:left;margin-left:9pt;margin-top:202.5pt;width:112.5pt;height: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" fillcolor="white [3201]" strokeweight=".5pt">
                <v:textbox>
                  <w:txbxContent>
                    <w:p w14:paraId="78275967" w14:textId="77777777" w:rsidR="00E450E4" w:rsidRDefault="00E450E4" w:rsidP="00071A1F">
                      <w:pPr>
                        <w:pStyle w:val="Sansinterligne"/>
                      </w:pPr>
                      <w:r>
                        <w:t>Fichier de configuration du module</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EE7B5F5" wp14:editId="0A3C3D9E">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6" o:spid="_x0000_s1026" type="#_x0000_t32" style="position:absolute;margin-left:102.75pt;margin-top:137.25pt;width:11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701248" behindDoc="0" locked="0" layoutInCell="1" allowOverlap="1" wp14:anchorId="4414800F" wp14:editId="618198FD">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7" o:spid="_x0000_s1026" type="#_x0000_t32" style="position:absolute;margin-left:102.75pt;margin-top:137.25pt;width:112.5pt;height:1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99200" behindDoc="0" locked="0" layoutInCell="1" allowOverlap="1" wp14:anchorId="43D6FE12" wp14:editId="29DDE26A">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9DB530" w14:textId="77777777" w:rsidR="002B0411" w:rsidRDefault="002B0411" w:rsidP="00071A1F">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2" type="#_x0000_t202" style="position:absolute;left:0;text-align:left;margin-left:-14.95pt;margin-top:118.5pt;width:117.75pt;height:36.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" fillcolor="white [3201]" strokeweight=".5pt">
                <v:textbox>
                  <w:txbxContent>
                    <w:p w14:paraId="189DB530" w14:textId="77777777" w:rsidR="00E450E4" w:rsidRDefault="00E450E4" w:rsidP="00071A1F">
                      <w:pPr>
                        <w:pStyle w:val="Sansinterligne"/>
                      </w:pPr>
                      <w:r>
                        <w:t>Composants du module</w:t>
                      </w:r>
                    </w:p>
                  </w:txbxContent>
                </v:textbox>
              </v:shape>
            </w:pict>
          </mc:Fallback>
        </mc:AlternateContent>
      </w:r>
      <w:r>
        <w:rPr>
          <w:noProof/>
        </w:rPr>
        <w:drawing>
          <wp:inline distT="0" distB="0" distL="0" distR="0" wp14:anchorId="4043C93C" wp14:editId="038BDCA4">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C3CE659" w14:textId="77777777" w:rsidR="00071A1F" w:rsidRDefault="00071A1F" w:rsidP="00071A1F">
      <w:pPr>
        <w:pStyle w:val="Lgende"/>
        <w:keepNext/>
        <w:keepLines/>
      </w:pPr>
      <w:bookmarkStart w:id="53" w:name="_Toc204528284"/>
      <w:r>
        <w:t xml:space="preserve">Figure </w:t>
      </w:r>
      <w:fldSimple w:instr=" SEQ Figure \* ARABIC ">
        <w:r w:rsidR="00F11E76">
          <w:rPr>
            <w:noProof/>
          </w:rPr>
          <w:t>3</w:t>
        </w:r>
      </w:fldSimple>
      <w:r>
        <w:t xml:space="preserve"> - Détail d'un module</w:t>
      </w:r>
      <w:bookmarkEnd w:id="53"/>
    </w:p>
    <w:p w14:paraId="775DC716" w14:textId="77777777" w:rsidR="00071A1F" w:rsidRPr="00362B61" w:rsidRDefault="00071A1F" w:rsidP="00071A1F"/>
    <w:p w14:paraId="63AB806A" w14:textId="77777777" w:rsidR="00071A1F" w:rsidRDefault="00071A1F" w:rsidP="00BD30DE">
      <w:pPr>
        <w:pStyle w:val="Titre4"/>
      </w:pPr>
      <w:bookmarkStart w:id="54" w:name="_Toc204528693"/>
      <w:r>
        <w:t>Module</w:t>
      </w:r>
      <w:bookmarkEnd w:id="50"/>
      <w:bookmarkEnd w:id="51"/>
      <w:bookmarkEnd w:id="52"/>
      <w:bookmarkEnd w:id="54"/>
    </w:p>
    <w:p w14:paraId="456A523A" w14:textId="4141E55A" w:rsidR="00071A1F" w:rsidRDefault="00071A1F" w:rsidP="00071A1F">
      <w:r>
        <w:t xml:space="preserve">Ajouter un module à Jahia, c’est ajouter une nouvelle famille de fonctionnalités. Un composant permet de réaliser le plus petit bloc de données identifiables. Par exemple, un article est un composant utilisant un titre, un contenu, des images ; un article votable est un composant </w:t>
      </w:r>
      <w:r w:rsidR="00B23D47">
        <w:t>nécessitant en plus un système de comptage de vote</w:t>
      </w:r>
      <w:r>
        <w:t>. Ces deux composants peuvent être réunis dans un même module (ici crlo – article)</w:t>
      </w:r>
    </w:p>
    <w:p w14:paraId="1AE14E3E" w14:textId="77777777" w:rsidR="00071A1F" w:rsidRPr="000D194B" w:rsidRDefault="00071A1F" w:rsidP="00071A1F"/>
    <w:p w14:paraId="50836BD3" w14:textId="77777777" w:rsidR="00071A1F" w:rsidRDefault="00071A1F" w:rsidP="00BD30DE">
      <w:pPr>
        <w:pStyle w:val="Titre4"/>
      </w:pPr>
      <w:bookmarkStart w:id="55" w:name="_Toc195466865"/>
      <w:bookmarkStart w:id="56" w:name="_Toc195466943"/>
      <w:bookmarkStart w:id="57" w:name="_Toc195501194"/>
      <w:bookmarkStart w:id="58" w:name="_Toc204528694"/>
      <w:r>
        <w:t>Template</w:t>
      </w:r>
      <w:bookmarkEnd w:id="55"/>
      <w:bookmarkEnd w:id="56"/>
      <w:bookmarkEnd w:id="57"/>
      <w:bookmarkEnd w:id="58"/>
    </w:p>
    <w:p w14:paraId="5CCC6C8B" w14:textId="7A6B3710" w:rsidR="00071A1F" w:rsidRDefault="00071A1F" w:rsidP="00071A1F">
      <w:r>
        <w:t xml:space="preserve">Le template permet de définir un patron de vue pour une page, il définit donc les principales régions d’une page. Par exemple l’en-tête, le pied de page, la barre de menu pour une page classique. Ce patron est </w:t>
      </w:r>
      <w:r w:rsidR="00B23D47">
        <w:t>contient les informations communes</w:t>
      </w:r>
      <w:r>
        <w:t xml:space="preserve"> à toutes les pages du site. Le template est aussi la base pour la construction de nouvelle page.</w:t>
      </w:r>
    </w:p>
    <w:p w14:paraId="296D0A1B" w14:textId="77777777" w:rsidR="00071A1F" w:rsidRDefault="00071A1F" w:rsidP="00071A1F"/>
    <w:p w14:paraId="57298014" w14:textId="77777777" w:rsidR="00071A1F" w:rsidRDefault="00071A1F" w:rsidP="00BD30DE">
      <w:pPr>
        <w:pStyle w:val="Titre4"/>
      </w:pPr>
      <w:bookmarkStart w:id="59" w:name="_Toc204528695"/>
      <w:r>
        <w:t>Portlet</w:t>
      </w:r>
      <w:bookmarkEnd w:id="59"/>
    </w:p>
    <w:p w14:paraId="5FA7D540" w14:textId="3EB79B32" w:rsidR="00071A1F" w:rsidRDefault="00071A1F" w:rsidP="00071A1F">
      <w:r>
        <w:t>Les portlets sont des applications autonomes qui permettent d’afficher du contenu dans une page web. Elles sont souvent émises par des servlets. Ces composants permettent de réaliser des services généralistes ou spécialisés tels que des annuaires, des moteurs de recherche, agenda, etc.</w:t>
      </w:r>
    </w:p>
    <w:p w14:paraId="44ACED5D" w14:textId="77777777" w:rsidR="00071A1F" w:rsidRDefault="00071A1F" w:rsidP="00BD30DE">
      <w:pPr>
        <w:pStyle w:val="Titre4"/>
      </w:pPr>
      <w:bookmarkStart w:id="60" w:name="_Toc195501195"/>
      <w:bookmarkStart w:id="61" w:name="_Toc204528696"/>
      <w:r>
        <w:lastRenderedPageBreak/>
        <w:t>Les trois types de requêtes possibles sous Jahia</w:t>
      </w:r>
      <w:bookmarkEnd w:id="60"/>
      <w:bookmarkEnd w:id="61"/>
    </w:p>
    <w:p w14:paraId="391ADEF4" w14:textId="77777777" w:rsidR="00071A1F" w:rsidRDefault="00071A1F" w:rsidP="00BD30DE">
      <w:pPr>
        <w:pStyle w:val="Titre5"/>
      </w:pPr>
      <w:bookmarkStart w:id="62" w:name="_Toc195501196"/>
      <w:bookmarkStart w:id="63" w:name="_Toc204528697"/>
      <w:r>
        <w:t xml:space="preserve">Le </w:t>
      </w:r>
      <w:bookmarkEnd w:id="62"/>
      <w:r>
        <w:t>SQL 2</w:t>
      </w:r>
      <w:bookmarkEnd w:id="63"/>
    </w:p>
    <w:p w14:paraId="56E80C22" w14:textId="77777777" w:rsidR="00071A1F" w:rsidRDefault="00071A1F" w:rsidP="00071A1F">
      <w:r>
        <w:t>Langage similaire à celui utilisé dans les bases de données. Les requêtes sont d’abord parsées et transformées en JQOM (Java Query Object Model) avant d’être exécutées. Du fait de son manque de maturité, il n’est pas optimisé pour les tâches complexes (jointure, etc.)</w:t>
      </w:r>
    </w:p>
    <w:p w14:paraId="1F2657DC" w14:textId="77777777" w:rsidR="00071A1F" w:rsidRDefault="00071A1F" w:rsidP="00071A1F"/>
    <w:p w14:paraId="1D054ECB" w14:textId="77777777" w:rsidR="00071A1F" w:rsidRPr="004552B7" w:rsidRDefault="00071A1F" w:rsidP="00BD30DE">
      <w:pPr>
        <w:pStyle w:val="Titre5"/>
      </w:pPr>
      <w:bookmarkStart w:id="64" w:name="_Toc195501198"/>
      <w:bookmarkStart w:id="65" w:name="_Toc204528698"/>
      <w:r>
        <w:t xml:space="preserve">Le </w:t>
      </w:r>
      <w:bookmarkEnd w:id="64"/>
      <w:r>
        <w:t>JQOM (Java Query Object Model)</w:t>
      </w:r>
      <w:bookmarkEnd w:id="65"/>
    </w:p>
    <w:p w14:paraId="6FAC7A3D" w14:textId="77777777" w:rsidR="00071A1F" w:rsidRDefault="00071A1F" w:rsidP="00071A1F">
      <w:pPr>
        <w:rPr>
          <w:rFonts w:ascii="Times" w:hAnsi="Times" w:cs="Times"/>
          <w:sz w:val="24"/>
          <w:szCs w:val="24"/>
        </w:rPr>
      </w:pPr>
      <w:r>
        <w:t>Il s’agit d’une représentation en objet Java d’une requête. On peut construire ces requêtes à l’aide des bibliothèques de tags de recherche fournies par Jahia, ou bien directement à partir de code Java. Les requêtes SQL-2 et JQOM sont assez ressemblantes, sauf que les requêtes JQOM évitent l’étape de parsing et sont donc légèrement plus rapides.</w:t>
      </w:r>
    </w:p>
    <w:p w14:paraId="46DA74B7" w14:textId="77777777" w:rsidR="00071A1F" w:rsidRDefault="00071A1F" w:rsidP="00071A1F"/>
    <w:p w14:paraId="45BC6261" w14:textId="77777777" w:rsidR="00071A1F" w:rsidRDefault="00071A1F" w:rsidP="00BD30DE">
      <w:pPr>
        <w:pStyle w:val="Titre5"/>
      </w:pPr>
      <w:bookmarkStart w:id="66" w:name="_Toc195501197"/>
      <w:bookmarkStart w:id="67" w:name="_Toc204528699"/>
      <w:r>
        <w:t xml:space="preserve">Le </w:t>
      </w:r>
      <w:bookmarkEnd w:id="66"/>
      <w:r>
        <w:t>XPATH</w:t>
      </w:r>
      <w:bookmarkEnd w:id="67"/>
    </w:p>
    <w:p w14:paraId="6716EB2B" w14:textId="77777777" w:rsidR="00071A1F" w:rsidRDefault="00071A1F" w:rsidP="00071A1F">
      <w:r>
        <w:t xml:space="preserve">C’est le langage de requête le plus optimisé, mais il est aussi le plus compliqué à mettre en œuvre en raison de son écriture. L’écriture de ce type de requêtes ressemble au chemin d’une arborescence vers un fichier. </w:t>
      </w:r>
    </w:p>
    <w:p w14:paraId="4FF2DD33" w14:textId="77777777" w:rsidR="00071A1F" w:rsidRDefault="00071A1F" w:rsidP="00071A1F"/>
    <w:p w14:paraId="05A3F29F" w14:textId="7D9F653F" w:rsidR="00F11E76" w:rsidRDefault="00F11E76" w:rsidP="00F11E76">
      <w:pPr>
        <w:pStyle w:val="Titre3"/>
      </w:pPr>
      <w:bookmarkStart w:id="68" w:name="_Toc204528700"/>
      <w:bookmarkStart w:id="69" w:name="_Toc204608254"/>
      <w:r>
        <w:t>Graphisme</w:t>
      </w:r>
      <w:bookmarkEnd w:id="68"/>
      <w:bookmarkEnd w:id="69"/>
    </w:p>
    <w:p w14:paraId="131E1730" w14:textId="77777777" w:rsidR="00F11E76" w:rsidRDefault="00F11E76" w:rsidP="00F11E76">
      <w:r>
        <w:t>Afin de pouvoir manipuler la charte graphique, au format PSD</w:t>
      </w:r>
      <w:r>
        <w:rPr>
          <w:rStyle w:val="Marquenotebasdepage"/>
        </w:rPr>
        <w:footnoteReference w:id="5"/>
      </w:r>
      <w:r>
        <w:t>, nous avons utilisé dans un premier temps le logiciel Gimp. Dans la constatation des différences de visualisation entre Gimp et Photoshop (notamment dans la nuance de couleur), nous sommes passés sous Photoshop : version d’évaluation.</w:t>
      </w:r>
    </w:p>
    <w:p w14:paraId="046C5665" w14:textId="77777777" w:rsidR="00F11E76" w:rsidRDefault="00F11E76" w:rsidP="00F11E76">
      <w:r>
        <w:t>Les développements, réalisés sous Éclipse, ainsi que les documents relatifs au projet sont stockés sous subversion sur les serveurs de la région lorraine.</w:t>
      </w:r>
    </w:p>
    <w:p w14:paraId="6ACE9B06" w14:textId="77777777" w:rsidR="00F11E76" w:rsidRPr="00071A1F" w:rsidRDefault="00F11E76" w:rsidP="00071A1F"/>
    <w:p w14:paraId="40F97326" w14:textId="13641C3F" w:rsidR="00071A1F" w:rsidRDefault="00071A1F" w:rsidP="00071A1F">
      <w:pPr>
        <w:pStyle w:val="Titre2"/>
      </w:pPr>
      <w:bookmarkStart w:id="70" w:name="_Toc204528701"/>
      <w:bookmarkStart w:id="71" w:name="_Toc204608255"/>
      <w:r>
        <w:lastRenderedPageBreak/>
        <w:t>La mise en œuvre</w:t>
      </w:r>
      <w:bookmarkEnd w:id="70"/>
      <w:bookmarkEnd w:id="71"/>
    </w:p>
    <w:p w14:paraId="51519F83" w14:textId="372B3329" w:rsidR="006918FD" w:rsidRPr="006918FD" w:rsidRDefault="006918FD" w:rsidP="006918FD">
      <w:pPr>
        <w:pStyle w:val="Titre3"/>
      </w:pPr>
      <w:bookmarkStart w:id="72" w:name="_Toc204528702"/>
      <w:bookmarkStart w:id="73" w:name="_Toc204608256"/>
      <w:r>
        <w:t>Analyse et développement</w:t>
      </w:r>
      <w:bookmarkEnd w:id="72"/>
      <w:bookmarkEnd w:id="73"/>
    </w:p>
    <w:p w14:paraId="72DBBA3B" w14:textId="77777777" w:rsidR="00071A1F" w:rsidRPr="00A11EB4" w:rsidRDefault="00071A1F" w:rsidP="006918FD">
      <w:pPr>
        <w:pStyle w:val="Titre4"/>
      </w:pPr>
      <w:bookmarkStart w:id="74" w:name="_Toc195501200"/>
      <w:bookmarkStart w:id="75" w:name="_Toc204528703"/>
      <w:r>
        <w:t>FML</w:t>
      </w:r>
      <w:bookmarkEnd w:id="74"/>
      <w:bookmarkEnd w:id="75"/>
    </w:p>
    <w:p w14:paraId="72846B0F" w14:textId="77777777" w:rsidR="00071A1F" w:rsidRDefault="00071A1F" w:rsidP="00071A1F">
      <w:pPr>
        <w:keepNext/>
        <w:keepLines/>
      </w:pPr>
      <w:r>
        <w:t>Le premier développement effectué consistait à créer un composant permettant aux visiteurs de voter pour un groupe de musique dans le cadre du festival des musiques lycéennes. Les contraintes données par le client étaient les suivantes :</w:t>
      </w:r>
    </w:p>
    <w:p w14:paraId="5D0C0194" w14:textId="77777777" w:rsidR="00071A1F" w:rsidRDefault="00071A1F" w:rsidP="00071A1F">
      <w:pPr>
        <w:keepNext/>
        <w:keepLines/>
      </w:pPr>
      <w:r>
        <w:t>L’affichage</w:t>
      </w:r>
      <w:r w:rsidRPr="00C8314B">
        <w:t xml:space="preserve"> </w:t>
      </w:r>
      <w:r>
        <w:t>de « n » articles se fait sous forme de deux colonnes d’articles votables.</w:t>
      </w:r>
    </w:p>
    <w:p w14:paraId="30A57098" w14:textId="5F8E2B56" w:rsidR="00071A1F" w:rsidRDefault="006918FD" w:rsidP="00071A1F">
      <w:pPr>
        <w:keepNext/>
        <w:keepLines/>
        <w:jc w:val="right"/>
      </w:pPr>
      <w:r>
        <w:rPr>
          <w:noProof/>
        </w:rPr>
        <mc:AlternateContent>
          <mc:Choice Requires="wpg">
            <w:drawing>
              <wp:anchor distT="0" distB="0" distL="114300" distR="114300" simplePos="0" relativeHeight="251708416" behindDoc="0" locked="0" layoutInCell="1" allowOverlap="1" wp14:anchorId="3D384B8A" wp14:editId="57190331">
                <wp:simplePos x="0" y="0"/>
                <wp:positionH relativeFrom="column">
                  <wp:posOffset>685800</wp:posOffset>
                </wp:positionH>
                <wp:positionV relativeFrom="paragraph">
                  <wp:posOffset>539750</wp:posOffset>
                </wp:positionV>
                <wp:extent cx="3796906" cy="1028700"/>
                <wp:effectExtent l="0" t="25400" r="64135" b="114300"/>
                <wp:wrapNone/>
                <wp:docPr id="50" name="Grouper 50"/>
                <wp:cNvGraphicFramePr/>
                <a:graphic xmlns:a="http://schemas.openxmlformats.org/drawingml/2006/main">
                  <a:graphicData uri="http://schemas.microsoft.com/office/word/2010/wordprocessingGroup">
                    <wpg:wgp>
                      <wpg:cNvGrpSpPr/>
                      <wpg:grpSpPr>
                        <a:xfrm>
                          <a:off x="0" y="0"/>
                          <a:ext cx="3796906" cy="1028700"/>
                          <a:chOff x="0" y="342900"/>
                          <a:chExt cx="3796906" cy="10287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915138" w14:textId="77777777" w:rsidR="002B0411" w:rsidRDefault="002B0411" w:rsidP="00071A1F">
                              <w:pPr>
                                <w:pStyle w:val="Sansinterligne"/>
                              </w:pPr>
                              <w:r>
                                <w:t>Composant article votable</w:t>
                              </w:r>
                            </w:p>
                            <w:p w14:paraId="0DE59442" w14:textId="77777777" w:rsidR="002B0411" w:rsidRDefault="002B0411" w:rsidP="00071A1F">
                              <w:pPr>
                                <w:pStyle w:val="Sansinterligne"/>
                              </w:pPr>
                              <w:r>
                                <w:t>Du module crlo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2999" y="354638"/>
                            <a:ext cx="1383907" cy="1016962"/>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r 50" o:spid="_x0000_s1053" style="position:absolute;left:0;text-align:left;margin-left:54pt;margin-top:42.5pt;width:298.95pt;height:81pt;z-index:251708416;mso-position-horizontal-relative:text;mso-position-vertical-relative:text;mso-width-relative:margin;mso-height-relative:margin" coordorigin=",342900" coordsize="3796906,1028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">
                <v:shape id="Zone de texte 47" o:spid="_x0000_s1054" type="#_x0000_t202" style="position:absolute;top:342900;width:1930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1C915138" w14:textId="77777777" w:rsidR="00E450E4" w:rsidRDefault="00E450E4" w:rsidP="00071A1F">
                        <w:pPr>
                          <w:pStyle w:val="Sansinterligne"/>
                        </w:pPr>
                        <w:r>
                          <w:t xml:space="preserve">Composant article </w:t>
                        </w:r>
                        <w:proofErr w:type="spellStart"/>
                        <w:r>
                          <w:t>votable</w:t>
                        </w:r>
                        <w:proofErr w:type="spellEnd"/>
                      </w:p>
                      <w:p w14:paraId="0DE59442" w14:textId="77777777" w:rsidR="00E450E4" w:rsidRDefault="00E450E4" w:rsidP="00071A1F">
                        <w:pPr>
                          <w:pStyle w:val="Sansinterligne"/>
                        </w:pPr>
                        <w:r>
                          <w:t xml:space="preserve">Du module </w:t>
                        </w:r>
                        <w:proofErr w:type="spellStart"/>
                        <w:r>
                          <w:t>crlo</w:t>
                        </w:r>
                        <w:proofErr w:type="spellEnd"/>
                        <w:r>
                          <w:t xml:space="preserve"> - article</w:t>
                        </w:r>
                      </w:p>
                    </w:txbxContent>
                  </v:textbox>
                </v:shape>
                <v:shape id="Connecteur droit avec flèche 48" o:spid="_x0000_s1055" type="#_x0000_t32" style="position:absolute;left:1663700;top:571500;width:8001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1rJwsIAAADbAAAADwAAAGRycy9kb3ducmV2LnhtbERPz2vCMBS+D/Y/hDfwZtMNGdIZxSlz&#10;Y8rG1IPHR/Nsi81LSGKt/705CDt+fL8ns960oiMfGssKnrMcBHFpdcOVgv3uYzgGESKyxtYyKbhS&#10;gNn08WGChbYX/qNuGyuRQjgUqKCO0RVShrImgyGzjjhxR+sNxgR9JbXHSwo3rXzJ81dpsOHUUKOj&#10;RU3laXs2Cr43n4vY5f7qlj/0O3br9+Nh1Ss1eOrnbyAi9fFffHd/aQWjNDZ9ST9ATm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1rJwsIAAADbAAAADwAAAAAAAAAAAAAA&#10;AAChAgAAZHJzL2Rvd25yZXYueG1sUEsFBgAAAAAEAAQA+QAAAJADAAAAAA==&#10;" strokecolor="#4f81bd [3204]" strokeweight="2pt">
                  <v:stroke endarrow="open"/>
                  <v:shadow on="t" opacity="24903f" mv:blur="40000f" origin=",.5" offset="0,20000emu"/>
                </v:shape>
                <v:roundrect id="Rectangle à coins arrondis 49" o:spid="_x0000_s1056" style="position:absolute;left:2412999;top:354638;width:1383907;height:1016962;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V5GxAAA&#10;ANsAAAAPAAAAZHJzL2Rvd25yZXYueG1sRI9PawIxFMTvgt8hvIIXqdmKSLsaRapCLx7qiuzxuXn7&#10;h25eliTq9tsbodDjMDO/YZbr3rTiRs43lhW8TRIQxIXVDVcKTtn+9R2ED8gaW8uk4Jc8rFfDwRJT&#10;be/8TbdjqESEsE9RQR1Cl0rpi5oM+ontiKNXWmcwROkqqR3eI9y0cpokc2mw4bhQY0efNRU/x6tR&#10;MM3n56Sy3Xhr8XIt86w80E4qNXrpNwsQgfrwH/5rf2kFsw94fok/QK4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sleRsQAAADbAAAADwAAAAAAAAAAAAAAAACXAgAAZHJzL2Rv&#10;d25yZXYueG1sUEsFBgAAAAAEAAQA9QAAAIgDAAAAAA==&#10;" fillcolor="#4f81bd [3204]" strokecolor="#4579b8 [3044]">
                  <v:fill opacity="20316f" color2="#a7bfde [1620]" o:opacity2="20316f" rotate="t" type="gradient">
                    <o:fill v:ext="view" type="gradientUnscaled"/>
                  </v:fill>
                  <v:shadow on="t" opacity="22937f" mv:blur="40000f" origin=",.5" offset="0,23000emu"/>
                </v:roundrect>
              </v:group>
            </w:pict>
          </mc:Fallback>
        </mc:AlternateContent>
      </w:r>
      <w:r w:rsidR="00071A1F">
        <w:rPr>
          <w:noProof/>
        </w:rPr>
        <w:drawing>
          <wp:inline distT="0" distB="0" distL="0" distR="0" wp14:anchorId="052D1972" wp14:editId="3300DD2D">
            <wp:extent cx="2866102" cy="4991100"/>
            <wp:effectExtent l="0" t="0" r="444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66102" cy="4991100"/>
                    </a:xfrm>
                    <a:prstGeom prst="rect">
                      <a:avLst/>
                    </a:prstGeom>
                  </pic:spPr>
                </pic:pic>
              </a:graphicData>
            </a:graphic>
          </wp:inline>
        </w:drawing>
      </w:r>
    </w:p>
    <w:p w14:paraId="55DD4B4A" w14:textId="4E0AF43F" w:rsidR="00071A1F" w:rsidRDefault="00071A1F" w:rsidP="00071A1F">
      <w:pPr>
        <w:pStyle w:val="Lgende"/>
      </w:pPr>
      <w:bookmarkStart w:id="76" w:name="_Toc204528285"/>
      <w:bookmarkStart w:id="77" w:name="_Ref201335276"/>
      <w:r>
        <w:t xml:space="preserve">Figure </w:t>
      </w:r>
      <w:fldSimple w:instr=" SEQ Figure \* ARABIC ">
        <w:r w:rsidR="00F11E76">
          <w:rPr>
            <w:noProof/>
          </w:rPr>
          <w:t>4</w:t>
        </w:r>
      </w:fldSimple>
      <w:r>
        <w:t xml:space="preserve"> -</w:t>
      </w:r>
      <w:r w:rsidRPr="009C32A2">
        <w:t xml:space="preserve"> </w:t>
      </w:r>
      <w:r>
        <w:t>Visualisation de la mise en forme sous deux colonnes</w:t>
      </w:r>
      <w:bookmarkStart w:id="78" w:name="_GoBack"/>
      <w:bookmarkEnd w:id="76"/>
      <w:bookmarkEnd w:id="77"/>
      <w:bookmarkEnd w:id="78"/>
    </w:p>
    <w:p w14:paraId="259E2815" w14:textId="77777777" w:rsidR="00071A1F" w:rsidRDefault="00071A1F" w:rsidP="00071A1F">
      <w:pPr>
        <w:keepNext/>
        <w:keepLines/>
      </w:pPr>
      <w:r>
        <w:lastRenderedPageBreak/>
        <w:t>Le vote via Facebook avec différent affichage selon que l’internaute est un utilisateur lambda ou la région lorraine</w:t>
      </w:r>
    </w:p>
    <w:tbl>
      <w:tblPr>
        <w:tblStyle w:val="Grille"/>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071A1F" w14:paraId="589FBD88" w14:textId="77777777" w:rsidTr="00071A1F">
        <w:trPr>
          <w:jc w:val="center"/>
        </w:trPr>
        <w:tc>
          <w:tcPr>
            <w:tcW w:w="4750" w:type="dxa"/>
          </w:tcPr>
          <w:p w14:paraId="3F746B12" w14:textId="77777777" w:rsidR="00071A1F" w:rsidRDefault="00071A1F" w:rsidP="00071A1F">
            <w:pPr>
              <w:keepNext/>
              <w:keepLines/>
              <w:jc w:val="center"/>
            </w:pPr>
            <w:r w:rsidRPr="00734D0B">
              <w:rPr>
                <w:noProof/>
              </w:rPr>
              <w:drawing>
                <wp:inline distT="0" distB="0" distL="0" distR="0" wp14:anchorId="112C3443" wp14:editId="67DDBB70">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703C6947" w14:textId="77777777" w:rsidR="00071A1F" w:rsidRDefault="00071A1F" w:rsidP="00071A1F">
            <w:pPr>
              <w:keepNext/>
              <w:keepLines/>
              <w:jc w:val="center"/>
            </w:pPr>
            <w:r w:rsidRPr="00734D0B">
              <w:rPr>
                <w:noProof/>
              </w:rPr>
              <w:drawing>
                <wp:inline distT="0" distB="0" distL="0" distR="0" wp14:anchorId="406CB45E" wp14:editId="25505D95">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1A1F" w14:paraId="68714557" w14:textId="77777777" w:rsidTr="00071A1F">
        <w:trPr>
          <w:jc w:val="center"/>
        </w:trPr>
        <w:tc>
          <w:tcPr>
            <w:tcW w:w="4750" w:type="dxa"/>
          </w:tcPr>
          <w:p w14:paraId="0336E440" w14:textId="77777777" w:rsidR="00071A1F" w:rsidRPr="00734D0B" w:rsidRDefault="00071A1F" w:rsidP="00071A1F">
            <w:pPr>
              <w:pStyle w:val="Lgende"/>
              <w:keepNext/>
              <w:keepLines/>
            </w:pPr>
            <w:bookmarkStart w:id="79" w:name="_Toc204528286"/>
            <w:r>
              <w:t xml:space="preserve">Figure </w:t>
            </w:r>
            <w:fldSimple w:instr=" SEQ Figure \* ARABIC ">
              <w:r w:rsidR="00F11E76">
                <w:rPr>
                  <w:noProof/>
                </w:rPr>
                <w:t>5</w:t>
              </w:r>
            </w:fldSimple>
            <w:r>
              <w:t xml:space="preserve"> - Bouton Facebook visible par la région lorraine</w:t>
            </w:r>
            <w:bookmarkEnd w:id="79"/>
          </w:p>
        </w:tc>
        <w:tc>
          <w:tcPr>
            <w:tcW w:w="4750" w:type="dxa"/>
          </w:tcPr>
          <w:p w14:paraId="6BDF168E" w14:textId="77777777" w:rsidR="00071A1F" w:rsidRPr="00734D0B" w:rsidRDefault="00071A1F" w:rsidP="00071A1F">
            <w:pPr>
              <w:pStyle w:val="Lgende"/>
              <w:keepNext/>
              <w:keepLines/>
            </w:pPr>
            <w:bookmarkStart w:id="80" w:name="_Toc204528287"/>
            <w:r>
              <w:t xml:space="preserve">Figure </w:t>
            </w:r>
            <w:fldSimple w:instr=" SEQ Figure \* ARABIC ">
              <w:r w:rsidR="00F11E76">
                <w:rPr>
                  <w:noProof/>
                </w:rPr>
                <w:t>6</w:t>
              </w:r>
            </w:fldSimple>
            <w:r>
              <w:t xml:space="preserve"> - Bouton Facebook visible par un internaute lambda</w:t>
            </w:r>
            <w:bookmarkEnd w:id="80"/>
          </w:p>
        </w:tc>
      </w:tr>
    </w:tbl>
    <w:p w14:paraId="5C7DFFD5" w14:textId="77777777" w:rsidR="00071A1F" w:rsidRDefault="00071A1F" w:rsidP="00071A1F"/>
    <w:p w14:paraId="68CC776D" w14:textId="77777777" w:rsidR="00071A1F" w:rsidRDefault="00071A1F" w:rsidP="00071A1F">
      <w:r>
        <w:t>Le module doit être générique pour être utilisé dans différents contextes.</w:t>
      </w:r>
    </w:p>
    <w:p w14:paraId="070E83C4" w14:textId="77777777" w:rsidR="00071A1F" w:rsidRDefault="00071A1F" w:rsidP="00071A1F">
      <w:r>
        <w:t>Il découle de ceci et de la maquette réalisée par le client, les 5 éléments suivants. Un titre, une image, deux brèves descriptions ainsi qu’un lien vers une vidéo externe. Le titre est un champ obligatoire, en effet il discrimine l’article votable.</w:t>
      </w:r>
    </w:p>
    <w:p w14:paraId="52E1B0A5" w14:textId="77777777" w:rsidR="00071A1F" w:rsidRDefault="00071A1F" w:rsidP="00071A1F"/>
    <w:p w14:paraId="37429DDB" w14:textId="77777777" w:rsidR="00071A1F" w:rsidRDefault="00071A1F" w:rsidP="00F11E76">
      <w:pPr>
        <w:pStyle w:val="Titre5"/>
      </w:pPr>
      <w:bookmarkStart w:id="81" w:name="_Toc195466867"/>
      <w:bookmarkStart w:id="82" w:name="_Toc195466945"/>
      <w:bookmarkStart w:id="83" w:name="_Toc195501201"/>
      <w:bookmarkStart w:id="84" w:name="_Toc204528704"/>
      <w:r>
        <w:t>Conceptions — différentes solutions possibles</w:t>
      </w:r>
      <w:bookmarkEnd w:id="81"/>
      <w:bookmarkEnd w:id="82"/>
      <w:bookmarkEnd w:id="83"/>
      <w:r>
        <w:t> :</w:t>
      </w:r>
      <w:bookmarkEnd w:id="84"/>
      <w:r>
        <w:t xml:space="preserve"> </w:t>
      </w:r>
    </w:p>
    <w:p w14:paraId="11AEB453" w14:textId="77777777" w:rsidR="00071A1F" w:rsidRDefault="00071A1F" w:rsidP="00F11E76">
      <w:pPr>
        <w:pStyle w:val="Titre5"/>
      </w:pPr>
      <w:bookmarkStart w:id="85" w:name="_Toc195501203"/>
      <w:bookmarkStart w:id="86" w:name="_Toc204528705"/>
      <w:r>
        <w:t>Solution 1</w:t>
      </w:r>
      <w:bookmarkEnd w:id="85"/>
      <w:bookmarkEnd w:id="86"/>
      <w:r>
        <w:t> </w:t>
      </w:r>
    </w:p>
    <w:p w14:paraId="76489EDA" w14:textId="77777777" w:rsidR="00071A1F" w:rsidRDefault="00071A1F" w:rsidP="00071A1F">
      <w:r>
        <w:t>Cette solution consiste à déléguer l’affichage (placement sur la page) au module même via l’utilisation de propriété CSS. Elle est simple à mettre en œuvre, en effet elle nécessite uniquement de développer un nouveau composant « article votable » et d’utiliser les propriétés CSS de sorte qu’un article occupe 50 pour cent de l’espace disponible. Ainsi le second composant peut venir se placer directement à côté. L’inconvénient de cette méthode est de détecter, dans le module courant, si celui-ci est le dernier élément. En effet, dans le cas d’un nombre impair d’éléments le prochain contenu est susceptible de se placer au mauvais endroit. De plus, il devient délicat de gérer ce problème si l’on souhaite faire des regroupements d’articles dans différentes catégories.</w:t>
      </w:r>
    </w:p>
    <w:p w14:paraId="5B031511" w14:textId="77777777" w:rsidR="00071A1F" w:rsidRDefault="00071A1F" w:rsidP="00071A1F">
      <w:r>
        <w:t>Cette solution, bien que bonne sur le principe, semble tout de même souffrir de quelques inconvénients qui empêchent la réutilisabilité dans différentes configurations.</w:t>
      </w:r>
    </w:p>
    <w:p w14:paraId="204C2164" w14:textId="77777777" w:rsidR="00071A1F" w:rsidRDefault="00071A1F" w:rsidP="00071A1F">
      <w:pPr>
        <w:keepNext/>
        <w:keepLines/>
        <w:jc w:val="center"/>
      </w:pPr>
      <w:r>
        <w:rPr>
          <w:noProof/>
        </w:rPr>
        <mc:AlternateContent>
          <mc:Choice Requires="wps">
            <w:drawing>
              <wp:anchor distT="0" distB="0" distL="114300" distR="114300" simplePos="0" relativeHeight="251710464" behindDoc="0" locked="0" layoutInCell="1" allowOverlap="1" wp14:anchorId="1722D208" wp14:editId="2DE03986">
                <wp:simplePos x="0" y="0"/>
                <wp:positionH relativeFrom="column">
                  <wp:posOffset>2929890</wp:posOffset>
                </wp:positionH>
                <wp:positionV relativeFrom="paragraph">
                  <wp:posOffset>1721749</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30.7pt;margin-top:135.55pt;width:29pt;height: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709440" behindDoc="0" locked="0" layoutInCell="1" allowOverlap="1" wp14:anchorId="0E0BA180" wp14:editId="6F3F5A7A">
                <wp:simplePos x="0" y="0"/>
                <wp:positionH relativeFrom="column">
                  <wp:posOffset>2858135</wp:posOffset>
                </wp:positionH>
                <wp:positionV relativeFrom="paragraph">
                  <wp:posOffset>1424569</wp:posOffset>
                </wp:positionV>
                <wp:extent cx="368300" cy="190500"/>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25.05pt;margin-top:112.15pt;width:29pt;height:15pt;rotation:9472096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" adj="16014"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6C7EF640" wp14:editId="5DB9DFDF">
            <wp:extent cx="1918382" cy="2078246"/>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764" r="23810" b="29412"/>
                    <a:stretch/>
                  </pic:blipFill>
                  <pic:spPr bwMode="auto">
                    <a:xfrm>
                      <a:off x="0" y="0"/>
                      <a:ext cx="1918382" cy="2078246"/>
                    </a:xfrm>
                    <a:prstGeom prst="rect">
                      <a:avLst/>
                    </a:prstGeom>
                    <a:noFill/>
                    <a:ln>
                      <a:noFill/>
                    </a:ln>
                    <a:extLst>
                      <a:ext uri="{53640926-AAD7-44d8-BBD7-CCE9431645EC}">
                        <a14:shadowObscured xmlns:a14="http://schemas.microsoft.com/office/drawing/2010/main"/>
                      </a:ext>
                    </a:extLst>
                  </pic:spPr>
                </pic:pic>
              </a:graphicData>
            </a:graphic>
          </wp:inline>
        </w:drawing>
      </w:r>
    </w:p>
    <w:p w14:paraId="23A9C89B" w14:textId="77777777" w:rsidR="00071A1F" w:rsidRDefault="00071A1F" w:rsidP="00071A1F">
      <w:pPr>
        <w:pStyle w:val="Lgende"/>
        <w:keepNext/>
        <w:keepLines/>
      </w:pPr>
      <w:bookmarkStart w:id="87" w:name="_Toc204528288"/>
      <w:r>
        <w:t xml:space="preserve">Figure </w:t>
      </w:r>
      <w:fldSimple w:instr=" SEQ Figure \* ARABIC ">
        <w:r w:rsidR="00F11E76">
          <w:rPr>
            <w:noProof/>
          </w:rPr>
          <w:t>7</w:t>
        </w:r>
      </w:fldSimple>
      <w:r>
        <w:t xml:space="preserve"> - Schématisation de la problématique</w:t>
      </w:r>
      <w:bookmarkEnd w:id="87"/>
    </w:p>
    <w:p w14:paraId="43819C87" w14:textId="77777777" w:rsidR="00071A1F" w:rsidRPr="00F11BA1" w:rsidRDefault="00071A1F" w:rsidP="00071A1F"/>
    <w:p w14:paraId="5E5EC60D" w14:textId="77777777" w:rsidR="00071A1F" w:rsidRDefault="00071A1F" w:rsidP="00F11E76">
      <w:pPr>
        <w:pStyle w:val="Titre6"/>
      </w:pPr>
      <w:bookmarkStart w:id="88" w:name="_Toc195501204"/>
      <w:bookmarkStart w:id="89" w:name="_Toc204528706"/>
      <w:r>
        <w:lastRenderedPageBreak/>
        <w:t>Solution 2</w:t>
      </w:r>
      <w:bookmarkEnd w:id="88"/>
      <w:bookmarkEnd w:id="89"/>
    </w:p>
    <w:p w14:paraId="74E0C6D9" w14:textId="77777777" w:rsidR="00071A1F" w:rsidRDefault="00071A1F" w:rsidP="00071A1F">
      <w:r>
        <w:t>Cette solution consiste à déléguer l’affichage des articles à un module tiers. Cette méthode nécessite le développement d’un nouveau composant « article votable », mais aussi de développer une vue « 2colonnes » qui aurait pour rôle de structurer les articles en colonne et d’en afficher qu’un certain nombre. Cette solution permet de diminuer l’interaction avec les CSS et par la même occasion l’autoplacement d’un module comme expliqué ci-dessus. Cette méthode à l’avantage d’être itérative au contraire de la première solution, et donc de parfaitement maîtriser le positionnement du contenu.</w:t>
      </w:r>
    </w:p>
    <w:p w14:paraId="6E3962C6" w14:textId="77777777" w:rsidR="00071A1F" w:rsidRDefault="00071A1F" w:rsidP="00071A1F"/>
    <w:p w14:paraId="2A8F2E28" w14:textId="77777777" w:rsidR="00071A1F" w:rsidRDefault="00071A1F" w:rsidP="00F11E76">
      <w:pPr>
        <w:pStyle w:val="Titre6"/>
      </w:pPr>
      <w:bookmarkStart w:id="90" w:name="_Toc195501205"/>
      <w:bookmarkStart w:id="91" w:name="_Toc204528707"/>
      <w:r>
        <w:t>Solution retenue</w:t>
      </w:r>
      <w:bookmarkEnd w:id="90"/>
      <w:bookmarkEnd w:id="91"/>
    </w:p>
    <w:p w14:paraId="51EA817B" w14:textId="77777777" w:rsidR="00071A1F" w:rsidRDefault="00071A1F" w:rsidP="00071A1F">
      <w:r>
        <w:t>Afin de pouvoir contrôler correctement l’affichage, il a été choisi d’appliquer la deuxième solution.</w:t>
      </w:r>
    </w:p>
    <w:p w14:paraId="2C763A6E" w14:textId="77777777" w:rsidR="00071A1F" w:rsidRDefault="00071A1F" w:rsidP="00071A1F"/>
    <w:p w14:paraId="4EAC5345" w14:textId="77777777" w:rsidR="00071A1F" w:rsidRDefault="00071A1F" w:rsidP="00F11E76">
      <w:pPr>
        <w:pStyle w:val="Titre5"/>
      </w:pPr>
      <w:bookmarkStart w:id="92" w:name="_Toc204528708"/>
      <w:r>
        <w:t>Problèmes rencontrés</w:t>
      </w:r>
      <w:bookmarkEnd w:id="92"/>
    </w:p>
    <w:p w14:paraId="44035894" w14:textId="77777777" w:rsidR="00071A1F" w:rsidRPr="001A3C8B" w:rsidRDefault="00071A1F" w:rsidP="00071A1F">
      <w:pPr>
        <w:keepNext/>
        <w:keepLines/>
      </w:pPr>
      <w:r>
        <w:t>Le souci principal de ce développement a été le système de vote via Facebook. En effet, la demande du client détourne un peu l’utilisation du système de « J’aime ». La solution retenue pour masquer le compteur est de rajouter un « bandeau », de couleur identique au fond, au-dessus du compteur afin de le masquer. La seconde solution consistait à contraindre l’affichage au seul bouton. Cette méthode posait problème, car l’affichage de la zone de commentaire empiétait sur le bouton Facebook, ceci se produisant sur certains navigateurs (Internet Explorer et Firefox).</w:t>
      </w:r>
    </w:p>
    <w:p w14:paraId="4F6A0FCA" w14:textId="77777777" w:rsidR="00071A1F" w:rsidRDefault="00071A1F" w:rsidP="00071A1F">
      <w:pPr>
        <w:keepNext/>
        <w:keepLines/>
        <w:jc w:val="center"/>
      </w:pPr>
      <w:r>
        <w:rPr>
          <w:noProof/>
        </w:rPr>
        <w:drawing>
          <wp:inline distT="0" distB="0" distL="0" distR="0" wp14:anchorId="3ECE5A22" wp14:editId="0D64A851">
            <wp:extent cx="2074210" cy="1077382"/>
            <wp:effectExtent l="0" t="0" r="2540" b="889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4576" cy="1077572"/>
                    </a:xfrm>
                    <a:prstGeom prst="rect">
                      <a:avLst/>
                    </a:prstGeom>
                    <a:noFill/>
                    <a:ln>
                      <a:noFill/>
                    </a:ln>
                  </pic:spPr>
                </pic:pic>
              </a:graphicData>
            </a:graphic>
          </wp:inline>
        </w:drawing>
      </w:r>
    </w:p>
    <w:p w14:paraId="32EC930C" w14:textId="77777777" w:rsidR="00071A1F" w:rsidRPr="0024034B" w:rsidRDefault="00071A1F" w:rsidP="00071A1F">
      <w:pPr>
        <w:pStyle w:val="Lgende"/>
        <w:keepNext/>
        <w:keepLines/>
      </w:pPr>
      <w:bookmarkStart w:id="93" w:name="_Toc204528289"/>
      <w:r>
        <w:t xml:space="preserve">Figure </w:t>
      </w:r>
      <w:fldSimple w:instr=" SEQ Figure \* ARABIC ">
        <w:r w:rsidR="00F11E76">
          <w:rPr>
            <w:noProof/>
          </w:rPr>
          <w:t>8</w:t>
        </w:r>
      </w:fldSimple>
      <w:r>
        <w:t xml:space="preserve"> – Comportement classique de la fenêtre de commentaire après clic sur le bouton « J'aime »</w:t>
      </w:r>
      <w:bookmarkEnd w:id="93"/>
    </w:p>
    <w:p w14:paraId="38D204F5" w14:textId="77777777" w:rsidR="00071A1F" w:rsidRDefault="00071A1F" w:rsidP="00071A1F"/>
    <w:p w14:paraId="6C14FD6C" w14:textId="77777777" w:rsidR="00071A1F" w:rsidRDefault="00071A1F" w:rsidP="00071A1F">
      <w:r>
        <w:t>Le second souci est de détecter qui est connecté afin de déterminer si le compteur doit être affiché ou non. Dans le contexte d’utilisation du site, il n’y a pas de notion de compte utilisateur, on ne peut donc pas se baser sur l’identifiant de l’utilisateur courant. Néanmoins, Jahia utilise un système de gestion de rôles et de permissions dans l’administration de ses sites. Il suffit donc d’ajouter une permission spéciale à un rôle qui sera attribué à l’utilisateur chargé de comptabiliser les votes.</w:t>
      </w:r>
    </w:p>
    <w:p w14:paraId="7C4B10F1" w14:textId="77777777" w:rsidR="00071A1F" w:rsidRDefault="00071A1F" w:rsidP="00071A1F"/>
    <w:p w14:paraId="66D5DF5D" w14:textId="77777777" w:rsidR="00071A1F" w:rsidRDefault="00071A1F" w:rsidP="00F11E76">
      <w:pPr>
        <w:pStyle w:val="Titre5"/>
      </w:pPr>
      <w:bookmarkStart w:id="94" w:name="_Toc204528709"/>
      <w:r>
        <w:t>Les remarques du client</w:t>
      </w:r>
      <w:bookmarkEnd w:id="94"/>
    </w:p>
    <w:p w14:paraId="35E6EFB1" w14:textId="77777777" w:rsidR="00071A1F" w:rsidRDefault="00071A1F" w:rsidP="00071A1F">
      <w:r>
        <w:t xml:space="preserve">Le client a demandé l’ajout d’une fonctionnalité qui a échappé à notre attention. En effet, la demande d’afficher l’intégralité du texte masqué par les points de suspension « … » dans une bulle d’information a été faite. La solution de base consiste à utiliser l’attribut « title » néanmoins, cette </w:t>
      </w:r>
      <w:r>
        <w:lastRenderedPageBreak/>
        <w:t>solution pose problème, car le « title » est prévu pour se masquer au bout d’un certain temps. La balise « abbr » a donc été utilisée, elle présente les mêmes caractéristiques que l’attribut « title » à l’exception qu’elle ne masque pas le texte au bout d’un délai delta.</w:t>
      </w:r>
    </w:p>
    <w:p w14:paraId="77862B45" w14:textId="77777777" w:rsidR="00071A1F" w:rsidRPr="00741D3C" w:rsidRDefault="00071A1F" w:rsidP="00071A1F"/>
    <w:p w14:paraId="7136EB54" w14:textId="77777777" w:rsidR="00071A1F" w:rsidRDefault="00071A1F" w:rsidP="00F11E76">
      <w:pPr>
        <w:pStyle w:val="Titre5"/>
      </w:pPr>
      <w:bookmarkStart w:id="95" w:name="_Toc204528710"/>
      <w:r>
        <w:t>Évolution en parallèle au développement du Portail des Lorrains Version 2</w:t>
      </w:r>
      <w:bookmarkEnd w:id="95"/>
    </w:p>
    <w:p w14:paraId="62EED9B1" w14:textId="77777777" w:rsidR="00071A1F" w:rsidRDefault="00071A1F" w:rsidP="00071A1F">
      <w:r>
        <w:t>En parallèle du développement de la version 2, une fiche Mantis a été ouverte afin d’effectuer une évolution mineure qui consiste à ajouter un lien permettant de télécharger la prestation du groupe de musique.</w:t>
      </w:r>
    </w:p>
    <w:p w14:paraId="33064995" w14:textId="77777777" w:rsidR="00071A1F" w:rsidRDefault="00071A1F" w:rsidP="00071A1F"/>
    <w:p w14:paraId="1341B345" w14:textId="77777777" w:rsidR="00071A1F" w:rsidRDefault="00071A1F" w:rsidP="001872EA">
      <w:pPr>
        <w:pStyle w:val="Titre4"/>
      </w:pPr>
      <w:bookmarkStart w:id="96" w:name="_Toc204528712"/>
      <w:r>
        <w:t>Problématique du découpage de certains éléments</w:t>
      </w:r>
      <w:bookmarkEnd w:id="96"/>
    </w:p>
    <w:p w14:paraId="5A87253F" w14:textId="77777777" w:rsidR="00071A1F" w:rsidRPr="0074549D" w:rsidRDefault="00071A1F" w:rsidP="00071A1F">
      <w:r>
        <w:t>La maquette à une résolution de 2000x3000, il a donc fallu faire des redimensionnements afin d’avoir un visuel esthétiquement correct pour des résolutions d’écran plus communes.</w:t>
      </w:r>
    </w:p>
    <w:p w14:paraId="0DACD129" w14:textId="77777777" w:rsidR="00071A1F" w:rsidRDefault="00071A1F" w:rsidP="00071A1F">
      <w:r>
        <w:t>Dans la charte graphique, certains éléments, tels que des fonds pour menu déroulant, doivent avoir des bords arrondis en plus d’une transparence. Il existe différentes méthodes afin de faire ceci. Elles ne sont pas toutes compatibles avec les différents navigateurs existants.</w:t>
      </w:r>
    </w:p>
    <w:p w14:paraId="39E0BB41" w14:textId="77777777" w:rsidR="00071A1F" w:rsidRDefault="00071A1F" w:rsidP="00071A1F">
      <w:r>
        <w:t>Afin d’avoir un comportement correct sur le plus grand nombre de navigateurs, on peut utiliser diverses propriétés du CSS3 qui permettent d’afficher les arrondis ; ces propriétés sont malheureusement inefficaces sous Internet Explorer de même, le fond ne peut être remplacé par une couleur de fond de type RGBA</w:t>
      </w:r>
      <w:r>
        <w:rPr>
          <w:rStyle w:val="Marquenotebasdepage"/>
        </w:rPr>
        <w:footnoteReference w:id="6"/>
      </w:r>
      <w:r>
        <w:t>. Ces diverses observations impliquent l’utilisation d’une image dont le format autorise la transparence, par exemple le PNG.</w:t>
      </w:r>
    </w:p>
    <w:p w14:paraId="7D7C90A4" w14:textId="77777777" w:rsidR="00071A1F" w:rsidRDefault="00071A1F" w:rsidP="00071A1F">
      <w:r>
        <w:t>Une autre contrainte implicite est que le fond soit adaptable à toute longueur de texte, pour être utilisable dans le plus grand nombre de contextes. Cette contrainte implique que l’on ne peut utiliser plusieurs composantes d’une image pour faire ce fond, en effet cette méthode nécessite des valeurs fixes pour avoir une imbrication correcte de toutes les composantes de l’image.</w:t>
      </w:r>
    </w:p>
    <w:p w14:paraId="2EC5D03A" w14:textId="77777777" w:rsidR="00071A1F" w:rsidRDefault="00071A1F" w:rsidP="00071A1F"/>
    <w:p w14:paraId="75D2033B" w14:textId="77777777" w:rsidR="00071A1F" w:rsidRDefault="00071A1F" w:rsidP="00071A1F">
      <w:pPr>
        <w:jc w:val="center"/>
      </w:pPr>
      <w:r>
        <w:rPr>
          <w:noProof/>
        </w:rPr>
        <w:drawing>
          <wp:inline distT="0" distB="0" distL="0" distR="0" wp14:anchorId="6999D65C" wp14:editId="4DC16455">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14D2D730" w14:textId="77777777" w:rsidR="00071A1F" w:rsidRDefault="00071A1F" w:rsidP="00071A1F">
      <w:pPr>
        <w:pStyle w:val="Lgende"/>
      </w:pPr>
      <w:bookmarkStart w:id="97" w:name="_Toc204528290"/>
      <w:r>
        <w:t xml:space="preserve">Figure </w:t>
      </w:r>
      <w:fldSimple w:instr=" SEQ Figure \* ARABIC ">
        <w:r w:rsidR="00F11E76">
          <w:rPr>
            <w:noProof/>
          </w:rPr>
          <w:t>9</w:t>
        </w:r>
      </w:fldSimple>
      <w:r>
        <w:t xml:space="preserve"> - Illustration de la méthode image</w:t>
      </w:r>
      <w:bookmarkEnd w:id="97"/>
    </w:p>
    <w:p w14:paraId="7795FD83" w14:textId="77777777" w:rsidR="00071A1F" w:rsidRDefault="00071A1F" w:rsidP="00071A1F"/>
    <w:p w14:paraId="502B89D1" w14:textId="77777777" w:rsidR="00071A1F" w:rsidRDefault="00071A1F" w:rsidP="00071A1F">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w:t>
      </w:r>
      <w:r>
        <w:lastRenderedPageBreak/>
        <w:t>image ou un fond d'écran 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la propriété CSS « behavior », en lui précisant un fichier HTC</w:t>
      </w:r>
      <w:r>
        <w:rPr>
          <w:rStyle w:val="Marquenotebasdepage"/>
        </w:rPr>
        <w:footnoteReference w:id="7"/>
      </w:r>
      <w:r>
        <w:t>. Cette méthode permet ainsi d’obtenir le même effet sous tous les navigateurs, dont Internet Explorer.</w:t>
      </w:r>
    </w:p>
    <w:p w14:paraId="31530140" w14:textId="77777777" w:rsidR="00071A1F" w:rsidRDefault="00071A1F" w:rsidP="00071A1F"/>
    <w:p w14:paraId="5863C46C" w14:textId="77777777" w:rsidR="00071A1F" w:rsidRDefault="00071A1F" w:rsidP="001872EA">
      <w:pPr>
        <w:pStyle w:val="Titre4"/>
      </w:pPr>
      <w:bookmarkStart w:id="98" w:name="_Toc204528713"/>
      <w:r>
        <w:t>Le patron du site</w:t>
      </w:r>
      <w:bookmarkEnd w:id="98"/>
    </w:p>
    <w:p w14:paraId="06734AB7" w14:textId="77777777" w:rsidR="00071A1F" w:rsidRDefault="00071A1F" w:rsidP="00071A1F">
      <w:r>
        <w:t>Nous avons profité du projet PDL v2 pour revoir le modèle de base de toutes les pages et poser les bases et normes de conception. Parmi les normes posées, quelques-unes portent sur les feuilles de styles CSS, par exemple les styles généraux sont insérés avant les styles des modules. Ceci permet dans de nombreuses circonstances d’éviter l’emploi de hack CSS. Les hacks CSS</w:t>
      </w:r>
      <w:r>
        <w:rPr>
          <w:rStyle w:val="Marquenotebasdepage"/>
        </w:rPr>
        <w:footnoteReference w:id="8"/>
      </w:r>
      <w:r>
        <w:t>, lorsqu’ils sont nécessaires, sont remplacés par une méthode plus propre : les CSS conditionnelles, qui permettent de définir des styles particuliers pour les différentes versions d’Internet Explorer tout en optimisant la lisibilité du code.</w:t>
      </w:r>
    </w:p>
    <w:p w14:paraId="1005FC0A" w14:textId="77777777" w:rsidR="00071A1F" w:rsidRDefault="00071A1F" w:rsidP="00071A1F">
      <w:r>
        <w:t>La conséquence d’utiliser plusieurs modules se servant du JavaScript est la duplication du code qui peut entraîner des complications imprévues, par exemple l’association de deux actions identiques sur un même bouton. Nous avons donc posé la convention d’employer une balise indiquant à Jahia que le code contenu est une ressource. Les ressources Jahia sont traitées de sorte à éviter les inclusions multiples de script identique, de plus ces ressources sont insérées dans la balise « header » comme le veulent les conventions de web.</w:t>
      </w:r>
    </w:p>
    <w:p w14:paraId="50A2CFE4" w14:textId="77777777" w:rsidR="00071A1F" w:rsidRPr="00A73816" w:rsidRDefault="00071A1F" w:rsidP="00071A1F"/>
    <w:p w14:paraId="110E49E1" w14:textId="77777777" w:rsidR="00071A1F" w:rsidRDefault="00071A1F" w:rsidP="001872EA">
      <w:pPr>
        <w:pStyle w:val="Titre4"/>
      </w:pPr>
      <w:bookmarkStart w:id="99" w:name="_Toc204528714"/>
      <w:bookmarkStart w:id="100" w:name="_Ref327214779"/>
      <w:r>
        <w:t>En-tête du site</w:t>
      </w:r>
      <w:bookmarkEnd w:id="99"/>
    </w:p>
    <w:p w14:paraId="45188DA6" w14:textId="59FEF218" w:rsidR="00C0168B" w:rsidRPr="00C0168B" w:rsidRDefault="00C0168B" w:rsidP="00C0168B">
      <w:pPr>
        <w:pStyle w:val="Titre5"/>
      </w:pPr>
      <w:r>
        <w:t>Logo</w:t>
      </w:r>
    </w:p>
    <w:p w14:paraId="45830491" w14:textId="21E01D7A" w:rsidR="00071A1F" w:rsidRPr="00DD64B2" w:rsidRDefault="002B0411" w:rsidP="00071A1F">
      <w:r>
        <w:t xml:space="preserve">L’entête est composé d’un </w:t>
      </w:r>
      <w:r w:rsidR="00071A1F">
        <w:t xml:space="preserve">logo </w:t>
      </w:r>
      <w:r>
        <w:t xml:space="preserve">et d’une phrase d’accroche ; il </w:t>
      </w:r>
      <w:r w:rsidR="00071A1F">
        <w:t>a été conçu de sorte qu’il respecte le RGAA en plus de favoriser le référencement. La solution</w:t>
      </w:r>
      <w:r>
        <w:t xml:space="preserve"> se base sur un titre contenant une image lien, dont l’attribut contient l’alternative textuelle. Cette solution</w:t>
      </w:r>
      <w:r w:rsidR="00071A1F">
        <w:t xml:space="preserve"> est </w:t>
      </w:r>
      <w:r>
        <w:t xml:space="preserve">correctement interprétée par </w:t>
      </w:r>
      <w:r w:rsidR="00071A1F">
        <w:t>les lecteurs d’écrans (VoiceOver)</w:t>
      </w:r>
      <w:r>
        <w:t xml:space="preserve"> et navigateur mode console (Lynx).</w:t>
      </w:r>
    </w:p>
    <w:p w14:paraId="4E530B36" w14:textId="562EBDB6" w:rsidR="00071A1F" w:rsidRDefault="00071A1F" w:rsidP="00071A1F">
      <w:r>
        <w:t xml:space="preserve">D’après les spécifications envoyées par le client </w:t>
      </w:r>
      <w:r w:rsidR="002B0411">
        <w:t>la</w:t>
      </w:r>
      <w:r>
        <w:t xml:space="preserve"> phrase est placée sous le titre du site, et est limitée en taille à une ligne. Cette notion subjective est dépendante des « dimensions » du site et est lais</w:t>
      </w:r>
      <w:r w:rsidR="00FE74EF">
        <w:t>sée à l’appréciation du client.</w:t>
      </w:r>
    </w:p>
    <w:p w14:paraId="62E1FCF8" w14:textId="33CCA334" w:rsidR="00071A1F" w:rsidRDefault="00071A1F" w:rsidP="00071A1F">
      <w:r>
        <w:t xml:space="preserve">Pour simplifier l’insertion du logo et de l’accroche, </w:t>
      </w:r>
      <w:r w:rsidR="002B0411">
        <w:t xml:space="preserve">une nouvelle vue est créée à partir d’un composant existant : l’« image sur lien interne ». Ce composant contient toutes les données métiers indispensable à la réalisation de cette entête, seul la </w:t>
      </w:r>
      <w:r w:rsidR="00C0168B">
        <w:t xml:space="preserve">vue </w:t>
      </w:r>
      <w:r w:rsidR="002B0411">
        <w:t>change</w:t>
      </w:r>
      <w:r w:rsidR="00C0168B">
        <w:t xml:space="preserve"> afin d’organiser les informations de la manière souhaitée</w:t>
      </w:r>
      <w:r>
        <w:t>.</w:t>
      </w:r>
    </w:p>
    <w:p w14:paraId="12B29495" w14:textId="77777777" w:rsidR="00071A1F" w:rsidRPr="00DD64B2" w:rsidRDefault="00071A1F" w:rsidP="00071A1F"/>
    <w:p w14:paraId="67FACD7A" w14:textId="77777777" w:rsidR="00071A1F" w:rsidRDefault="00071A1F" w:rsidP="001872EA">
      <w:pPr>
        <w:pStyle w:val="Titre5"/>
      </w:pPr>
      <w:bookmarkStart w:id="101" w:name="_Toc204528716"/>
      <w:r>
        <w:t>Bandeau de navigation</w:t>
      </w:r>
      <w:bookmarkEnd w:id="101"/>
    </w:p>
    <w:p w14:paraId="1BA9A7C0" w14:textId="08575BA5" w:rsidR="00071A1F" w:rsidRDefault="00071A1F" w:rsidP="00071A1F">
      <w:r>
        <w:t xml:space="preserve">Ce </w:t>
      </w:r>
      <w:r w:rsidR="00C0168B">
        <w:t>bandeau</w:t>
      </w:r>
      <w:r>
        <w:t xml:space="preserve"> </w:t>
      </w:r>
      <w:r w:rsidR="00C0168B">
        <w:t>met</w:t>
      </w:r>
      <w:r>
        <w:t xml:space="preserve"> en évidence les 5 sites satellites de la Région Lorraine (« Entreprenez en Lorraine », « mylorraine.fr », « Le site officiel du tourisme en Lorraine », « Eureka Lorraine », « INFFOLOR »). Un existant étant déjà présent, quelques modifications ont été demandées.</w:t>
      </w:r>
    </w:p>
    <w:p w14:paraId="56952FD7" w14:textId="77777777" w:rsidR="00071A1F" w:rsidRDefault="00071A1F" w:rsidP="00071A1F"/>
    <w:p w14:paraId="345922B3" w14:textId="77777777" w:rsidR="00071A1F" w:rsidRPr="00AF73AF" w:rsidRDefault="00071A1F" w:rsidP="001872EA">
      <w:pPr>
        <w:pStyle w:val="Titre6"/>
      </w:pPr>
      <w:bookmarkStart w:id="102" w:name="_Toc204528717"/>
      <w:r>
        <w:t>Version 1 – Amélioration de l’existant basé sur ContentFlow</w:t>
      </w:r>
      <w:bookmarkEnd w:id="102"/>
    </w:p>
    <w:p w14:paraId="5A94ED77"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3B5F9933" w14:textId="77777777" w:rsidTr="00071A1F">
        <w:tc>
          <w:tcPr>
            <w:tcW w:w="4750" w:type="dxa"/>
          </w:tcPr>
          <w:p w14:paraId="1E66D02A" w14:textId="77777777" w:rsidR="00071A1F" w:rsidRDefault="00071A1F" w:rsidP="00071A1F"/>
        </w:tc>
        <w:tc>
          <w:tcPr>
            <w:tcW w:w="4750" w:type="dxa"/>
          </w:tcPr>
          <w:p w14:paraId="694C9E3E" w14:textId="77777777" w:rsidR="00071A1F" w:rsidRDefault="00071A1F" w:rsidP="00071A1F"/>
        </w:tc>
      </w:tr>
      <w:tr w:rsidR="00071A1F" w14:paraId="16D09F91" w14:textId="77777777" w:rsidTr="00071A1F">
        <w:tc>
          <w:tcPr>
            <w:tcW w:w="4750" w:type="dxa"/>
          </w:tcPr>
          <w:p w14:paraId="5D8509D9" w14:textId="77777777" w:rsidR="00071A1F" w:rsidRDefault="00071A1F" w:rsidP="00071A1F">
            <w:pPr>
              <w:pStyle w:val="Lgende"/>
            </w:pPr>
            <w:bookmarkStart w:id="103" w:name="_Ref327821479"/>
            <w:bookmarkStart w:id="104" w:name="_Toc204528291"/>
            <w:r>
              <w:t xml:space="preserve">Figure </w:t>
            </w:r>
            <w:fldSimple w:instr=" SEQ Figure \* ARABIC ">
              <w:r w:rsidR="00F11E76">
                <w:rPr>
                  <w:noProof/>
                </w:rPr>
                <w:t>10</w:t>
              </w:r>
            </w:fldSimple>
            <w:r>
              <w:t xml:space="preserve"> - Slider sans focus</w:t>
            </w:r>
            <w:bookmarkEnd w:id="103"/>
            <w:bookmarkEnd w:id="104"/>
          </w:p>
        </w:tc>
        <w:tc>
          <w:tcPr>
            <w:tcW w:w="4750" w:type="dxa"/>
          </w:tcPr>
          <w:p w14:paraId="53D7BF3E" w14:textId="77777777" w:rsidR="00071A1F" w:rsidRDefault="00071A1F" w:rsidP="00071A1F">
            <w:pPr>
              <w:pStyle w:val="Lgende"/>
            </w:pPr>
            <w:bookmarkStart w:id="105" w:name="_Toc204528292"/>
            <w:r>
              <w:t xml:space="preserve">Figure </w:t>
            </w:r>
            <w:fldSimple w:instr=" SEQ Figure \* ARABIC ">
              <w:r w:rsidR="00F11E76">
                <w:rPr>
                  <w:noProof/>
                </w:rPr>
                <w:t>11</w:t>
              </w:r>
            </w:fldSimple>
            <w:r>
              <w:rPr>
                <w:noProof/>
              </w:rPr>
              <w:t xml:space="preserve"> - </w:t>
            </w:r>
            <w:r>
              <w:t>Slider avec focus</w:t>
            </w:r>
            <w:bookmarkEnd w:id="105"/>
          </w:p>
        </w:tc>
      </w:tr>
    </w:tbl>
    <w:p w14:paraId="5C8642AF" w14:textId="77777777" w:rsidR="00071A1F" w:rsidRDefault="00071A1F" w:rsidP="00071A1F"/>
    <w:p w14:paraId="25B91894" w14:textId="77777777" w:rsidR="00071A1F" w:rsidRDefault="00071A1F" w:rsidP="00071A1F">
      <w:r>
        <w:t xml:space="preserve">Il y a différentes interactions au niveau de ce slider. Le premier est une animation sur l’ensemble des items, à l’état « zéro » la représentation est sous forme pyramidale, à l’état « un » tous les items sont au même niveau. De plus, au survol d’un des items présents sur le bandeau, une zone est mise à jour avec le lien survolé. </w:t>
      </w:r>
    </w:p>
    <w:p w14:paraId="48F0B9E9" w14:textId="77777777" w:rsidR="00071A1F" w:rsidRDefault="00071A1F" w:rsidP="00071A1F">
      <w:r>
        <w:t>L’existant se base sur le framework ContentFlow, dont il est possible de modifier la vue de façon basique. Du fait qu’il ne contient pas tous les événements existant en JavaScript, il a fallu lui rajouter une couche indépendante afin de créer l’animation lors de la prise du focus.</w:t>
      </w:r>
    </w:p>
    <w:p w14:paraId="5618F8CF" w14:textId="77777777" w:rsidR="00071A1F" w:rsidRPr="00B57B55" w:rsidRDefault="00071A1F" w:rsidP="00071A1F">
      <w:r>
        <w:t>Suite à l’envoi de la maquette, la transition entre les deux états a été remarquée trop abrupte. Après étude du framework, la conclusion qui s’est imposée est qu’il n’est pas possible d’ajouter un effet de transition entre les deux états. Une des raisons est que le code du framework est offusqué. Une autre, est que le framework n’a pas été conçu pour avoir des transitions autres que sur la prise et la perte de focus d’un item. Or le comportement souhaité dépend de la position de la souris et non d’un clic souris. Une solution a découlé de ces divers éléments.</w:t>
      </w:r>
    </w:p>
    <w:p w14:paraId="170DFCE3" w14:textId="77777777" w:rsidR="00071A1F" w:rsidRDefault="00071A1F" w:rsidP="00071A1F"/>
    <w:p w14:paraId="0EAB4238" w14:textId="77777777" w:rsidR="00071A1F" w:rsidRDefault="00071A1F" w:rsidP="001872EA">
      <w:pPr>
        <w:pStyle w:val="Titre6"/>
      </w:pPr>
      <w:bookmarkStart w:id="106" w:name="_Toc204528718"/>
      <w:r>
        <w:t>Version2 – Solution basée sur ContentFlow et le fonctionnement du dock Mac OS X</w:t>
      </w:r>
      <w:bookmarkEnd w:id="106"/>
    </w:p>
    <w:p w14:paraId="5B182932" w14:textId="77777777" w:rsidR="00071A1F" w:rsidRDefault="00071A1F" w:rsidP="00071A1F">
      <w:r>
        <w:t xml:space="preserve">Le principe de l’animation au survol de la zone est gardé. Le premier état est identique à la </w:t>
      </w:r>
      <w:r w:rsidRPr="00D507CB">
        <w:rPr>
          <w:rStyle w:val="Rfrenceintense"/>
        </w:rPr>
        <w:fldChar w:fldCharType="begin"/>
      </w:r>
      <w:r w:rsidRPr="00D507CB">
        <w:rPr>
          <w:rStyle w:val="Rfrenceintense"/>
        </w:rPr>
        <w:instrText xml:space="preserve"> REF _Ref327821479 \h </w:instrText>
      </w:r>
      <w:r>
        <w:rPr>
          <w:rStyle w:val="Rfrenceintense"/>
        </w:rPr>
        <w:instrText xml:space="preserve"> \* MERGEFORMAT </w:instrText>
      </w:r>
      <w:r w:rsidRPr="00D507CB">
        <w:rPr>
          <w:rStyle w:val="Rfrenceintense"/>
        </w:rPr>
      </w:r>
      <w:r w:rsidRPr="00D507CB">
        <w:rPr>
          <w:rStyle w:val="Rfrenceintense"/>
        </w:rPr>
        <w:fldChar w:fldCharType="separate"/>
      </w:r>
      <w:r w:rsidR="00F11E76" w:rsidRPr="00F11E76">
        <w:rPr>
          <w:rStyle w:val="Rfrenceintense"/>
        </w:rPr>
        <w:t>Figure 10 - Slider sans focus</w:t>
      </w:r>
      <w:r w:rsidRPr="00D507CB">
        <w:rPr>
          <w:rStyle w:val="Rfrenceintense"/>
        </w:rPr>
        <w:fldChar w:fldCharType="end"/>
      </w:r>
      <w:r>
        <w:t>.</w:t>
      </w:r>
      <w:r w:rsidRPr="00D507CB">
        <w:t xml:space="preserve"> </w:t>
      </w:r>
      <w:r>
        <w:t>Le second état consiste en l’animation d’un ensemble d’items en fonction de la position de la souris, par rapport à la zone contenant le bandeau de navigation. Plus l’item est proche du curseur de la souris, plus il est agrandi.</w:t>
      </w:r>
    </w:p>
    <w:p w14:paraId="48F14E9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rsidRPr="00773474" w14:paraId="78A963F6" w14:textId="77777777" w:rsidTr="00071A1F">
        <w:tc>
          <w:tcPr>
            <w:tcW w:w="9500" w:type="dxa"/>
            <w:gridSpan w:val="2"/>
          </w:tcPr>
          <w:p w14:paraId="6C61A2A4" w14:textId="77777777" w:rsidR="00071A1F" w:rsidRPr="00773474" w:rsidRDefault="00071A1F" w:rsidP="00071A1F">
            <w:pPr>
              <w:rPr>
                <w:rStyle w:val="Rfrenceintense"/>
                <w:color w:val="auto"/>
              </w:rPr>
            </w:pPr>
          </w:p>
        </w:tc>
      </w:tr>
      <w:tr w:rsidR="00071A1F" w14:paraId="0B18374F" w14:textId="77777777" w:rsidTr="00071A1F">
        <w:tc>
          <w:tcPr>
            <w:tcW w:w="9500" w:type="dxa"/>
            <w:gridSpan w:val="2"/>
          </w:tcPr>
          <w:p w14:paraId="156CD446" w14:textId="77777777" w:rsidR="00071A1F" w:rsidRDefault="00071A1F" w:rsidP="00071A1F">
            <w:pPr>
              <w:pStyle w:val="Lgende"/>
            </w:pPr>
            <w:bookmarkStart w:id="107" w:name="_Toc204528293"/>
            <w:r>
              <w:t xml:space="preserve">Figure </w:t>
            </w:r>
            <w:fldSimple w:instr=" SEQ Figure \* ARABIC ">
              <w:r w:rsidR="00F11E76">
                <w:rPr>
                  <w:noProof/>
                </w:rPr>
                <w:t>12</w:t>
              </w:r>
            </w:fldSimple>
            <w:r>
              <w:t xml:space="preserve"> - Etat initial</w:t>
            </w:r>
            <w:bookmarkEnd w:id="107"/>
          </w:p>
        </w:tc>
      </w:tr>
      <w:tr w:rsidR="00071A1F" w14:paraId="5BBD8A9E" w14:textId="77777777" w:rsidTr="00071A1F">
        <w:tc>
          <w:tcPr>
            <w:tcW w:w="4750" w:type="dxa"/>
          </w:tcPr>
          <w:p w14:paraId="3B0E75D1" w14:textId="77777777" w:rsidR="00071A1F" w:rsidRPr="00B775A9" w:rsidRDefault="00071A1F" w:rsidP="00071A1F">
            <w:pPr>
              <w:rPr>
                <w:rStyle w:val="Rfrenceintense"/>
                <w:b w:val="0"/>
                <w:bCs w:val="0"/>
                <w:smallCaps w:val="0"/>
                <w:color w:val="auto"/>
                <w:spacing w:val="0"/>
                <w:u w:val="none"/>
              </w:rPr>
            </w:pPr>
          </w:p>
        </w:tc>
        <w:tc>
          <w:tcPr>
            <w:tcW w:w="4750" w:type="dxa"/>
          </w:tcPr>
          <w:p w14:paraId="34CA9B88" w14:textId="77777777" w:rsidR="00071A1F" w:rsidRPr="00B775A9" w:rsidRDefault="00071A1F" w:rsidP="00071A1F">
            <w:pPr>
              <w:rPr>
                <w:rStyle w:val="Rfrenceintense"/>
                <w:b w:val="0"/>
                <w:bCs w:val="0"/>
                <w:smallCaps w:val="0"/>
                <w:color w:val="auto"/>
                <w:spacing w:val="0"/>
                <w:u w:val="none"/>
              </w:rPr>
            </w:pPr>
          </w:p>
        </w:tc>
      </w:tr>
      <w:tr w:rsidR="00071A1F" w14:paraId="2B4CB7D9" w14:textId="77777777" w:rsidTr="00071A1F">
        <w:tc>
          <w:tcPr>
            <w:tcW w:w="4750" w:type="dxa"/>
          </w:tcPr>
          <w:p w14:paraId="117BC3EA" w14:textId="77777777" w:rsidR="00071A1F" w:rsidRPr="000965EE" w:rsidRDefault="00071A1F" w:rsidP="00071A1F">
            <w:pPr>
              <w:pStyle w:val="Lgende"/>
              <w:rPr>
                <w:rStyle w:val="Rfrenceintense"/>
                <w:b/>
                <w:bCs/>
                <w:smallCaps w:val="0"/>
                <w:color w:val="2DA2BF"/>
                <w:spacing w:val="0"/>
                <w:u w:val="none"/>
              </w:rPr>
            </w:pPr>
            <w:bookmarkStart w:id="108" w:name="_Toc204528294"/>
            <w:r>
              <w:t xml:space="preserve">Figure </w:t>
            </w:r>
            <w:fldSimple w:instr=" SEQ Figure \* ARABIC ">
              <w:r w:rsidR="00F11E76">
                <w:rPr>
                  <w:noProof/>
                </w:rPr>
                <w:t>13</w:t>
              </w:r>
            </w:fldSimple>
            <w:r>
              <w:t xml:space="preserve"> - Le bandeau de navigation t1</w:t>
            </w:r>
            <w:bookmarkEnd w:id="108"/>
          </w:p>
        </w:tc>
        <w:tc>
          <w:tcPr>
            <w:tcW w:w="4750" w:type="dxa"/>
          </w:tcPr>
          <w:p w14:paraId="5417ACCB" w14:textId="77777777" w:rsidR="00071A1F" w:rsidRPr="000965EE" w:rsidRDefault="00071A1F" w:rsidP="00071A1F">
            <w:pPr>
              <w:pStyle w:val="Lgende"/>
              <w:rPr>
                <w:rStyle w:val="Rfrenceintense"/>
                <w:b/>
                <w:bCs/>
                <w:smallCaps w:val="0"/>
                <w:color w:val="2DA2BF"/>
                <w:spacing w:val="0"/>
                <w:u w:val="none"/>
              </w:rPr>
            </w:pPr>
            <w:bookmarkStart w:id="109" w:name="_Toc204528295"/>
            <w:r>
              <w:t xml:space="preserve">Figure </w:t>
            </w:r>
            <w:fldSimple w:instr=" SEQ Figure \* ARABIC ">
              <w:r w:rsidR="00F11E76">
                <w:rPr>
                  <w:noProof/>
                </w:rPr>
                <w:t>14</w:t>
              </w:r>
            </w:fldSimple>
            <w:r>
              <w:t xml:space="preserve"> - Le bandeau de navigation t2</w:t>
            </w:r>
            <w:bookmarkEnd w:id="109"/>
          </w:p>
        </w:tc>
      </w:tr>
    </w:tbl>
    <w:p w14:paraId="3935B9FA" w14:textId="77777777" w:rsidR="00071A1F" w:rsidRDefault="00071A1F" w:rsidP="00071A1F"/>
    <w:p w14:paraId="5D2C83DC" w14:textId="77777777" w:rsidR="00071A1F" w:rsidRDefault="00071A1F" w:rsidP="00071A1F">
      <w:r>
        <w:lastRenderedPageBreak/>
        <w:t>Le comportement prévu dans le cas de la désactivation du JavaScript est décrit dans la figure ci-dessous. Ce système permet de garantir la conservation des données.</w:t>
      </w:r>
    </w:p>
    <w:p w14:paraId="0FCB792C" w14:textId="77777777" w:rsidR="00071A1F" w:rsidRDefault="00071A1F" w:rsidP="00071A1F">
      <w:pPr>
        <w:jc w:val="center"/>
        <w:rPr>
          <w:rStyle w:val="Rfrenceintense"/>
          <w:color w:val="auto"/>
        </w:rPr>
      </w:pPr>
      <w:r>
        <w:rPr>
          <w:noProof/>
        </w:rPr>
        <w:drawing>
          <wp:inline distT="0" distB="0" distL="0" distR="0" wp14:anchorId="0F32F3B6" wp14:editId="30BC56FF">
            <wp:extent cx="4975090" cy="2915728"/>
            <wp:effectExtent l="0" t="0" r="0" b="31115"/>
            <wp:docPr id="57" name="Diagramme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BF45631" w14:textId="77777777" w:rsidR="00071A1F" w:rsidRDefault="00071A1F" w:rsidP="00071A1F">
      <w:pPr>
        <w:pStyle w:val="Lgende"/>
      </w:pPr>
      <w:bookmarkStart w:id="110" w:name="_Toc204528296"/>
      <w:r>
        <w:t xml:space="preserve">Figure </w:t>
      </w:r>
      <w:fldSimple w:instr=" SEQ Figure \* ARABIC ">
        <w:r w:rsidR="00F11E76">
          <w:rPr>
            <w:noProof/>
          </w:rPr>
          <w:t>15</w:t>
        </w:r>
      </w:fldSimple>
      <w:r>
        <w:t xml:space="preserve"> - Fonctionnement avec et sans JavaScript</w:t>
      </w:r>
      <w:bookmarkEnd w:id="110"/>
    </w:p>
    <w:p w14:paraId="379B5B09" w14:textId="77777777" w:rsidR="00071A1F" w:rsidRPr="00B775A9" w:rsidRDefault="00071A1F" w:rsidP="00071A1F"/>
    <w:p w14:paraId="5E003BD0" w14:textId="77777777" w:rsidR="00071A1F" w:rsidRPr="00773474" w:rsidRDefault="00071A1F" w:rsidP="00071A1F">
      <w:pPr>
        <w:rPr>
          <w:rStyle w:val="Rfrenceintense"/>
          <w:color w:val="auto"/>
        </w:rPr>
      </w:pPr>
      <w:r>
        <w:t xml:space="preserve">Ce dock est également utilisé dans la partie </w:t>
      </w:r>
      <w:r w:rsidRPr="005D0EB3">
        <w:rPr>
          <w:rStyle w:val="Rfrenceintense"/>
        </w:rPr>
        <w:fldChar w:fldCharType="begin"/>
      </w:r>
      <w:r w:rsidRPr="005D0EB3">
        <w:rPr>
          <w:rStyle w:val="Rfrenceintense"/>
        </w:rPr>
        <w:instrText xml:space="preserve"> REF _Ref201456062 \h </w:instrText>
      </w:r>
      <w:r w:rsidRPr="005D0EB3">
        <w:rPr>
          <w:rStyle w:val="Rfrenceintense"/>
        </w:rPr>
      </w:r>
      <w:r w:rsidRPr="005D0EB3">
        <w:rPr>
          <w:rStyle w:val="Rfrenceintense"/>
        </w:rPr>
        <w:fldChar w:fldCharType="separate"/>
      </w:r>
      <w:r w:rsidR="00F11E76">
        <w:t>Dock partenaire</w:t>
      </w:r>
      <w:r w:rsidRPr="005D0EB3">
        <w:rPr>
          <w:rStyle w:val="Rfrenceintense"/>
        </w:rPr>
        <w:fldChar w:fldCharType="end"/>
      </w:r>
      <w:r>
        <w:t>,</w:t>
      </w:r>
      <w:r w:rsidRPr="00D6537F">
        <w:t xml:space="preserve"> </w:t>
      </w:r>
      <w:r>
        <w:t>avec une vue légèrement différente. Il a donc été mis sous la forme d’un plug-in jQuery. Ce dernier est chargé de calculer la taille et de l’appliquer à l’élément courant, le reste étant géré en CSS</w:t>
      </w:r>
      <w:r w:rsidRPr="005D0EB3">
        <w:t>.</w:t>
      </w:r>
    </w:p>
    <w:p w14:paraId="4A0388B5" w14:textId="77777777" w:rsidR="00071A1F" w:rsidRPr="00195488" w:rsidRDefault="00071A1F" w:rsidP="00071A1F"/>
    <w:p w14:paraId="04A0620C" w14:textId="77777777" w:rsidR="00071A1F" w:rsidRDefault="00071A1F" w:rsidP="001872EA">
      <w:pPr>
        <w:pStyle w:val="Titre4"/>
      </w:pPr>
      <w:bookmarkStart w:id="111" w:name="_Toc204528719"/>
      <w:bookmarkEnd w:id="100"/>
      <w:r>
        <w:t>Barre permanente</w:t>
      </w:r>
      <w:bookmarkEnd w:id="111"/>
    </w:p>
    <w:p w14:paraId="17DE151E" w14:textId="77777777" w:rsidR="00071A1F" w:rsidRDefault="00071A1F" w:rsidP="00071A1F">
      <w:r>
        <w:t xml:space="preserve">Dans le cahier des charges figurent certaines exigences telles que la présence de menus déroulants nommés « espace privé » et « entrée par cible ». Ces menus sont présents dans une barre qui a une position fixe à l’écran. Elle est semblable à une barre des tâches et offre des accès rapides à certaines parties du site (page de recherches, sites satellites, liens externes et internes, etc.). Cette barre a pour exigence d’être fonctionnelle avec une taille de fenêtre de 800x600. En raison de la grande quantité d’information présente dans cette zone, cette exigence a été revue pour une dimension de </w:t>
      </w:r>
      <w:commentRangeStart w:id="112"/>
      <w:r>
        <w:t>1024x768</w:t>
      </w:r>
      <w:commentRangeEnd w:id="112"/>
      <w:r>
        <w:rPr>
          <w:rStyle w:val="Marquedannotation"/>
        </w:rPr>
        <w:commentReference w:id="112"/>
      </w:r>
      <w:r>
        <w:t>.</w:t>
      </w:r>
    </w:p>
    <w:p w14:paraId="3DDCE090" w14:textId="77777777" w:rsidR="00071A1F" w:rsidRDefault="00071A1F" w:rsidP="00071A1F"/>
    <w:p w14:paraId="5D9FC4C9" w14:textId="77777777" w:rsidR="00071A1F" w:rsidRDefault="00071A1F" w:rsidP="00071A1F">
      <w:pPr>
        <w:pStyle w:val="Lgende"/>
      </w:pPr>
      <w:bookmarkStart w:id="113" w:name="_Toc204528297"/>
      <w:r>
        <w:t xml:space="preserve">Figure </w:t>
      </w:r>
      <w:fldSimple w:instr=" SEQ Figure \* ARABIC ">
        <w:r w:rsidR="00F11E76">
          <w:rPr>
            <w:noProof/>
          </w:rPr>
          <w:t>16</w:t>
        </w:r>
      </w:fldSimple>
      <w:r>
        <w:t xml:space="preserve"> - Maquette de la barre</w:t>
      </w:r>
      <w:bookmarkEnd w:id="113"/>
    </w:p>
    <w:p w14:paraId="554D3001" w14:textId="77777777" w:rsidR="00071A1F" w:rsidRDefault="00071A1F" w:rsidP="00071A1F"/>
    <w:p w14:paraId="0D37802A" w14:textId="77777777" w:rsidR="00071A1F" w:rsidRDefault="00071A1F" w:rsidP="00071A1F">
      <w:r>
        <w:t>La barre est un des composants de la charte qu’il a fallu redimensionner afin qu’elle soit entièrement visible.</w:t>
      </w:r>
    </w:p>
    <w:p w14:paraId="253C9105" w14:textId="77777777" w:rsidR="00071A1F" w:rsidRDefault="00071A1F" w:rsidP="00071A1F"/>
    <w:p w14:paraId="1F94246A" w14:textId="77777777" w:rsidR="00071A1F" w:rsidRDefault="00071A1F" w:rsidP="001872EA">
      <w:pPr>
        <w:pStyle w:val="Titre5"/>
      </w:pPr>
      <w:bookmarkStart w:id="114" w:name="_Toc204528720"/>
      <w:r>
        <w:t>Problématique du respect du RGAA</w:t>
      </w:r>
      <w:bookmarkEnd w:id="114"/>
    </w:p>
    <w:p w14:paraId="1145C7CF" w14:textId="77777777" w:rsidR="00071A1F" w:rsidRDefault="00071A1F" w:rsidP="001872EA">
      <w:pPr>
        <w:pStyle w:val="Titre6"/>
      </w:pPr>
      <w:bookmarkStart w:id="115" w:name="_Toc204528721"/>
      <w:r>
        <w:t>Par rapport au JavaScript</w:t>
      </w:r>
      <w:bookmarkEnd w:id="115"/>
    </w:p>
    <w:p w14:paraId="3D0F06BF" w14:textId="77777777" w:rsidR="00071A1F" w:rsidRDefault="00071A1F" w:rsidP="00071A1F">
      <w:r>
        <w:t xml:space="preserve">L’un des critères du RGAA consiste à avoir les mêmes informations avec et sans le JavaScript en terme de texte. On peut aborder le JavaScript sous plusieurs angles. </w:t>
      </w:r>
    </w:p>
    <w:p w14:paraId="0482B039" w14:textId="77777777" w:rsidR="00071A1F" w:rsidRDefault="00071A1F" w:rsidP="00071A1F"/>
    <w:p w14:paraId="24AF1E3A" w14:textId="77777777" w:rsidR="00071A1F" w:rsidRPr="00F05326" w:rsidRDefault="00071A1F" w:rsidP="001872EA">
      <w:pPr>
        <w:pStyle w:val="Titre7"/>
      </w:pPr>
      <w:bookmarkStart w:id="116" w:name="_Toc204528722"/>
      <w:r>
        <w:t>« </w:t>
      </w:r>
      <w:r w:rsidRPr="00F05326">
        <w:t>Développement parallèle</w:t>
      </w:r>
      <w:r>
        <w:t> »</w:t>
      </w:r>
      <w:bookmarkEnd w:id="116"/>
    </w:p>
    <w:p w14:paraId="6D274E4A" w14:textId="77777777" w:rsidR="00071A1F" w:rsidRPr="00F37954" w:rsidRDefault="00071A1F" w:rsidP="00071A1F">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rsidRPr="00F05326" w14:paraId="507ABA79" w14:textId="77777777" w:rsidTr="00071A1F">
        <w:tc>
          <w:tcPr>
            <w:tcW w:w="4750" w:type="dxa"/>
            <w:vAlign w:val="center"/>
          </w:tcPr>
          <w:p w14:paraId="17F36811" w14:textId="77777777" w:rsidR="00071A1F" w:rsidRPr="00F05326" w:rsidRDefault="00071A1F" w:rsidP="00071A1F">
            <w:pPr>
              <w:jc w:val="center"/>
            </w:pPr>
            <w:r w:rsidRPr="00F05326">
              <w:rPr>
                <w:noProof/>
              </w:rPr>
              <w:drawing>
                <wp:inline distT="0" distB="0" distL="0" distR="0" wp14:anchorId="44625239" wp14:editId="0AF92988">
                  <wp:extent cx="1578634" cy="1119542"/>
                  <wp:effectExtent l="0" t="0" r="2540" b="4445"/>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1576206" cy="11178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6FEC1F54" w14:textId="77777777" w:rsidR="00071A1F" w:rsidRPr="00F05326" w:rsidRDefault="00071A1F" w:rsidP="00071A1F">
            <w:pPr>
              <w:jc w:val="center"/>
            </w:pPr>
            <w:r w:rsidRPr="00F05326">
              <w:rPr>
                <w:noProof/>
              </w:rPr>
              <w:drawing>
                <wp:inline distT="0" distB="0" distL="0" distR="0" wp14:anchorId="13BAEB33" wp14:editId="04DDBE20">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1A1F" w:rsidRPr="00F05326" w14:paraId="72916B6B" w14:textId="77777777" w:rsidTr="00071A1F">
        <w:tc>
          <w:tcPr>
            <w:tcW w:w="4750" w:type="dxa"/>
            <w:vAlign w:val="center"/>
          </w:tcPr>
          <w:p w14:paraId="0F508F99" w14:textId="77777777" w:rsidR="00071A1F" w:rsidRPr="00F05326" w:rsidRDefault="00071A1F" w:rsidP="00071A1F">
            <w:pPr>
              <w:pStyle w:val="Lgende"/>
            </w:pPr>
            <w:bookmarkStart w:id="117" w:name="_Toc204528298"/>
            <w:r w:rsidRPr="00F05326">
              <w:t xml:space="preserve">Figure </w:t>
            </w:r>
            <w:fldSimple w:instr=" SEQ Figure \* ARABIC ">
              <w:r w:rsidR="00F11E76">
                <w:rPr>
                  <w:noProof/>
                </w:rPr>
                <w:t>17</w:t>
              </w:r>
            </w:fldSimple>
            <w:r w:rsidRPr="00F05326">
              <w:t xml:space="preserve"> - Information visible avec JavaScript</w:t>
            </w:r>
            <w:bookmarkEnd w:id="117"/>
          </w:p>
        </w:tc>
        <w:tc>
          <w:tcPr>
            <w:tcW w:w="4750" w:type="dxa"/>
            <w:vAlign w:val="center"/>
          </w:tcPr>
          <w:p w14:paraId="20A199AE" w14:textId="77777777" w:rsidR="00071A1F" w:rsidRPr="00F05326" w:rsidRDefault="00071A1F" w:rsidP="00071A1F">
            <w:pPr>
              <w:pStyle w:val="Lgende"/>
            </w:pPr>
            <w:bookmarkStart w:id="118" w:name="_Toc204528299"/>
            <w:r w:rsidRPr="00F05326">
              <w:t xml:space="preserve">Figure </w:t>
            </w:r>
            <w:fldSimple w:instr=" SEQ Figure \* ARABIC ">
              <w:r w:rsidR="00F11E76">
                <w:rPr>
                  <w:noProof/>
                </w:rPr>
                <w:t>18</w:t>
              </w:r>
            </w:fldSimple>
            <w:r w:rsidRPr="00F05326">
              <w:t xml:space="preserve"> - Information sans JavaScript</w:t>
            </w:r>
            <w:bookmarkEnd w:id="118"/>
          </w:p>
        </w:tc>
      </w:tr>
    </w:tbl>
    <w:p w14:paraId="4FD2E573" w14:textId="77777777" w:rsidR="00071A1F" w:rsidRDefault="00071A1F" w:rsidP="00071A1F"/>
    <w:p w14:paraId="68B95719" w14:textId="77777777" w:rsidR="00071A1F" w:rsidRDefault="00071A1F" w:rsidP="001872EA">
      <w:pPr>
        <w:pStyle w:val="Titre7"/>
      </w:pPr>
      <w:bookmarkStart w:id="119" w:name="_Toc204528723"/>
      <w:r>
        <w:t>« Développement procédural »</w:t>
      </w:r>
      <w:bookmarkEnd w:id="119"/>
    </w:p>
    <w:p w14:paraId="294F509F" w14:textId="77777777" w:rsidR="00071A1F" w:rsidRDefault="00071A1F" w:rsidP="00071A1F">
      <w:r>
        <w:t>Une autre solution consiste à développer d’abord le CSS en s’arrangeant pour que toutes les informations soient correctement agencées et lisibles et seulement ensuite introduire le JavaScript. À ce niveau le JavaScript à un rôle de restructuration du contenu en intervenant au niveau du CSS (style) sur différentes propriétés (hauteur, largeur, couleur, etc.).</w:t>
      </w:r>
    </w:p>
    <w:p w14:paraId="62D4A4DF" w14:textId="77777777" w:rsidR="00071A1F" w:rsidRDefault="00071A1F" w:rsidP="00071A1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14:paraId="3603DCB2" w14:textId="77777777" w:rsidTr="00071A1F">
        <w:tc>
          <w:tcPr>
            <w:tcW w:w="4750" w:type="dxa"/>
            <w:vAlign w:val="center"/>
          </w:tcPr>
          <w:p w14:paraId="12C5F94C" w14:textId="77777777" w:rsidR="00071A1F" w:rsidRDefault="00071A1F" w:rsidP="00071A1F">
            <w:pPr>
              <w:jc w:val="center"/>
            </w:pPr>
            <w:r>
              <w:rPr>
                <w:noProof/>
              </w:rPr>
              <w:drawing>
                <wp:inline distT="0" distB="0" distL="0" distR="0" wp14:anchorId="49D386C0" wp14:editId="52E54545">
                  <wp:extent cx="1872272" cy="1119600"/>
                  <wp:effectExtent l="0" t="0" r="0" b="4445"/>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2272" cy="1119600"/>
                          </a:xfrm>
                          <a:prstGeom prst="rect">
                            <a:avLst/>
                          </a:prstGeom>
                          <a:noFill/>
                          <a:ln>
                            <a:noFill/>
                          </a:ln>
                        </pic:spPr>
                      </pic:pic>
                    </a:graphicData>
                  </a:graphic>
                </wp:inline>
              </w:drawing>
            </w:r>
          </w:p>
        </w:tc>
        <w:tc>
          <w:tcPr>
            <w:tcW w:w="4750" w:type="dxa"/>
            <w:vAlign w:val="center"/>
          </w:tcPr>
          <w:p w14:paraId="4FF99CDE" w14:textId="77777777" w:rsidR="00071A1F" w:rsidRDefault="00071A1F" w:rsidP="00071A1F">
            <w:pPr>
              <w:jc w:val="center"/>
            </w:pPr>
            <w:r>
              <w:rPr>
                <w:noProof/>
              </w:rPr>
              <w:drawing>
                <wp:inline distT="0" distB="0" distL="0" distR="0" wp14:anchorId="409F59E2" wp14:editId="3C480992">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071A1F" w14:paraId="3CE8F950" w14:textId="77777777" w:rsidTr="00071A1F">
        <w:tc>
          <w:tcPr>
            <w:tcW w:w="4750" w:type="dxa"/>
            <w:vAlign w:val="center"/>
          </w:tcPr>
          <w:p w14:paraId="4D366FA8" w14:textId="77777777" w:rsidR="00071A1F" w:rsidRDefault="00071A1F" w:rsidP="00071A1F">
            <w:pPr>
              <w:pStyle w:val="Lgende"/>
            </w:pPr>
            <w:bookmarkStart w:id="120" w:name="_Toc204528300"/>
            <w:r>
              <w:t xml:space="preserve">Figure </w:t>
            </w:r>
            <w:fldSimple w:instr=" SEQ Figure \* ARABIC ">
              <w:r w:rsidR="00F11E76">
                <w:rPr>
                  <w:noProof/>
                </w:rPr>
                <w:t>19</w:t>
              </w:r>
            </w:fldSimple>
            <w:r>
              <w:t xml:space="preserve"> - Information avec JavaScript</w:t>
            </w:r>
            <w:bookmarkEnd w:id="120"/>
          </w:p>
        </w:tc>
        <w:tc>
          <w:tcPr>
            <w:tcW w:w="4750" w:type="dxa"/>
            <w:vAlign w:val="center"/>
          </w:tcPr>
          <w:p w14:paraId="3C665573" w14:textId="77777777" w:rsidR="00071A1F" w:rsidRDefault="00071A1F" w:rsidP="00071A1F">
            <w:pPr>
              <w:pStyle w:val="Lgende"/>
            </w:pPr>
            <w:bookmarkStart w:id="121" w:name="_Toc204528301"/>
            <w:r>
              <w:t xml:space="preserve">Figure </w:t>
            </w:r>
            <w:fldSimple w:instr=" SEQ Figure \* ARABIC ">
              <w:r w:rsidR="00F11E76">
                <w:rPr>
                  <w:noProof/>
                </w:rPr>
                <w:t>20</w:t>
              </w:r>
            </w:fldSimple>
            <w:r>
              <w:t xml:space="preserve"> - Information sans JavaScript</w:t>
            </w:r>
            <w:bookmarkEnd w:id="121"/>
          </w:p>
        </w:tc>
      </w:tr>
    </w:tbl>
    <w:p w14:paraId="50B1586A" w14:textId="77777777" w:rsidR="00071A1F" w:rsidRDefault="00071A1F" w:rsidP="00071A1F"/>
    <w:p w14:paraId="3E99B8FE" w14:textId="77777777" w:rsidR="00071A1F" w:rsidRPr="00EF6621" w:rsidRDefault="00071A1F" w:rsidP="001872EA">
      <w:pPr>
        <w:pStyle w:val="Titre6"/>
      </w:pPr>
      <w:bookmarkStart w:id="122" w:name="_Toc204528724"/>
      <w:r>
        <w:t>Par rapport au cahier des charges</w:t>
      </w:r>
      <w:bookmarkEnd w:id="122"/>
    </w:p>
    <w:p w14:paraId="2A5AC3FD" w14:textId="77777777" w:rsidR="00071A1F" w:rsidRDefault="00071A1F" w:rsidP="00071A1F">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d’accessibilités, une mauvaise conception peut entraîner un mauvais référencement pour les moteurs de recherches tels que Google.</w:t>
      </w:r>
    </w:p>
    <w:p w14:paraId="771D80F9" w14:textId="77777777" w:rsidR="00071A1F" w:rsidRDefault="00071A1F" w:rsidP="00071A1F">
      <w:r>
        <w:lastRenderedPageBreak/>
        <w:t>Afin d’éviter tout problème de ce genre, la solution adoptée consiste à utiliser un développement procédural. Dans l’application de ce principe à un menu déroulant, la mise en « menu déroulant » est entièrement faite en JavaScript (jQuery) ainsi s’il est désactivé, le CSS permettra à toutes les informations d’être visible sur la page. De cette manière, le CSS sera chargé de faire la mise en forme sans animation, et le JavaScript mettra en forme le contenu avec les animations qui conviennent.</w:t>
      </w:r>
    </w:p>
    <w:p w14:paraId="41E9B5E9" w14:textId="77777777" w:rsidR="00071A1F" w:rsidRDefault="00071A1F" w:rsidP="00071A1F"/>
    <w:p w14:paraId="3DF48363" w14:textId="77777777" w:rsidR="00071A1F" w:rsidRDefault="00071A1F" w:rsidP="001872EA">
      <w:pPr>
        <w:pStyle w:val="Titre5"/>
      </w:pPr>
      <w:bookmarkStart w:id="123" w:name="_Toc204528725"/>
      <w:r>
        <w:t>Généralité sur l’« entrée par cible » et l’« espace privé »</w:t>
      </w:r>
      <w:bookmarkEnd w:id="123"/>
    </w:p>
    <w:p w14:paraId="68613B56" w14:textId="77777777" w:rsidR="00071A1F" w:rsidRPr="00DE0C3B" w:rsidRDefault="00071A1F" w:rsidP="00071A1F">
      <w:r>
        <w:t>Les menus figurants dans la barre permanente fixe ont l’obligation de s’ouvrir vers le haut, du fait même que cette barre a une position absolue en bas de l’écran.</w:t>
      </w:r>
    </w:p>
    <w:p w14:paraId="752E524B" w14:textId="77777777" w:rsidR="00071A1F" w:rsidRDefault="00071A1F" w:rsidP="00071A1F">
      <w:r>
        <w:t>Ces deux menus sont liés par un lien d’exclusion mutuelle. C'est-à-dire que si l’un des menus est visible, le second ne doit pas l’être. Afin de gérer au mieux les similitudes de ces deux menus et la relation qui les lie, un framework a été développé en tant qu’extension de jQuery, jQueryMenu.</w:t>
      </w:r>
    </w:p>
    <w:p w14:paraId="0D17F159" w14:textId="77777777" w:rsidR="00071A1F" w:rsidRDefault="00071A1F" w:rsidP="00071A1F">
      <w:r>
        <w:t>Il est chargé de deux missions. La première est d’initialiser le composant. L’initialisation consiste à « plier le menu », puis attribuer la fonction d’animation. La première étape, dans le cas où le JavaScript est désactivé est ignorée ce qui permet de garder un rendu des différents éléments composant le menu.</w:t>
      </w:r>
    </w:p>
    <w:p w14:paraId="6A929E99" w14:textId="77777777" w:rsidR="00071A1F" w:rsidRPr="008E57A9" w:rsidRDefault="00071A1F" w:rsidP="00071A1F"/>
    <w:p w14:paraId="15DB476D" w14:textId="77777777" w:rsidR="00071A1F" w:rsidRDefault="00071A1F" w:rsidP="001872EA">
      <w:pPr>
        <w:pStyle w:val="Titre5"/>
      </w:pPr>
      <w:bookmarkStart w:id="124" w:name="_Toc204528726"/>
      <w:r>
        <w:t>Service en ligne et Entrée par cible</w:t>
      </w:r>
      <w:bookmarkEnd w:id="124"/>
    </w:p>
    <w:p w14:paraId="184FCD08" w14:textId="77777777" w:rsidR="00071A1F" w:rsidRDefault="00071A1F" w:rsidP="00071A1F">
      <w:r>
        <w:t>L’entrée par cible est une nouvelle vue ajoutée au module service en ligne. Cette vue contient deux éléments. Le premier est le menu déroulant. Le second est un libellé qui sert de raccourci vers le dernier lien activé. Ce lien est stocké dans un cookie qui est renseigné lors du clic sur un des liens composant le menu. Afin d’inciter l’utilisation de ce menu, il est par défaut ouvert tant que le cookie est vide.</w:t>
      </w:r>
    </w:p>
    <w:p w14:paraId="48797ABB" w14:textId="77777777" w:rsidR="00071A1F" w:rsidRDefault="00071A1F" w:rsidP="00071A1F"/>
    <w:p w14:paraId="77663511" w14:textId="77777777" w:rsidR="00071A1F" w:rsidRDefault="00071A1F" w:rsidP="00071A1F">
      <w:pPr>
        <w:pStyle w:val="Lgende"/>
      </w:pPr>
      <w:bookmarkStart w:id="125" w:name="_Toc204528302"/>
      <w:r>
        <w:t xml:space="preserve">Figure </w:t>
      </w:r>
      <w:fldSimple w:instr=" SEQ Figure \* ARABIC ">
        <w:r w:rsidR="00F11E76">
          <w:rPr>
            <w:noProof/>
          </w:rPr>
          <w:t>21</w:t>
        </w:r>
      </w:fldSimple>
      <w:r>
        <w:t xml:space="preserve"> - Entrée par cible</w:t>
      </w:r>
      <w:bookmarkEnd w:id="125"/>
    </w:p>
    <w:p w14:paraId="270EC4EA" w14:textId="77777777" w:rsidR="00071A1F" w:rsidRDefault="00071A1F" w:rsidP="00071A1F"/>
    <w:p w14:paraId="7CA502AC" w14:textId="77777777" w:rsidR="00071A1F" w:rsidRDefault="00071A1F" w:rsidP="00071A1F">
      <w:r>
        <w:t>De plus ce menu doit pouvoir contenir des éléments navigables et non navigables, pour ce faire on ajoute dans la définition du composant un booléen permettant d’identifier le lien non cliquable.</w:t>
      </w:r>
    </w:p>
    <w:p w14:paraId="61646D21" w14:textId="77777777" w:rsidR="00071A1F" w:rsidRDefault="00071A1F" w:rsidP="00071A1F"/>
    <w:p w14:paraId="64BB7383" w14:textId="77777777" w:rsidR="00071A1F" w:rsidRDefault="00071A1F" w:rsidP="00071A1F">
      <w:pPr>
        <w:pStyle w:val="Lgende"/>
      </w:pPr>
      <w:bookmarkStart w:id="126" w:name="_Toc204528303"/>
      <w:r>
        <w:t xml:space="preserve">Figure </w:t>
      </w:r>
      <w:fldSimple w:instr=" SEQ Figure \* ARABIC ">
        <w:r w:rsidR="00F11E76">
          <w:rPr>
            <w:noProof/>
          </w:rPr>
          <w:t>22</w:t>
        </w:r>
      </w:fldSimple>
      <w:r>
        <w:rPr>
          <w:noProof/>
        </w:rPr>
        <w:t xml:space="preserve"> - Fenêtre de conception d'un service en ligne non navigable (lien non navigable)</w:t>
      </w:r>
      <w:bookmarkEnd w:id="126"/>
    </w:p>
    <w:p w14:paraId="064B5158" w14:textId="77777777" w:rsidR="00071A1F" w:rsidRDefault="00071A1F" w:rsidP="00071A1F"/>
    <w:p w14:paraId="127C4DE6" w14:textId="77777777" w:rsidR="00071A1F" w:rsidRDefault="00071A1F" w:rsidP="00071A1F">
      <w:r>
        <w:t xml:space="preserve">Chaque entrée du menu mène vers un service particulier ; entre autres vers des formulaires qu’il a fallu uniformiser avec la charte correspondante. Cette uniformisation a servi de prétexte à rendre </w:t>
      </w:r>
      <w:r>
        <w:lastRenderedPageBreak/>
        <w:t>les différents formulaires plus accessibles et utilisant du JavaScript non intrusif comme décrit dans la partie précédente. Une difficulté imprévue s’est révélée au moment d’uniformiser un formulaire utilisant la bibliothèque JavaScript Prototype. Cette bibliothèque rentre en conflit avec la version de jQuery mise à disposition par Jahia. Ce conflit empêche l’exécution du JavaScript dans la page utilisant ce formulaire c’est pourquoi il a fallu adapter le code Prototype à jQuery. Les sliders de Prototype sont remplacés par les sliders de jQuery UI, celui-ci tient bien sûr compte des problèmes de désactivation du JavaScript.</w:t>
      </w:r>
    </w:p>
    <w:p w14:paraId="45C53B7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2133F39" w14:textId="77777777" w:rsidTr="00071A1F">
        <w:tc>
          <w:tcPr>
            <w:tcW w:w="4750" w:type="dxa"/>
          </w:tcPr>
          <w:p w14:paraId="3A87D01A" w14:textId="77777777" w:rsidR="00071A1F" w:rsidRDefault="00071A1F" w:rsidP="00071A1F"/>
        </w:tc>
        <w:tc>
          <w:tcPr>
            <w:tcW w:w="4750" w:type="dxa"/>
          </w:tcPr>
          <w:p w14:paraId="074736F0" w14:textId="77777777" w:rsidR="00071A1F" w:rsidRDefault="00071A1F" w:rsidP="00071A1F"/>
        </w:tc>
      </w:tr>
      <w:tr w:rsidR="00071A1F" w14:paraId="3DE0FD5F" w14:textId="77777777" w:rsidTr="00071A1F">
        <w:tc>
          <w:tcPr>
            <w:tcW w:w="4750" w:type="dxa"/>
          </w:tcPr>
          <w:p w14:paraId="476D43B9" w14:textId="77777777" w:rsidR="00071A1F" w:rsidRDefault="00071A1F" w:rsidP="00071A1F">
            <w:pPr>
              <w:pStyle w:val="Lgende"/>
            </w:pPr>
            <w:bookmarkStart w:id="127" w:name="_Toc204528304"/>
            <w:r>
              <w:t xml:space="preserve">Figure </w:t>
            </w:r>
            <w:fldSimple w:instr=" SEQ Figure \* ARABIC ">
              <w:r w:rsidR="00F11E76">
                <w:rPr>
                  <w:noProof/>
                </w:rPr>
                <w:t>23</w:t>
              </w:r>
            </w:fldSimple>
            <w:r>
              <w:t xml:space="preserve"> - Ancien formulaire</w:t>
            </w:r>
            <w:bookmarkEnd w:id="127"/>
          </w:p>
        </w:tc>
        <w:tc>
          <w:tcPr>
            <w:tcW w:w="4750" w:type="dxa"/>
          </w:tcPr>
          <w:p w14:paraId="45CBFE20" w14:textId="77777777" w:rsidR="00071A1F" w:rsidRDefault="00071A1F" w:rsidP="00071A1F">
            <w:pPr>
              <w:pStyle w:val="Lgende"/>
            </w:pPr>
            <w:bookmarkStart w:id="128" w:name="_Toc204528305"/>
            <w:r>
              <w:t xml:space="preserve">Figure </w:t>
            </w:r>
            <w:fldSimple w:instr=" SEQ Figure \* ARABIC ">
              <w:r w:rsidR="00F11E76">
                <w:rPr>
                  <w:noProof/>
                </w:rPr>
                <w:t>24</w:t>
              </w:r>
            </w:fldSimple>
            <w:r>
              <w:t xml:space="preserve"> - Nouveau formulaire</w:t>
            </w:r>
            <w:bookmarkEnd w:id="128"/>
          </w:p>
        </w:tc>
      </w:tr>
      <w:tr w:rsidR="00071A1F" w14:paraId="7EDAAD62" w14:textId="77777777" w:rsidTr="00071A1F">
        <w:tc>
          <w:tcPr>
            <w:tcW w:w="4750" w:type="dxa"/>
          </w:tcPr>
          <w:p w14:paraId="7B6506FD" w14:textId="77777777" w:rsidR="00071A1F" w:rsidRDefault="00071A1F" w:rsidP="00071A1F">
            <w:pPr>
              <w:pStyle w:val="Lgende"/>
            </w:pPr>
          </w:p>
        </w:tc>
        <w:tc>
          <w:tcPr>
            <w:tcW w:w="4750" w:type="dxa"/>
          </w:tcPr>
          <w:p w14:paraId="6DCA242C" w14:textId="77777777" w:rsidR="00071A1F" w:rsidRDefault="00071A1F" w:rsidP="00071A1F">
            <w:pPr>
              <w:pStyle w:val="Lgende"/>
            </w:pPr>
          </w:p>
        </w:tc>
      </w:tr>
      <w:tr w:rsidR="00071A1F" w14:paraId="2CDEACC2" w14:textId="77777777" w:rsidTr="00071A1F">
        <w:tc>
          <w:tcPr>
            <w:tcW w:w="9500" w:type="dxa"/>
            <w:gridSpan w:val="2"/>
          </w:tcPr>
          <w:p w14:paraId="263A7D1E" w14:textId="77777777" w:rsidR="00071A1F" w:rsidRDefault="00071A1F" w:rsidP="00071A1F">
            <w:pPr>
              <w:pStyle w:val="Lgende"/>
            </w:pPr>
            <w:bookmarkStart w:id="129" w:name="_Toc204528306"/>
            <w:r>
              <w:t xml:space="preserve">Figure </w:t>
            </w:r>
            <w:fldSimple w:instr=" SEQ Figure \* ARABIC ">
              <w:r w:rsidR="00F11E76">
                <w:rPr>
                  <w:noProof/>
                </w:rPr>
                <w:t>25</w:t>
              </w:r>
            </w:fldSimple>
            <w:r>
              <w:t xml:space="preserve"> - Formulaire avec JavaScript désactivé</w:t>
            </w:r>
            <w:bookmarkEnd w:id="129"/>
          </w:p>
        </w:tc>
      </w:tr>
    </w:tbl>
    <w:p w14:paraId="7596658A" w14:textId="77777777" w:rsidR="00071A1F" w:rsidRDefault="00071A1F" w:rsidP="00071A1F"/>
    <w:p w14:paraId="25C261E2" w14:textId="77777777" w:rsidR="00071A1F" w:rsidRPr="00195488" w:rsidRDefault="00071A1F" w:rsidP="001872EA">
      <w:pPr>
        <w:pStyle w:val="Titre5"/>
      </w:pPr>
      <w:bookmarkStart w:id="130" w:name="_Toc204528727"/>
      <w:r>
        <w:t>Espace privé</w:t>
      </w:r>
      <w:bookmarkEnd w:id="130"/>
    </w:p>
    <w:p w14:paraId="2D31F398" w14:textId="77777777" w:rsidR="00071A1F" w:rsidRDefault="00071A1F" w:rsidP="00071A1F">
      <w:r>
        <w:t>Ce menu est un simple menu déroulant. Bien qu’il fasse partie de l’existant, sa nouvelle position, dans la barre permanente (originellement dans l’en-tête), oblige à refaire le menu afin qu’il s’ouvre dans le bon sens.</w:t>
      </w:r>
    </w:p>
    <w:p w14:paraId="705AD58C" w14:textId="77777777" w:rsidR="00071A1F" w:rsidRDefault="00071A1F" w:rsidP="00071A1F"/>
    <w:p w14:paraId="67BF5910" w14:textId="77777777" w:rsidR="00071A1F" w:rsidRDefault="00071A1F" w:rsidP="00071A1F">
      <w:pPr>
        <w:pStyle w:val="Lgende"/>
      </w:pPr>
      <w:bookmarkStart w:id="131" w:name="_Toc204528307"/>
      <w:r>
        <w:t xml:space="preserve">Figure </w:t>
      </w:r>
      <w:fldSimple w:instr=" SEQ Figure \* ARABIC ">
        <w:r w:rsidR="00F11E76">
          <w:rPr>
            <w:noProof/>
          </w:rPr>
          <w:t>26</w:t>
        </w:r>
      </w:fldSimple>
      <w:r>
        <w:t xml:space="preserve"> - Espace privé</w:t>
      </w:r>
      <w:bookmarkEnd w:id="131"/>
    </w:p>
    <w:p w14:paraId="32C8A8BC" w14:textId="77777777" w:rsidR="00071A1F" w:rsidRPr="001F00C7" w:rsidRDefault="00071A1F" w:rsidP="00071A1F"/>
    <w:p w14:paraId="56FDF9AE" w14:textId="77777777" w:rsidR="00071A1F" w:rsidRPr="00443007" w:rsidRDefault="00071A1F" w:rsidP="001872EA">
      <w:pPr>
        <w:pStyle w:val="Titre5"/>
      </w:pPr>
      <w:bookmarkStart w:id="132" w:name="_Ref201456062"/>
      <w:bookmarkStart w:id="133" w:name="_Toc204528728"/>
      <w:r>
        <w:t>Dock partenaire</w:t>
      </w:r>
      <w:bookmarkEnd w:id="132"/>
      <w:bookmarkEnd w:id="133"/>
    </w:p>
    <w:p w14:paraId="686069B1" w14:textId="77777777" w:rsidR="00071A1F" w:rsidRPr="00A3263D" w:rsidRDefault="00071A1F" w:rsidP="001872EA">
      <w:pPr>
        <w:pStyle w:val="Titre6"/>
      </w:pPr>
      <w:bookmarkStart w:id="134" w:name="_Toc204528729"/>
      <w:r>
        <w:t>Comportement déduit de la maquette</w:t>
      </w:r>
      <w:bookmarkEnd w:id="134"/>
    </w:p>
    <w:p w14:paraId="55C39134" w14:textId="77777777" w:rsidR="00071A1F" w:rsidRDefault="00071A1F" w:rsidP="00071A1F">
      <w:r>
        <w:t>Au vu de l’espace alloué à ce slider (au vu de la taille de la barre), le comportement est différent. Pour celui-ci, seul l’item courant est animé. Il grandit sensiblement par rapport aux autres. De la même manière que pour le premier slider, un événement est ajouté en guise de couche supplémentaire au framework, afin de créer cette animation.</w:t>
      </w:r>
    </w:p>
    <w:p w14:paraId="4AA652EE" w14:textId="77777777" w:rsidR="00071A1F" w:rsidRDefault="00071A1F" w:rsidP="00071A1F"/>
    <w:p w14:paraId="69C84289" w14:textId="77777777" w:rsidR="00071A1F" w:rsidRDefault="00071A1F" w:rsidP="001872EA">
      <w:pPr>
        <w:pStyle w:val="Titre6"/>
      </w:pPr>
      <w:bookmarkStart w:id="135" w:name="_Toc204528730"/>
      <w:r>
        <w:t>Comportement attendu du client</w:t>
      </w:r>
      <w:bookmarkEnd w:id="135"/>
    </w:p>
    <w:p w14:paraId="42AD65F3" w14:textId="77777777" w:rsidR="00071A1F" w:rsidRPr="003E70A1" w:rsidRDefault="00071A1F" w:rsidP="00071A1F">
      <w:r>
        <w:t>Le comportant, souhaité par le client, est similaire au comportement du dock Mac OS X. C'est-à-dire que les items du dock grandissent proportionnellement à la distance qui les sépare du curseur de la souris.</w:t>
      </w:r>
    </w:p>
    <w:p w14:paraId="112CEF80" w14:textId="77777777" w:rsidR="00071A1F" w:rsidRDefault="00071A1F" w:rsidP="00071A1F"/>
    <w:p w14:paraId="03ECBB46" w14:textId="77777777" w:rsidR="00071A1F" w:rsidRPr="00E87891" w:rsidRDefault="00071A1F" w:rsidP="001872EA">
      <w:pPr>
        <w:pStyle w:val="Titre7"/>
      </w:pPr>
      <w:bookmarkStart w:id="136" w:name="_Toc204528731"/>
      <w:r>
        <w:t>Ce que nous avons compris de la maquette</w:t>
      </w:r>
      <w:bookmarkEnd w:id="136"/>
    </w:p>
    <w:tbl>
      <w:tblPr>
        <w:tblStyle w:val="Grille"/>
        <w:tblW w:w="0" w:type="auto"/>
        <w:tblLook w:val="04A0" w:firstRow="1" w:lastRow="0" w:firstColumn="1" w:lastColumn="0" w:noHBand="0" w:noVBand="1"/>
      </w:tblPr>
      <w:tblGrid>
        <w:gridCol w:w="4750"/>
        <w:gridCol w:w="4750"/>
      </w:tblGrid>
      <w:tr w:rsidR="00071A1F" w14:paraId="4E486584" w14:textId="77777777" w:rsidTr="00071A1F">
        <w:tc>
          <w:tcPr>
            <w:tcW w:w="4750" w:type="dxa"/>
          </w:tcPr>
          <w:p w14:paraId="2BD921A1" w14:textId="77777777" w:rsidR="00071A1F" w:rsidRDefault="00071A1F" w:rsidP="00071A1F"/>
        </w:tc>
        <w:tc>
          <w:tcPr>
            <w:tcW w:w="4750" w:type="dxa"/>
          </w:tcPr>
          <w:p w14:paraId="43EBF5FB" w14:textId="77777777" w:rsidR="00071A1F" w:rsidRDefault="00071A1F" w:rsidP="00071A1F"/>
        </w:tc>
      </w:tr>
      <w:tr w:rsidR="00071A1F" w14:paraId="01ACE1A3" w14:textId="77777777" w:rsidTr="00071A1F">
        <w:tc>
          <w:tcPr>
            <w:tcW w:w="4750" w:type="dxa"/>
          </w:tcPr>
          <w:p w14:paraId="4A6B4FCB" w14:textId="77777777" w:rsidR="00071A1F" w:rsidRDefault="00071A1F" w:rsidP="00071A1F">
            <w:pPr>
              <w:pStyle w:val="Lgende"/>
            </w:pPr>
            <w:bookmarkStart w:id="137" w:name="_Toc204528308"/>
            <w:r>
              <w:t xml:space="preserve">Figure </w:t>
            </w:r>
            <w:fldSimple w:instr=" SEQ Figure \* ARABIC ">
              <w:r w:rsidR="00F11E76">
                <w:rPr>
                  <w:noProof/>
                </w:rPr>
                <w:t>27</w:t>
              </w:r>
            </w:fldSimple>
            <w:r>
              <w:t xml:space="preserve"> - Slider sans focus</w:t>
            </w:r>
            <w:bookmarkEnd w:id="137"/>
          </w:p>
        </w:tc>
        <w:tc>
          <w:tcPr>
            <w:tcW w:w="4750" w:type="dxa"/>
          </w:tcPr>
          <w:p w14:paraId="11E10C98" w14:textId="77777777" w:rsidR="00071A1F" w:rsidRDefault="00071A1F" w:rsidP="00071A1F">
            <w:pPr>
              <w:pStyle w:val="Lgende"/>
            </w:pPr>
            <w:bookmarkStart w:id="138" w:name="_Toc204528309"/>
            <w:r>
              <w:t xml:space="preserve">Figure </w:t>
            </w:r>
            <w:fldSimple w:instr=" SEQ Figure \* ARABIC ">
              <w:r w:rsidR="00F11E76">
                <w:rPr>
                  <w:noProof/>
                </w:rPr>
                <w:t>28</w:t>
              </w:r>
            </w:fldSimple>
            <w:r>
              <w:t xml:space="preserve"> - Slider avec focus sur un item</w:t>
            </w:r>
            <w:bookmarkEnd w:id="138"/>
          </w:p>
        </w:tc>
      </w:tr>
    </w:tbl>
    <w:p w14:paraId="6058E974" w14:textId="77777777" w:rsidR="00071A1F" w:rsidRDefault="00071A1F" w:rsidP="00071A1F"/>
    <w:p w14:paraId="4E00ECAC" w14:textId="77777777" w:rsidR="00071A1F" w:rsidRPr="00E87891" w:rsidRDefault="00071A1F" w:rsidP="001872EA">
      <w:pPr>
        <w:pStyle w:val="Titre7"/>
      </w:pPr>
      <w:bookmarkStart w:id="139" w:name="_Toc204528732"/>
      <w:r>
        <w:lastRenderedPageBreak/>
        <w:t>Ce qui est voulu</w:t>
      </w:r>
      <w:bookmarkEnd w:id="139"/>
    </w:p>
    <w:tbl>
      <w:tblPr>
        <w:tblStyle w:val="Grille"/>
        <w:tblW w:w="0" w:type="auto"/>
        <w:tblLook w:val="04A0" w:firstRow="1" w:lastRow="0" w:firstColumn="1" w:lastColumn="0" w:noHBand="0" w:noVBand="1"/>
      </w:tblPr>
      <w:tblGrid>
        <w:gridCol w:w="4750"/>
        <w:gridCol w:w="4750"/>
      </w:tblGrid>
      <w:tr w:rsidR="00071A1F" w14:paraId="7FC89490" w14:textId="77777777" w:rsidTr="00071A1F">
        <w:tc>
          <w:tcPr>
            <w:tcW w:w="4750" w:type="dxa"/>
          </w:tcPr>
          <w:p w14:paraId="148451B0" w14:textId="77777777" w:rsidR="00071A1F" w:rsidRDefault="00071A1F" w:rsidP="00071A1F"/>
        </w:tc>
        <w:tc>
          <w:tcPr>
            <w:tcW w:w="4750" w:type="dxa"/>
          </w:tcPr>
          <w:p w14:paraId="333E8031" w14:textId="77777777" w:rsidR="00071A1F" w:rsidRDefault="00071A1F" w:rsidP="00071A1F"/>
        </w:tc>
      </w:tr>
      <w:tr w:rsidR="00071A1F" w14:paraId="3A6904DF" w14:textId="77777777" w:rsidTr="00071A1F">
        <w:tc>
          <w:tcPr>
            <w:tcW w:w="4750" w:type="dxa"/>
          </w:tcPr>
          <w:p w14:paraId="4CF8646E" w14:textId="77777777" w:rsidR="00071A1F" w:rsidRDefault="00071A1F" w:rsidP="00071A1F">
            <w:pPr>
              <w:pStyle w:val="Lgende"/>
            </w:pPr>
            <w:bookmarkStart w:id="140" w:name="_Toc204528310"/>
            <w:r>
              <w:t xml:space="preserve">Figure </w:t>
            </w:r>
            <w:fldSimple w:instr=" SEQ Figure \* ARABIC ">
              <w:r w:rsidR="00F11E76">
                <w:rPr>
                  <w:noProof/>
                </w:rPr>
                <w:t>29</w:t>
              </w:r>
            </w:fldSimple>
            <w:r>
              <w:t xml:space="preserve"> - Slider sans focus</w:t>
            </w:r>
            <w:bookmarkEnd w:id="140"/>
          </w:p>
        </w:tc>
        <w:tc>
          <w:tcPr>
            <w:tcW w:w="4750" w:type="dxa"/>
          </w:tcPr>
          <w:p w14:paraId="70319D36" w14:textId="77777777" w:rsidR="00071A1F" w:rsidRDefault="00071A1F" w:rsidP="00071A1F">
            <w:pPr>
              <w:pStyle w:val="Lgende"/>
            </w:pPr>
            <w:bookmarkStart w:id="141" w:name="_Toc204528311"/>
            <w:r>
              <w:t xml:space="preserve">Figure </w:t>
            </w:r>
            <w:fldSimple w:instr=" SEQ Figure \* ARABIC ">
              <w:r w:rsidR="00F11E76">
                <w:rPr>
                  <w:noProof/>
                </w:rPr>
                <w:t>30</w:t>
              </w:r>
            </w:fldSimple>
            <w:r>
              <w:t xml:space="preserve"> - Slider avec focus sur un item</w:t>
            </w:r>
            <w:bookmarkEnd w:id="141"/>
          </w:p>
        </w:tc>
      </w:tr>
    </w:tbl>
    <w:p w14:paraId="69ECBA59" w14:textId="77777777" w:rsidR="00071A1F" w:rsidRDefault="00071A1F" w:rsidP="00071A1F"/>
    <w:p w14:paraId="39B5D248" w14:textId="77777777" w:rsidR="00071A1F" w:rsidRDefault="00071A1F" w:rsidP="001872EA">
      <w:pPr>
        <w:pStyle w:val="Titre6"/>
      </w:pPr>
      <w:bookmarkStart w:id="142" w:name="_Toc204528733"/>
      <w:r>
        <w:t>Éviter les redondances d’informations entre les deux sliders</w:t>
      </w:r>
      <w:bookmarkEnd w:id="142"/>
    </w:p>
    <w:p w14:paraId="0F50E7DB" w14:textId="77777777" w:rsidR="00071A1F" w:rsidRDefault="00071A1F" w:rsidP="00071A1F">
      <w:r>
        <w:t>De plus, les données de ce slider sont identiques à celles figurant dans la têtière. Afin d’éviter la redondance d’information, un composant particulier a été développé. Celui-ci permet de sélectionner un autre élément figurant dans la page et de récupérer le modèle associé à cet élément ; ceci est rendu possible grâce à l’héritage d’un composant Jahia. Ce système permet de manipuler, entre autres la vue, tout en partageant le même modèle que le composant précédemment lié. Ainsi, modifier l’élément de la têtière, modifie également celui figurant dans la barre permanente.</w:t>
      </w:r>
    </w:p>
    <w:p w14:paraId="2DDB6BEA" w14:textId="77777777" w:rsidR="00071A1F" w:rsidRDefault="00071A1F" w:rsidP="00071A1F"/>
    <w:p w14:paraId="55C7C20E" w14:textId="77777777" w:rsidR="00071A1F" w:rsidRDefault="00071A1F" w:rsidP="001872EA">
      <w:pPr>
        <w:pStyle w:val="Titre5"/>
      </w:pPr>
      <w:bookmarkStart w:id="143" w:name="_Toc204528734"/>
      <w:r>
        <w:t>Outil publicité</w:t>
      </w:r>
      <w:bookmarkEnd w:id="143"/>
    </w:p>
    <w:p w14:paraId="6B6C68F4" w14:textId="77777777" w:rsidR="00071A1F" w:rsidRDefault="00071A1F" w:rsidP="00071A1F">
      <w:r>
        <w:t>Cet outil a les mêmes contraintes que les menus, à savoir s’ouvrir vers le haut. Il met donc aussi en œuvre le plug-in jQueryMenu. De plus, une période de validité contraint l’affichage de la publicité à cinq secondes, elle reste néanmoins accessible via un bouton dans le cas où la publicité est hors date de validité.</w:t>
      </w:r>
    </w:p>
    <w:p w14:paraId="390338A0"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4EC66A85" w14:textId="77777777" w:rsidTr="00071A1F">
        <w:tc>
          <w:tcPr>
            <w:tcW w:w="4750" w:type="dxa"/>
          </w:tcPr>
          <w:p w14:paraId="4BA01FD3" w14:textId="77777777" w:rsidR="00071A1F" w:rsidRDefault="00071A1F" w:rsidP="00071A1F"/>
        </w:tc>
        <w:tc>
          <w:tcPr>
            <w:tcW w:w="4750" w:type="dxa"/>
          </w:tcPr>
          <w:p w14:paraId="58F1C95A" w14:textId="77777777" w:rsidR="00071A1F" w:rsidRDefault="00071A1F" w:rsidP="00071A1F"/>
        </w:tc>
      </w:tr>
      <w:tr w:rsidR="00071A1F" w14:paraId="4919B5D4" w14:textId="77777777" w:rsidTr="00071A1F">
        <w:tc>
          <w:tcPr>
            <w:tcW w:w="4750" w:type="dxa"/>
          </w:tcPr>
          <w:p w14:paraId="2CF14E94" w14:textId="77777777" w:rsidR="00071A1F" w:rsidRDefault="00071A1F" w:rsidP="00071A1F">
            <w:pPr>
              <w:pStyle w:val="Lgende"/>
            </w:pPr>
            <w:bookmarkStart w:id="144" w:name="_Toc204528312"/>
            <w:r>
              <w:t xml:space="preserve">Figure </w:t>
            </w:r>
            <w:fldSimple w:instr=" SEQ Figure \* ARABIC ">
              <w:r w:rsidR="00F11E76">
                <w:rPr>
                  <w:noProof/>
                </w:rPr>
                <w:t>31</w:t>
              </w:r>
            </w:fldSimple>
            <w:r>
              <w:t xml:space="preserve"> – Publicité non déployée</w:t>
            </w:r>
            <w:bookmarkEnd w:id="144"/>
          </w:p>
        </w:tc>
        <w:tc>
          <w:tcPr>
            <w:tcW w:w="4750" w:type="dxa"/>
          </w:tcPr>
          <w:p w14:paraId="40604A93" w14:textId="77777777" w:rsidR="00071A1F" w:rsidRDefault="00071A1F" w:rsidP="00071A1F">
            <w:pPr>
              <w:pStyle w:val="Lgende"/>
            </w:pPr>
            <w:bookmarkStart w:id="145" w:name="_Toc204528313"/>
            <w:r>
              <w:t xml:space="preserve">Figure </w:t>
            </w:r>
            <w:fldSimple w:instr=" SEQ Figure \* ARABIC ">
              <w:r w:rsidR="00F11E76">
                <w:rPr>
                  <w:noProof/>
                </w:rPr>
                <w:t>32</w:t>
              </w:r>
            </w:fldSimple>
            <w:r>
              <w:t xml:space="preserve"> - Publicité déployée</w:t>
            </w:r>
            <w:bookmarkEnd w:id="145"/>
          </w:p>
        </w:tc>
      </w:tr>
    </w:tbl>
    <w:p w14:paraId="7A616A57" w14:textId="77777777" w:rsidR="00071A1F" w:rsidRDefault="00071A1F" w:rsidP="00071A1F"/>
    <w:p w14:paraId="06399421" w14:textId="77777777" w:rsidR="00071A1F" w:rsidRDefault="00071A1F" w:rsidP="001872EA">
      <w:pPr>
        <w:pStyle w:val="Titre4"/>
      </w:pPr>
      <w:bookmarkStart w:id="146" w:name="_Toc204528735"/>
      <w:r>
        <w:t>La cartographie des actions régionales</w:t>
      </w:r>
      <w:bookmarkEnd w:id="146"/>
    </w:p>
    <w:p w14:paraId="69F467AA" w14:textId="77777777" w:rsidR="00071A1F" w:rsidRDefault="00071A1F" w:rsidP="00071A1F">
      <w:r>
        <w:t>L’enjeu de la modification de ce module est de définir un style par défaut pour tous les formulaires du portail des Lorrains et de donner un exemple de formulaire correctement conçu permettant une bonne accessibilité.</w:t>
      </w:r>
    </w:p>
    <w:p w14:paraId="6039CF01" w14:textId="77777777" w:rsidR="00071A1F" w:rsidRDefault="00071A1F" w:rsidP="00071A1F"/>
    <w:p w14:paraId="24C748EF" w14:textId="77777777" w:rsidR="00071A1F" w:rsidRDefault="00071A1F" w:rsidP="001872EA">
      <w:pPr>
        <w:pStyle w:val="Titre5"/>
      </w:pPr>
      <w:bookmarkStart w:id="147" w:name="_Toc204528736"/>
      <w:r>
        <w:t>L’existant</w:t>
      </w:r>
      <w:bookmarkEnd w:id="147"/>
    </w:p>
    <w:p w14:paraId="0C45BE10" w14:textId="77777777" w:rsidR="00071A1F" w:rsidRDefault="00071A1F" w:rsidP="00071A1F">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6A9918FE" w14:textId="77777777" w:rsidR="00071A1F" w:rsidRDefault="00071A1F" w:rsidP="00071A1F"/>
    <w:p w14:paraId="0E60B66C" w14:textId="77777777" w:rsidR="00071A1F" w:rsidRDefault="00071A1F" w:rsidP="001872EA">
      <w:pPr>
        <w:pStyle w:val="Titre5"/>
      </w:pPr>
      <w:bookmarkStart w:id="148" w:name="_Toc204528737"/>
      <w:r>
        <w:t>Le souhait de la région</w:t>
      </w:r>
      <w:bookmarkEnd w:id="148"/>
    </w:p>
    <w:p w14:paraId="2F430129" w14:textId="77777777" w:rsidR="00071A1F" w:rsidRDefault="00071A1F" w:rsidP="00071A1F">
      <w:r>
        <w:t>La région souhaite ajouter un élément dans le formulaire afin de pouvoir effectuer une recherche par mots clefs.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38905704" w14:textId="77777777" w:rsidR="00071A1F" w:rsidRDefault="00071A1F" w:rsidP="00071A1F"/>
    <w:p w14:paraId="1466F51F" w14:textId="77777777" w:rsidR="00071A1F" w:rsidRDefault="00071A1F" w:rsidP="001872EA">
      <w:pPr>
        <w:pStyle w:val="Titre5"/>
      </w:pPr>
      <w:bookmarkStart w:id="149" w:name="_Toc204528738"/>
      <w:r>
        <w:t>Le formulaire</w:t>
      </w:r>
      <w:bookmarkEnd w:id="149"/>
    </w:p>
    <w:p w14:paraId="4CD6505F" w14:textId="77777777" w:rsidR="00071A1F" w:rsidRDefault="00071A1F" w:rsidP="00071A1F">
      <w:r>
        <w:t>Certaines modifications ont été apportées afin d’améliorer l’accessibilité. En effet, certains éléments du formulaire ont été détournés de leur fonction première. Par exemple, le bouton validant les données avait une méthode « onclick »</w:t>
      </w:r>
      <w:r>
        <w:rPr>
          <w:rStyle w:val="Marquenotebasdepage"/>
        </w:rPr>
        <w:footnoteReference w:id="9"/>
      </w:r>
      <w:r>
        <w:t xml:space="preserve"> associée, il n’était donc pas dépendant du formulaire. Ceci ayant pour conséquence de poster des données pouvant être erronées ou encore désactiver les fonctionnalités inhérentes au formulaire</w:t>
      </w:r>
      <w:r>
        <w:rPr>
          <w:rStyle w:val="Marquenotebasdepage"/>
        </w:rPr>
        <w:footnoteReference w:id="10"/>
      </w:r>
      <w:r>
        <w:t xml:space="preserve"> à savoir l’envoie du formulaire sans passer par le JavaScript.</w:t>
      </w:r>
    </w:p>
    <w:p w14:paraId="54D6297F" w14:textId="77777777" w:rsidR="00071A1F" w:rsidRDefault="00071A1F" w:rsidP="00071A1F">
      <w:r>
        <w:t>L’action sur ce bouton a donc été déplacée dans l’appel à la validation du formulaire par le biais de l’attribut « onsubmit » de la balise « form ». Cependant, la validation de ce formulaire entraîne aussi le rechargement de la page, ce qui n’est pas souhaité, car des actions en AJAX sont associées à ce formulaire. La particularité du « onsubmit » est d’attendre le retour d’un booléen qui indique si l’envoi doit être exécuté ou non. Ce booléen vaut « vraie » par défaut, ce qui a pour conséquence de poster le formulaire. En rajoutant un « return false », le formulaire n’est pas posté, et l’AJAX est exécuté.</w:t>
      </w:r>
    </w:p>
    <w:p w14:paraId="3702D6F0" w14:textId="77777777" w:rsidR="00071A1F" w:rsidRDefault="00071A1F" w:rsidP="00071A1F">
      <w:r>
        <w:t>En procédant de cette manière, on ouvre de nouvelles possibilités à ce formulaire, par exemple l’envoie des données par l’appui sur la touche « Entrée ».</w:t>
      </w:r>
    </w:p>
    <w:p w14:paraId="02FC7AF3" w14:textId="77777777" w:rsidR="00071A1F" w:rsidRDefault="00071A1F" w:rsidP="00071A1F">
      <w:r>
        <w:t>De plus, le formulaire a été restructuré, des balises « label », « fieldset », « legend » ont été rajoutées afin d’améliorer la structure du formulaire et son accessibilité.</w:t>
      </w:r>
    </w:p>
    <w:p w14:paraId="2B0573E0" w14:textId="77777777" w:rsidR="00071A1F" w:rsidRDefault="00071A1F" w:rsidP="00071A1F">
      <w:r>
        <w:t>Le travail sur ce formulaire permet de définir un style par défaut pour les éléments de formulaire qui seront utilisés sur le portail.</w:t>
      </w:r>
    </w:p>
    <w:p w14:paraId="0B3B29AE" w14:textId="77777777" w:rsidR="00071A1F" w:rsidRDefault="00071A1F" w:rsidP="00071A1F"/>
    <w:p w14:paraId="77BA9F65" w14:textId="77777777" w:rsidR="00071A1F" w:rsidRDefault="00071A1F" w:rsidP="001872EA">
      <w:pPr>
        <w:pStyle w:val="Titre6"/>
      </w:pPr>
      <w:bookmarkStart w:id="150" w:name="_Toc204528739"/>
      <w:r>
        <w:t>La balise « label »</w:t>
      </w:r>
      <w:bookmarkEnd w:id="150"/>
    </w:p>
    <w:p w14:paraId="4D81E5D1" w14:textId="77777777" w:rsidR="00071A1F" w:rsidRDefault="00071A1F" w:rsidP="00071A1F">
      <w:r>
        <w:t>Cette balise permet de décrire un champ du formulaire, elle</w:t>
      </w:r>
      <w:r w:rsidRPr="003B44EE">
        <w:t xml:space="preserve"> est indi</w:t>
      </w:r>
      <w:r>
        <w:t xml:space="preserve">spensable à la compréhension d’un </w:t>
      </w:r>
      <w:r w:rsidRPr="003B44EE">
        <w:t>formulaire pour de nombreuses personnes employant des méthodes de navigation alternatives. Sans elle, ces personnes seront dans l'impossibilité de comprendre le rôle de chaque champ du formulaire, et donc de le remplir.</w:t>
      </w:r>
    </w:p>
    <w:p w14:paraId="0B5A7425" w14:textId="77777777" w:rsidR="00071A1F" w:rsidRDefault="00071A1F" w:rsidP="00071A1F">
      <w:r>
        <w:t>De plus, l’un des avantages apportés par cette balise est de pouvoir offrir un accès plus rapide au champ qu’elle qualifie. Par exemple, un clic sur le label permettra de mettre le focus sur une zone de saisie ou de cocher un bouton « radio » ou « checkbox ».</w:t>
      </w:r>
    </w:p>
    <w:p w14:paraId="28267487" w14:textId="77777777" w:rsidR="00071A1F" w:rsidRDefault="00071A1F" w:rsidP="00071A1F"/>
    <w:p w14:paraId="665124A6" w14:textId="77777777" w:rsidR="00071A1F" w:rsidRDefault="00071A1F" w:rsidP="001872EA">
      <w:pPr>
        <w:pStyle w:val="Titre6"/>
      </w:pPr>
      <w:bookmarkStart w:id="151" w:name="_Toc204528740"/>
      <w:r>
        <w:lastRenderedPageBreak/>
        <w:t>Les balises « fieldset » et « legend »</w:t>
      </w:r>
      <w:bookmarkEnd w:id="151"/>
    </w:p>
    <w:p w14:paraId="51F7EAB1" w14:textId="77777777" w:rsidR="00071A1F" w:rsidRPr="003B44EE" w:rsidRDefault="00071A1F" w:rsidP="00071A1F">
      <w:r>
        <w:t>La première balise sert à définir une zone particulière d’un formulaire, elle sert à regrouper les champs d’un formulaire par thème. La seconde balise permet de donner un titre à la zone du défini par « fieldset ».</w:t>
      </w:r>
    </w:p>
    <w:p w14:paraId="2EF361D7" w14:textId="77777777" w:rsidR="00071A1F" w:rsidRPr="00254601" w:rsidRDefault="00071A1F" w:rsidP="00071A1F"/>
    <w:p w14:paraId="49FD5144" w14:textId="77777777" w:rsidR="00071A1F" w:rsidRDefault="00071A1F" w:rsidP="001872EA">
      <w:pPr>
        <w:pStyle w:val="Titre5"/>
      </w:pPr>
      <w:bookmarkStart w:id="152" w:name="_Toc204528741"/>
      <w:r>
        <w:t>Modification de la requête SQL</w:t>
      </w:r>
      <w:bookmarkEnd w:id="152"/>
    </w:p>
    <w:p w14:paraId="16238794" w14:textId="77777777" w:rsidR="00071A1F" w:rsidRDefault="00071A1F" w:rsidP="00071A1F">
      <w:r>
        <w:t>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Jahia permet de définir des weakreferences</w:t>
      </w:r>
      <w:r>
        <w:rPr>
          <w:rStyle w:val="Marquenotebasdepage"/>
        </w:rPr>
        <w:footnoteReference w:id="11"/>
      </w:r>
      <w:r>
        <w:t>. Ce système empêche d’accéder directement aux données relatives à l’objet possédant ces attributs. Une fois ce système de gestion assimilé, une parade a été trouvée ; celle de passer par une requête récupérant la liste des fichiers correspondants aux mots clefs, puis d’injecter ces résultats dans la requête principale.</w:t>
      </w:r>
    </w:p>
    <w:p w14:paraId="6C15057D" w14:textId="77777777" w:rsidR="00071A1F" w:rsidRPr="000E6DA2" w:rsidRDefault="00071A1F" w:rsidP="00071A1F"/>
    <w:p w14:paraId="7D808C9C" w14:textId="77777777" w:rsidR="00071A1F" w:rsidRDefault="00071A1F" w:rsidP="001872EA">
      <w:pPr>
        <w:pStyle w:val="Titre5"/>
      </w:pPr>
      <w:bookmarkStart w:id="153" w:name="_Toc204528742"/>
      <w:r>
        <w:t>La nouvelle carte</w:t>
      </w:r>
      <w:bookmarkEnd w:id="153"/>
    </w:p>
    <w:p w14:paraId="479F34C8" w14:textId="77777777" w:rsidR="00071A1F" w:rsidRDefault="00071A1F" w:rsidP="00071A1F">
      <w:r>
        <w:t>La cartographie possède certaines animations, en effet au survol d’une région, la région courante est mise en surbrillance, ce système est géré via les balises « map » et « area » qui permettent de délimiter diverses zones. Au survol d’une région, une zone flottante s’ouvre avec les actions dépendantes du territoire sélectionné. Cette zone a été prévue afin qu’elle puisse être déplacée sur la page, conformément à la demande du client. Cette interaction est gérée par l’extension de jQuery pour les interfaces : jQuery UI.</w:t>
      </w:r>
    </w:p>
    <w:p w14:paraId="41B8BD17" w14:textId="77777777" w:rsidR="00071A1F" w:rsidRDefault="00071A1F" w:rsidP="00071A1F"/>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071A1F" w:rsidRPr="00F05326" w14:paraId="6E4495EC" w14:textId="77777777" w:rsidTr="00071A1F">
        <w:tc>
          <w:tcPr>
            <w:tcW w:w="4750" w:type="dxa"/>
            <w:vAlign w:val="center"/>
          </w:tcPr>
          <w:p w14:paraId="673AEC6D" w14:textId="77777777" w:rsidR="00071A1F" w:rsidRPr="00F05326" w:rsidRDefault="00071A1F" w:rsidP="00071A1F">
            <w:pPr>
              <w:jc w:val="center"/>
            </w:pPr>
          </w:p>
        </w:tc>
        <w:tc>
          <w:tcPr>
            <w:tcW w:w="4750" w:type="dxa"/>
            <w:vAlign w:val="center"/>
          </w:tcPr>
          <w:p w14:paraId="5A8CFFF7" w14:textId="77777777" w:rsidR="00071A1F" w:rsidRPr="00F05326" w:rsidRDefault="00071A1F" w:rsidP="00071A1F">
            <w:pPr>
              <w:jc w:val="center"/>
            </w:pPr>
          </w:p>
        </w:tc>
      </w:tr>
      <w:tr w:rsidR="00071A1F" w:rsidRPr="00F05326" w14:paraId="7E43F81B" w14:textId="77777777" w:rsidTr="00071A1F">
        <w:tc>
          <w:tcPr>
            <w:tcW w:w="4750" w:type="dxa"/>
            <w:vAlign w:val="center"/>
          </w:tcPr>
          <w:p w14:paraId="58386DDA" w14:textId="77777777" w:rsidR="00071A1F" w:rsidRPr="00F05326" w:rsidRDefault="00071A1F" w:rsidP="00071A1F">
            <w:pPr>
              <w:pStyle w:val="Lgende"/>
            </w:pPr>
            <w:bookmarkStart w:id="154" w:name="_Toc204528314"/>
            <w:r>
              <w:t xml:space="preserve">Figure </w:t>
            </w:r>
            <w:fldSimple w:instr=" SEQ Figure \* ARABIC ">
              <w:r w:rsidR="00F11E76">
                <w:rPr>
                  <w:noProof/>
                </w:rPr>
                <w:t>33</w:t>
              </w:r>
            </w:fldSimple>
            <w:r>
              <w:rPr>
                <w:noProof/>
              </w:rPr>
              <w:t xml:space="preserve"> - Zone flottante en position par défaut</w:t>
            </w:r>
            <w:bookmarkEnd w:id="154"/>
          </w:p>
        </w:tc>
        <w:tc>
          <w:tcPr>
            <w:tcW w:w="4750" w:type="dxa"/>
            <w:vAlign w:val="center"/>
          </w:tcPr>
          <w:p w14:paraId="07DB2C6D" w14:textId="77777777" w:rsidR="00071A1F" w:rsidRPr="00F05326" w:rsidRDefault="00071A1F" w:rsidP="00071A1F">
            <w:pPr>
              <w:pStyle w:val="Lgende"/>
            </w:pPr>
            <w:bookmarkStart w:id="155" w:name="_Toc204528315"/>
            <w:r>
              <w:t xml:space="preserve">Figure </w:t>
            </w:r>
            <w:fldSimple w:instr=" SEQ Figure \* ARABIC ">
              <w:r w:rsidR="00F11E76">
                <w:rPr>
                  <w:noProof/>
                </w:rPr>
                <w:t>34</w:t>
              </w:r>
            </w:fldSimple>
            <w:r>
              <w:t xml:space="preserve"> - Zone flottante dans une autre position</w:t>
            </w:r>
            <w:bookmarkEnd w:id="155"/>
          </w:p>
        </w:tc>
      </w:tr>
    </w:tbl>
    <w:p w14:paraId="109231F3" w14:textId="77777777" w:rsidR="00071A1F" w:rsidRDefault="00071A1F" w:rsidP="00071A1F"/>
    <w:p w14:paraId="539300C8" w14:textId="77777777" w:rsidR="00071A1F" w:rsidRDefault="00071A1F" w:rsidP="00071A1F">
      <w:r>
        <w:t>Plusieurs échanges avec le client ont permis de mettre en évidence les défauts de la charte graphique. La troisième version de la carte, plus complète et mieux faite, a levé les problèmes soulevés dans les premières versions ;entre autres la non-exhaustivité de la carte : carte des régions survolées incomplètes, police illisible, et charge de travail importante pour obtenir un résultat conforme aux attentes.</w:t>
      </w:r>
    </w:p>
    <w:p w14:paraId="4991D9C3" w14:textId="77777777" w:rsidR="00071A1F" w:rsidRDefault="00071A1F" w:rsidP="00071A1F"/>
    <w:p w14:paraId="7B5BF743" w14:textId="77777777" w:rsidR="00071A1F" w:rsidRDefault="00071A1F" w:rsidP="001872EA">
      <w:pPr>
        <w:pStyle w:val="Titre4"/>
      </w:pPr>
      <w:bookmarkStart w:id="156" w:name="_Toc204528743"/>
      <w:r>
        <w:t>La newsletter</w:t>
      </w:r>
      <w:bookmarkEnd w:id="156"/>
    </w:p>
    <w:p w14:paraId="1229B4FC" w14:textId="77777777" w:rsidR="00071A1F" w:rsidRPr="009C32A2" w:rsidRDefault="00071A1F" w:rsidP="001872EA">
      <w:pPr>
        <w:pStyle w:val="Titre5"/>
      </w:pPr>
      <w:bookmarkStart w:id="157" w:name="_Toc204528744"/>
      <w:r>
        <w:t>Existant</w:t>
      </w:r>
      <w:bookmarkEnd w:id="157"/>
    </w:p>
    <w:p w14:paraId="6510F3E6" w14:textId="77777777" w:rsidR="00071A1F" w:rsidRDefault="00071A1F" w:rsidP="00071A1F">
      <w:r>
        <w:t xml:space="preserve">Cette fonctionnalité du portail des Lorrains est gérée par le système de portlet depuis la première version. Celle-ci se décompose en trois vues qui ont été mise à jour en fonction de la charte </w:t>
      </w:r>
      <w:r>
        <w:lastRenderedPageBreak/>
        <w:t>graphique des formulaires. La première est celle qui permet à un utilisateur de s’inscrire la newsletter.</w:t>
      </w:r>
    </w:p>
    <w:p w14:paraId="56699BEA" w14:textId="77777777" w:rsidR="00071A1F" w:rsidRDefault="00071A1F" w:rsidP="00071A1F"/>
    <w:p w14:paraId="2C8F4649" w14:textId="77777777" w:rsidR="00071A1F" w:rsidRDefault="00071A1F" w:rsidP="00071A1F">
      <w:pPr>
        <w:pStyle w:val="Lgende"/>
      </w:pPr>
      <w:bookmarkStart w:id="158" w:name="_Toc204528316"/>
      <w:r>
        <w:t xml:space="preserve">Figure </w:t>
      </w:r>
      <w:fldSimple w:instr=" SEQ Figure \* ARABIC ">
        <w:r w:rsidR="00F11E76">
          <w:rPr>
            <w:noProof/>
          </w:rPr>
          <w:t>35</w:t>
        </w:r>
      </w:fldSimple>
      <w:r>
        <w:t xml:space="preserve"> - Inscription à la newsletter</w:t>
      </w:r>
      <w:bookmarkEnd w:id="158"/>
    </w:p>
    <w:p w14:paraId="0F88360A" w14:textId="77777777" w:rsidR="00071A1F" w:rsidRDefault="00071A1F" w:rsidP="00071A1F"/>
    <w:p w14:paraId="778DD71A" w14:textId="77777777" w:rsidR="00071A1F" w:rsidRDefault="00071A1F" w:rsidP="00071A1F">
      <w:r>
        <w:t>La seconde est une interface d’administration, qui permet à l’administrateur de configurer certains messages ou filtre.</w:t>
      </w:r>
    </w:p>
    <w:p w14:paraId="1781E680" w14:textId="77777777" w:rsidR="00071A1F" w:rsidRDefault="00071A1F" w:rsidP="00071A1F"/>
    <w:p w14:paraId="6D747F42" w14:textId="77777777" w:rsidR="00071A1F" w:rsidRDefault="00071A1F" w:rsidP="00071A1F">
      <w:pPr>
        <w:pStyle w:val="Lgende"/>
      </w:pPr>
      <w:bookmarkStart w:id="159" w:name="_Toc204528317"/>
      <w:r>
        <w:t xml:space="preserve">Figure </w:t>
      </w:r>
      <w:fldSimple w:instr=" SEQ Figure \* ARABIC ">
        <w:r w:rsidR="00F11E76">
          <w:rPr>
            <w:noProof/>
          </w:rPr>
          <w:t>36</w:t>
        </w:r>
      </w:fldSimple>
      <w:r>
        <w:t xml:space="preserve"> - Administration de la newsletter</w:t>
      </w:r>
      <w:bookmarkEnd w:id="159"/>
    </w:p>
    <w:p w14:paraId="2943011D" w14:textId="77777777" w:rsidR="00071A1F" w:rsidRDefault="00071A1F" w:rsidP="00071A1F"/>
    <w:p w14:paraId="0A8E6C03" w14:textId="77777777" w:rsidR="00071A1F" w:rsidRDefault="00071A1F" w:rsidP="00071A1F">
      <w:r>
        <w:t>La dernière permet à un utilisateur de choisir ses abonnements.</w:t>
      </w:r>
    </w:p>
    <w:p w14:paraId="14D26497" w14:textId="77777777" w:rsidR="00071A1F" w:rsidRDefault="00071A1F" w:rsidP="00071A1F"/>
    <w:p w14:paraId="6669C2DB" w14:textId="77777777" w:rsidR="00071A1F" w:rsidRDefault="00071A1F" w:rsidP="00071A1F">
      <w:pPr>
        <w:pStyle w:val="Lgende"/>
      </w:pPr>
      <w:bookmarkStart w:id="160" w:name="_Ref201334551"/>
      <w:bookmarkStart w:id="161" w:name="_Ref201336368"/>
      <w:bookmarkStart w:id="162" w:name="_Toc204528318"/>
      <w:r>
        <w:t xml:space="preserve">Figure </w:t>
      </w:r>
      <w:fldSimple w:instr=" SEQ Figure \* ARABIC ">
        <w:r w:rsidR="00F11E76">
          <w:rPr>
            <w:noProof/>
          </w:rPr>
          <w:t>37</w:t>
        </w:r>
      </w:fldSimple>
      <w:bookmarkEnd w:id="160"/>
      <w:r>
        <w:t xml:space="preserve"> </w:t>
      </w:r>
      <w:bookmarkStart w:id="163" w:name="_Ref201336457"/>
      <w:r>
        <w:t>- Choix des abonnements</w:t>
      </w:r>
      <w:bookmarkEnd w:id="161"/>
      <w:bookmarkEnd w:id="163"/>
      <w:bookmarkEnd w:id="162"/>
    </w:p>
    <w:p w14:paraId="026528C6" w14:textId="77777777" w:rsidR="00071A1F" w:rsidRPr="009C32A2" w:rsidRDefault="00071A1F" w:rsidP="00071A1F"/>
    <w:p w14:paraId="7DD9E5E7" w14:textId="77777777" w:rsidR="00071A1F" w:rsidRDefault="00071A1F" w:rsidP="001872EA">
      <w:pPr>
        <w:pStyle w:val="Titre5"/>
      </w:pPr>
      <w:bookmarkStart w:id="164" w:name="_Toc204528745"/>
      <w:r>
        <w:t>La demande</w:t>
      </w:r>
      <w:bookmarkEnd w:id="164"/>
    </w:p>
    <w:p w14:paraId="2B55D50B" w14:textId="77777777" w:rsidR="00071A1F" w:rsidRDefault="00071A1F" w:rsidP="00071A1F">
      <w:r>
        <w:t>À l’occasion de la mise à jour du site, la région a souhaité mettre en place un formulaire d’accès rapide à l’inscription de la newsletter.</w:t>
      </w:r>
    </w:p>
    <w:p w14:paraId="16DAD6CC" w14:textId="77777777" w:rsidR="00071A1F" w:rsidRDefault="00071A1F" w:rsidP="00071A1F"/>
    <w:p w14:paraId="646F14BE" w14:textId="77777777" w:rsidR="00071A1F" w:rsidRDefault="00071A1F" w:rsidP="00071A1F">
      <w:pPr>
        <w:pStyle w:val="Lgende"/>
      </w:pPr>
      <w:bookmarkStart w:id="165" w:name="_Ref201334525"/>
      <w:bookmarkStart w:id="166" w:name="_Toc204528319"/>
      <w:r>
        <w:t xml:space="preserve">Figure </w:t>
      </w:r>
      <w:fldSimple w:instr=" SEQ Figure \* ARABIC ">
        <w:r w:rsidR="00F11E76">
          <w:rPr>
            <w:noProof/>
          </w:rPr>
          <w:t>38</w:t>
        </w:r>
      </w:fldSimple>
      <w:bookmarkEnd w:id="165"/>
      <w:r>
        <w:t xml:space="preserve"> - Formulaire d'accès rapide à la newsletter</w:t>
      </w:r>
      <w:bookmarkEnd w:id="166"/>
    </w:p>
    <w:p w14:paraId="147BA58D" w14:textId="77777777" w:rsidR="00071A1F" w:rsidRDefault="00071A1F" w:rsidP="00071A1F"/>
    <w:p w14:paraId="668AD49B" w14:textId="77777777" w:rsidR="00071A1F" w:rsidRDefault="00071A1F" w:rsidP="00071A1F">
      <w:r>
        <w:t xml:space="preserve">Afin d’avoir une navigation agréable, le formulaire de la </w:t>
      </w:r>
      <w:r w:rsidRPr="00470F02">
        <w:rPr>
          <w:rStyle w:val="Rfrenceintense"/>
        </w:rPr>
        <w:fldChar w:fldCharType="begin"/>
      </w:r>
      <w:r w:rsidRPr="00470F02">
        <w:rPr>
          <w:rStyle w:val="Rfrenceintense"/>
        </w:rPr>
        <w:instrText xml:space="preserve"> REF _Ref201334525 \h </w:instrText>
      </w:r>
      <w:r w:rsidRPr="00470F02">
        <w:rPr>
          <w:rStyle w:val="Rfrenceintense"/>
        </w:rPr>
      </w:r>
      <w:r w:rsidRPr="00470F02">
        <w:rPr>
          <w:rStyle w:val="Rfrenceintense"/>
        </w:rPr>
        <w:fldChar w:fldCharType="separate"/>
      </w:r>
      <w:r w:rsidR="00F11E76">
        <w:t xml:space="preserve">Figure </w:t>
      </w:r>
      <w:r w:rsidR="00F11E76">
        <w:rPr>
          <w:noProof/>
        </w:rPr>
        <w:t>38</w:t>
      </w:r>
      <w:r w:rsidRPr="00470F02">
        <w:rPr>
          <w:rStyle w:val="Rfrenceintense"/>
        </w:rPr>
        <w:fldChar w:fldCharType="end"/>
      </w:r>
      <w:r>
        <w:t xml:space="preserve"> doit mener au formulaire de la </w:t>
      </w:r>
      <w:r w:rsidRPr="00470F02">
        <w:rPr>
          <w:rStyle w:val="Rfrenceintense"/>
        </w:rPr>
        <w:fldChar w:fldCharType="begin"/>
      </w:r>
      <w:r w:rsidRPr="00470F02">
        <w:rPr>
          <w:rStyle w:val="Rfrenceintense"/>
        </w:rPr>
        <w:instrText xml:space="preserve"> REF _Ref201334551 \h </w:instrText>
      </w:r>
      <w:r w:rsidRPr="00470F02">
        <w:rPr>
          <w:rStyle w:val="Rfrenceintense"/>
        </w:rPr>
      </w:r>
      <w:r w:rsidRPr="00470F02">
        <w:rPr>
          <w:rStyle w:val="Rfrenceintense"/>
        </w:rPr>
        <w:fldChar w:fldCharType="separate"/>
      </w:r>
      <w:r w:rsidR="00F11E76">
        <w:t xml:space="preserve">Figure </w:t>
      </w:r>
      <w:r w:rsidR="00F11E76">
        <w:rPr>
          <w:noProof/>
        </w:rPr>
        <w:t>37</w:t>
      </w:r>
      <w:r w:rsidRPr="00470F02">
        <w:rPr>
          <w:rStyle w:val="Rfrenceintense"/>
        </w:rPr>
        <w:fldChar w:fldCharType="end"/>
      </w:r>
      <w:r w:rsidRPr="006F7193">
        <w:t>. A</w:t>
      </w:r>
      <w:r>
        <w:t>fin d’avoir ce comportement, plusieurs hypothèses ont été envisagées. La première est de copier la valeur de l’attribut « action » du formulaire dans le nouveau formulaire. Le problème de cette méthode est que le champ « action » du formulaire d’inscription est généré par la portlet ce qui la rend non viable.</w:t>
      </w:r>
    </w:p>
    <w:p w14:paraId="770B3BF6" w14:textId="77777777" w:rsidR="00071A1F" w:rsidRPr="005E5978" w:rsidRDefault="00071A1F" w:rsidP="00071A1F">
      <w:r>
        <w:t>Dans un premier temps, le nouveau formulaire va « pointer » vers une action (similaire à une action Struts) qui permet la vérification de formulaire ou le traitement des données avant d’exécuter une redirection vers la page de destination.</w:t>
      </w:r>
    </w:p>
    <w:p w14:paraId="05083DAA" w14:textId="77777777" w:rsidR="00071A1F" w:rsidRDefault="00071A1F" w:rsidP="00071A1F">
      <w:r>
        <w:t>Dans un second temps, il faut faire communiquer Jahia et les portlets. Pour réaliser cette communication, Jahia met à disposition un objet qui est partagé en session entre le CMS et les portlets.</w:t>
      </w:r>
    </w:p>
    <w:p w14:paraId="28324873" w14:textId="77777777" w:rsidR="00071A1F" w:rsidRDefault="00071A1F" w:rsidP="00071A1F">
      <w:r>
        <w:lastRenderedPageBreak/>
        <w:t xml:space="preserve">Pour finir, une fois cet objet partagé, il faut récupérer les données à partir de la portlet et définir le bon affichage de formulaire c’est-à-dire le </w:t>
      </w:r>
      <w:r w:rsidRPr="00BD3256">
        <w:rPr>
          <w:rStyle w:val="Rfrenceintense"/>
        </w:rPr>
        <w:fldChar w:fldCharType="begin"/>
      </w:r>
      <w:r w:rsidRPr="00BD3256">
        <w:rPr>
          <w:rStyle w:val="Rfrenceintense"/>
        </w:rPr>
        <w:instrText xml:space="preserve"> REF _Ref201336457 \h  \* MERGEFORMAT </w:instrText>
      </w:r>
      <w:r w:rsidRPr="00BD3256">
        <w:rPr>
          <w:rStyle w:val="Rfrenceintense"/>
        </w:rPr>
      </w:r>
      <w:r w:rsidRPr="00BD3256">
        <w:rPr>
          <w:rStyle w:val="Rfrenceintense"/>
        </w:rPr>
        <w:fldChar w:fldCharType="separate"/>
      </w:r>
      <w:r w:rsidR="00F11E76" w:rsidRPr="00F11E76">
        <w:rPr>
          <w:rStyle w:val="Rfrenceintense"/>
        </w:rPr>
        <w:t>- Choix des</w:t>
      </w:r>
      <w:r w:rsidR="00F11E76">
        <w:t xml:space="preserve"> abonnements</w:t>
      </w:r>
      <w:r w:rsidRPr="00BD3256">
        <w:rPr>
          <w:rStyle w:val="Rfrenceintense"/>
        </w:rPr>
        <w:fldChar w:fldCharType="end"/>
      </w:r>
      <w:r>
        <w:t>.</w:t>
      </w:r>
    </w:p>
    <w:p w14:paraId="2C122544" w14:textId="77777777" w:rsidR="00071A1F" w:rsidRDefault="00071A1F" w:rsidP="00071A1F"/>
    <w:p w14:paraId="4F2C721A" w14:textId="77777777" w:rsidR="00071A1F" w:rsidRDefault="00071A1F" w:rsidP="00071A1F">
      <w:pPr>
        <w:jc w:val="center"/>
      </w:pPr>
      <w:r>
        <w:rPr>
          <w:noProof/>
        </w:rPr>
        <w:drawing>
          <wp:inline distT="0" distB="0" distL="0" distR="0" wp14:anchorId="32A3F10B" wp14:editId="19794660">
            <wp:extent cx="5486400" cy="3200400"/>
            <wp:effectExtent l="0" t="0" r="50800" b="0"/>
            <wp:docPr id="58" name="Diagramme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77222576" w14:textId="77777777" w:rsidR="00071A1F" w:rsidRPr="00E46D4B" w:rsidRDefault="00071A1F" w:rsidP="00071A1F">
      <w:pPr>
        <w:pStyle w:val="Lgende"/>
      </w:pPr>
      <w:bookmarkStart w:id="167" w:name="_Toc204528320"/>
      <w:r>
        <w:t xml:space="preserve">Figure </w:t>
      </w:r>
      <w:fldSimple w:instr=" SEQ Figure \* ARABIC ">
        <w:r w:rsidR="00F11E76">
          <w:rPr>
            <w:noProof/>
          </w:rPr>
          <w:t>39</w:t>
        </w:r>
      </w:fldSimple>
      <w:r>
        <w:t xml:space="preserve"> - Communication formulaire / portlet</w:t>
      </w:r>
      <w:bookmarkEnd w:id="167"/>
    </w:p>
    <w:p w14:paraId="74040DC9" w14:textId="77777777" w:rsidR="00071A1F" w:rsidRDefault="00071A1F" w:rsidP="00071A1F"/>
    <w:p w14:paraId="5A91C3D7" w14:textId="77777777" w:rsidR="00071A1F" w:rsidRDefault="00071A1F" w:rsidP="001872EA">
      <w:pPr>
        <w:pStyle w:val="Titre4"/>
      </w:pPr>
      <w:bookmarkStart w:id="168" w:name="_Toc204528746"/>
      <w:r>
        <w:t xml:space="preserve">Recherche </w:t>
      </w:r>
      <w:r w:rsidRPr="00735A94">
        <w:t>Synomia</w:t>
      </w:r>
      <w:bookmarkEnd w:id="168"/>
    </w:p>
    <w:p w14:paraId="2512F7A2" w14:textId="77777777" w:rsidR="00071A1F" w:rsidRDefault="00071A1F" w:rsidP="00071A1F">
      <w:r>
        <w:t>De la même manière, une mise à jour de la vue est demandée. Cette mise à jour permet de corriger un défaut de conception du formulaire qui peut occasionner des défauts d’agencement sur certains navigateurs. À cette occasion, un découpage plus minutieux a été fait ; l’image du bouton a été extraite pour être placée sur le bouton de validation de formulaire, la forme de la zone de saisie est stylisée grâce au CSS.</w:t>
      </w:r>
    </w:p>
    <w:p w14:paraId="63B2C43C"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AE2BE97" w14:textId="77777777" w:rsidTr="00071A1F">
        <w:tc>
          <w:tcPr>
            <w:tcW w:w="4750" w:type="dxa"/>
          </w:tcPr>
          <w:p w14:paraId="5C1F2F73" w14:textId="77777777" w:rsidR="00071A1F" w:rsidRDefault="00071A1F" w:rsidP="00071A1F"/>
        </w:tc>
        <w:tc>
          <w:tcPr>
            <w:tcW w:w="4750" w:type="dxa"/>
          </w:tcPr>
          <w:p w14:paraId="336C4012" w14:textId="77777777" w:rsidR="00071A1F" w:rsidRDefault="00071A1F" w:rsidP="00071A1F"/>
        </w:tc>
      </w:tr>
      <w:tr w:rsidR="00071A1F" w14:paraId="6D605C2F" w14:textId="77777777" w:rsidTr="00071A1F">
        <w:tc>
          <w:tcPr>
            <w:tcW w:w="4750" w:type="dxa"/>
          </w:tcPr>
          <w:p w14:paraId="47B68EB5" w14:textId="77777777" w:rsidR="00071A1F" w:rsidRDefault="00071A1F" w:rsidP="00071A1F">
            <w:pPr>
              <w:pStyle w:val="Lgende"/>
            </w:pPr>
            <w:bookmarkStart w:id="169" w:name="_Toc204528321"/>
            <w:r>
              <w:t xml:space="preserve">Figure </w:t>
            </w:r>
            <w:fldSimple w:instr=" SEQ Figure \* ARABIC ">
              <w:r w:rsidR="00F11E76">
                <w:rPr>
                  <w:noProof/>
                </w:rPr>
                <w:t>40</w:t>
              </w:r>
            </w:fldSimple>
            <w:r>
              <w:t xml:space="preserve"> – Ancien formulaire résultat attendu</w:t>
            </w:r>
            <w:bookmarkEnd w:id="169"/>
          </w:p>
        </w:tc>
        <w:tc>
          <w:tcPr>
            <w:tcW w:w="4750" w:type="dxa"/>
          </w:tcPr>
          <w:p w14:paraId="418D8627" w14:textId="77777777" w:rsidR="00071A1F" w:rsidRDefault="00071A1F" w:rsidP="00071A1F">
            <w:pPr>
              <w:pStyle w:val="Lgende"/>
            </w:pPr>
            <w:bookmarkStart w:id="170" w:name="_Toc204528322"/>
            <w:r>
              <w:t xml:space="preserve">Figure </w:t>
            </w:r>
            <w:fldSimple w:instr=" SEQ Figure \* ARABIC ">
              <w:r w:rsidR="00F11E76">
                <w:rPr>
                  <w:noProof/>
                </w:rPr>
                <w:t>41</w:t>
              </w:r>
            </w:fldSimple>
            <w:r>
              <w:t xml:space="preserve"> – Ancien formulaire résultat obtenu sur certains navigateurs</w:t>
            </w:r>
            <w:bookmarkEnd w:id="170"/>
          </w:p>
        </w:tc>
      </w:tr>
      <w:tr w:rsidR="00071A1F" w14:paraId="10D85019" w14:textId="77777777" w:rsidTr="00071A1F">
        <w:tc>
          <w:tcPr>
            <w:tcW w:w="9500" w:type="dxa"/>
            <w:gridSpan w:val="2"/>
          </w:tcPr>
          <w:p w14:paraId="24BD64FF" w14:textId="77777777" w:rsidR="00071A1F" w:rsidRDefault="00071A1F" w:rsidP="00071A1F">
            <w:pPr>
              <w:pStyle w:val="Lgende"/>
            </w:pPr>
          </w:p>
        </w:tc>
      </w:tr>
      <w:tr w:rsidR="00071A1F" w14:paraId="001F0068" w14:textId="77777777" w:rsidTr="00071A1F">
        <w:tc>
          <w:tcPr>
            <w:tcW w:w="9500" w:type="dxa"/>
            <w:gridSpan w:val="2"/>
          </w:tcPr>
          <w:p w14:paraId="5585912B" w14:textId="77777777" w:rsidR="00071A1F" w:rsidRDefault="00071A1F" w:rsidP="00071A1F">
            <w:pPr>
              <w:pStyle w:val="Lgende"/>
            </w:pPr>
            <w:bookmarkStart w:id="171" w:name="_Toc204528323"/>
            <w:r>
              <w:t xml:space="preserve">Figure </w:t>
            </w:r>
            <w:fldSimple w:instr=" SEQ Figure \* ARABIC ">
              <w:r w:rsidR="00F11E76">
                <w:rPr>
                  <w:noProof/>
                </w:rPr>
                <w:t>42</w:t>
              </w:r>
            </w:fldSimple>
            <w:r>
              <w:t xml:space="preserve"> - </w:t>
            </w:r>
            <w:r w:rsidRPr="00CF229A">
              <w:t>Nouveau formulaire résultat uniforme sur les principaux navigateurs</w:t>
            </w:r>
            <w:r>
              <w:rPr>
                <w:rStyle w:val="Marquenotebasdepage"/>
              </w:rPr>
              <w:footnoteReference w:id="12"/>
            </w:r>
            <w:bookmarkEnd w:id="171"/>
          </w:p>
        </w:tc>
      </w:tr>
    </w:tbl>
    <w:p w14:paraId="405F4AD5" w14:textId="77777777" w:rsidR="00071A1F" w:rsidRDefault="00071A1F" w:rsidP="00071A1F"/>
    <w:p w14:paraId="22C697F0" w14:textId="77777777" w:rsidR="00071A1F" w:rsidRDefault="00071A1F" w:rsidP="001872EA">
      <w:pPr>
        <w:pStyle w:val="Titre5"/>
      </w:pPr>
      <w:bookmarkStart w:id="172" w:name="_Toc204528747"/>
      <w:r>
        <w:t>Différentes manières de poster un formulaire</w:t>
      </w:r>
      <w:bookmarkEnd w:id="172"/>
    </w:p>
    <w:p w14:paraId="37BF89C9" w14:textId="77777777" w:rsidR="00071A1F" w:rsidRDefault="00071A1F" w:rsidP="00071A1F">
      <w:r>
        <w:t xml:space="preserve">Il existe deux méthodes pour soumettre un formulaire de manière non intrusive. La méthode la plus répandue est d’utiliser le type « submit » de la balise « input ». La deuxième méthode, un peu moins </w:t>
      </w:r>
      <w:r>
        <w:lastRenderedPageBreak/>
        <w:t>connue, est d’utiliser le type « image » de la balise « input ». Ce type permet de soumettre un formulaire, au même titre que le « submit », mais il permet de définir l’apparence du bouton grâce à une image passée en attribut à cette balise. On peut aussi lui définir un attribut « alt » au cas où l’image n’est pas accessible.</w:t>
      </w:r>
    </w:p>
    <w:p w14:paraId="4A15B551"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194619C9" w14:textId="77777777" w:rsidTr="00071A1F">
        <w:tc>
          <w:tcPr>
            <w:tcW w:w="4750" w:type="dxa"/>
          </w:tcPr>
          <w:p w14:paraId="3DD9C156" w14:textId="77777777" w:rsidR="00071A1F" w:rsidRDefault="00071A1F" w:rsidP="00071A1F"/>
        </w:tc>
        <w:tc>
          <w:tcPr>
            <w:tcW w:w="4750" w:type="dxa"/>
          </w:tcPr>
          <w:p w14:paraId="65DAE312" w14:textId="77777777" w:rsidR="00071A1F" w:rsidRDefault="00071A1F" w:rsidP="00071A1F"/>
        </w:tc>
      </w:tr>
      <w:tr w:rsidR="00071A1F" w14:paraId="3643C11F" w14:textId="77777777" w:rsidTr="00071A1F">
        <w:tc>
          <w:tcPr>
            <w:tcW w:w="4750" w:type="dxa"/>
          </w:tcPr>
          <w:p w14:paraId="3157EB3E" w14:textId="77777777" w:rsidR="00071A1F" w:rsidRDefault="00071A1F" w:rsidP="00071A1F">
            <w:pPr>
              <w:pStyle w:val="Lgende"/>
            </w:pPr>
            <w:bookmarkStart w:id="173" w:name="_Toc204528324"/>
            <w:r>
              <w:t xml:space="preserve">Figure </w:t>
            </w:r>
            <w:fldSimple w:instr=" SEQ Figure \* ARABIC ">
              <w:r w:rsidR="00F11E76">
                <w:rPr>
                  <w:noProof/>
                </w:rPr>
                <w:t>43</w:t>
              </w:r>
            </w:fldSimple>
            <w:r>
              <w:t xml:space="preserve"> – Aperçu du type « submit »</w:t>
            </w:r>
            <w:bookmarkEnd w:id="173"/>
          </w:p>
        </w:tc>
        <w:tc>
          <w:tcPr>
            <w:tcW w:w="4750" w:type="dxa"/>
          </w:tcPr>
          <w:p w14:paraId="14E87E58" w14:textId="77777777" w:rsidR="00071A1F" w:rsidRDefault="00071A1F" w:rsidP="00071A1F">
            <w:pPr>
              <w:pStyle w:val="Lgende"/>
            </w:pPr>
            <w:bookmarkStart w:id="174" w:name="_Toc204528325"/>
            <w:r>
              <w:t xml:space="preserve">Figure </w:t>
            </w:r>
            <w:fldSimple w:instr=" SEQ Figure \* ARABIC ">
              <w:r w:rsidR="00F11E76">
                <w:rPr>
                  <w:noProof/>
                </w:rPr>
                <w:t>44</w:t>
              </w:r>
            </w:fldSimple>
            <w:r>
              <w:t xml:space="preserve"> – Aperçu du type « image »</w:t>
            </w:r>
            <w:bookmarkEnd w:id="174"/>
          </w:p>
        </w:tc>
      </w:tr>
    </w:tbl>
    <w:p w14:paraId="6054A338" w14:textId="77777777" w:rsidR="00071A1F" w:rsidRDefault="00071A1F" w:rsidP="00071A1F"/>
    <w:p w14:paraId="2A0676D5" w14:textId="77777777" w:rsidR="00071A1F" w:rsidRDefault="00071A1F" w:rsidP="001872EA">
      <w:pPr>
        <w:pStyle w:val="Titre4"/>
      </w:pPr>
      <w:bookmarkStart w:id="175" w:name="_Toc204528748"/>
      <w:r>
        <w:t>Les actualités</w:t>
      </w:r>
      <w:bookmarkEnd w:id="175"/>
    </w:p>
    <w:p w14:paraId="55099AE6" w14:textId="77777777" w:rsidR="00071A1F" w:rsidRDefault="00071A1F" w:rsidP="00071A1F">
      <w:r>
        <w:t>Le module actualité se décline sous plusieurs composants, les actualités à la une et les remontées d’actualités sont concernées par les changements de charte graphique.</w:t>
      </w:r>
    </w:p>
    <w:p w14:paraId="6C885B5E" w14:textId="77777777" w:rsidR="00071A1F" w:rsidRPr="008E0393" w:rsidRDefault="00071A1F" w:rsidP="00071A1F"/>
    <w:p w14:paraId="462621FB" w14:textId="77777777" w:rsidR="00071A1F" w:rsidRDefault="00071A1F" w:rsidP="001872EA">
      <w:pPr>
        <w:pStyle w:val="Titre5"/>
      </w:pPr>
      <w:bookmarkStart w:id="176" w:name="_Toc204528749"/>
      <w:r>
        <w:t>Les actualités à la une</w:t>
      </w:r>
      <w:bookmarkEnd w:id="176"/>
    </w:p>
    <w:p w14:paraId="3FF26556" w14:textId="77777777" w:rsidR="00071A1F" w:rsidRDefault="00071A1F" w:rsidP="00071A1F">
      <w:r>
        <w:t>Les actualités à la une permettent aux clients d’indiquer à l’aide d’une case à cocher si l’actualité courante doit figurer dans la liste des actualités importantes. Le contenu des articles à la une est mis en évidence par le biais de l’utilisation d’un dégradé permettant de mieux distinguer le titre « Actualités à la une » de la liste d’actualités à afficher.</w:t>
      </w:r>
    </w:p>
    <w:p w14:paraId="51267533" w14:textId="77777777" w:rsidR="00071A1F" w:rsidRDefault="00071A1F" w:rsidP="00071A1F"/>
    <w:p w14:paraId="4B6B0104" w14:textId="77777777" w:rsidR="00071A1F" w:rsidRDefault="00071A1F" w:rsidP="00071A1F">
      <w:pPr>
        <w:pStyle w:val="Lgende"/>
      </w:pPr>
      <w:bookmarkStart w:id="177" w:name="_Toc204528326"/>
      <w:r>
        <w:t xml:space="preserve">Figure </w:t>
      </w:r>
      <w:fldSimple w:instr=" SEQ Figure \* ARABIC ">
        <w:r w:rsidR="00F11E76">
          <w:rPr>
            <w:noProof/>
          </w:rPr>
          <w:t>45</w:t>
        </w:r>
      </w:fldSimple>
      <w:r>
        <w:t xml:space="preserve"> - Nouvelle vue de l’actualité à la une</w:t>
      </w:r>
      <w:bookmarkEnd w:id="177"/>
    </w:p>
    <w:p w14:paraId="6312C7F9" w14:textId="77777777" w:rsidR="00071A1F" w:rsidRPr="00B936D9" w:rsidRDefault="00071A1F" w:rsidP="00071A1F"/>
    <w:p w14:paraId="628E8D45" w14:textId="77777777" w:rsidR="00071A1F" w:rsidRDefault="00071A1F" w:rsidP="001872EA">
      <w:pPr>
        <w:pStyle w:val="Titre5"/>
      </w:pPr>
      <w:bookmarkStart w:id="178" w:name="_Toc204528750"/>
      <w:r>
        <w:t>Les dernières actualités</w:t>
      </w:r>
      <w:bookmarkEnd w:id="178"/>
    </w:p>
    <w:p w14:paraId="11CE8CE6" w14:textId="77777777" w:rsidR="00071A1F" w:rsidRDefault="00071A1F" w:rsidP="00071A1F">
      <w:r>
        <w:t>Ce composant permet de récupérer, chronologiquement, les dernières actualités, au maximum « n ». La vue change radicalement, en effet, dans la nouvelle version, une image descriptive de l’actualité est affichée, de même une description apparaît.</w:t>
      </w:r>
    </w:p>
    <w:p w14:paraId="3C001E8F"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3EDDFE80" w14:textId="77777777" w:rsidTr="00071A1F">
        <w:tc>
          <w:tcPr>
            <w:tcW w:w="4750" w:type="dxa"/>
          </w:tcPr>
          <w:p w14:paraId="6BA126F8" w14:textId="77777777" w:rsidR="00071A1F" w:rsidRDefault="00071A1F" w:rsidP="00071A1F"/>
        </w:tc>
        <w:tc>
          <w:tcPr>
            <w:tcW w:w="4750" w:type="dxa"/>
          </w:tcPr>
          <w:p w14:paraId="2060DBD3" w14:textId="77777777" w:rsidR="00071A1F" w:rsidRDefault="00071A1F" w:rsidP="00071A1F"/>
        </w:tc>
      </w:tr>
      <w:tr w:rsidR="00071A1F" w14:paraId="0F7238BB" w14:textId="77777777" w:rsidTr="00071A1F">
        <w:tc>
          <w:tcPr>
            <w:tcW w:w="4750" w:type="dxa"/>
          </w:tcPr>
          <w:p w14:paraId="65794DF6" w14:textId="77777777" w:rsidR="00071A1F" w:rsidRDefault="00071A1F" w:rsidP="00071A1F">
            <w:pPr>
              <w:pStyle w:val="Lgende"/>
            </w:pPr>
            <w:bookmarkStart w:id="179" w:name="_Toc204528327"/>
            <w:r>
              <w:t xml:space="preserve">Figure </w:t>
            </w:r>
            <w:fldSimple w:instr=" SEQ Figure \* ARABIC ">
              <w:r w:rsidR="00F11E76">
                <w:rPr>
                  <w:noProof/>
                </w:rPr>
                <w:t>46</w:t>
              </w:r>
            </w:fldSimple>
            <w:r>
              <w:t xml:space="preserve"> – Ancienne vue des « n » dernières actualités</w:t>
            </w:r>
            <w:bookmarkEnd w:id="179"/>
          </w:p>
        </w:tc>
        <w:tc>
          <w:tcPr>
            <w:tcW w:w="4750" w:type="dxa"/>
          </w:tcPr>
          <w:p w14:paraId="79B0D1EC" w14:textId="77777777" w:rsidR="00071A1F" w:rsidRDefault="00071A1F" w:rsidP="00071A1F">
            <w:pPr>
              <w:pStyle w:val="Lgende"/>
            </w:pPr>
            <w:bookmarkStart w:id="180" w:name="_Toc204528328"/>
            <w:r>
              <w:t xml:space="preserve">Figure </w:t>
            </w:r>
            <w:fldSimple w:instr=" SEQ Figure \* ARABIC ">
              <w:r w:rsidR="00F11E76">
                <w:rPr>
                  <w:noProof/>
                </w:rPr>
                <w:t>47</w:t>
              </w:r>
            </w:fldSimple>
            <w:r>
              <w:t xml:space="preserve"> – Nouvelle vue des « n » dernières actualités</w:t>
            </w:r>
            <w:bookmarkEnd w:id="180"/>
          </w:p>
        </w:tc>
      </w:tr>
    </w:tbl>
    <w:p w14:paraId="2BF72A49" w14:textId="77777777" w:rsidR="00071A1F" w:rsidRPr="007A48D4" w:rsidRDefault="00071A1F" w:rsidP="00071A1F"/>
    <w:p w14:paraId="441E0FE1" w14:textId="77777777" w:rsidR="00071A1F" w:rsidRDefault="00071A1F" w:rsidP="001872EA">
      <w:pPr>
        <w:pStyle w:val="Titre4"/>
      </w:pPr>
      <w:bookmarkStart w:id="181" w:name="_Toc204528751"/>
      <w:r>
        <w:t>Les Articles</w:t>
      </w:r>
      <w:bookmarkEnd w:id="181"/>
    </w:p>
    <w:p w14:paraId="50541104" w14:textId="77777777" w:rsidR="00071A1F" w:rsidRDefault="00071A1F" w:rsidP="00071A1F">
      <w:r>
        <w:t>Un article se définit par un titre ainsi qu’un contenu riche que le client peut remplir à son gré en images, liens, textes, titres, etc.</w:t>
      </w:r>
    </w:p>
    <w:p w14:paraId="441D9DF8" w14:textId="77777777" w:rsidR="00071A1F" w:rsidRDefault="00071A1F" w:rsidP="00071A1F">
      <w:r>
        <w:t>La zone de contenu, qui est pleinement éditable par le client, est encadrée par un léger dégradé, qui permet de mieux distinguer le titre principal, du contenu informatif.</w:t>
      </w:r>
    </w:p>
    <w:p w14:paraId="3F4212ED" w14:textId="77777777" w:rsidR="00071A1F" w:rsidRDefault="00071A1F" w:rsidP="00071A1F"/>
    <w:p w14:paraId="64DCF426" w14:textId="77777777" w:rsidR="00071A1F" w:rsidRPr="00DB36E4" w:rsidRDefault="00071A1F" w:rsidP="00071A1F">
      <w:pPr>
        <w:pStyle w:val="Lgende"/>
      </w:pPr>
      <w:bookmarkStart w:id="182" w:name="_Toc204528329"/>
      <w:r>
        <w:lastRenderedPageBreak/>
        <w:t xml:space="preserve">Figure </w:t>
      </w:r>
      <w:fldSimple w:instr=" SEQ Figure \* ARABIC ">
        <w:r w:rsidR="00F11E76">
          <w:rPr>
            <w:noProof/>
          </w:rPr>
          <w:t>48</w:t>
        </w:r>
      </w:fldSimple>
      <w:r>
        <w:t xml:space="preserve"> - Nouvelle vue des articles</w:t>
      </w:r>
      <w:bookmarkEnd w:id="182"/>
    </w:p>
    <w:p w14:paraId="0B8F3EC8" w14:textId="77777777" w:rsidR="00071A1F" w:rsidRDefault="00071A1F" w:rsidP="00071A1F"/>
    <w:p w14:paraId="1168447E" w14:textId="77777777" w:rsidR="00071A1F" w:rsidRDefault="00071A1F" w:rsidP="001872EA">
      <w:pPr>
        <w:pStyle w:val="Titre4"/>
      </w:pPr>
      <w:bookmarkStart w:id="183" w:name="_Toc204528752"/>
      <w:r>
        <w:t>Galerie Photo &amp; Vidéo</w:t>
      </w:r>
      <w:bookmarkEnd w:id="183"/>
    </w:p>
    <w:p w14:paraId="68185456" w14:textId="77777777" w:rsidR="00071A1F" w:rsidRDefault="00071A1F" w:rsidP="00071A1F">
      <w:r>
        <w:t>Les modifications apportées à ce module se déclinent par plusieurs modifications. La première a été réalisée par Alexandre.</w:t>
      </w:r>
    </w:p>
    <w:p w14:paraId="08685AC9"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7E9D5E8E" w14:textId="77777777" w:rsidTr="00071A1F">
        <w:tc>
          <w:tcPr>
            <w:tcW w:w="4750" w:type="dxa"/>
          </w:tcPr>
          <w:p w14:paraId="266F87F2" w14:textId="77777777" w:rsidR="00071A1F" w:rsidRDefault="00071A1F" w:rsidP="00071A1F"/>
        </w:tc>
        <w:tc>
          <w:tcPr>
            <w:tcW w:w="4750" w:type="dxa"/>
          </w:tcPr>
          <w:p w14:paraId="1FBF07DD" w14:textId="77777777" w:rsidR="00071A1F" w:rsidRDefault="00071A1F" w:rsidP="00071A1F"/>
        </w:tc>
      </w:tr>
      <w:tr w:rsidR="00071A1F" w14:paraId="279EA818" w14:textId="77777777" w:rsidTr="00071A1F">
        <w:tc>
          <w:tcPr>
            <w:tcW w:w="4750" w:type="dxa"/>
          </w:tcPr>
          <w:p w14:paraId="76417368" w14:textId="77777777" w:rsidR="00071A1F" w:rsidRDefault="00071A1F" w:rsidP="00071A1F">
            <w:pPr>
              <w:pStyle w:val="Lgende"/>
            </w:pPr>
            <w:bookmarkStart w:id="184" w:name="_Toc204528330"/>
            <w:r>
              <w:t xml:space="preserve">Figure </w:t>
            </w:r>
            <w:fldSimple w:instr=" SEQ Figure \* ARABIC ">
              <w:r w:rsidR="00F11E76">
                <w:rPr>
                  <w:noProof/>
                </w:rPr>
                <w:t>49</w:t>
              </w:r>
            </w:fldSimple>
            <w:r>
              <w:t xml:space="preserve"> – Ancienne actualité vidéo</w:t>
            </w:r>
            <w:bookmarkEnd w:id="184"/>
          </w:p>
        </w:tc>
        <w:tc>
          <w:tcPr>
            <w:tcW w:w="4750" w:type="dxa"/>
          </w:tcPr>
          <w:p w14:paraId="47F54681" w14:textId="77777777" w:rsidR="00071A1F" w:rsidRDefault="00071A1F" w:rsidP="00071A1F">
            <w:pPr>
              <w:pStyle w:val="Lgende"/>
            </w:pPr>
            <w:bookmarkStart w:id="185" w:name="_Toc204528331"/>
            <w:r>
              <w:t xml:space="preserve">Figure </w:t>
            </w:r>
            <w:fldSimple w:instr=" SEQ Figure \* ARABIC ">
              <w:r w:rsidR="00F11E76">
                <w:rPr>
                  <w:noProof/>
                </w:rPr>
                <w:t>50</w:t>
              </w:r>
            </w:fldSimple>
            <w:r>
              <w:t xml:space="preserve"> – Nouvelle actualité vidéo</w:t>
            </w:r>
            <w:bookmarkEnd w:id="185"/>
          </w:p>
        </w:tc>
      </w:tr>
    </w:tbl>
    <w:p w14:paraId="0CA36369" w14:textId="77777777" w:rsidR="00071A1F" w:rsidRDefault="00071A1F" w:rsidP="00071A1F"/>
    <w:p w14:paraId="73295994" w14:textId="77777777" w:rsidR="00071A1F" w:rsidRDefault="00071A1F" w:rsidP="00071A1F">
      <w:r>
        <w:t>La modification concernait le fonctionnement de l’actualité vidéo. La seconde modification concernait l’aspect de la galerie photo &amp; vidéo.</w:t>
      </w:r>
    </w:p>
    <w:p w14:paraId="145E89F0" w14:textId="77777777" w:rsidR="00071A1F" w:rsidRDefault="00071A1F" w:rsidP="00071A1F"/>
    <w:tbl>
      <w:tblPr>
        <w:tblStyle w:val="Grille"/>
        <w:tblW w:w="0" w:type="auto"/>
        <w:tblLook w:val="04A0" w:firstRow="1" w:lastRow="0" w:firstColumn="1" w:lastColumn="0" w:noHBand="0" w:noVBand="1"/>
      </w:tblPr>
      <w:tblGrid>
        <w:gridCol w:w="4750"/>
        <w:gridCol w:w="4750"/>
      </w:tblGrid>
      <w:tr w:rsidR="00071A1F" w14:paraId="5778AD4D" w14:textId="77777777" w:rsidTr="00071A1F">
        <w:tc>
          <w:tcPr>
            <w:tcW w:w="4750" w:type="dxa"/>
          </w:tcPr>
          <w:p w14:paraId="09DE89BE" w14:textId="77777777" w:rsidR="00071A1F" w:rsidRDefault="00071A1F" w:rsidP="00071A1F"/>
        </w:tc>
        <w:tc>
          <w:tcPr>
            <w:tcW w:w="4750" w:type="dxa"/>
          </w:tcPr>
          <w:p w14:paraId="3956F16D" w14:textId="77777777" w:rsidR="00071A1F" w:rsidRDefault="00071A1F" w:rsidP="00071A1F"/>
        </w:tc>
      </w:tr>
      <w:tr w:rsidR="00071A1F" w14:paraId="54D920D4" w14:textId="77777777" w:rsidTr="00071A1F">
        <w:tc>
          <w:tcPr>
            <w:tcW w:w="4750" w:type="dxa"/>
          </w:tcPr>
          <w:p w14:paraId="4B9D407C" w14:textId="77777777" w:rsidR="00071A1F" w:rsidRDefault="00071A1F" w:rsidP="00071A1F">
            <w:pPr>
              <w:pStyle w:val="Lgende"/>
            </w:pPr>
            <w:bookmarkStart w:id="186" w:name="_Toc204528332"/>
            <w:r>
              <w:t xml:space="preserve">Figure </w:t>
            </w:r>
            <w:fldSimple w:instr=" SEQ Figure \* ARABIC ">
              <w:r w:rsidR="00F11E76">
                <w:rPr>
                  <w:noProof/>
                </w:rPr>
                <w:t>51</w:t>
              </w:r>
            </w:fldSimple>
            <w:r>
              <w:t xml:space="preserve"> – Ancienne galerie</w:t>
            </w:r>
            <w:bookmarkEnd w:id="186"/>
          </w:p>
        </w:tc>
        <w:tc>
          <w:tcPr>
            <w:tcW w:w="4750" w:type="dxa"/>
          </w:tcPr>
          <w:p w14:paraId="6ABFA2E5" w14:textId="77777777" w:rsidR="00071A1F" w:rsidRDefault="00071A1F" w:rsidP="00071A1F">
            <w:pPr>
              <w:pStyle w:val="Lgende"/>
            </w:pPr>
            <w:bookmarkStart w:id="187" w:name="_Toc204528333"/>
            <w:r>
              <w:t xml:space="preserve">Figure </w:t>
            </w:r>
            <w:fldSimple w:instr=" SEQ Figure \* ARABIC ">
              <w:r w:rsidR="00F11E76">
                <w:rPr>
                  <w:noProof/>
                </w:rPr>
                <w:t>52</w:t>
              </w:r>
            </w:fldSimple>
            <w:r>
              <w:t xml:space="preserve"> – Nouvelle galerie</w:t>
            </w:r>
            <w:bookmarkEnd w:id="187"/>
          </w:p>
        </w:tc>
      </w:tr>
    </w:tbl>
    <w:p w14:paraId="28CD459A" w14:textId="77777777" w:rsidR="00071A1F" w:rsidRDefault="00071A1F" w:rsidP="00071A1F"/>
    <w:p w14:paraId="65F3DD97" w14:textId="77777777" w:rsidR="00071A1F" w:rsidRDefault="00071A1F" w:rsidP="001872EA">
      <w:pPr>
        <w:pStyle w:val="Titre3"/>
      </w:pPr>
      <w:bookmarkStart w:id="188" w:name="_Toc204528753"/>
      <w:bookmarkStart w:id="189" w:name="_Toc204608257"/>
      <w:r>
        <w:t>Les Tests</w:t>
      </w:r>
      <w:bookmarkEnd w:id="188"/>
      <w:bookmarkEnd w:id="189"/>
    </w:p>
    <w:p w14:paraId="5788CFFB" w14:textId="77777777" w:rsidR="00071A1F" w:rsidRDefault="00071A1F" w:rsidP="00071A1F">
      <w:r>
        <w:t>Les premiers tests exécutés ont été réalisés « à la volée » lors du développement. Ces tests sont qualifiés de tests unitaires. Ceux-ci ne sont pas suffisants pour s’assurer du bon fonctionnement d’une future livraison. C’est pour cela que des tests sont réalisés sur d’autres environnements, dont l’environnement dit de développement et d’intégration. La plateforme de développement sert à faire une première série de tests, visant à vérifier le fonctionnement de chaque module séparément afin de vérifier qu’ils correspondent à la demande.</w:t>
      </w:r>
    </w:p>
    <w:p w14:paraId="369FC021" w14:textId="77777777" w:rsidR="00071A1F" w:rsidRDefault="00071A1F" w:rsidP="00071A1F">
      <w:r>
        <w:t>À partir de la plateforme de développement, un manuel d’installation est rédigé afin de guider le client lors de la procédure de mise à jour.</w:t>
      </w:r>
    </w:p>
    <w:p w14:paraId="299A73B4" w14:textId="77777777" w:rsidR="00071A1F" w:rsidRDefault="00071A1F" w:rsidP="00071A1F">
      <w:r>
        <w:t>Sur la plateforme d’intégration, la procédure de déploiement est réalisée entièrement en suivant le manuel d’installation en pièce jointe de la livraison. Sur cette plateforme, on réalise la procédure d’installation que le client a à réaliser. La finalité est de tester tout ce qui est livré au client.</w:t>
      </w:r>
    </w:p>
    <w:p w14:paraId="25557F55" w14:textId="77777777" w:rsidR="00071A1F" w:rsidRPr="00E67C24" w:rsidRDefault="00071A1F" w:rsidP="00071A1F"/>
    <w:p w14:paraId="5C02A988" w14:textId="77777777" w:rsidR="00071A1F" w:rsidRDefault="00071A1F" w:rsidP="001872EA">
      <w:pPr>
        <w:pStyle w:val="Titre4"/>
      </w:pPr>
      <w:bookmarkStart w:id="190" w:name="_Toc204528754"/>
      <w:r>
        <w:t>En développement</w:t>
      </w:r>
      <w:bookmarkEnd w:id="190"/>
    </w:p>
    <w:p w14:paraId="6D2EB573" w14:textId="77777777" w:rsidR="00071A1F" w:rsidRDefault="00071A1F" w:rsidP="00071A1F">
      <w:r>
        <w:t>Les données, initialement présentes sur la plateforme, sont issues de la préproduction</w:t>
      </w:r>
      <w:r>
        <w:rPr>
          <w:rStyle w:val="Marquenotebasdepage"/>
        </w:rPr>
        <w:footnoteReference w:id="13"/>
      </w:r>
      <w:r>
        <w:t>.</w:t>
      </w:r>
    </w:p>
    <w:p w14:paraId="33F3DDF6" w14:textId="77777777" w:rsidR="00071A1F" w:rsidRDefault="00071A1F" w:rsidP="00071A1F">
      <w:r>
        <w:t xml:space="preserve">Les tests réalisés à cette occasion ont permis de valider une première fois le travail réalisé lors du développement. Durant cette période de tests, certains problèmes ont été levés. Problème de compatibilité de la barre permanente avec la résolution de 800x600, d'affichage d’ascenseur horizontal avec les résolutions de 800x600 et </w:t>
      </w:r>
      <w:commentRangeStart w:id="191"/>
      <w:r>
        <w:t>1024x768</w:t>
      </w:r>
      <w:commentRangeEnd w:id="191"/>
      <w:r>
        <w:rPr>
          <w:rStyle w:val="Marquedannotation"/>
        </w:rPr>
        <w:commentReference w:id="191"/>
      </w:r>
      <w:r>
        <w:t xml:space="preserve">. Reprise des développements à cause </w:t>
      </w:r>
      <w:r>
        <w:lastRenderedPageBreak/>
        <w:t>d’oublis d’exigences ou de fonctionnalités qui n’ont pas passé les tests. À titre d’exemple, les tests unitaires sur le module de publicité ont été réussis, mais n’ont pas tous été validés sur la plateforme de développement. En effet, la publicité ne s’affichait pas alors que la date de validité était vérifiée. Ceci était dû à un problème de conversion de la date du jour en date compréhensible par la JSTL</w:t>
      </w:r>
      <w:r>
        <w:rPr>
          <w:rStyle w:val="Marquenotebasdepage"/>
        </w:rPr>
        <w:footnoteReference w:id="14"/>
      </w:r>
      <w:r>
        <w:t>.</w:t>
      </w:r>
    </w:p>
    <w:p w14:paraId="2D96F079" w14:textId="77777777" w:rsidR="00071A1F" w:rsidRPr="0043529C" w:rsidRDefault="00071A1F" w:rsidP="00071A1F"/>
    <w:p w14:paraId="12941E16" w14:textId="77777777" w:rsidR="00071A1F" w:rsidRDefault="00071A1F" w:rsidP="001872EA">
      <w:pPr>
        <w:pStyle w:val="Titre4"/>
      </w:pPr>
      <w:bookmarkStart w:id="192" w:name="_Toc204528755"/>
      <w:r>
        <w:t>En intégration</w:t>
      </w:r>
      <w:bookmarkEnd w:id="192"/>
    </w:p>
    <w:p w14:paraId="5752FA72" w14:textId="77777777" w:rsidR="00071A1F" w:rsidRDefault="00071A1F" w:rsidP="00071A1F">
      <w:r>
        <w:t>Le passage en intégration a permis de tester plusieurs éléments. Tout d’abord, tester la procédure de mise à jour que la région doit suivre afin de passer à la nouvelle version du site. La seconde a permis de tester la non-régression des modules existants ou de valider le bon fonctionnement des nouveaux modules. Mais aussi de signaler quelques points importants qui peuvent poser problème, chez le client, avec le changement de version. Par exemple des modules mal utilisés ou encore des problèmes inhérents à la combinaison de vidéos et à la barre permanente. En effet, certains sites de partage vidéos peuvent recouvrir partiellement la barre.</w:t>
      </w:r>
    </w:p>
    <w:p w14:paraId="255EDA0E" w14:textId="77777777" w:rsidR="00071A1F" w:rsidRDefault="00071A1F" w:rsidP="00071A1F"/>
    <w:p w14:paraId="47A2F095" w14:textId="436E100E" w:rsidR="00071A1F" w:rsidRPr="00071A1F" w:rsidRDefault="00071A1F" w:rsidP="00071A1F">
      <w:pPr>
        <w:pStyle w:val="Titre2"/>
      </w:pPr>
      <w:bookmarkStart w:id="193" w:name="_Toc204528756"/>
      <w:bookmarkStart w:id="194" w:name="_Toc204608258"/>
      <w:r>
        <w:t>Mise au normes de certains points essentiel du projet</w:t>
      </w:r>
      <w:bookmarkEnd w:id="193"/>
      <w:bookmarkEnd w:id="194"/>
    </w:p>
    <w:p w14:paraId="092D01A2" w14:textId="77777777" w:rsidR="001872EA" w:rsidRDefault="001872EA" w:rsidP="001872EA">
      <w:pPr>
        <w:pStyle w:val="Titre3"/>
      </w:pPr>
      <w:bookmarkStart w:id="195" w:name="_Toc204528757"/>
      <w:bookmarkStart w:id="196" w:name="_Toc204608259"/>
      <w:bookmarkEnd w:id="22"/>
      <w:r>
        <w:t>Référencement et Accessibilité</w:t>
      </w:r>
      <w:bookmarkEnd w:id="195"/>
      <w:bookmarkEnd w:id="196"/>
    </w:p>
    <w:p w14:paraId="1EA44E6A" w14:textId="77777777" w:rsidR="001872EA" w:rsidRPr="0030497B" w:rsidRDefault="001872EA" w:rsidP="001872EA">
      <w:pPr>
        <w:pStyle w:val="Titre4"/>
      </w:pPr>
      <w:bookmarkStart w:id="197" w:name="_Toc204528758"/>
      <w:r>
        <w:t>Référencement SEO</w:t>
      </w:r>
      <w:bookmarkEnd w:id="197"/>
    </w:p>
    <w:p w14:paraId="2060F294" w14:textId="77777777" w:rsidR="001872EA" w:rsidRDefault="001872EA" w:rsidP="001872EA">
      <w:r>
        <w:t>La région lorraine a décidé d’améliorer son référencement par les moteurs de recherche afin d’augmenter la fréquentation du site. Un audit SEO</w:t>
      </w:r>
      <w:r>
        <w:rPr>
          <w:rStyle w:val="Marquenotebasdepage"/>
        </w:rPr>
        <w:footnoteReference w:id="15"/>
      </w:r>
      <w:r>
        <w:t xml:space="preserve"> et RGAA a été effectué afin de déterminer quels points sont à améliorer. De cet audit sont ressortis les points suivants.</w:t>
      </w:r>
    </w:p>
    <w:p w14:paraId="4246E8D7" w14:textId="77777777" w:rsidR="001872EA" w:rsidRDefault="001872EA" w:rsidP="001872EA"/>
    <w:p w14:paraId="355F481D" w14:textId="77777777" w:rsidR="001872EA" w:rsidRDefault="001872EA" w:rsidP="001872EA">
      <w:pPr>
        <w:pStyle w:val="Titre5"/>
      </w:pPr>
      <w:bookmarkStart w:id="198" w:name="_Toc204528759"/>
      <w:r>
        <w:t>Absence de Page d’erreur 404</w:t>
      </w:r>
      <w:bookmarkEnd w:id="198"/>
    </w:p>
    <w:p w14:paraId="235E495E" w14:textId="77777777" w:rsidR="001872EA" w:rsidRDefault="001872EA" w:rsidP="001872EA">
      <w:r>
        <w:t>Jahia étant un CMS pouvant contenir plusieurs sites, il possède des pages d’erreurs par défaut. La région a souhaité avoir une page d’erreur 404 personnalisée proposant un contenu indicatif ou pouvant avoir un intérêt pour l’internaute.</w:t>
      </w:r>
    </w:p>
    <w:p w14:paraId="733163E7" w14:textId="77777777" w:rsidR="001872EA" w:rsidRDefault="001872EA" w:rsidP="001872EA">
      <w:r>
        <w:t>On peut indiquer à Jahia où rechercher ces pages d’erreurs personnalisées afin de les définir comme page par défaut du site auquel s’applique le template.</w:t>
      </w:r>
    </w:p>
    <w:p w14:paraId="48D27D11" w14:textId="77777777" w:rsidR="001872EA" w:rsidRDefault="001872EA" w:rsidP="001872EA">
      <w:r>
        <w:t>Le principe consiste à se servir d’une page comme source de données. Lorsque Jahia va détecter une erreur 404, la page personnalisée sera affichée ; celle-ci ira rechercher le contenu à afficher dans la page prévue à cet effet.</w:t>
      </w:r>
    </w:p>
    <w:p w14:paraId="4E14E199" w14:textId="77777777" w:rsidR="001872EA" w:rsidRDefault="001872EA" w:rsidP="001872EA">
      <w:r>
        <w:lastRenderedPageBreak/>
        <w:t>Cette manière de procéder permet de conserver le code d’erreur 404, tout en proposant un contenu dynamique pour l’internaute et pour l’administrateur. Ce dernier aura ainsi l’occasion de personnaliser à souhait le contenu de la page d’erreur avec le contenu qu’il souhaite.</w:t>
      </w:r>
    </w:p>
    <w:p w14:paraId="121F7E0E" w14:textId="77777777" w:rsidR="001872EA" w:rsidRDefault="001872EA" w:rsidP="001872EA">
      <w:r>
        <w:t>D’un point technique, les pages d’erreurs sont de simples pages JSP isolées du fonctionnement classique de Jahia. Les fonctions de Jahia ne peuvent donc pas être utilisées dans ce type de page. La récupération des données s’effectue par le biais d’une scriptlet</w:t>
      </w:r>
      <w:r>
        <w:rPr>
          <w:rStyle w:val="Marquenotebasdepage"/>
        </w:rPr>
        <w:footnoteReference w:id="16"/>
      </w:r>
      <w:r>
        <w:t>, qui ouvre une connexion vers la page contenant la source de données, qui récupère le flux et l’insère dans la page.</w:t>
      </w:r>
    </w:p>
    <w:p w14:paraId="5D339FE6" w14:textId="77777777" w:rsidR="001872EA" w:rsidRDefault="001872EA" w:rsidP="001872EA">
      <w:r>
        <w:t>Cette méthode n’est pourtant pas encore satisfaisante. En effet, à partir du moment où l’on définit une page d’erreur personnalisée, celle-ci est automatiquement appelée par Jahia ; dans l’éventualité où la page « source de données » est trouvable, une erreur 404 va être retourné. Ce qui va provoquer un début d’appel récursif vers la page d’erreur 404.</w:t>
      </w:r>
    </w:p>
    <w:p w14:paraId="208A18F7" w14:textId="77777777" w:rsidR="001872EA" w:rsidRDefault="001872EA" w:rsidP="001872EA">
      <w:r>
        <w:t>Jahia acceptant le passage de paramètre en GET, la récursivité peut être évité en effectuant un test sur un paramètre unique passé à la page « source de données ». Si ce paramètre est « null » alors c’est le premier appel à la page sinon c’est le deuxième appel. En effet au premier appel, le paramètre unique n’est pas encore transmis à la page « source de données ». De plus dans le cas où la « source de données » n’existe pas – pas encore – la page d’erreur 404 par défaut de Jahia est affichée.</w:t>
      </w:r>
    </w:p>
    <w:p w14:paraId="6CEC9079" w14:textId="77777777" w:rsidR="001872EA" w:rsidRPr="0030497B" w:rsidRDefault="001872EA" w:rsidP="001872EA"/>
    <w:p w14:paraId="4A6F5C81" w14:textId="77777777" w:rsidR="001872EA" w:rsidRDefault="001872EA" w:rsidP="001872EA">
      <w:pPr>
        <w:pStyle w:val="Titre5"/>
      </w:pPr>
      <w:bookmarkStart w:id="199" w:name="_Toc204528760"/>
      <w:r>
        <w:t>Référencement de page « technique »</w:t>
      </w:r>
      <w:bookmarkEnd w:id="199"/>
    </w:p>
    <w:p w14:paraId="2D3CA618" w14:textId="77777777" w:rsidR="001872EA" w:rsidRDefault="001872EA" w:rsidP="001872EA">
      <w:r>
        <w:t>Actuellement, le Portail des Lorrains est entièrement référencé par les moteurs de recherche, y compris le code JavaScript, CSS, RSS, JSON, mais aussi les pages servant de source de données (similaire à l’erreur 404).</w:t>
      </w:r>
    </w:p>
    <w:p w14:paraId="0ABCA969" w14:textId="77777777" w:rsidR="001872EA" w:rsidRDefault="001872EA" w:rsidP="001872EA">
      <w:r>
        <w:t>Pour éviter ce référencement inutile, nous avons défini un fichier robots.txt qui indique quelles pages peuvent ou ne peuvent pas être référencées. De plus, ce fichier permet d’indiquer le fichier sitemap.xml qui contient les données nécessaires aux moteurs de recherche pour déterminer quelles pages doivent être réindexées en fonction de leur contenu.</w:t>
      </w:r>
    </w:p>
    <w:p w14:paraId="02BBC796" w14:textId="77777777" w:rsidR="001872EA" w:rsidRDefault="001872EA" w:rsidP="001872EA">
      <w:r>
        <w:t xml:space="preserve">Afin de tester le fichier robots.txt, nous avons utilisé le logiciel </w:t>
      </w:r>
      <w:r w:rsidRPr="008C1CA7">
        <w:t>Screaming Frog SEO Spider</w:t>
      </w:r>
      <w:r>
        <w:t xml:space="preserve"> Tool. Ce logiciel permet de vérifier l’indexation des pages, ainsi que de visualiser les principaux éléments utiliser pour le référencement comme les titres, description de la métadonnée, etc.</w:t>
      </w:r>
    </w:p>
    <w:p w14:paraId="78E47FEF" w14:textId="77777777" w:rsidR="001872EA" w:rsidRPr="004B260B" w:rsidRDefault="001872EA" w:rsidP="001872EA"/>
    <w:p w14:paraId="710CE7BD" w14:textId="77777777" w:rsidR="001872EA" w:rsidRDefault="001872EA" w:rsidP="001872EA">
      <w:pPr>
        <w:pStyle w:val="Titre5"/>
      </w:pPr>
      <w:bookmarkStart w:id="200" w:name="_Toc204528761"/>
      <w:r>
        <w:t>Conflit « alt » et « title »</w:t>
      </w:r>
      <w:bookmarkEnd w:id="200"/>
    </w:p>
    <w:p w14:paraId="17232E6E" w14:textId="77777777" w:rsidR="001872EA" w:rsidRDefault="001872EA" w:rsidP="001872EA">
      <w:r>
        <w:t>Il est également mis en évidence un conflit entre ces deux attributs, après analyse la solution suivante a été approuvée. Toute image définie dans un composant se voit associer un texte alternatif, afin que l’utilisateur ait la possibilité de donner une alternative la plus pertinente possible.</w:t>
      </w:r>
    </w:p>
    <w:p w14:paraId="3BB8F3AC" w14:textId="77777777" w:rsidR="001872EA" w:rsidRDefault="001872EA" w:rsidP="001872EA">
      <w:pPr>
        <w:pStyle w:val="Titre6"/>
      </w:pPr>
      <w:bookmarkStart w:id="201" w:name="_Toc204528762"/>
      <w:r>
        <w:lastRenderedPageBreak/>
        <w:t>Image</w:t>
      </w:r>
      <w:bookmarkEnd w:id="201"/>
    </w:p>
    <w:p w14:paraId="4168F2CA" w14:textId="77777777" w:rsidR="001872EA" w:rsidRPr="002734A3" w:rsidRDefault="001872EA" w:rsidP="001872EA">
      <w:r>
        <w:t>Dans ce cas, le « title » peut être vide ou renseigner, mais le « alt » doit être renseigné.</w:t>
      </w:r>
    </w:p>
    <w:p w14:paraId="7236F909" w14:textId="77777777" w:rsidR="001872EA" w:rsidRDefault="001872EA" w:rsidP="001872EA">
      <w:pPr>
        <w:pStyle w:val="Titre6"/>
      </w:pPr>
      <w:bookmarkStart w:id="202" w:name="_Toc204528763"/>
      <w:r>
        <w:t>Image lien</w:t>
      </w:r>
      <w:bookmarkEnd w:id="202"/>
    </w:p>
    <w:p w14:paraId="41FCBD50" w14:textId="77777777" w:rsidR="001872EA" w:rsidRDefault="001872EA" w:rsidP="001872EA">
      <w:r>
        <w:t>Dans ce cas, le « title » de la balise « a » doit être plus grand l’attribut « alt » de la balise image afin de préciser l’intérêt du lien. Dans ce cas le contenu textuel est déterminé par l’attribut « alt »</w:t>
      </w:r>
    </w:p>
    <w:p w14:paraId="17F78766" w14:textId="77777777" w:rsidR="001872EA" w:rsidRDefault="001872EA" w:rsidP="001872EA">
      <w:pPr>
        <w:jc w:val="center"/>
      </w:pPr>
      <w:r>
        <w:rPr>
          <w:noProof/>
        </w:rPr>
        <mc:AlternateContent>
          <mc:Choice Requires="wps">
            <w:drawing>
              <wp:inline distT="0" distB="0" distL="0" distR="0" wp14:anchorId="25C2B445" wp14:editId="398A707E">
                <wp:extent cx="5658928" cy="1403985"/>
                <wp:effectExtent l="0" t="0" r="18415" b="20320"/>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928" cy="1403985"/>
                        </a:xfrm>
                        <a:prstGeom prst="rect">
                          <a:avLst/>
                        </a:prstGeom>
                        <a:solidFill>
                          <a:srgbClr val="FFFFFF"/>
                        </a:solidFill>
                        <a:ln w="9525">
                          <a:solidFill>
                            <a:srgbClr val="000000"/>
                          </a:solidFill>
                          <a:miter lim="800000"/>
                          <a:headEnd/>
                          <a:tailEnd/>
                        </a:ln>
                      </wps:spPr>
                      <wps:txbx>
                        <w:txbxContent>
                          <w:p w14:paraId="7ED90A15" w14:textId="77777777" w:rsidR="002B0411" w:rsidRPr="00B06BDD" w:rsidRDefault="002B0411" w:rsidP="001872EA">
                            <w:pPr>
                              <w:pStyle w:val="Sansinterligne"/>
                              <w:rPr>
                                <w:lang w:val="en-US"/>
                              </w:rPr>
                            </w:pPr>
                            <w:r w:rsidRPr="00B06BDD">
                              <w:rPr>
                                <w:lang w:val="en-US"/>
                              </w:rPr>
                              <w:t>&lt;a href="http://www.google.fr" title="Aller vers google"&gt;</w:t>
                            </w:r>
                          </w:p>
                          <w:p w14:paraId="6764CCA0" w14:textId="77777777" w:rsidR="002B0411" w:rsidRPr="00B06BDD" w:rsidRDefault="002B0411" w:rsidP="001872EA">
                            <w:pPr>
                              <w:pStyle w:val="Sansinterligne"/>
                              <w:ind w:firstLine="720"/>
                              <w:rPr>
                                <w:lang w:val="en-US"/>
                              </w:rPr>
                            </w:pPr>
                            <w:r w:rsidRPr="00B06BDD">
                              <w:rPr>
                                <w:lang w:val="en-US"/>
                              </w:rPr>
                              <w:t>&lt;img src="https://www.google.fr/images/srpr/logo3w.png" alt="Google"/&gt;</w:t>
                            </w:r>
                          </w:p>
                          <w:p w14:paraId="210AFFDA" w14:textId="77777777" w:rsidR="002B0411" w:rsidRDefault="002B0411" w:rsidP="001872EA">
                            <w:pPr>
                              <w:pStyle w:val="Sansinterligne"/>
                            </w:pPr>
                            <w:r>
                              <w:t>&lt;/a&gt;</w:t>
                            </w:r>
                          </w:p>
                        </w:txbxContent>
                      </wps:txbx>
                      <wps:bodyPr rot="0" vert="horz" wrap="square" lIns="91440" tIns="45720" rIns="91440" bIns="45720" anchor="t" anchorCtr="0">
                        <a:spAutoFit/>
                      </wps:bodyPr>
                    </wps:wsp>
                  </a:graphicData>
                </a:graphic>
              </wp:inline>
            </w:drawing>
          </mc:Choice>
          <mc:Fallback>
            <w:pict>
              <v:shape id="Zone de texte 2" o:spid="_x0000_s1057" type="#_x0000_t202" style="width:445.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">
                <v:textbox style="mso-fit-shape-to-text:t">
                  <w:txbxContent>
                    <w:p w14:paraId="7ED90A15" w14:textId="77777777" w:rsidR="00E450E4" w:rsidRPr="00B06BDD" w:rsidRDefault="00E450E4" w:rsidP="001872EA">
                      <w:pPr>
                        <w:pStyle w:val="Sansinterligne"/>
                        <w:rPr>
                          <w:lang w:val="en-US"/>
                        </w:rPr>
                      </w:pPr>
                      <w:r w:rsidRPr="00B06BDD">
                        <w:rPr>
                          <w:lang w:val="en-US"/>
                        </w:rPr>
                        <w:t>&lt;</w:t>
                      </w:r>
                      <w:proofErr w:type="gramStart"/>
                      <w:r w:rsidRPr="00B06BDD">
                        <w:rPr>
                          <w:lang w:val="en-US"/>
                        </w:rPr>
                        <w:t>a</w:t>
                      </w:r>
                      <w:proofErr w:type="gramEnd"/>
                      <w:r w:rsidRPr="00B06BDD">
                        <w:rPr>
                          <w:lang w:val="en-US"/>
                        </w:rPr>
                        <w:t xml:space="preserve"> </w:t>
                      </w:r>
                      <w:proofErr w:type="spellStart"/>
                      <w:r w:rsidRPr="00B06BDD">
                        <w:rPr>
                          <w:lang w:val="en-US"/>
                        </w:rPr>
                        <w:t>href</w:t>
                      </w:r>
                      <w:proofErr w:type="spellEnd"/>
                      <w:r w:rsidRPr="00B06BDD">
                        <w:rPr>
                          <w:lang w:val="en-US"/>
                        </w:rPr>
                        <w:t>="http://www.google.fr" title="</w:t>
                      </w:r>
                      <w:proofErr w:type="spellStart"/>
                      <w:r w:rsidRPr="00B06BDD">
                        <w:rPr>
                          <w:lang w:val="en-US"/>
                        </w:rPr>
                        <w:t>Aller</w:t>
                      </w:r>
                      <w:proofErr w:type="spellEnd"/>
                      <w:r w:rsidRPr="00B06BDD">
                        <w:rPr>
                          <w:lang w:val="en-US"/>
                        </w:rPr>
                        <w:t xml:space="preserve"> </w:t>
                      </w:r>
                      <w:proofErr w:type="spellStart"/>
                      <w:r w:rsidRPr="00B06BDD">
                        <w:rPr>
                          <w:lang w:val="en-US"/>
                        </w:rPr>
                        <w:t>vers</w:t>
                      </w:r>
                      <w:proofErr w:type="spellEnd"/>
                      <w:r w:rsidRPr="00B06BDD">
                        <w:rPr>
                          <w:lang w:val="en-US"/>
                        </w:rPr>
                        <w:t xml:space="preserve"> </w:t>
                      </w:r>
                      <w:proofErr w:type="spellStart"/>
                      <w:r w:rsidRPr="00B06BDD">
                        <w:rPr>
                          <w:lang w:val="en-US"/>
                        </w:rPr>
                        <w:t>google</w:t>
                      </w:r>
                      <w:proofErr w:type="spellEnd"/>
                      <w:r w:rsidRPr="00B06BDD">
                        <w:rPr>
                          <w:lang w:val="en-US"/>
                        </w:rPr>
                        <w:t>"&gt;</w:t>
                      </w:r>
                    </w:p>
                    <w:p w14:paraId="6764CCA0" w14:textId="77777777" w:rsidR="00E450E4" w:rsidRPr="00B06BDD" w:rsidRDefault="00E450E4" w:rsidP="001872EA">
                      <w:pPr>
                        <w:pStyle w:val="Sansinterligne"/>
                        <w:ind w:firstLine="720"/>
                        <w:rPr>
                          <w:lang w:val="en-US"/>
                        </w:rPr>
                      </w:pPr>
                      <w:r w:rsidRPr="00B06BDD">
                        <w:rPr>
                          <w:lang w:val="en-US"/>
                        </w:rPr>
                        <w:t>&lt;</w:t>
                      </w:r>
                      <w:proofErr w:type="spellStart"/>
                      <w:proofErr w:type="gramStart"/>
                      <w:r w:rsidRPr="00B06BDD">
                        <w:rPr>
                          <w:lang w:val="en-US"/>
                        </w:rPr>
                        <w:t>img</w:t>
                      </w:r>
                      <w:proofErr w:type="spellEnd"/>
                      <w:proofErr w:type="gramEnd"/>
                      <w:r w:rsidRPr="00B06BDD">
                        <w:rPr>
                          <w:lang w:val="en-US"/>
                        </w:rPr>
                        <w:t xml:space="preserve"> </w:t>
                      </w:r>
                      <w:proofErr w:type="spellStart"/>
                      <w:r w:rsidRPr="00B06BDD">
                        <w:rPr>
                          <w:lang w:val="en-US"/>
                        </w:rPr>
                        <w:t>src</w:t>
                      </w:r>
                      <w:proofErr w:type="spellEnd"/>
                      <w:r w:rsidRPr="00B06BDD">
                        <w:rPr>
                          <w:lang w:val="en-US"/>
                        </w:rPr>
                        <w:t>="https://www.google.fr/images/srpr/logo3w.png" alt="Google"/&gt;</w:t>
                      </w:r>
                    </w:p>
                    <w:p w14:paraId="210AFFDA" w14:textId="77777777" w:rsidR="00E450E4" w:rsidRDefault="00E450E4" w:rsidP="001872EA">
                      <w:pPr>
                        <w:pStyle w:val="Sansinterligne"/>
                      </w:pPr>
                      <w:r>
                        <w:t>&lt;/a&gt;</w:t>
                      </w:r>
                    </w:p>
                  </w:txbxContent>
                </v:textbox>
                <w10:anchorlock/>
              </v:shape>
            </w:pict>
          </mc:Fallback>
        </mc:AlternateContent>
      </w:r>
    </w:p>
    <w:p w14:paraId="0E1205A9" w14:textId="77777777" w:rsidR="001872EA" w:rsidRDefault="001872EA" w:rsidP="001872EA">
      <w:pPr>
        <w:pStyle w:val="Titre6"/>
      </w:pPr>
      <w:bookmarkStart w:id="203" w:name="_Toc204528764"/>
      <w:r>
        <w:t>Texte lien</w:t>
      </w:r>
      <w:bookmarkEnd w:id="203"/>
    </w:p>
    <w:p w14:paraId="646FE14F" w14:textId="77777777" w:rsidR="001872EA" w:rsidRDefault="001872EA" w:rsidP="001872EA">
      <w:r>
        <w:t xml:space="preserve">Dans ce cas, le « title » de la balise « a » doit être plus grand que sa valeur. Afin de le préciser par exemple ceci est valide : </w:t>
      </w:r>
    </w:p>
    <w:p w14:paraId="33238764" w14:textId="77777777" w:rsidR="001872EA" w:rsidRDefault="001872EA" w:rsidP="001872EA">
      <w:pPr>
        <w:jc w:val="center"/>
      </w:pPr>
      <w:r>
        <w:rPr>
          <w:noProof/>
        </w:rPr>
        <mc:AlternateContent>
          <mc:Choice Requires="wps">
            <w:drawing>
              <wp:inline distT="0" distB="0" distL="0" distR="0" wp14:anchorId="0F0A58CF" wp14:editId="1AFDB82C">
                <wp:extent cx="4425315" cy="1403985"/>
                <wp:effectExtent l="0" t="0" r="13335" b="22225"/>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351" cy="1403985"/>
                        </a:xfrm>
                        <a:prstGeom prst="rect">
                          <a:avLst/>
                        </a:prstGeom>
                        <a:solidFill>
                          <a:srgbClr val="FFFFFF"/>
                        </a:solidFill>
                        <a:ln w="9525">
                          <a:solidFill>
                            <a:srgbClr val="000000"/>
                          </a:solidFill>
                          <a:miter lim="800000"/>
                          <a:headEnd/>
                          <a:tailEnd/>
                        </a:ln>
                      </wps:spPr>
                      <wps:txbx>
                        <w:txbxContent>
                          <w:p w14:paraId="3E060CFC" w14:textId="77777777" w:rsidR="002B0411" w:rsidRDefault="002B0411" w:rsidP="001872EA">
                            <w:pPr>
                              <w:pStyle w:val="Sansinterligne"/>
                              <w:jc w:val="center"/>
                            </w:pPr>
                            <w:r>
                              <w:t>&lt;a href="http://www.google.fr" title="Aller vers google"&gt;google&lt;/a&gt;</w:t>
                            </w:r>
                          </w:p>
                        </w:txbxContent>
                      </wps:txbx>
                      <wps:bodyPr rot="0" vert="horz" wrap="square" lIns="91440" tIns="45720" rIns="91440" bIns="45720" anchor="t" anchorCtr="0">
                        <a:spAutoFit/>
                      </wps:bodyPr>
                    </wps:wsp>
                  </a:graphicData>
                </a:graphic>
              </wp:inline>
            </w:drawing>
          </mc:Choice>
          <mc:Fallback>
            <w:pict>
              <v:shape id="_x0000_s1058" type="#_x0000_t202" style="width:348.4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">
                <v:textbox style="mso-fit-shape-to-text:t">
                  <w:txbxContent>
                    <w:p w14:paraId="3E060CFC" w14:textId="77777777" w:rsidR="00E450E4" w:rsidRDefault="00E450E4" w:rsidP="001872EA">
                      <w:pPr>
                        <w:pStyle w:val="Sansinterligne"/>
                        <w:jc w:val="center"/>
                      </w:pPr>
                      <w:r>
                        <w:t>&lt;</w:t>
                      </w:r>
                      <w:proofErr w:type="gramStart"/>
                      <w:r>
                        <w:t>a</w:t>
                      </w:r>
                      <w:proofErr w:type="gramEnd"/>
                      <w:r>
                        <w:t xml:space="preserve"> </w:t>
                      </w:r>
                      <w:proofErr w:type="spellStart"/>
                      <w:r>
                        <w:t>href</w:t>
                      </w:r>
                      <w:proofErr w:type="spellEnd"/>
                      <w:r>
                        <w:t xml:space="preserve">="http://www.google.fr" </w:t>
                      </w:r>
                      <w:proofErr w:type="spellStart"/>
                      <w:r>
                        <w:t>title</w:t>
                      </w:r>
                      <w:proofErr w:type="spellEnd"/>
                      <w:r>
                        <w:t xml:space="preserve">="Aller vers </w:t>
                      </w:r>
                      <w:proofErr w:type="spellStart"/>
                      <w:r>
                        <w:t>google</w:t>
                      </w:r>
                      <w:proofErr w:type="spellEnd"/>
                      <w:r>
                        <w:t>"&gt;</w:t>
                      </w:r>
                      <w:proofErr w:type="spellStart"/>
                      <w:r>
                        <w:t>google</w:t>
                      </w:r>
                      <w:proofErr w:type="spellEnd"/>
                      <w:r>
                        <w:t>&lt;/a&gt;</w:t>
                      </w:r>
                    </w:p>
                  </w:txbxContent>
                </v:textbox>
                <w10:anchorlock/>
              </v:shape>
            </w:pict>
          </mc:Fallback>
        </mc:AlternateContent>
      </w:r>
    </w:p>
    <w:p w14:paraId="750DCC2F" w14:textId="77777777" w:rsidR="001872EA" w:rsidRDefault="001872EA" w:rsidP="001872EA">
      <w:r>
        <w:t>De plus, le « title » est renseigné intelligemment. En effet, Jahia permet d’indiquer des métadonnées permettant de décrire un composant. Aussi cette valeur est utilisée dans le « title » des liens.</w:t>
      </w:r>
    </w:p>
    <w:p w14:paraId="2D5F2481" w14:textId="77777777" w:rsidR="001872EA" w:rsidRDefault="001872EA" w:rsidP="001872EA"/>
    <w:p w14:paraId="36084567" w14:textId="77777777" w:rsidR="001872EA" w:rsidRDefault="001872EA" w:rsidP="001872EA">
      <w:pPr>
        <w:pStyle w:val="Titre4"/>
      </w:pPr>
      <w:bookmarkStart w:id="204" w:name="_Toc204528765"/>
      <w:r>
        <w:t>Accessibilité</w:t>
      </w:r>
      <w:bookmarkEnd w:id="204"/>
    </w:p>
    <w:p w14:paraId="138F2B42" w14:textId="77777777" w:rsidR="001872EA" w:rsidRPr="009255A7" w:rsidRDefault="001872EA" w:rsidP="001872EA"/>
    <w:p w14:paraId="420319A8" w14:textId="31D877C5" w:rsidR="00206ED5" w:rsidRDefault="00206ED5" w:rsidP="003A0299">
      <w:pPr>
        <w:pStyle w:val="Titre1"/>
      </w:pPr>
      <w:bookmarkStart w:id="205" w:name="_Toc204528766"/>
      <w:bookmarkStart w:id="206" w:name="_Toc204608260"/>
      <w:r>
        <w:lastRenderedPageBreak/>
        <w:t>Conclusion</w:t>
      </w:r>
      <w:bookmarkEnd w:id="205"/>
      <w:bookmarkEnd w:id="206"/>
    </w:p>
    <w:p w14:paraId="597FED14" w14:textId="77777777" w:rsidR="005B5C29" w:rsidRPr="005B5C29" w:rsidRDefault="005B5C29" w:rsidP="005B5C29"/>
    <w:p w14:paraId="7A77BA00" w14:textId="0CA0AA9A" w:rsidR="00A02C93" w:rsidRDefault="00675C31" w:rsidP="00FC6A77">
      <w:pPr>
        <w:pStyle w:val="Titre1"/>
      </w:pPr>
      <w:bookmarkStart w:id="207" w:name="_Toc204528767"/>
      <w:bookmarkStart w:id="208" w:name="_Toc204608261"/>
      <w:r>
        <w:lastRenderedPageBreak/>
        <w:t>Table des Annexes</w:t>
      </w:r>
      <w:bookmarkEnd w:id="207"/>
      <w:bookmarkEnd w:id="208"/>
    </w:p>
    <w:p w14:paraId="760F7B28" w14:textId="77777777" w:rsidR="00F11E76"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F11E76">
        <w:rPr>
          <w:noProof/>
        </w:rPr>
        <w:t>Annexe i - Commentaire jour à jour</w:t>
      </w:r>
      <w:r w:rsidR="00F11E76">
        <w:rPr>
          <w:noProof/>
        </w:rPr>
        <w:tab/>
      </w:r>
      <w:r w:rsidR="00F11E76">
        <w:rPr>
          <w:noProof/>
        </w:rPr>
        <w:fldChar w:fldCharType="begin"/>
      </w:r>
      <w:r w:rsidR="00F11E76">
        <w:rPr>
          <w:noProof/>
        </w:rPr>
        <w:instrText xml:space="preserve"> PAGEREF _Toc204528334 \h </w:instrText>
      </w:r>
      <w:r w:rsidR="00F11E76">
        <w:rPr>
          <w:noProof/>
        </w:rPr>
      </w:r>
      <w:r w:rsidR="00F11E76">
        <w:rPr>
          <w:noProof/>
        </w:rPr>
        <w:fldChar w:fldCharType="separate"/>
      </w:r>
      <w:r w:rsidR="00F11E76">
        <w:rPr>
          <w:noProof/>
        </w:rPr>
        <w:t>A</w:t>
      </w:r>
      <w:r w:rsidR="00F11E76">
        <w:rPr>
          <w:noProof/>
        </w:rPr>
        <w:fldChar w:fldCharType="end"/>
      </w:r>
    </w:p>
    <w:p w14:paraId="4AF4AE7C" w14:textId="77777777" w:rsidR="00F11E76" w:rsidRDefault="00F11E76">
      <w:pPr>
        <w:pStyle w:val="Tabledesillustrations"/>
        <w:tabs>
          <w:tab w:val="right" w:leader="dot" w:pos="9350"/>
        </w:tabs>
        <w:rPr>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_Toc204528335 \h </w:instrText>
      </w:r>
      <w:r>
        <w:rPr>
          <w:noProof/>
        </w:rPr>
      </w:r>
      <w:r>
        <w:rPr>
          <w:noProof/>
        </w:rPr>
        <w:fldChar w:fldCharType="separate"/>
      </w:r>
      <w:r>
        <w:rPr>
          <w:noProof/>
        </w:rPr>
        <w:t>K</w:t>
      </w:r>
      <w:r>
        <w:rPr>
          <w:noProof/>
        </w:rPr>
        <w:fldChar w:fldCharType="end"/>
      </w:r>
    </w:p>
    <w:p w14:paraId="27D695C1" w14:textId="77777777" w:rsidR="00F11E76" w:rsidRDefault="00F11E76">
      <w:pPr>
        <w:pStyle w:val="Tabledesillustrations"/>
        <w:tabs>
          <w:tab w:val="right" w:leader="dot" w:pos="9350"/>
        </w:tabs>
        <w:rPr>
          <w:noProof/>
          <w:sz w:val="24"/>
          <w:szCs w:val="24"/>
          <w:lang w:eastAsia="ja-JP"/>
        </w:rPr>
      </w:pPr>
      <w:r>
        <w:rPr>
          <w:noProof/>
        </w:rPr>
        <w:t>Annexe iii - Autre</w:t>
      </w:r>
      <w:r>
        <w:rPr>
          <w:noProof/>
        </w:rPr>
        <w:tab/>
      </w:r>
      <w:r>
        <w:rPr>
          <w:noProof/>
        </w:rPr>
        <w:fldChar w:fldCharType="begin"/>
      </w:r>
      <w:r>
        <w:rPr>
          <w:noProof/>
        </w:rPr>
        <w:instrText xml:space="preserve"> PAGEREF _Toc204528336 \h </w:instrText>
      </w:r>
      <w:r>
        <w:rPr>
          <w:noProof/>
        </w:rPr>
      </w:r>
      <w:r>
        <w:rPr>
          <w:noProof/>
        </w:rPr>
        <w:fldChar w:fldCharType="separate"/>
      </w:r>
      <w:r>
        <w:rPr>
          <w:noProof/>
        </w:rPr>
        <w:t>L</w:t>
      </w:r>
      <w:r>
        <w:rPr>
          <w:noProof/>
        </w:rPr>
        <w:fldChar w:fldCharType="end"/>
      </w:r>
    </w:p>
    <w:p w14:paraId="6684B6F0" w14:textId="77777777" w:rsidR="00675C31" w:rsidRPr="004178BD" w:rsidRDefault="00675C31" w:rsidP="004178BD">
      <w:pPr>
        <w:sectPr w:rsidR="00675C31" w:rsidRPr="004178BD" w:rsidSect="00B6636A">
          <w:headerReference w:type="default" r:id="rId33"/>
          <w:footerReference w:type="default" r:id="rId34"/>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209" w:name="_Toc204528768"/>
      <w:bookmarkStart w:id="210" w:name="_Toc204608262"/>
      <w:bookmarkStart w:id="211" w:name="_Ref324364880"/>
      <w:bookmarkStart w:id="212" w:name="_Ref324364919"/>
      <w:r>
        <w:lastRenderedPageBreak/>
        <w:t>Annexe</w:t>
      </w:r>
      <w:bookmarkEnd w:id="209"/>
      <w:bookmarkEnd w:id="210"/>
    </w:p>
    <w:p w14:paraId="2EBAB938" w14:textId="46726EB5" w:rsidR="00675C31" w:rsidRDefault="000D08C3" w:rsidP="004E04E6">
      <w:pPr>
        <w:pStyle w:val="Titre2"/>
      </w:pPr>
      <w:bookmarkStart w:id="213" w:name="_Ref327124089"/>
      <w:bookmarkStart w:id="214" w:name="_Ref327124104"/>
      <w:bookmarkStart w:id="215" w:name="_Ref327124110"/>
      <w:bookmarkStart w:id="216" w:name="_Ref327124113"/>
      <w:bookmarkStart w:id="217" w:name="_Ref327124117"/>
      <w:bookmarkStart w:id="218" w:name="_Ref327124271"/>
      <w:bookmarkStart w:id="219" w:name="_Ref327124275"/>
      <w:bookmarkStart w:id="220" w:name="_Ref327124279"/>
      <w:bookmarkStart w:id="221" w:name="_Ref327124284"/>
      <w:bookmarkStart w:id="222" w:name="_Ref327124355"/>
      <w:bookmarkStart w:id="223" w:name="_Toc204528334"/>
      <w:bookmarkStart w:id="224" w:name="_Toc204528769"/>
      <w:bookmarkStart w:id="225" w:name="_Toc204608263"/>
      <w:r>
        <w:t xml:space="preserve">Annexe </w:t>
      </w:r>
      <w:fldSimple w:instr=" SEQ Annexe \* roman ">
        <w:r w:rsidR="00F11E76">
          <w:rPr>
            <w:noProof/>
          </w:rPr>
          <w:t>i</w:t>
        </w:r>
      </w:fldSimple>
      <w:r>
        <w:t xml:space="preserve"> - Commentaire jour à jour</w:t>
      </w:r>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tbl>
      <w:tblPr>
        <w:tblStyle w:val="Listeclaire-Accent1"/>
        <w:tblW w:w="9436" w:type="dxa"/>
        <w:tblLook w:val="04A0" w:firstRow="1" w:lastRow="0" w:firstColumn="1" w:lastColumn="0" w:noHBand="0" w:noVBand="1"/>
      </w:tblPr>
      <w:tblGrid>
        <w:gridCol w:w="833"/>
        <w:gridCol w:w="8603"/>
      </w:tblGrid>
      <w:tr w:rsidR="005C042B" w:rsidRPr="005C042B" w14:paraId="7D7246FF" w14:textId="77777777" w:rsidTr="000559FF">
        <w:trPr>
          <w:cnfStyle w:val="100000000000" w:firstRow="1" w:lastRow="0" w:firstColumn="0" w:lastColumn="0" w:oddVBand="0" w:evenVBand="0" w:oddHBand="0" w:evenHBand="0" w:firstRowFirstColumn="0" w:firstRowLastColumn="0" w:lastRowFirstColumn="0" w:lastRowLastColumn="0"/>
          <w:cantSplit/>
          <w:trHeight w:val="300"/>
          <w:tblHeader/>
        </w:trPr>
        <w:tc>
          <w:tcPr>
            <w:cnfStyle w:val="001000000000" w:firstRow="0" w:lastRow="0" w:firstColumn="1" w:lastColumn="0" w:oddVBand="0" w:evenVBand="0" w:oddHBand="0" w:evenHBand="0" w:firstRowFirstColumn="0" w:firstRowLastColumn="0" w:lastRowFirstColumn="0" w:lastRowLastColumn="0"/>
            <w:tcW w:w="833" w:type="dxa"/>
            <w:noWrap/>
            <w:hideMark/>
          </w:tcPr>
          <w:p w14:paraId="57E1CE0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Date</w:t>
            </w:r>
          </w:p>
        </w:tc>
        <w:tc>
          <w:tcPr>
            <w:tcW w:w="8603" w:type="dxa"/>
            <w:noWrap/>
            <w:hideMark/>
          </w:tcPr>
          <w:p w14:paraId="0CAA5457" w14:textId="77777777" w:rsidR="005C042B" w:rsidRPr="005C042B" w:rsidRDefault="005C042B" w:rsidP="005C042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Commentaire</w:t>
            </w:r>
          </w:p>
        </w:tc>
      </w:tr>
      <w:tr w:rsidR="005C042B" w:rsidRPr="005C042B" w14:paraId="311F88E7"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1AAA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19-mars-12</w:t>
            </w:r>
          </w:p>
        </w:tc>
        <w:tc>
          <w:tcPr>
            <w:tcW w:w="8603" w:type="dxa"/>
            <w:hideMark/>
          </w:tcPr>
          <w:p w14:paraId="2DFBD4CD" w14:textId="086BF88B" w:rsidR="005C042B" w:rsidRPr="005C042B" w:rsidRDefault="00F560A5" w:rsidP="00F560A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ecture</w:t>
            </w:r>
            <w:r>
              <w:rPr>
                <w:rFonts w:ascii="Calibri" w:eastAsia="Times New Roman" w:hAnsi="Calibri" w:cs="Times New Roman"/>
                <w:color w:val="000000"/>
                <w:sz w:val="24"/>
                <w:szCs w:val="24"/>
              </w:rPr>
              <w:t xml:space="preserve"> des </w:t>
            </w:r>
            <w:r w:rsidR="005C042B" w:rsidRPr="005C042B">
              <w:rPr>
                <w:rFonts w:ascii="Calibri" w:eastAsia="Times New Roman" w:hAnsi="Calibri" w:cs="Times New Roman"/>
                <w:color w:val="000000"/>
                <w:sz w:val="24"/>
                <w:szCs w:val="24"/>
              </w:rPr>
              <w:t>doc</w:t>
            </w:r>
            <w:r>
              <w:rPr>
                <w:rFonts w:ascii="Calibri" w:eastAsia="Times New Roman" w:hAnsi="Calibri" w:cs="Times New Roman"/>
                <w:color w:val="000000"/>
                <w:sz w:val="24"/>
                <w:szCs w:val="24"/>
              </w:rPr>
              <w:t xml:space="preserve">uments concernant le </w:t>
            </w:r>
            <w:r w:rsidR="005C042B" w:rsidRPr="005C042B">
              <w:rPr>
                <w:rFonts w:ascii="Calibri" w:eastAsia="Times New Roman" w:hAnsi="Calibri" w:cs="Times New Roman"/>
                <w:color w:val="000000"/>
                <w:sz w:val="24"/>
                <w:szCs w:val="24"/>
              </w:rPr>
              <w:t xml:space="preserve">fonctionnement </w:t>
            </w:r>
            <w:r>
              <w:rPr>
                <w:rFonts w:ascii="Calibri" w:eastAsia="Times New Roman" w:hAnsi="Calibri" w:cs="Times New Roman"/>
                <w:color w:val="000000"/>
                <w:sz w:val="24"/>
                <w:szCs w:val="24"/>
              </w:rPr>
              <w:t>d’A</w:t>
            </w:r>
            <w:r w:rsidR="005C042B" w:rsidRPr="005C042B">
              <w:rPr>
                <w:rFonts w:ascii="Calibri" w:eastAsia="Times New Roman" w:hAnsi="Calibri" w:cs="Times New Roman"/>
                <w:color w:val="000000"/>
                <w:sz w:val="24"/>
                <w:szCs w:val="24"/>
              </w:rPr>
              <w:t>tos (projet, etc.)</w:t>
            </w:r>
            <w:r w:rsidR="005C042B" w:rsidRPr="005C042B">
              <w:rPr>
                <w:rFonts w:ascii="Calibri" w:eastAsia="Times New Roman" w:hAnsi="Calibri" w:cs="Times New Roman"/>
                <w:color w:val="000000"/>
                <w:sz w:val="24"/>
                <w:szCs w:val="24"/>
              </w:rPr>
              <w:br/>
              <w:t>installation poste</w:t>
            </w:r>
          </w:p>
        </w:tc>
      </w:tr>
      <w:tr w:rsidR="005C042B" w:rsidRPr="005C042B" w14:paraId="4ECD96DE"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1D3C3E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20-mars-12</w:t>
            </w:r>
          </w:p>
        </w:tc>
        <w:tc>
          <w:tcPr>
            <w:tcW w:w="8603" w:type="dxa"/>
            <w:hideMark/>
          </w:tcPr>
          <w:p w14:paraId="540E9742" w14:textId="280F8C56"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nstallation</w:t>
            </w:r>
            <w:r>
              <w:rPr>
                <w:rFonts w:ascii="Calibri" w:eastAsia="Times New Roman" w:hAnsi="Calibri" w:cs="Times New Roman"/>
                <w:color w:val="000000"/>
                <w:sz w:val="24"/>
                <w:szCs w:val="24"/>
              </w:rPr>
              <w:t xml:space="preserve"> sur le </w:t>
            </w:r>
            <w:r w:rsidR="005C042B" w:rsidRPr="005C042B">
              <w:rPr>
                <w:rFonts w:ascii="Calibri" w:eastAsia="Times New Roman" w:hAnsi="Calibri" w:cs="Times New Roman"/>
                <w:color w:val="000000"/>
                <w:sz w:val="24"/>
                <w:szCs w:val="24"/>
              </w:rPr>
              <w:t>poste</w:t>
            </w:r>
            <w:r>
              <w:rPr>
                <w:rFonts w:ascii="Calibri" w:eastAsia="Times New Roman" w:hAnsi="Calibri" w:cs="Times New Roman"/>
                <w:color w:val="000000"/>
                <w:sz w:val="24"/>
                <w:szCs w:val="24"/>
              </w:rPr>
              <w:t xml:space="preserve"> des</w:t>
            </w:r>
            <w:r>
              <w:rPr>
                <w:rFonts w:ascii="Calibri" w:eastAsia="Times New Roman" w:hAnsi="Calibri" w:cs="Times New Roman"/>
                <w:color w:val="000000"/>
                <w:sz w:val="24"/>
                <w:szCs w:val="24"/>
              </w:rPr>
              <w:br/>
              <w:t xml:space="preserve">logiciels </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J</w:t>
            </w:r>
            <w:r w:rsidR="005C042B" w:rsidRPr="005C042B">
              <w:rPr>
                <w:rFonts w:ascii="Calibri" w:eastAsia="Times New Roman" w:hAnsi="Calibri" w:cs="Times New Roman"/>
                <w:color w:val="000000"/>
                <w:sz w:val="24"/>
                <w:szCs w:val="24"/>
              </w:rPr>
              <w:t>ahia</w:t>
            </w:r>
            <w:r>
              <w:rPr>
                <w:rFonts w:ascii="Calibri" w:eastAsia="Times New Roman" w:hAnsi="Calibri" w:cs="Times New Roman"/>
                <w:color w:val="000000"/>
                <w:sz w:val="24"/>
                <w:szCs w:val="24"/>
              </w:rPr>
              <w:t>, 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6A175A68" w14:textId="77777777" w:rsidTr="000559FF">
        <w:trPr>
          <w:cnfStyle w:val="000000100000" w:firstRow="0" w:lastRow="0" w:firstColumn="0" w:lastColumn="0" w:oddVBand="0" w:evenVBand="0" w:oddHBand="1" w:evenHBand="0" w:firstRowFirstColumn="0" w:firstRowLastColumn="0" w:lastRowFirstColumn="0" w:lastRowLastColumn="0"/>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219E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21-mars-12</w:t>
            </w:r>
          </w:p>
        </w:tc>
        <w:tc>
          <w:tcPr>
            <w:tcW w:w="8603" w:type="dxa"/>
            <w:hideMark/>
          </w:tcPr>
          <w:p w14:paraId="64DC14D0" w14:textId="2F8BAEE9"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Suite de l’i</w:t>
            </w:r>
            <w:r w:rsidR="005C042B" w:rsidRPr="005C042B">
              <w:rPr>
                <w:rFonts w:ascii="Calibri" w:eastAsia="Times New Roman" w:hAnsi="Calibri" w:cs="Times New Roman"/>
                <w:color w:val="000000"/>
                <w:sz w:val="24"/>
                <w:szCs w:val="24"/>
              </w:rPr>
              <w:t xml:space="preserve">nstallation </w:t>
            </w:r>
            <w:r>
              <w:rPr>
                <w:rFonts w:ascii="Calibri" w:eastAsia="Times New Roman" w:hAnsi="Calibri" w:cs="Times New Roman"/>
                <w:color w:val="000000"/>
                <w:sz w:val="24"/>
                <w:szCs w:val="24"/>
              </w:rPr>
              <w:t>des p</w:t>
            </w:r>
            <w:r w:rsidR="005C042B" w:rsidRPr="005C042B">
              <w:rPr>
                <w:rFonts w:ascii="Calibri" w:eastAsia="Times New Roman" w:hAnsi="Calibri" w:cs="Times New Roman"/>
                <w:color w:val="000000"/>
                <w:sz w:val="24"/>
                <w:szCs w:val="24"/>
              </w:rPr>
              <w:t>oste</w:t>
            </w: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 (Jahia, </w:t>
            </w:r>
            <w:r>
              <w:rPr>
                <w:rFonts w:ascii="Calibri" w:eastAsia="Times New Roman" w:hAnsi="Calibri" w:cs="Times New Roman"/>
                <w:color w:val="000000"/>
                <w:sz w:val="24"/>
                <w:szCs w:val="24"/>
              </w:rPr>
              <w:t>base de données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SVN</w:t>
            </w:r>
            <w:r w:rsidR="005C042B" w:rsidRPr="005C042B">
              <w:rPr>
                <w:rFonts w:ascii="Calibri" w:eastAsia="Times New Roman" w:hAnsi="Calibri" w:cs="Times New Roman"/>
                <w:color w:val="000000"/>
                <w:sz w:val="24"/>
                <w:szCs w:val="24"/>
              </w:rPr>
              <w:t>, etc.)</w:t>
            </w:r>
          </w:p>
        </w:tc>
      </w:tr>
      <w:tr w:rsidR="005C042B" w:rsidRPr="005C042B" w14:paraId="5A8A40A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CF448B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22-mars-12</w:t>
            </w:r>
          </w:p>
        </w:tc>
        <w:tc>
          <w:tcPr>
            <w:tcW w:w="8603" w:type="dxa"/>
            <w:noWrap/>
            <w:hideMark/>
          </w:tcPr>
          <w:p w14:paraId="62971EEC" w14:textId="0F483768"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Premier jour de f</w:t>
            </w:r>
            <w:r w:rsidR="005C042B" w:rsidRPr="005C042B">
              <w:rPr>
                <w:rFonts w:ascii="Calibri" w:eastAsia="Times New Roman" w:hAnsi="Calibri" w:cs="Times New Roman"/>
                <w:color w:val="000000"/>
                <w:sz w:val="24"/>
                <w:szCs w:val="24"/>
              </w:rPr>
              <w:t>ormation Jahia</w:t>
            </w:r>
          </w:p>
        </w:tc>
      </w:tr>
      <w:tr w:rsidR="005C042B" w:rsidRPr="005C042B" w14:paraId="4DA6465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4DEA5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23-mars-12</w:t>
            </w:r>
          </w:p>
        </w:tc>
        <w:tc>
          <w:tcPr>
            <w:tcW w:w="8603" w:type="dxa"/>
            <w:noWrap/>
            <w:hideMark/>
          </w:tcPr>
          <w:p w14:paraId="6C81E11F" w14:textId="4054F968" w:rsidR="005C042B" w:rsidRPr="005C042B" w:rsidRDefault="00F560A5"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Deuxième jour de f</w:t>
            </w:r>
            <w:r w:rsidR="005C042B" w:rsidRPr="005C042B">
              <w:rPr>
                <w:rFonts w:ascii="Calibri" w:eastAsia="Times New Roman" w:hAnsi="Calibri" w:cs="Times New Roman"/>
                <w:color w:val="000000"/>
                <w:sz w:val="24"/>
                <w:szCs w:val="24"/>
              </w:rPr>
              <w:t>ormation Jahia</w:t>
            </w:r>
          </w:p>
        </w:tc>
      </w:tr>
      <w:tr w:rsidR="005C042B" w:rsidRPr="005C042B" w14:paraId="3EA5A40A" w14:textId="77777777" w:rsidTr="000559FF">
        <w:trPr>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E6516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26-mars-12</w:t>
            </w:r>
          </w:p>
        </w:tc>
        <w:tc>
          <w:tcPr>
            <w:tcW w:w="8603" w:type="dxa"/>
            <w:hideMark/>
          </w:tcPr>
          <w:p w14:paraId="0279077D" w14:textId="0D8B0CF2" w:rsidR="00A703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évision </w:t>
            </w:r>
            <w:r>
              <w:rPr>
                <w:rFonts w:ascii="Calibri" w:eastAsia="Times New Roman" w:hAnsi="Calibri" w:cs="Times New Roman"/>
                <w:color w:val="000000"/>
                <w:sz w:val="24"/>
                <w:szCs w:val="24"/>
              </w:rPr>
              <w:t>du f</w:t>
            </w:r>
            <w:r w:rsidR="005C042B" w:rsidRPr="005C042B">
              <w:rPr>
                <w:rFonts w:ascii="Calibri" w:eastAsia="Times New Roman" w:hAnsi="Calibri" w:cs="Times New Roman"/>
                <w:color w:val="000000"/>
                <w:sz w:val="24"/>
                <w:szCs w:val="24"/>
              </w:rPr>
              <w:t xml:space="preserve">onctionnement </w:t>
            </w:r>
            <w:r>
              <w:rPr>
                <w:rFonts w:ascii="Calibri" w:eastAsia="Times New Roman" w:hAnsi="Calibri" w:cs="Times New Roman"/>
                <w:color w:val="000000"/>
                <w:sz w:val="24"/>
                <w:szCs w:val="24"/>
              </w:rPr>
              <w:t>des t</w:t>
            </w:r>
            <w:r w:rsidR="005C042B" w:rsidRPr="005C042B">
              <w:rPr>
                <w:rFonts w:ascii="Calibri" w:eastAsia="Times New Roman" w:hAnsi="Calibri" w:cs="Times New Roman"/>
                <w:color w:val="000000"/>
                <w:sz w:val="24"/>
                <w:szCs w:val="24"/>
              </w:rPr>
              <w:t>est</w:t>
            </w:r>
            <w:r>
              <w:rPr>
                <w:rFonts w:ascii="Calibri" w:eastAsia="Times New Roman" w:hAnsi="Calibri" w:cs="Times New Roman"/>
                <w:color w:val="000000"/>
                <w:sz w:val="24"/>
                <w:szCs w:val="24"/>
              </w:rPr>
              <w:t>s</w:t>
            </w:r>
            <w:r>
              <w:rPr>
                <w:rFonts w:ascii="Calibri" w:eastAsia="Times New Roman" w:hAnsi="Calibri" w:cs="Times New Roman"/>
                <w:color w:val="000000"/>
                <w:sz w:val="24"/>
                <w:szCs w:val="24"/>
              </w:rPr>
              <w:br/>
              <w:t>M</w:t>
            </w:r>
            <w:r w:rsidR="005C042B" w:rsidRPr="005C042B">
              <w:rPr>
                <w:rFonts w:ascii="Calibri" w:eastAsia="Times New Roman" w:hAnsi="Calibri" w:cs="Times New Roman"/>
                <w:color w:val="000000"/>
                <w:sz w:val="24"/>
                <w:szCs w:val="24"/>
              </w:rPr>
              <w:t xml:space="preserve">ise </w:t>
            </w:r>
            <w:r>
              <w:rPr>
                <w:rFonts w:ascii="Calibri" w:eastAsia="Times New Roman" w:hAnsi="Calibri" w:cs="Times New Roman"/>
                <w:color w:val="000000"/>
                <w:sz w:val="24"/>
                <w:szCs w:val="24"/>
              </w:rPr>
              <w:t xml:space="preserve">au point </w:t>
            </w:r>
            <w:r w:rsidR="00A7032B">
              <w:rPr>
                <w:rFonts w:ascii="Calibri" w:eastAsia="Times New Roman" w:hAnsi="Calibri" w:cs="Times New Roman"/>
                <w:color w:val="000000"/>
                <w:sz w:val="24"/>
                <w:szCs w:val="24"/>
              </w:rPr>
              <w:t>de la s</w:t>
            </w:r>
            <w:r>
              <w:rPr>
                <w:rFonts w:ascii="Calibri" w:eastAsia="Times New Roman" w:hAnsi="Calibri" w:cs="Times New Roman"/>
                <w:color w:val="000000"/>
                <w:sz w:val="24"/>
                <w:szCs w:val="24"/>
              </w:rPr>
              <w:t>tructuration</w:t>
            </w:r>
            <w:r w:rsidR="00A7032B">
              <w:rPr>
                <w:rFonts w:ascii="Calibri" w:eastAsia="Times New Roman" w:hAnsi="Calibri" w:cs="Times New Roman"/>
                <w:color w:val="000000"/>
                <w:sz w:val="24"/>
                <w:szCs w:val="24"/>
              </w:rPr>
              <w:t xml:space="preserve"> des </w:t>
            </w:r>
            <w:r>
              <w:rPr>
                <w:rFonts w:ascii="Calibri" w:eastAsia="Times New Roman" w:hAnsi="Calibri" w:cs="Times New Roman"/>
                <w:color w:val="000000"/>
                <w:sz w:val="24"/>
                <w:szCs w:val="24"/>
              </w:rPr>
              <w:t>projet</w:t>
            </w:r>
            <w:r w:rsidR="00A7032B">
              <w:rPr>
                <w:rFonts w:ascii="Calibri" w:eastAsia="Times New Roman" w:hAnsi="Calibri" w:cs="Times New Roman"/>
                <w:color w:val="000000"/>
                <w:sz w:val="24"/>
                <w:szCs w:val="24"/>
              </w:rPr>
              <w:t>s</w:t>
            </w:r>
            <w:r w:rsidR="00A7032B">
              <w:rPr>
                <w:rFonts w:ascii="Calibri" w:eastAsia="Times New Roman" w:hAnsi="Calibri" w:cs="Times New Roman"/>
                <w:color w:val="000000"/>
                <w:sz w:val="24"/>
                <w:szCs w:val="24"/>
              </w:rPr>
              <w:br/>
            </w:r>
            <w:r>
              <w:rPr>
                <w:rFonts w:ascii="Calibri" w:eastAsia="Times New Roman" w:hAnsi="Calibri" w:cs="Times New Roman"/>
                <w:color w:val="000000"/>
                <w:sz w:val="24"/>
                <w:szCs w:val="24"/>
              </w:rPr>
              <w:t>Co</w:t>
            </w:r>
            <w:r w:rsidR="005C042B" w:rsidRPr="005C042B">
              <w:rPr>
                <w:rFonts w:ascii="Calibri" w:eastAsia="Times New Roman" w:hAnsi="Calibri" w:cs="Times New Roman"/>
                <w:color w:val="000000"/>
                <w:sz w:val="24"/>
                <w:szCs w:val="24"/>
              </w:rPr>
              <w:t>rrection mineur</w:t>
            </w:r>
            <w:r>
              <w:rPr>
                <w:rFonts w:ascii="Calibri" w:eastAsia="Times New Roman" w:hAnsi="Calibri" w:cs="Times New Roman"/>
                <w:color w:val="000000"/>
                <w:sz w:val="24"/>
                <w:szCs w:val="24"/>
              </w:rPr>
              <w:t>e</w:t>
            </w:r>
            <w:r w:rsidR="005C042B" w:rsidRPr="005C042B">
              <w:rPr>
                <w:rFonts w:ascii="Calibri" w:eastAsia="Times New Roman" w:hAnsi="Calibri" w:cs="Times New Roman"/>
                <w:color w:val="000000"/>
                <w:sz w:val="24"/>
                <w:szCs w:val="24"/>
              </w:rPr>
              <w:t xml:space="preserve"> sur le po</w:t>
            </w:r>
            <w:r>
              <w:rPr>
                <w:rFonts w:ascii="Calibri" w:eastAsia="Times New Roman" w:hAnsi="Calibri" w:cs="Times New Roman"/>
                <w:color w:val="000000"/>
                <w:sz w:val="24"/>
                <w:szCs w:val="24"/>
              </w:rPr>
              <w:t xml:space="preserve">rtail des </w:t>
            </w:r>
            <w:r w:rsidR="00A7032B">
              <w:rPr>
                <w:rFonts w:ascii="Calibri" w:eastAsia="Times New Roman" w:hAnsi="Calibri" w:cs="Times New Roman"/>
                <w:color w:val="000000"/>
                <w:sz w:val="24"/>
                <w:szCs w:val="24"/>
              </w:rPr>
              <w:t>Lorrains</w:t>
            </w:r>
          </w:p>
          <w:p w14:paraId="64CD9A4F" w14:textId="01F64E35" w:rsidR="005C042B" w:rsidRPr="005C042B" w:rsidRDefault="00F560A5"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rétest sur machine </w:t>
            </w:r>
            <w:r w:rsidR="00A7032B">
              <w:rPr>
                <w:rFonts w:ascii="Calibri" w:eastAsia="Times New Roman" w:hAnsi="Calibri" w:cs="Times New Roman"/>
                <w:color w:val="000000"/>
                <w:sz w:val="24"/>
                <w:szCs w:val="24"/>
              </w:rPr>
              <w:t>de développement</w:t>
            </w:r>
          </w:p>
        </w:tc>
      </w:tr>
      <w:tr w:rsidR="005C042B" w:rsidRPr="005C042B" w14:paraId="28197C6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392D737" w14:textId="2BB8C9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27-mars-12</w:t>
            </w:r>
          </w:p>
        </w:tc>
        <w:tc>
          <w:tcPr>
            <w:tcW w:w="8603" w:type="dxa"/>
            <w:noWrap/>
            <w:hideMark/>
          </w:tcPr>
          <w:p w14:paraId="63575309" w14:textId="149AF963"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est sur plateforme d'intégration</w:t>
            </w:r>
          </w:p>
        </w:tc>
      </w:tr>
      <w:tr w:rsidR="005C042B" w:rsidRPr="005C042B" w14:paraId="68AD5B16" w14:textId="77777777" w:rsidTr="000559FF">
        <w:trPr>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4C73A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28-mars-12</w:t>
            </w:r>
          </w:p>
        </w:tc>
        <w:tc>
          <w:tcPr>
            <w:tcW w:w="8603" w:type="dxa"/>
            <w:hideMark/>
          </w:tcPr>
          <w:p w14:paraId="4A025770"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Mi</w:t>
            </w:r>
            <w:r w:rsidR="005C042B" w:rsidRPr="005C042B">
              <w:rPr>
                <w:rFonts w:ascii="Calibri" w:eastAsia="Times New Roman" w:hAnsi="Calibri" w:cs="Times New Roman"/>
                <w:color w:val="000000"/>
                <w:sz w:val="24"/>
                <w:szCs w:val="24"/>
              </w:rPr>
              <w:t xml:space="preserve">se en forme des tests (complément d'information sur les explorateurs internet IE, </w:t>
            </w:r>
            <w:r w:rsidR="00F560A5">
              <w:rPr>
                <w:rFonts w:ascii="Calibri" w:eastAsia="Times New Roman" w:hAnsi="Calibri" w:cs="Times New Roman"/>
                <w:color w:val="000000"/>
                <w:sz w:val="24"/>
                <w:szCs w:val="24"/>
              </w:rPr>
              <w:t>Firefox</w:t>
            </w:r>
            <w:r w:rsidR="005C042B" w:rsidRPr="005C042B">
              <w:rPr>
                <w:rFonts w:ascii="Calibri" w:eastAsia="Times New Roman" w:hAnsi="Calibri" w:cs="Times New Roman"/>
                <w:color w:val="000000"/>
                <w:sz w:val="24"/>
                <w:szCs w:val="24"/>
              </w:rPr>
              <w:t>)</w:t>
            </w:r>
            <w:r>
              <w:rPr>
                <w:rFonts w:ascii="Calibri" w:eastAsia="Times New Roman" w:hAnsi="Calibri" w:cs="Times New Roman"/>
                <w:color w:val="000000"/>
                <w:sz w:val="24"/>
                <w:szCs w:val="24"/>
              </w:rPr>
              <w:t>.</w:t>
            </w:r>
          </w:p>
          <w:p w14:paraId="5F9D7359"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echerche sur ReadSpeaker (transmission des </w:t>
            </w:r>
            <w:r>
              <w:rPr>
                <w:rFonts w:ascii="Calibri" w:eastAsia="Times New Roman" w:hAnsi="Calibri" w:cs="Times New Roman"/>
                <w:color w:val="000000"/>
                <w:sz w:val="24"/>
                <w:szCs w:val="24"/>
              </w:rPr>
              <w:t>recherches</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effectuées dans la</w:t>
            </w:r>
            <w:r w:rsidR="005C042B" w:rsidRPr="005C042B">
              <w:rPr>
                <w:rFonts w:ascii="Calibri" w:eastAsia="Times New Roman" w:hAnsi="Calibri" w:cs="Times New Roman"/>
                <w:color w:val="000000"/>
                <w:sz w:val="24"/>
                <w:szCs w:val="24"/>
              </w:rPr>
              <w:t xml:space="preserve"> fin de journée) </w:t>
            </w:r>
          </w:p>
          <w:p w14:paraId="1A206AC9" w14:textId="79506A3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éploiement des modifications sur </w:t>
            </w:r>
            <w:r w:rsidR="00F560A5">
              <w:rPr>
                <w:rFonts w:ascii="Calibri" w:eastAsia="Times New Roman" w:hAnsi="Calibri" w:cs="Times New Roman"/>
                <w:color w:val="000000"/>
                <w:sz w:val="24"/>
                <w:szCs w:val="24"/>
              </w:rPr>
              <w:t>plateforme d’intégration</w:t>
            </w:r>
          </w:p>
        </w:tc>
      </w:tr>
      <w:tr w:rsidR="005C042B" w:rsidRPr="005C042B" w14:paraId="067BABEE" w14:textId="77777777" w:rsidTr="000559FF">
        <w:trPr>
          <w:cnfStyle w:val="000000100000" w:firstRow="0" w:lastRow="0" w:firstColumn="0" w:lastColumn="0" w:oddVBand="0" w:evenVBand="0" w:oddHBand="1" w:evenHBand="0" w:firstRowFirstColumn="0" w:firstRowLastColumn="0" w:lastRowFirstColumn="0" w:lastRowLastColumn="0"/>
          <w:cantSplit/>
          <w:trHeight w:val="207"/>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8C526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29-mars-12</w:t>
            </w:r>
          </w:p>
        </w:tc>
        <w:tc>
          <w:tcPr>
            <w:tcW w:w="8603" w:type="dxa"/>
            <w:hideMark/>
          </w:tcPr>
          <w:p w14:paraId="3781F28F"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eprise des recherches sur ReadSpeaker</w:t>
            </w:r>
            <w:r>
              <w:rPr>
                <w:rFonts w:ascii="Calibri" w:eastAsia="Times New Roman" w:hAnsi="Calibri" w:cs="Times New Roman"/>
                <w:color w:val="000000"/>
                <w:sz w:val="24"/>
                <w:szCs w:val="24"/>
              </w:rPr>
              <w:t>.</w:t>
            </w:r>
          </w:p>
          <w:p w14:paraId="6B430DF7" w14:textId="7B59A38C" w:rsidR="005C042B" w:rsidRPr="005C042B" w:rsidRDefault="00A7032B" w:rsidP="000D0164">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Apprentissage de l’architecture de Jahia (</w:t>
            </w:r>
            <w:r w:rsidR="000D0164">
              <w:rPr>
                <w:rFonts w:ascii="Calibri" w:eastAsia="Times New Roman" w:hAnsi="Calibri" w:cs="Times New Roman"/>
                <w:color w:val="000000"/>
                <w:sz w:val="24"/>
                <w:szCs w:val="24"/>
              </w:rPr>
              <w:t>où</w:t>
            </w:r>
            <w:r>
              <w:rPr>
                <w:rFonts w:ascii="Calibri" w:eastAsia="Times New Roman" w:hAnsi="Calibri" w:cs="Times New Roman"/>
                <w:color w:val="000000"/>
                <w:sz w:val="24"/>
                <w:szCs w:val="24"/>
              </w:rPr>
              <w:t xml:space="preserve"> sont stockées les archives war)</w:t>
            </w:r>
            <w:r w:rsidR="005C042B" w:rsidRPr="005C042B">
              <w:rPr>
                <w:rFonts w:ascii="Calibri" w:eastAsia="Times New Roman" w:hAnsi="Calibri" w:cs="Times New Roman"/>
                <w:color w:val="000000"/>
                <w:sz w:val="24"/>
                <w:szCs w:val="24"/>
              </w:rPr>
              <w:br/>
              <w:t xml:space="preserve">1er jet </w:t>
            </w:r>
            <w:r>
              <w:rPr>
                <w:rFonts w:ascii="Calibri" w:eastAsia="Times New Roman" w:hAnsi="Calibri" w:cs="Times New Roman"/>
                <w:color w:val="000000"/>
                <w:sz w:val="24"/>
                <w:szCs w:val="24"/>
              </w:rPr>
              <w:t>ReadSpeaker</w:t>
            </w:r>
          </w:p>
        </w:tc>
      </w:tr>
      <w:tr w:rsidR="005C042B" w:rsidRPr="005C042B" w14:paraId="228486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7F6B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30-mars-12</w:t>
            </w:r>
          </w:p>
        </w:tc>
        <w:tc>
          <w:tcPr>
            <w:tcW w:w="8603" w:type="dxa"/>
            <w:hideMark/>
          </w:tcPr>
          <w:p w14:paraId="5E30FDD1" w14:textId="05F4F5D5"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 doc</w:t>
            </w:r>
            <w:r>
              <w:rPr>
                <w:rFonts w:ascii="Calibri" w:eastAsia="Times New Roman" w:hAnsi="Calibri" w:cs="Times New Roman"/>
                <w:color w:val="000000"/>
                <w:sz w:val="24"/>
                <w:szCs w:val="24"/>
              </w:rPr>
              <w:t xml:space="preserve">umentation à usage du </w:t>
            </w:r>
            <w:r w:rsidR="005C042B" w:rsidRPr="005C042B">
              <w:rPr>
                <w:rFonts w:ascii="Calibri" w:eastAsia="Times New Roman" w:hAnsi="Calibri" w:cs="Times New Roman"/>
                <w:color w:val="000000"/>
                <w:sz w:val="24"/>
                <w:szCs w:val="24"/>
              </w:rPr>
              <w:t>client (</w:t>
            </w:r>
            <w:r>
              <w:rPr>
                <w:rFonts w:ascii="Calibri" w:eastAsia="Times New Roman" w:hAnsi="Calibri" w:cs="Times New Roman"/>
                <w:color w:val="000000"/>
                <w:sz w:val="24"/>
                <w:szCs w:val="24"/>
              </w:rPr>
              <w:t>SFD,</w:t>
            </w:r>
            <w:r w:rsidR="005C042B" w:rsidRPr="005C042B">
              <w:rPr>
                <w:rFonts w:ascii="Calibri" w:eastAsia="Times New Roman" w:hAnsi="Calibri" w:cs="Times New Roman"/>
                <w:color w:val="000000"/>
                <w:sz w:val="24"/>
                <w:szCs w:val="24"/>
              </w:rPr>
              <w:t xml:space="preserve"> test</w:t>
            </w:r>
            <w:r>
              <w:rPr>
                <w:rFonts w:ascii="Calibri" w:eastAsia="Times New Roman" w:hAnsi="Calibri" w:cs="Times New Roman"/>
                <w:color w:val="000000"/>
                <w:sz w:val="24"/>
                <w:szCs w:val="24"/>
              </w:rPr>
              <w:t>s références et</w:t>
            </w:r>
            <w:r w:rsidR="005C042B" w:rsidRPr="005C042B">
              <w:rPr>
                <w:rFonts w:ascii="Calibri" w:eastAsia="Times New Roman" w:hAnsi="Calibri" w:cs="Times New Roman"/>
                <w:color w:val="000000"/>
                <w:sz w:val="24"/>
                <w:szCs w:val="24"/>
              </w:rPr>
              <w:t xml:space="preserve"> lot d'évol</w:t>
            </w:r>
            <w:r>
              <w:rPr>
                <w:rFonts w:ascii="Calibri" w:eastAsia="Times New Roman" w:hAnsi="Calibri" w:cs="Times New Roman"/>
                <w:color w:val="000000"/>
                <w:sz w:val="24"/>
                <w:szCs w:val="24"/>
              </w:rPr>
              <w:t xml:space="preserve">ution </w:t>
            </w:r>
            <w:r w:rsidR="005C042B" w:rsidRPr="005C042B">
              <w:rPr>
                <w:rFonts w:ascii="Calibri" w:eastAsia="Times New Roman" w:hAnsi="Calibri" w:cs="Times New Roman"/>
                <w:color w:val="000000"/>
                <w:sz w:val="24"/>
                <w:szCs w:val="24"/>
              </w:rPr>
              <w:t>mineur</w:t>
            </w:r>
            <w:r>
              <w:rPr>
                <w:rFonts w:ascii="Calibri" w:eastAsia="Times New Roman" w:hAnsi="Calibri" w:cs="Times New Roman"/>
                <w:color w:val="000000"/>
                <w:sz w:val="24"/>
                <w:szCs w:val="24"/>
              </w:rPr>
              <w:t>e)</w:t>
            </w:r>
          </w:p>
          <w:p w14:paraId="20597259" w14:textId="42FC6EE7"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édaction doc</w:t>
            </w:r>
            <w:r>
              <w:rPr>
                <w:rFonts w:ascii="Calibri" w:eastAsia="Times New Roman" w:hAnsi="Calibri" w:cs="Times New Roman"/>
                <w:color w:val="000000"/>
                <w:sz w:val="24"/>
                <w:szCs w:val="24"/>
              </w:rPr>
              <w:t xml:space="preserve">umentation </w:t>
            </w:r>
            <w:r w:rsidR="005C042B" w:rsidRPr="005C042B">
              <w:rPr>
                <w:rFonts w:ascii="Calibri" w:eastAsia="Times New Roman" w:hAnsi="Calibri" w:cs="Times New Roman"/>
                <w:color w:val="000000"/>
                <w:sz w:val="24"/>
                <w:szCs w:val="24"/>
              </w:rPr>
              <w:t>général</w:t>
            </w:r>
            <w:r>
              <w:rPr>
                <w:rFonts w:ascii="Calibri" w:eastAsia="Times New Roman" w:hAnsi="Calibri" w:cs="Times New Roman"/>
                <w:color w:val="000000"/>
                <w:sz w:val="24"/>
                <w:szCs w:val="24"/>
              </w:rPr>
              <w:t xml:space="preserve">e </w:t>
            </w:r>
            <w:r w:rsidR="005C042B" w:rsidRPr="005C042B">
              <w:rPr>
                <w:rFonts w:ascii="Calibri" w:eastAsia="Times New Roman" w:hAnsi="Calibri" w:cs="Times New Roman"/>
                <w:color w:val="000000"/>
                <w:sz w:val="24"/>
                <w:szCs w:val="24"/>
              </w:rPr>
              <w:t>ReadSpeaker</w:t>
            </w:r>
          </w:p>
        </w:tc>
      </w:tr>
      <w:tr w:rsidR="005C042B" w:rsidRPr="005C042B" w14:paraId="502F4886" w14:textId="77777777" w:rsidTr="000559FF">
        <w:trPr>
          <w:cnfStyle w:val="000000100000" w:firstRow="0" w:lastRow="0" w:firstColumn="0" w:lastColumn="0" w:oddVBand="0" w:evenVBand="0" w:oddHBand="1" w:evenHBand="0" w:firstRowFirstColumn="0" w:firstRowLastColumn="0" w:lastRowFirstColumn="0" w:lastRowLastColumn="0"/>
          <w:cantSplit/>
          <w:trHeight w:val="126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1EBE0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02-avr-12</w:t>
            </w:r>
          </w:p>
        </w:tc>
        <w:tc>
          <w:tcPr>
            <w:tcW w:w="8603" w:type="dxa"/>
            <w:hideMark/>
          </w:tcPr>
          <w:p w14:paraId="401FF1E1" w14:textId="77777777" w:rsidR="00A703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eprise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 xml:space="preserve">fiche </w:t>
            </w:r>
            <w:r>
              <w:rPr>
                <w:rFonts w:ascii="Calibri" w:eastAsia="Times New Roman" w:hAnsi="Calibri" w:cs="Times New Roman"/>
                <w:color w:val="000000"/>
                <w:sz w:val="24"/>
                <w:szCs w:val="24"/>
              </w:rPr>
              <w:t>Mantis</w:t>
            </w:r>
            <w:r w:rsidR="005C042B" w:rsidRPr="005C042B">
              <w:rPr>
                <w:rFonts w:ascii="Calibri" w:eastAsia="Times New Roman" w:hAnsi="Calibri" w:cs="Times New Roman"/>
                <w:color w:val="000000"/>
                <w:sz w:val="24"/>
                <w:szCs w:val="24"/>
              </w:rPr>
              <w:t xml:space="preserve"> 205 et 211</w:t>
            </w:r>
            <w:r>
              <w:rPr>
                <w:rFonts w:ascii="Calibri" w:eastAsia="Times New Roman" w:hAnsi="Calibri" w:cs="Times New Roman"/>
                <w:color w:val="000000"/>
                <w:sz w:val="24"/>
                <w:szCs w:val="24"/>
              </w:rPr>
              <w:t xml:space="preserve">. </w:t>
            </w:r>
          </w:p>
          <w:p w14:paraId="236E0E82" w14:textId="6A8229A8"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ivraison</w:t>
            </w:r>
            <w:r>
              <w:rPr>
                <w:rFonts w:ascii="Calibri" w:eastAsia="Times New Roman" w:hAnsi="Calibri" w:cs="Times New Roman"/>
                <w:color w:val="000000"/>
                <w:sz w:val="24"/>
                <w:szCs w:val="24"/>
              </w:rPr>
              <w:t xml:space="preserve"> et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analyse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festival des musiques lycéen</w:t>
            </w:r>
            <w:r>
              <w:rPr>
                <w:rFonts w:ascii="Calibri" w:eastAsia="Times New Roman" w:hAnsi="Calibri" w:cs="Times New Roman"/>
                <w:color w:val="000000"/>
                <w:sz w:val="24"/>
                <w:szCs w:val="24"/>
              </w:rPr>
              <w:t>nes.</w:t>
            </w:r>
            <w:r>
              <w:rPr>
                <w:rFonts w:ascii="Calibri" w:eastAsia="Times New Roman" w:hAnsi="Calibri" w:cs="Times New Roman"/>
                <w:color w:val="000000"/>
                <w:sz w:val="24"/>
                <w:szCs w:val="24"/>
              </w:rPr>
              <w:br/>
              <w:t>Rédaction du q</w:t>
            </w:r>
            <w:r w:rsidR="005C042B" w:rsidRPr="005C042B">
              <w:rPr>
                <w:rFonts w:ascii="Calibri" w:eastAsia="Times New Roman" w:hAnsi="Calibri" w:cs="Times New Roman"/>
                <w:color w:val="000000"/>
                <w:sz w:val="24"/>
                <w:szCs w:val="24"/>
              </w:rPr>
              <w:t xml:space="preserve">uestionnaire pour client </w:t>
            </w:r>
            <w:r>
              <w:rPr>
                <w:rFonts w:ascii="Calibri" w:eastAsia="Times New Roman" w:hAnsi="Calibri" w:cs="Times New Roman"/>
                <w:color w:val="000000"/>
                <w:sz w:val="24"/>
                <w:szCs w:val="24"/>
              </w:rPr>
              <w:t>ReadSpeaker</w:t>
            </w:r>
          </w:p>
        </w:tc>
      </w:tr>
      <w:tr w:rsidR="005C042B" w:rsidRPr="005C042B" w14:paraId="0D562D76" w14:textId="77777777" w:rsidTr="000559FF">
        <w:trPr>
          <w:cantSplit/>
          <w:trHeight w:val="368"/>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FE18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03-avr-12</w:t>
            </w:r>
          </w:p>
        </w:tc>
        <w:tc>
          <w:tcPr>
            <w:tcW w:w="8603" w:type="dxa"/>
            <w:hideMark/>
          </w:tcPr>
          <w:p w14:paraId="1297EFAE" w14:textId="77777777" w:rsidR="00A703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 SFD </w:t>
            </w:r>
            <w:r>
              <w:rPr>
                <w:rFonts w:ascii="Calibri" w:eastAsia="Times New Roman" w:hAnsi="Calibri" w:cs="Times New Roman"/>
                <w:color w:val="000000"/>
                <w:sz w:val="24"/>
                <w:szCs w:val="24"/>
              </w:rPr>
              <w:t>ReadSpeaker</w:t>
            </w:r>
            <w:r w:rsidR="005C042B" w:rsidRPr="005C042B">
              <w:rPr>
                <w:rFonts w:ascii="Calibri" w:eastAsia="Times New Roman" w:hAnsi="Calibri" w:cs="Times New Roman"/>
                <w:color w:val="000000"/>
                <w:sz w:val="24"/>
                <w:szCs w:val="24"/>
              </w:rPr>
              <w:t xml:space="preserve"> et m</w:t>
            </w:r>
            <w:r>
              <w:rPr>
                <w:rFonts w:ascii="Calibri" w:eastAsia="Times New Roman" w:hAnsi="Calibri" w:cs="Times New Roman"/>
                <w:color w:val="000000"/>
                <w:sz w:val="24"/>
                <w:szCs w:val="24"/>
              </w:rPr>
              <w:t>ise à jour</w:t>
            </w:r>
            <w:r w:rsidR="005C042B" w:rsidRPr="005C042B">
              <w:rPr>
                <w:rFonts w:ascii="Calibri" w:eastAsia="Times New Roman" w:hAnsi="Calibri" w:cs="Times New Roman"/>
                <w:color w:val="000000"/>
                <w:sz w:val="24"/>
                <w:szCs w:val="24"/>
              </w:rPr>
              <w:t xml:space="preserve"> SFD</w:t>
            </w:r>
            <w:r>
              <w:rPr>
                <w:rFonts w:ascii="Calibri" w:eastAsia="Times New Roman" w:hAnsi="Calibri" w:cs="Times New Roman"/>
                <w:color w:val="000000"/>
                <w:sz w:val="24"/>
                <w:szCs w:val="24"/>
              </w:rPr>
              <w:t>.</w:t>
            </w:r>
          </w:p>
          <w:p w14:paraId="6EFD7AA0" w14:textId="172F5A93"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réation</w:t>
            </w:r>
            <w:r>
              <w:rPr>
                <w:rFonts w:ascii="Calibri" w:eastAsia="Times New Roman" w:hAnsi="Calibri" w:cs="Times New Roman"/>
                <w:color w:val="000000"/>
                <w:sz w:val="24"/>
                <w:szCs w:val="24"/>
              </w:rPr>
              <w:t xml:space="preserve"> d’une </w:t>
            </w:r>
            <w:r w:rsidR="005C042B" w:rsidRPr="005C042B">
              <w:rPr>
                <w:rFonts w:ascii="Calibri" w:eastAsia="Times New Roman" w:hAnsi="Calibri" w:cs="Times New Roman"/>
                <w:color w:val="000000"/>
                <w:sz w:val="24"/>
                <w:szCs w:val="24"/>
              </w:rPr>
              <w:t xml:space="preserve">branche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festival des musiques </w:t>
            </w:r>
            <w:r>
              <w:rPr>
                <w:rFonts w:ascii="Calibri" w:eastAsia="Times New Roman" w:hAnsi="Calibri" w:cs="Times New Roman"/>
                <w:color w:val="000000"/>
                <w:sz w:val="24"/>
                <w:szCs w:val="24"/>
              </w:rPr>
              <w:t>lycéennes</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a</w:t>
            </w:r>
            <w:r w:rsidR="005C042B" w:rsidRPr="005C042B">
              <w:rPr>
                <w:rFonts w:ascii="Calibri" w:eastAsia="Times New Roman" w:hAnsi="Calibri" w:cs="Times New Roman"/>
                <w:color w:val="000000"/>
                <w:sz w:val="24"/>
                <w:szCs w:val="24"/>
              </w:rPr>
              <w:t>jout d'une vue FML</w:t>
            </w:r>
          </w:p>
        </w:tc>
      </w:tr>
      <w:tr w:rsidR="005C042B" w:rsidRPr="005C042B" w14:paraId="7D2FAF97" w14:textId="77777777" w:rsidTr="000559FF">
        <w:trPr>
          <w:cnfStyle w:val="000000100000" w:firstRow="0" w:lastRow="0" w:firstColumn="0" w:lastColumn="0" w:oddVBand="0" w:evenVBand="0" w:oddHBand="1" w:evenHBand="0" w:firstRowFirstColumn="0" w:firstRowLastColumn="0" w:lastRowFirstColumn="0" w:lastRowLastColumn="0"/>
          <w:cantSplit/>
          <w:trHeight w:val="24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E1AB98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04-avr-12</w:t>
            </w:r>
          </w:p>
        </w:tc>
        <w:tc>
          <w:tcPr>
            <w:tcW w:w="8603" w:type="dxa"/>
            <w:noWrap/>
            <w:hideMark/>
          </w:tcPr>
          <w:p w14:paraId="224CF3BF" w14:textId="0D764FD5"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éveloppement de </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article FML</w:t>
            </w:r>
            <w:r w:rsidR="00EE710F">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avec l'aide de la maquette du client</w:t>
            </w:r>
          </w:p>
        </w:tc>
      </w:tr>
      <w:tr w:rsidR="005C042B" w:rsidRPr="005C042B" w14:paraId="61E9BFB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9701F7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05-avr-12</w:t>
            </w:r>
          </w:p>
        </w:tc>
        <w:tc>
          <w:tcPr>
            <w:tcW w:w="8603" w:type="dxa"/>
            <w:hideMark/>
          </w:tcPr>
          <w:p w14:paraId="4D7378AF" w14:textId="05DD29F2" w:rsidR="005C042B" w:rsidRPr="005C042B" w:rsidRDefault="00A703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onfirmation du d</w:t>
            </w:r>
            <w:r>
              <w:rPr>
                <w:rFonts w:ascii="Calibri" w:eastAsia="Times New Roman" w:hAnsi="Calibri" w:cs="Times New Roman"/>
                <w:color w:val="000000"/>
                <w:sz w:val="24"/>
                <w:szCs w:val="24"/>
              </w:rPr>
              <w:t>é</w:t>
            </w:r>
            <w:r w:rsidR="005C042B" w:rsidRPr="005C042B">
              <w:rPr>
                <w:rFonts w:ascii="Calibri" w:eastAsia="Times New Roman" w:hAnsi="Calibri" w:cs="Times New Roman"/>
                <w:color w:val="000000"/>
                <w:sz w:val="24"/>
                <w:szCs w:val="24"/>
              </w:rPr>
              <w:t>v</w:t>
            </w:r>
            <w:r>
              <w:rPr>
                <w:rFonts w:ascii="Calibri" w:eastAsia="Times New Roman" w:hAnsi="Calibri" w:cs="Times New Roman"/>
                <w:color w:val="000000"/>
                <w:sz w:val="24"/>
                <w:szCs w:val="24"/>
              </w:rPr>
              <w:t>eloppement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début de rédaction</w:t>
            </w:r>
          </w:p>
        </w:tc>
      </w:tr>
      <w:tr w:rsidR="005C042B" w:rsidRPr="005C042B" w14:paraId="0BCF4B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6CD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06-avr-12</w:t>
            </w:r>
          </w:p>
        </w:tc>
        <w:tc>
          <w:tcPr>
            <w:tcW w:w="8603" w:type="dxa"/>
            <w:noWrap/>
            <w:hideMark/>
          </w:tcPr>
          <w:p w14:paraId="6C797D78"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63AB95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94E35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09-avr-12</w:t>
            </w:r>
          </w:p>
        </w:tc>
        <w:tc>
          <w:tcPr>
            <w:tcW w:w="8603" w:type="dxa"/>
            <w:noWrap/>
            <w:hideMark/>
          </w:tcPr>
          <w:p w14:paraId="2CE131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1FAF2E" w14:textId="77777777" w:rsidTr="000559FF">
        <w:trPr>
          <w:cnfStyle w:val="000000100000" w:firstRow="0" w:lastRow="0" w:firstColumn="0" w:lastColumn="0" w:oddVBand="0" w:evenVBand="0" w:oddHBand="1" w:evenHBand="0" w:firstRowFirstColumn="0" w:firstRowLastColumn="0" w:lastRowFirstColumn="0" w:lastRowLastColumn="0"/>
          <w:cantSplit/>
          <w:trHeight w:val="46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E5517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10-avr-12</w:t>
            </w:r>
          </w:p>
        </w:tc>
        <w:tc>
          <w:tcPr>
            <w:tcW w:w="8603" w:type="dxa"/>
            <w:hideMark/>
          </w:tcPr>
          <w:p w14:paraId="69731CAB" w14:textId="334306C6" w:rsidR="005C042B" w:rsidRPr="005C042B" w:rsidRDefault="00A703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édaction des </w:t>
            </w:r>
            <w:r>
              <w:rPr>
                <w:rFonts w:ascii="Calibri" w:eastAsia="Times New Roman" w:hAnsi="Calibri" w:cs="Times New Roman"/>
                <w:color w:val="000000"/>
                <w:sz w:val="24"/>
                <w:szCs w:val="24"/>
              </w:rPr>
              <w:t xml:space="preserve">documents. </w:t>
            </w:r>
            <w:r w:rsidR="005C042B" w:rsidRPr="005C042B">
              <w:rPr>
                <w:rFonts w:ascii="Calibri" w:eastAsia="Times New Roman" w:hAnsi="Calibri" w:cs="Times New Roman"/>
                <w:color w:val="000000"/>
                <w:sz w:val="24"/>
                <w:szCs w:val="24"/>
              </w:rPr>
              <w:br/>
            </w:r>
            <w:r w:rsidR="00D929E1">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sur </w:t>
            </w:r>
            <w:r w:rsidR="00D929E1">
              <w:rPr>
                <w:rFonts w:ascii="Calibri" w:eastAsia="Times New Roman" w:hAnsi="Calibri" w:cs="Times New Roman"/>
                <w:color w:val="000000"/>
                <w:sz w:val="24"/>
                <w:szCs w:val="24"/>
              </w:rPr>
              <w:t>« c</w:t>
            </w:r>
            <w:r w:rsidR="005C042B" w:rsidRPr="005C042B">
              <w:rPr>
                <w:rFonts w:ascii="Calibri" w:eastAsia="Times New Roman" w:hAnsi="Calibri" w:cs="Times New Roman"/>
                <w:color w:val="000000"/>
                <w:sz w:val="24"/>
                <w:szCs w:val="24"/>
              </w:rPr>
              <w:t>rlo - article</w:t>
            </w:r>
            <w:r w:rsidR="00D929E1">
              <w:rPr>
                <w:rFonts w:ascii="Calibri" w:eastAsia="Times New Roman" w:hAnsi="Calibri" w:cs="Times New Roman"/>
                <w:color w:val="000000"/>
                <w:sz w:val="24"/>
                <w:szCs w:val="24"/>
              </w:rPr>
              <w:t> »</w:t>
            </w:r>
            <w:r w:rsidR="00D929E1">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 xml:space="preserve">apport de modification pour </w:t>
            </w:r>
            <w:r w:rsidR="00D929E1">
              <w:rPr>
                <w:rFonts w:ascii="Calibri" w:eastAsia="Times New Roman" w:hAnsi="Calibri" w:cs="Times New Roman"/>
                <w:color w:val="000000"/>
                <w:sz w:val="24"/>
                <w:szCs w:val="24"/>
              </w:rPr>
              <w:t>limiter</w:t>
            </w:r>
            <w:r w:rsidR="005C042B" w:rsidRPr="005C042B">
              <w:rPr>
                <w:rFonts w:ascii="Calibri" w:eastAsia="Times New Roman" w:hAnsi="Calibri" w:cs="Times New Roman"/>
                <w:color w:val="000000"/>
                <w:sz w:val="24"/>
                <w:szCs w:val="24"/>
              </w:rPr>
              <w:t xml:space="preserve"> les cas extrêmes et chaos</w:t>
            </w:r>
          </w:p>
        </w:tc>
      </w:tr>
      <w:tr w:rsidR="005C042B" w:rsidRPr="005C042B" w14:paraId="77E040BA" w14:textId="77777777" w:rsidTr="000559FF">
        <w:trPr>
          <w:cantSplit/>
          <w:trHeight w:val="12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A90302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11-avr-12</w:t>
            </w:r>
          </w:p>
        </w:tc>
        <w:tc>
          <w:tcPr>
            <w:tcW w:w="8603" w:type="dxa"/>
            <w:hideMark/>
          </w:tcPr>
          <w:p w14:paraId="68935993" w14:textId="18E42922"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du SFD, DAF, BLI pour test</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en intégration</w:t>
            </w:r>
            <w:r>
              <w:rPr>
                <w:rFonts w:ascii="Calibri" w:eastAsia="Times New Roman" w:hAnsi="Calibri" w:cs="Times New Roman"/>
                <w:color w:val="000000"/>
                <w:sz w:val="24"/>
                <w:szCs w:val="24"/>
              </w:rPr>
              <w: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w:t>
            </w:r>
            <w:r w:rsidR="005C042B" w:rsidRPr="005C042B">
              <w:rPr>
                <w:rFonts w:ascii="Calibri" w:eastAsia="Times New Roman" w:hAnsi="Calibri" w:cs="Times New Roman"/>
                <w:color w:val="000000"/>
                <w:sz w:val="24"/>
                <w:szCs w:val="24"/>
              </w:rPr>
              <w:t xml:space="preserve">odification sur </w:t>
            </w:r>
            <w:r>
              <w:rPr>
                <w:rFonts w:ascii="Calibri" w:eastAsia="Times New Roman" w:hAnsi="Calibri" w:cs="Times New Roman"/>
                <w:color w:val="000000"/>
                <w:sz w:val="24"/>
                <w:szCs w:val="24"/>
              </w:rPr>
              <w:t>une d</w:t>
            </w:r>
            <w:r w:rsidR="005C042B" w:rsidRPr="005C042B">
              <w:rPr>
                <w:rFonts w:ascii="Calibri" w:eastAsia="Times New Roman" w:hAnsi="Calibri" w:cs="Times New Roman"/>
                <w:color w:val="000000"/>
                <w:sz w:val="24"/>
                <w:szCs w:val="24"/>
              </w:rPr>
              <w:t>emande</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 xml:space="preserve">client suite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l'</w:t>
            </w:r>
            <w:r>
              <w:rPr>
                <w:rFonts w:ascii="Calibri" w:eastAsia="Times New Roman" w:hAnsi="Calibri" w:cs="Times New Roman"/>
                <w:color w:val="000000"/>
                <w:sz w:val="24"/>
                <w:szCs w:val="24"/>
              </w:rPr>
              <w:t>envoi</w:t>
            </w:r>
            <w:r w:rsidR="005C042B" w:rsidRPr="005C042B">
              <w:rPr>
                <w:rFonts w:ascii="Calibri" w:eastAsia="Times New Roman" w:hAnsi="Calibri" w:cs="Times New Roman"/>
                <w:color w:val="000000"/>
                <w:sz w:val="24"/>
                <w:szCs w:val="24"/>
              </w:rPr>
              <w:t xml:space="preserve"> de la maquette</w:t>
            </w:r>
          </w:p>
        </w:tc>
      </w:tr>
      <w:tr w:rsidR="005C042B" w:rsidRPr="005C042B" w14:paraId="42CA5704" w14:textId="77777777" w:rsidTr="000559FF">
        <w:trPr>
          <w:cnfStyle w:val="000000100000" w:firstRow="0" w:lastRow="0" w:firstColumn="0" w:lastColumn="0" w:oddVBand="0" w:evenVBand="0" w:oddHBand="1" w:evenHBand="0" w:firstRowFirstColumn="0" w:firstRowLastColumn="0" w:lastRowFirstColumn="0" w:lastRowLastColumn="0"/>
          <w:cantSplit/>
          <w:trHeight w:val="798"/>
        </w:trPr>
        <w:tc>
          <w:tcPr>
            <w:cnfStyle w:val="001000000000" w:firstRow="0" w:lastRow="0" w:firstColumn="1" w:lastColumn="0" w:oddVBand="0" w:evenVBand="0" w:oddHBand="0" w:evenHBand="0" w:firstRowFirstColumn="0" w:firstRowLastColumn="0" w:lastRowFirstColumn="0" w:lastRowLastColumn="0"/>
            <w:tcW w:w="833" w:type="dxa"/>
            <w:noWrap/>
            <w:hideMark/>
          </w:tcPr>
          <w:p w14:paraId="7120281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12-avr-12</w:t>
            </w:r>
          </w:p>
        </w:tc>
        <w:tc>
          <w:tcPr>
            <w:tcW w:w="8603" w:type="dxa"/>
            <w:hideMark/>
          </w:tcPr>
          <w:p w14:paraId="79AED265" w14:textId="5393A5CE"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des spécifications</w:t>
            </w:r>
            <w:r>
              <w:rPr>
                <w:rFonts w:ascii="Calibri" w:eastAsia="Times New Roman" w:hAnsi="Calibri" w:cs="Times New Roman"/>
                <w:color w:val="000000"/>
                <w:sz w:val="24"/>
                <w:szCs w:val="24"/>
              </w:rPr>
              <w:t xml:space="preserve"> (quiproquo sur le fonctionnement souhaité des votes). R</w:t>
            </w:r>
            <w:r w:rsidR="005C042B" w:rsidRPr="005C042B">
              <w:rPr>
                <w:rFonts w:ascii="Calibri" w:eastAsia="Times New Roman" w:hAnsi="Calibri" w:cs="Times New Roman"/>
                <w:color w:val="000000"/>
                <w:sz w:val="24"/>
                <w:szCs w:val="24"/>
              </w:rPr>
              <w:t xml:space="preserve">éévaluation du DAF, SFD, </w:t>
            </w:r>
            <w:r>
              <w:rPr>
                <w:rFonts w:ascii="Calibri" w:eastAsia="Times New Roman" w:hAnsi="Calibri" w:cs="Times New Roman"/>
                <w:color w:val="000000"/>
                <w:sz w:val="24"/>
                <w:szCs w:val="24"/>
              </w:rPr>
              <w:t>de la f</w:t>
            </w:r>
            <w:r w:rsidR="005C042B" w:rsidRPr="005C042B">
              <w:rPr>
                <w:rFonts w:ascii="Calibri" w:eastAsia="Times New Roman" w:hAnsi="Calibri" w:cs="Times New Roman"/>
                <w:color w:val="000000"/>
                <w:sz w:val="24"/>
                <w:szCs w:val="24"/>
              </w:rPr>
              <w:t>iche de test</w:t>
            </w:r>
            <w:r>
              <w:rPr>
                <w:rFonts w:ascii="Calibri" w:eastAsia="Times New Roman" w:hAnsi="Calibri" w:cs="Times New Roman"/>
                <w:color w:val="000000"/>
                <w:sz w:val="24"/>
                <w:szCs w:val="24"/>
              </w:rPr>
              <w:t xml:space="preserve"> ainsi que la</w:t>
            </w:r>
            <w:r w:rsidR="005C042B" w:rsidRPr="005C042B">
              <w:rPr>
                <w:rFonts w:ascii="Calibri" w:eastAsia="Times New Roman" w:hAnsi="Calibri" w:cs="Times New Roman"/>
                <w:color w:val="000000"/>
                <w:sz w:val="24"/>
                <w:szCs w:val="24"/>
              </w:rPr>
              <w:t xml:space="preserve"> manière de cacher le compteur</w:t>
            </w:r>
            <w:r>
              <w:rPr>
                <w:rFonts w:ascii="Calibri" w:eastAsia="Times New Roman" w:hAnsi="Calibri" w:cs="Times New Roman"/>
                <w:color w:val="000000"/>
                <w:sz w:val="24"/>
                <w:szCs w:val="24"/>
              </w:rPr>
              <w:t>. Af</w:t>
            </w:r>
            <w:r w:rsidR="005C042B" w:rsidRPr="005C042B">
              <w:rPr>
                <w:rFonts w:ascii="Calibri" w:eastAsia="Times New Roman" w:hAnsi="Calibri" w:cs="Times New Roman"/>
                <w:color w:val="000000"/>
                <w:sz w:val="24"/>
                <w:szCs w:val="24"/>
              </w:rPr>
              <w:t>fichage du compteur uniquement pour la région lorraine</w:t>
            </w:r>
          </w:p>
        </w:tc>
      </w:tr>
      <w:tr w:rsidR="005C042B" w:rsidRPr="005C042B" w14:paraId="712E32C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7904B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13-avr-12</w:t>
            </w:r>
          </w:p>
        </w:tc>
        <w:tc>
          <w:tcPr>
            <w:tcW w:w="8603" w:type="dxa"/>
            <w:noWrap/>
            <w:hideMark/>
          </w:tcPr>
          <w:p w14:paraId="28B63579" w14:textId="3474A83C"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hangement dans la manière de présenter les articles votables, mise en œuvre d'une liste qui arrange des composants sous 2 colonnes</w:t>
            </w:r>
          </w:p>
        </w:tc>
      </w:tr>
      <w:tr w:rsidR="005C042B" w:rsidRPr="005C042B" w14:paraId="1DC5D06B" w14:textId="77777777" w:rsidTr="000559FF">
        <w:trPr>
          <w:cnfStyle w:val="000000100000" w:firstRow="0" w:lastRow="0" w:firstColumn="0" w:lastColumn="0" w:oddVBand="0" w:evenVBand="0" w:oddHBand="1" w:evenHBand="0" w:firstRowFirstColumn="0" w:firstRowLastColumn="0" w:lastRowFirstColumn="0" w:lastRowLastColumn="0"/>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145E011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16-avr-12</w:t>
            </w:r>
          </w:p>
        </w:tc>
        <w:tc>
          <w:tcPr>
            <w:tcW w:w="8603" w:type="dxa"/>
            <w:hideMark/>
          </w:tcPr>
          <w:p w14:paraId="755D77B2" w14:textId="5CCDC05B"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 xml:space="preserve">écouverte d'un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d'affichage lié </w:t>
            </w:r>
            <w:r>
              <w:rPr>
                <w:rFonts w:ascii="Calibri" w:eastAsia="Times New Roman" w:hAnsi="Calibri" w:cs="Times New Roman"/>
                <w:color w:val="000000"/>
                <w:sz w:val="24"/>
                <w:szCs w:val="24"/>
              </w:rPr>
              <w:t>apparemment</w:t>
            </w:r>
            <w:r w:rsidR="005C042B" w:rsidRPr="005C042B">
              <w:rPr>
                <w:rFonts w:ascii="Calibri" w:eastAsia="Times New Roman" w:hAnsi="Calibri" w:cs="Times New Roman"/>
                <w:color w:val="000000"/>
                <w:sz w:val="24"/>
                <w:szCs w:val="24"/>
              </w:rPr>
              <w:t xml:space="preserve"> au cache</w:t>
            </w:r>
            <w:r>
              <w:rPr>
                <w:rFonts w:ascii="Calibri" w:eastAsia="Times New Roman" w:hAnsi="Calibri" w:cs="Times New Roman"/>
                <w:color w:val="000000"/>
                <w:sz w:val="24"/>
                <w:szCs w:val="24"/>
              </w:rPr>
              <w:t>. P</w:t>
            </w:r>
            <w:r w:rsidR="005C042B" w:rsidRPr="005C042B">
              <w:rPr>
                <w:rFonts w:ascii="Calibri" w:eastAsia="Times New Roman" w:hAnsi="Calibri" w:cs="Times New Roman"/>
                <w:color w:val="000000"/>
                <w:sz w:val="24"/>
                <w:szCs w:val="24"/>
              </w:rPr>
              <w:t xml:space="preserve">our vérification </w:t>
            </w:r>
            <w:r>
              <w:rPr>
                <w:rFonts w:ascii="Calibri" w:eastAsia="Times New Roman" w:hAnsi="Calibri" w:cs="Times New Roman"/>
                <w:color w:val="000000"/>
                <w:sz w:val="24"/>
                <w:szCs w:val="24"/>
              </w:rPr>
              <w:t>déploiement sur une version plus récente de Jahia.</w:t>
            </w:r>
          </w:p>
        </w:tc>
      </w:tr>
      <w:tr w:rsidR="005C042B" w:rsidRPr="005C042B" w14:paraId="6068F740" w14:textId="77777777" w:rsidTr="000559FF">
        <w:trPr>
          <w:cantSplit/>
          <w:trHeight w:val="474"/>
        </w:trPr>
        <w:tc>
          <w:tcPr>
            <w:cnfStyle w:val="001000000000" w:firstRow="0" w:lastRow="0" w:firstColumn="1" w:lastColumn="0" w:oddVBand="0" w:evenVBand="0" w:oddHBand="0" w:evenHBand="0" w:firstRowFirstColumn="0" w:firstRowLastColumn="0" w:lastRowFirstColumn="0" w:lastRowLastColumn="0"/>
            <w:tcW w:w="833" w:type="dxa"/>
            <w:noWrap/>
            <w:hideMark/>
          </w:tcPr>
          <w:p w14:paraId="48D949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17-avr-12</w:t>
            </w:r>
          </w:p>
        </w:tc>
        <w:tc>
          <w:tcPr>
            <w:tcW w:w="8603" w:type="dxa"/>
            <w:hideMark/>
          </w:tcPr>
          <w:p w14:paraId="52F6C824" w14:textId="42F49A2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Découverte d'un bogue d'affichage lié apparemment au cache. Pour vérification déploiement sur une version plus récente de Jahia.</w:t>
            </w:r>
            <w:r w:rsidR="005C042B" w:rsidRPr="005C042B">
              <w:rPr>
                <w:rFonts w:ascii="Calibri" w:eastAsia="Times New Roman" w:hAnsi="Calibri" w:cs="Times New Roman"/>
                <w:color w:val="000000"/>
                <w:sz w:val="24"/>
                <w:szCs w:val="24"/>
              </w:rPr>
              <w:t xml:space="preserve"> </w:t>
            </w:r>
          </w:p>
        </w:tc>
      </w:tr>
      <w:tr w:rsidR="005C042B" w:rsidRPr="005C042B" w14:paraId="534EA264"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E23AD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18-avr-12</w:t>
            </w:r>
          </w:p>
        </w:tc>
        <w:tc>
          <w:tcPr>
            <w:tcW w:w="8603" w:type="dxa"/>
            <w:hideMark/>
          </w:tcPr>
          <w:p w14:paraId="42F8868D" w14:textId="0F81B749"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le bandeau</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au point de plusieurs solutions à proposer au client basé sur ContentFlo</w:t>
            </w:r>
            <w:r>
              <w:rPr>
                <w:rFonts w:ascii="Calibri" w:eastAsia="Times New Roman" w:hAnsi="Calibri" w:cs="Times New Roman"/>
                <w:color w:val="000000"/>
                <w:sz w:val="24"/>
                <w:szCs w:val="24"/>
              </w:rPr>
              <w:t>w.</w:t>
            </w:r>
          </w:p>
        </w:tc>
      </w:tr>
      <w:tr w:rsidR="005C042B" w:rsidRPr="005C042B" w14:paraId="5D7326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AB8C7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19-avr-12</w:t>
            </w:r>
          </w:p>
        </w:tc>
        <w:tc>
          <w:tcPr>
            <w:tcW w:w="8603" w:type="dxa"/>
            <w:noWrap/>
            <w:hideMark/>
          </w:tcPr>
          <w:p w14:paraId="6DDD4A2A" w14:textId="4F55D4CB" w:rsidR="005C042B" w:rsidRPr="005C042B" w:rsidRDefault="00D929E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Débogage</w:t>
            </w:r>
            <w:r w:rsidR="005C042B" w:rsidRPr="005C042B">
              <w:rPr>
                <w:rFonts w:ascii="Calibri" w:eastAsia="Times New Roman" w:hAnsi="Calibri" w:cs="Times New Roman"/>
                <w:color w:val="000000"/>
                <w:sz w:val="24"/>
                <w:szCs w:val="24"/>
              </w:rPr>
              <w:t xml:space="preserve"> pour </w:t>
            </w:r>
            <w:r>
              <w:rPr>
                <w:rFonts w:ascii="Calibri" w:eastAsia="Times New Roman" w:hAnsi="Calibri" w:cs="Times New Roman"/>
                <w:color w:val="000000"/>
                <w:sz w:val="24"/>
                <w:szCs w:val="24"/>
              </w:rPr>
              <w:t>équivalence</w:t>
            </w:r>
            <w:r w:rsidR="005C042B" w:rsidRPr="005C042B">
              <w:rPr>
                <w:rFonts w:ascii="Calibri" w:eastAsia="Times New Roman" w:hAnsi="Calibri" w:cs="Times New Roman"/>
                <w:color w:val="000000"/>
                <w:sz w:val="24"/>
                <w:szCs w:val="24"/>
              </w:rPr>
              <w:t xml:space="preserve"> entre </w:t>
            </w:r>
            <w:r>
              <w:rPr>
                <w:rFonts w:ascii="Calibri" w:eastAsia="Times New Roman" w:hAnsi="Calibri" w:cs="Times New Roman"/>
                <w:color w:val="000000"/>
                <w:sz w:val="24"/>
                <w:szCs w:val="24"/>
              </w:rPr>
              <w:t>navigateurs</w:t>
            </w:r>
            <w:r w:rsidR="005C042B" w:rsidRPr="005C042B">
              <w:rPr>
                <w:rFonts w:ascii="Calibri" w:eastAsia="Times New Roman" w:hAnsi="Calibri" w:cs="Times New Roman"/>
                <w:color w:val="000000"/>
                <w:sz w:val="24"/>
                <w:szCs w:val="24"/>
              </w:rPr>
              <w:t xml:space="preserve"> du nouveau bandeau</w:t>
            </w:r>
          </w:p>
        </w:tc>
      </w:tr>
      <w:tr w:rsidR="005C042B" w:rsidRPr="005C042B" w14:paraId="713E26F3" w14:textId="77777777" w:rsidTr="000559FF">
        <w:trPr>
          <w:cnfStyle w:val="000000100000" w:firstRow="0" w:lastRow="0" w:firstColumn="0" w:lastColumn="0" w:oddVBand="0" w:evenVBand="0" w:oddHBand="1" w:evenHBand="0" w:firstRowFirstColumn="0" w:firstRowLastColumn="0" w:lastRowFirstColumn="0" w:lastRowLastColumn="0"/>
          <w:cantSplit/>
          <w:trHeight w:val="836"/>
        </w:trPr>
        <w:tc>
          <w:tcPr>
            <w:cnfStyle w:val="001000000000" w:firstRow="0" w:lastRow="0" w:firstColumn="1" w:lastColumn="0" w:oddVBand="0" w:evenVBand="0" w:oddHBand="0" w:evenHBand="0" w:firstRowFirstColumn="0" w:firstRowLastColumn="0" w:lastRowFirstColumn="0" w:lastRowLastColumn="0"/>
            <w:tcW w:w="833" w:type="dxa"/>
            <w:noWrap/>
            <w:hideMark/>
          </w:tcPr>
          <w:p w14:paraId="25A6E4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20-avr-12</w:t>
            </w:r>
          </w:p>
        </w:tc>
        <w:tc>
          <w:tcPr>
            <w:tcW w:w="8603" w:type="dxa"/>
            <w:hideMark/>
          </w:tcPr>
          <w:p w14:paraId="0EABD605" w14:textId="01F8B415" w:rsidR="005C042B" w:rsidRPr="005C042B" w:rsidRDefault="00D929E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du bandeau dans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A</w:t>
            </w:r>
            <w:r w:rsidR="005C042B" w:rsidRPr="005C042B">
              <w:rPr>
                <w:rFonts w:ascii="Calibri" w:eastAsia="Times New Roman" w:hAnsi="Calibri" w:cs="Times New Roman"/>
                <w:color w:val="000000"/>
                <w:sz w:val="24"/>
                <w:szCs w:val="24"/>
              </w:rPr>
              <w:t>jout de questions au client</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à propos</w:t>
            </w:r>
            <w:r>
              <w:rPr>
                <w:rFonts w:ascii="Calibri" w:eastAsia="Times New Roman" w:hAnsi="Calibri" w:cs="Times New Roman"/>
                <w:color w:val="000000"/>
                <w:sz w:val="24"/>
                <w:szCs w:val="24"/>
              </w:rPr>
              <w:t xml:space="preserve"> d</w:t>
            </w:r>
            <w:r w:rsidR="00511031">
              <w:rPr>
                <w:rFonts w:ascii="Calibri" w:eastAsia="Times New Roman" w:hAnsi="Calibri" w:cs="Times New Roman"/>
                <w:color w:val="000000"/>
                <w:sz w:val="24"/>
                <w:szCs w:val="24"/>
              </w:rPr>
              <w:t>u drag and drop</w:t>
            </w:r>
            <w:r>
              <w:rPr>
                <w:rFonts w:ascii="Calibri" w:eastAsia="Times New Roman" w:hAnsi="Calibri" w:cs="Times New Roman"/>
                <w:color w:val="000000"/>
                <w:sz w:val="24"/>
                <w:szCs w:val="24"/>
              </w:rPr>
              <w:t xml:space="preserve">, </w:t>
            </w:r>
            <w:r w:rsidR="00511031">
              <w:rPr>
                <w:rFonts w:ascii="Calibri" w:eastAsia="Times New Roman" w:hAnsi="Calibri" w:cs="Times New Roman"/>
                <w:color w:val="000000"/>
                <w:sz w:val="24"/>
                <w:szCs w:val="24"/>
              </w:rPr>
              <w:t>et s</w:t>
            </w:r>
            <w:r w:rsidR="005C042B" w:rsidRPr="005C042B">
              <w:rPr>
                <w:rFonts w:ascii="Calibri" w:eastAsia="Times New Roman" w:hAnsi="Calibri" w:cs="Times New Roman"/>
                <w:color w:val="000000"/>
                <w:sz w:val="24"/>
                <w:szCs w:val="24"/>
              </w:rPr>
              <w:t>ur le menu déroulant</w:t>
            </w:r>
            <w:r w:rsidR="00511031">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et</w:t>
            </w:r>
            <w:r w:rsidR="00511031">
              <w:rPr>
                <w:rFonts w:ascii="Calibri" w:eastAsia="Times New Roman" w:hAnsi="Calibri" w:cs="Times New Roman"/>
                <w:color w:val="000000"/>
                <w:sz w:val="24"/>
                <w:szCs w:val="24"/>
              </w:rPr>
              <w:t xml:space="preserve"> la </w:t>
            </w:r>
            <w:r w:rsidR="005C042B" w:rsidRPr="005C042B">
              <w:rPr>
                <w:rFonts w:ascii="Calibri" w:eastAsia="Times New Roman" w:hAnsi="Calibri" w:cs="Times New Roman"/>
                <w:color w:val="000000"/>
                <w:sz w:val="24"/>
                <w:szCs w:val="24"/>
              </w:rPr>
              <w:t>zone fixe</w:t>
            </w:r>
          </w:p>
        </w:tc>
      </w:tr>
      <w:tr w:rsidR="005C042B" w:rsidRPr="005C042B" w14:paraId="00948E2A" w14:textId="77777777" w:rsidTr="000559FF">
        <w:trPr>
          <w:cantSplit/>
          <w:trHeight w:val="53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692D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23-avr-12</w:t>
            </w:r>
          </w:p>
        </w:tc>
        <w:tc>
          <w:tcPr>
            <w:tcW w:w="8603" w:type="dxa"/>
            <w:hideMark/>
          </w:tcPr>
          <w:p w14:paraId="760D8AD9" w14:textId="3B37540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S</w:t>
            </w:r>
            <w:r w:rsidR="005C042B" w:rsidRPr="005C042B">
              <w:rPr>
                <w:rFonts w:ascii="Calibri" w:eastAsia="Times New Roman" w:hAnsi="Calibri" w:cs="Times New Roman"/>
                <w:color w:val="000000"/>
                <w:sz w:val="24"/>
                <w:szCs w:val="24"/>
              </w:rPr>
              <w:t xml:space="preserve">uite d'analyse du </w:t>
            </w:r>
            <w:r>
              <w:rPr>
                <w:rFonts w:ascii="Calibri" w:eastAsia="Times New Roman" w:hAnsi="Calibri" w:cs="Times New Roman"/>
                <w:color w:val="000000"/>
                <w:sz w:val="24"/>
                <w:szCs w:val="24"/>
              </w:rPr>
              <w:t>CCTP,</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test sur le menu inférieur</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r</w:t>
            </w:r>
            <w:r w:rsidR="005C042B" w:rsidRPr="005C042B">
              <w:rPr>
                <w:rFonts w:ascii="Calibri" w:eastAsia="Times New Roman" w:hAnsi="Calibri" w:cs="Times New Roman"/>
                <w:color w:val="000000"/>
                <w:sz w:val="24"/>
                <w:szCs w:val="24"/>
              </w:rPr>
              <w:t xml:space="preserve">éflexion sur la barre </w:t>
            </w:r>
            <w:r>
              <w:rPr>
                <w:rFonts w:ascii="Calibri" w:eastAsia="Times New Roman" w:hAnsi="Calibri" w:cs="Times New Roman"/>
                <w:color w:val="000000"/>
                <w:sz w:val="24"/>
                <w:szCs w:val="24"/>
              </w:rPr>
              <w:t>permanente. D</w:t>
            </w:r>
            <w:r w:rsidR="005C042B" w:rsidRPr="005C042B">
              <w:rPr>
                <w:rFonts w:ascii="Calibri" w:eastAsia="Times New Roman" w:hAnsi="Calibri" w:cs="Times New Roman"/>
                <w:color w:val="000000"/>
                <w:sz w:val="24"/>
                <w:szCs w:val="24"/>
              </w:rPr>
              <w:t xml:space="preserve">ébut </w:t>
            </w:r>
            <w:r>
              <w:rPr>
                <w:rFonts w:ascii="Calibri" w:eastAsia="Times New Roman" w:hAnsi="Calibri" w:cs="Times New Roman"/>
                <w:color w:val="000000"/>
                <w:sz w:val="24"/>
                <w:szCs w:val="24"/>
              </w:rPr>
              <w:t>d’i</w:t>
            </w:r>
            <w:r w:rsidR="005C042B" w:rsidRPr="005C042B">
              <w:rPr>
                <w:rFonts w:ascii="Calibri" w:eastAsia="Times New Roman" w:hAnsi="Calibri" w:cs="Times New Roman"/>
                <w:color w:val="000000"/>
                <w:sz w:val="24"/>
                <w:szCs w:val="24"/>
              </w:rPr>
              <w:t>ntégratio</w:t>
            </w:r>
            <w:r>
              <w:rPr>
                <w:rFonts w:ascii="Calibri" w:eastAsia="Times New Roman" w:hAnsi="Calibri" w:cs="Times New Roman"/>
                <w:color w:val="000000"/>
                <w:sz w:val="24"/>
                <w:szCs w:val="24"/>
              </w:rPr>
              <w:t>n</w:t>
            </w:r>
          </w:p>
        </w:tc>
      </w:tr>
      <w:tr w:rsidR="005C042B" w:rsidRPr="005C042B" w14:paraId="3B4CF8D0" w14:textId="77777777" w:rsidTr="000559FF">
        <w:trPr>
          <w:cnfStyle w:val="000000100000" w:firstRow="0" w:lastRow="0" w:firstColumn="0" w:lastColumn="0" w:oddVBand="0" w:evenVBand="0" w:oddHBand="1" w:evenHBand="0" w:firstRowFirstColumn="0" w:firstRowLastColumn="0" w:lastRowFirstColumn="0" w:lastRowLastColumn="0"/>
          <w:cantSplit/>
          <w:trHeight w:val="782"/>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1E80F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24-avr-12</w:t>
            </w:r>
          </w:p>
        </w:tc>
        <w:tc>
          <w:tcPr>
            <w:tcW w:w="8603" w:type="dxa"/>
            <w:hideMark/>
          </w:tcPr>
          <w:p w14:paraId="5345E41C" w14:textId="22E0D308"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w:t>
            </w:r>
            <w:r>
              <w:rPr>
                <w:rFonts w:ascii="Calibri" w:eastAsia="Times New Roman" w:hAnsi="Calibri" w:cs="Times New Roman"/>
                <w:color w:val="000000"/>
                <w:sz w:val="24"/>
                <w:szCs w:val="24"/>
              </w:rPr>
              <w:t xml:space="preserve"> du </w:t>
            </w:r>
            <w:r w:rsidR="005C042B" w:rsidRPr="005C042B">
              <w:rPr>
                <w:rFonts w:ascii="Calibri" w:eastAsia="Times New Roman" w:hAnsi="Calibri" w:cs="Times New Roman"/>
                <w:color w:val="000000"/>
                <w:sz w:val="24"/>
                <w:szCs w:val="24"/>
              </w:rPr>
              <w:t>menu déroulant ascendant</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mélioration selon </w:t>
            </w:r>
            <w:r>
              <w:rPr>
                <w:rFonts w:ascii="Calibri" w:eastAsia="Times New Roman" w:hAnsi="Calibri" w:cs="Times New Roman"/>
                <w:color w:val="000000"/>
                <w:sz w:val="24"/>
                <w:szCs w:val="24"/>
              </w:rPr>
              <w:t xml:space="preserve">la maquette du </w:t>
            </w:r>
            <w:r w:rsidR="005C042B" w:rsidRPr="005C042B">
              <w:rPr>
                <w:rFonts w:ascii="Calibri" w:eastAsia="Times New Roman" w:hAnsi="Calibri" w:cs="Times New Roman"/>
                <w:color w:val="000000"/>
                <w:sz w:val="24"/>
                <w:szCs w:val="24"/>
              </w:rPr>
              <w:t>client</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in de</w:t>
            </w:r>
            <w:r>
              <w:rPr>
                <w:rFonts w:ascii="Calibri" w:eastAsia="Times New Roman" w:hAnsi="Calibri" w:cs="Times New Roman"/>
                <w:color w:val="000000"/>
                <w:sz w:val="24"/>
                <w:szCs w:val="24"/>
              </w:rPr>
              <w:t>s développements</w:t>
            </w:r>
            <w:r w:rsidR="005C042B" w:rsidRPr="005C042B">
              <w:rPr>
                <w:rFonts w:ascii="Calibri" w:eastAsia="Times New Roman" w:hAnsi="Calibri" w:cs="Times New Roman"/>
                <w:color w:val="000000"/>
                <w:sz w:val="24"/>
                <w:szCs w:val="24"/>
              </w:rPr>
              <w:t xml:space="preserve"> avec les données du moment, </w:t>
            </w:r>
            <w:r>
              <w:rPr>
                <w:rFonts w:ascii="Calibri" w:eastAsia="Times New Roman" w:hAnsi="Calibri" w:cs="Times New Roman"/>
                <w:color w:val="000000"/>
                <w:sz w:val="24"/>
                <w:szCs w:val="24"/>
              </w:rPr>
              <w:t>seules</w:t>
            </w:r>
            <w:r w:rsidR="005C042B" w:rsidRPr="005C042B">
              <w:rPr>
                <w:rFonts w:ascii="Calibri" w:eastAsia="Times New Roman" w:hAnsi="Calibri" w:cs="Times New Roman"/>
                <w:color w:val="000000"/>
                <w:sz w:val="24"/>
                <w:szCs w:val="24"/>
              </w:rPr>
              <w:t xml:space="preserve"> les fonctionnalités supposées sont </w:t>
            </w:r>
            <w:r>
              <w:rPr>
                <w:rFonts w:ascii="Calibri" w:eastAsia="Times New Roman" w:hAnsi="Calibri" w:cs="Times New Roman"/>
                <w:color w:val="000000"/>
                <w:sz w:val="24"/>
                <w:szCs w:val="24"/>
              </w:rPr>
              <w:t>OK</w:t>
            </w:r>
          </w:p>
        </w:tc>
      </w:tr>
      <w:tr w:rsidR="005C042B" w:rsidRPr="005C042B" w14:paraId="17D4A6C7"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12F219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25-avr-12</w:t>
            </w:r>
          </w:p>
        </w:tc>
        <w:tc>
          <w:tcPr>
            <w:tcW w:w="8603" w:type="dxa"/>
            <w:hideMark/>
          </w:tcPr>
          <w:p w14:paraId="6CDA9009" w14:textId="618A16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à des</w:t>
            </w:r>
            <w:r w:rsidR="005C042B" w:rsidRPr="005C042B">
              <w:rPr>
                <w:rFonts w:ascii="Calibri" w:eastAsia="Times New Roman" w:hAnsi="Calibri" w:cs="Times New Roman"/>
                <w:color w:val="000000"/>
                <w:sz w:val="24"/>
                <w:szCs w:val="24"/>
              </w:rPr>
              <w:t xml:space="preserve"> probl</w:t>
            </w:r>
            <w:r>
              <w:rPr>
                <w:rFonts w:ascii="Calibri" w:eastAsia="Times New Roman" w:hAnsi="Calibri" w:cs="Times New Roman"/>
                <w:color w:val="000000"/>
                <w:sz w:val="24"/>
                <w:szCs w:val="24"/>
              </w:rPr>
              <w:t>è</w:t>
            </w:r>
            <w:r w:rsidR="005C042B" w:rsidRPr="005C042B">
              <w:rPr>
                <w:rFonts w:ascii="Calibri" w:eastAsia="Times New Roman" w:hAnsi="Calibri" w:cs="Times New Roman"/>
                <w:color w:val="000000"/>
                <w:sz w:val="24"/>
                <w:szCs w:val="24"/>
              </w:rPr>
              <w:t>me</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sur FML</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r>
            <w:r w:rsidR="005C042B" w:rsidRPr="005C042B">
              <w:rPr>
                <w:rFonts w:ascii="Calibri" w:eastAsia="Times New Roman" w:hAnsi="Calibri" w:cs="Times New Roman"/>
                <w:color w:val="000000"/>
                <w:sz w:val="24"/>
                <w:szCs w:val="24"/>
              </w:rPr>
              <w:t>correction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w:t>
            </w:r>
            <w:r>
              <w:rPr>
                <w:rFonts w:ascii="Calibri" w:eastAsia="Times New Roman" w:hAnsi="Calibri" w:cs="Times New Roman"/>
                <w:color w:val="000000"/>
                <w:sz w:val="24"/>
                <w:szCs w:val="24"/>
              </w:rPr>
              <w:t>le site E</w:t>
            </w:r>
            <w:r w:rsidR="005C042B" w:rsidRPr="005C042B">
              <w:rPr>
                <w:rFonts w:ascii="Calibri" w:eastAsia="Times New Roman" w:hAnsi="Calibri" w:cs="Times New Roman"/>
                <w:color w:val="000000"/>
                <w:sz w:val="24"/>
                <w:szCs w:val="24"/>
              </w:rPr>
              <w:t>ureka</w:t>
            </w:r>
          </w:p>
        </w:tc>
      </w:tr>
      <w:tr w:rsidR="005C042B" w:rsidRPr="005C042B" w14:paraId="4401358E" w14:textId="77777777" w:rsidTr="000559FF">
        <w:trPr>
          <w:cnfStyle w:val="000000100000" w:firstRow="0" w:lastRow="0" w:firstColumn="0" w:lastColumn="0" w:oddVBand="0" w:evenVBand="0" w:oddHBand="1" w:evenHBand="0" w:firstRowFirstColumn="0" w:firstRowLastColumn="0" w:lastRowFirstColumn="0" w:lastRowLastColumn="0"/>
          <w:cantSplit/>
          <w:trHeight w:val="728"/>
        </w:trPr>
        <w:tc>
          <w:tcPr>
            <w:cnfStyle w:val="001000000000" w:firstRow="0" w:lastRow="0" w:firstColumn="1" w:lastColumn="0" w:oddVBand="0" w:evenVBand="0" w:oddHBand="0" w:evenHBand="0" w:firstRowFirstColumn="0" w:firstRowLastColumn="0" w:lastRowFirstColumn="0" w:lastRowLastColumn="0"/>
            <w:tcW w:w="833" w:type="dxa"/>
            <w:noWrap/>
            <w:hideMark/>
          </w:tcPr>
          <w:p w14:paraId="540EDD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26-avr-12</w:t>
            </w:r>
          </w:p>
        </w:tc>
        <w:tc>
          <w:tcPr>
            <w:tcW w:w="8603" w:type="dxa"/>
            <w:hideMark/>
          </w:tcPr>
          <w:p w14:paraId="594EEDAF" w14:textId="2233A165"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ue sur E</w:t>
            </w:r>
            <w:r w:rsidR="005C042B" w:rsidRPr="005C042B">
              <w:rPr>
                <w:rFonts w:ascii="Calibri" w:eastAsia="Times New Roman" w:hAnsi="Calibri" w:cs="Times New Roman"/>
                <w:color w:val="000000"/>
                <w:sz w:val="24"/>
                <w:szCs w:val="24"/>
              </w:rPr>
              <w:t>ureka</w:t>
            </w:r>
            <w:r>
              <w:rPr>
                <w:rFonts w:ascii="Calibri" w:eastAsia="Times New Roman" w:hAnsi="Calibri" w:cs="Times New Roman"/>
                <w:color w:val="000000"/>
                <w:sz w:val="24"/>
                <w:szCs w:val="24"/>
              </w:rPr>
              <w:t>. Impossibilité de tester le fonctionnement à cause des restrictions de sécurité sur les plateformes</w:t>
            </w:r>
          </w:p>
        </w:tc>
      </w:tr>
      <w:tr w:rsidR="005C042B" w:rsidRPr="005C042B" w14:paraId="3AA2227C"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706066" w14:textId="53A49F74"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27-avr-1</w:t>
            </w:r>
            <w:r w:rsidR="00511031">
              <w:rPr>
                <w:rFonts w:ascii="Calibri" w:eastAsia="Times New Roman" w:hAnsi="Calibri" w:cs="Times New Roman"/>
                <w:color w:val="000000"/>
                <w:sz w:val="24"/>
                <w:szCs w:val="24"/>
              </w:rPr>
              <w:t>2</w:t>
            </w:r>
          </w:p>
        </w:tc>
        <w:tc>
          <w:tcPr>
            <w:tcW w:w="8603" w:type="dxa"/>
            <w:hideMark/>
          </w:tcPr>
          <w:p w14:paraId="5B2F24C3" w14:textId="2EE1574E"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ectification de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sur la barre </w:t>
            </w:r>
            <w:r>
              <w:rPr>
                <w:rFonts w:ascii="Calibri" w:eastAsia="Times New Roman" w:hAnsi="Calibri" w:cs="Times New Roman"/>
                <w:color w:val="000000"/>
                <w:sz w:val="24"/>
                <w:szCs w:val="24"/>
              </w:rPr>
              <w:t>permanente. A</w:t>
            </w:r>
            <w:r w:rsidR="005C042B" w:rsidRPr="005C042B">
              <w:rPr>
                <w:rFonts w:ascii="Calibri" w:eastAsia="Times New Roman" w:hAnsi="Calibri" w:cs="Times New Roman"/>
                <w:color w:val="000000"/>
                <w:sz w:val="24"/>
                <w:szCs w:val="24"/>
              </w:rPr>
              <w:t>mélioration du comportement du menu déroulant</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de la vue de l'article FML</w:t>
            </w:r>
          </w:p>
        </w:tc>
      </w:tr>
      <w:tr w:rsidR="005C042B" w:rsidRPr="005C042B" w14:paraId="7A4861B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911BA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30-avr-12</w:t>
            </w:r>
          </w:p>
        </w:tc>
        <w:tc>
          <w:tcPr>
            <w:tcW w:w="8603" w:type="dxa"/>
            <w:noWrap/>
            <w:hideMark/>
          </w:tcPr>
          <w:p w14:paraId="381E379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C3E76C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5D9A7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01-mai-12</w:t>
            </w:r>
          </w:p>
        </w:tc>
        <w:tc>
          <w:tcPr>
            <w:tcW w:w="8603" w:type="dxa"/>
            <w:noWrap/>
            <w:hideMark/>
          </w:tcPr>
          <w:p w14:paraId="4A0D533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D0A"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3600F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02-mai-12</w:t>
            </w:r>
          </w:p>
        </w:tc>
        <w:tc>
          <w:tcPr>
            <w:tcW w:w="8603" w:type="dxa"/>
            <w:hideMark/>
          </w:tcPr>
          <w:p w14:paraId="1739E629" w14:textId="7407B166"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ésolution de divers problèmes sur la vue d'un article simple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édaction document pour </w:t>
            </w:r>
            <w:r>
              <w:rPr>
                <w:rFonts w:ascii="Calibri" w:eastAsia="Times New Roman" w:hAnsi="Calibri" w:cs="Times New Roman"/>
                <w:color w:val="000000"/>
                <w:sz w:val="24"/>
                <w:szCs w:val="24"/>
              </w:rPr>
              <w:t>évolution</w:t>
            </w:r>
            <w:r w:rsidR="005C042B" w:rsidRPr="005C042B">
              <w:rPr>
                <w:rFonts w:ascii="Calibri" w:eastAsia="Times New Roman" w:hAnsi="Calibri" w:cs="Times New Roman"/>
                <w:color w:val="000000"/>
                <w:sz w:val="24"/>
                <w:szCs w:val="24"/>
              </w:rPr>
              <w:t xml:space="preserve"> PDL</w:t>
            </w:r>
          </w:p>
        </w:tc>
      </w:tr>
      <w:tr w:rsidR="005C042B" w:rsidRPr="005C042B" w14:paraId="0839558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346F0A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03-mai-12</w:t>
            </w:r>
          </w:p>
        </w:tc>
        <w:tc>
          <w:tcPr>
            <w:tcW w:w="8603" w:type="dxa"/>
            <w:noWrap/>
            <w:hideMark/>
          </w:tcPr>
          <w:p w14:paraId="638BE0BB" w14:textId="79F9410A"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éflexion sur les problèmes d'accessibilité sur les menus déroulants + maj SFG et SFD pour la v2 (SFG terminé, SFD en cours)</w:t>
            </w:r>
          </w:p>
        </w:tc>
      </w:tr>
      <w:tr w:rsidR="005C042B" w:rsidRPr="005C042B" w14:paraId="4DC30545" w14:textId="77777777" w:rsidTr="000559FF">
        <w:trPr>
          <w:cnfStyle w:val="000000100000" w:firstRow="0" w:lastRow="0" w:firstColumn="0" w:lastColumn="0" w:oddVBand="0" w:evenVBand="0" w:oddHBand="1" w:evenHBand="0" w:firstRowFirstColumn="0" w:firstRowLastColumn="0" w:lastRowFirstColumn="0" w:lastRowLastColumn="0"/>
          <w:cantSplit/>
          <w:trHeight w:val="654"/>
        </w:trPr>
        <w:tc>
          <w:tcPr>
            <w:cnfStyle w:val="001000000000" w:firstRow="0" w:lastRow="0" w:firstColumn="1" w:lastColumn="0" w:oddVBand="0" w:evenVBand="0" w:oddHBand="0" w:evenHBand="0" w:firstRowFirstColumn="0" w:firstRowLastColumn="0" w:lastRowFirstColumn="0" w:lastRowLastColumn="0"/>
            <w:tcW w:w="833" w:type="dxa"/>
            <w:noWrap/>
            <w:hideMark/>
          </w:tcPr>
          <w:p w14:paraId="1A91FB1A" w14:textId="6B1B9FB9"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04-mai-1</w:t>
            </w:r>
            <w:r w:rsidR="00511031">
              <w:rPr>
                <w:rFonts w:ascii="Calibri" w:eastAsia="Times New Roman" w:hAnsi="Calibri" w:cs="Times New Roman"/>
                <w:color w:val="000000"/>
                <w:sz w:val="24"/>
                <w:szCs w:val="24"/>
              </w:rPr>
              <w:t>2</w:t>
            </w:r>
          </w:p>
        </w:tc>
        <w:tc>
          <w:tcPr>
            <w:tcW w:w="8603" w:type="dxa"/>
            <w:hideMark/>
          </w:tcPr>
          <w:p w14:paraId="6D5AC1A0" w14:textId="4C9DA443" w:rsidR="005C042B" w:rsidRPr="005C042B" w:rsidRDefault="00511031"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 </w:t>
            </w:r>
            <w:r>
              <w:rPr>
                <w:rFonts w:ascii="Calibri" w:eastAsia="Times New Roman" w:hAnsi="Calibri" w:cs="Times New Roman"/>
                <w:color w:val="000000"/>
                <w:sz w:val="24"/>
                <w:szCs w:val="24"/>
              </w:rPr>
              <w:t>de r</w:t>
            </w:r>
            <w:r w:rsidR="005C042B" w:rsidRPr="005C042B">
              <w:rPr>
                <w:rFonts w:ascii="Calibri" w:eastAsia="Times New Roman" w:hAnsi="Calibri" w:cs="Times New Roman"/>
                <w:color w:val="000000"/>
                <w:sz w:val="24"/>
                <w:szCs w:val="24"/>
              </w:rPr>
              <w:t>édaction SF</w:t>
            </w:r>
            <w:r>
              <w:rPr>
                <w:rFonts w:ascii="Calibri" w:eastAsia="Times New Roman" w:hAnsi="Calibri" w:cs="Times New Roman"/>
                <w:color w:val="000000"/>
                <w:sz w:val="24"/>
                <w:szCs w:val="24"/>
              </w:rPr>
              <w:t>D. Vérification des normes d’accessibilités sur certains modules notamment pour les scripts</w:t>
            </w:r>
          </w:p>
        </w:tc>
      </w:tr>
      <w:tr w:rsidR="005C042B" w:rsidRPr="005C042B" w14:paraId="3127A328"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4DAE02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07-mai-12</w:t>
            </w:r>
          </w:p>
        </w:tc>
        <w:tc>
          <w:tcPr>
            <w:tcW w:w="8603" w:type="dxa"/>
            <w:hideMark/>
          </w:tcPr>
          <w:p w14:paraId="27A2F1EC" w14:textId="3F0ABC82" w:rsidR="005C042B" w:rsidRPr="005C042B" w:rsidRDefault="00511031"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 xml:space="preserve">ravail sur le </w:t>
            </w:r>
            <w:r>
              <w:rPr>
                <w:rFonts w:ascii="Calibri" w:eastAsia="Times New Roman" w:hAnsi="Calibri" w:cs="Times New Roman"/>
                <w:color w:val="000000"/>
                <w:sz w:val="24"/>
                <w:szCs w:val="24"/>
              </w:rPr>
              <w:t>slider</w:t>
            </w:r>
            <w:r w:rsidR="005C042B" w:rsidRPr="005C042B">
              <w:rPr>
                <w:rFonts w:ascii="Calibri" w:eastAsia="Times New Roman" w:hAnsi="Calibri" w:cs="Times New Roman"/>
                <w:color w:val="000000"/>
                <w:sz w:val="24"/>
                <w:szCs w:val="24"/>
              </w:rPr>
              <w:t xml:space="preserve"> inférieur</w:t>
            </w:r>
            <w:r>
              <w:rPr>
                <w:rFonts w:ascii="Calibri" w:eastAsia="Times New Roman" w:hAnsi="Calibri" w:cs="Times New Roman"/>
                <w:color w:val="000000"/>
                <w:sz w:val="24"/>
                <w:szCs w:val="24"/>
              </w:rPr>
              <w:t>. Étude de l’a</w:t>
            </w:r>
            <w:r w:rsidR="005C042B" w:rsidRPr="005C042B">
              <w:rPr>
                <w:rFonts w:ascii="Calibri" w:eastAsia="Times New Roman" w:hAnsi="Calibri" w:cs="Times New Roman"/>
                <w:color w:val="000000"/>
                <w:sz w:val="24"/>
                <w:szCs w:val="24"/>
              </w:rPr>
              <w:t xml:space="preserve">ccessibilité des </w:t>
            </w:r>
            <w:r>
              <w:rPr>
                <w:rFonts w:ascii="Calibri" w:eastAsia="Times New Roman" w:hAnsi="Calibri" w:cs="Times New Roman"/>
                <w:color w:val="000000"/>
                <w:sz w:val="24"/>
                <w:szCs w:val="24"/>
              </w:rPr>
              <w:t>sliders</w:t>
            </w:r>
            <w:r w:rsidR="005C042B" w:rsidRPr="005C042B">
              <w:rPr>
                <w:rFonts w:ascii="Calibri" w:eastAsia="Times New Roman" w:hAnsi="Calibri" w:cs="Times New Roman"/>
                <w:color w:val="000000"/>
                <w:sz w:val="24"/>
                <w:szCs w:val="24"/>
              </w:rPr>
              <w:t xml:space="preserve"> avec </w:t>
            </w:r>
            <w:r>
              <w:rPr>
                <w:rFonts w:ascii="Calibri" w:eastAsia="Times New Roman" w:hAnsi="Calibri" w:cs="Times New Roman"/>
                <w:color w:val="000000"/>
                <w:sz w:val="24"/>
                <w:szCs w:val="24"/>
              </w:rPr>
              <w:t>désactivation</w:t>
            </w:r>
            <w:r w:rsidR="005C042B" w:rsidRPr="005C042B">
              <w:rPr>
                <w:rFonts w:ascii="Calibri" w:eastAsia="Times New Roman" w:hAnsi="Calibri" w:cs="Times New Roman"/>
                <w:color w:val="000000"/>
                <w:sz w:val="24"/>
                <w:szCs w:val="24"/>
              </w:rPr>
              <w:t xml:space="preserve"> J</w:t>
            </w:r>
            <w:r>
              <w:rPr>
                <w:rFonts w:ascii="Calibri" w:eastAsia="Times New Roman" w:hAnsi="Calibri" w:cs="Times New Roman"/>
                <w:color w:val="000000"/>
                <w:sz w:val="24"/>
                <w:szCs w:val="24"/>
              </w:rPr>
              <w:t>avaScript</w:t>
            </w:r>
          </w:p>
        </w:tc>
      </w:tr>
      <w:tr w:rsidR="005C042B" w:rsidRPr="005C042B" w14:paraId="07BC300B"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8AB06C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08-mai-12</w:t>
            </w:r>
          </w:p>
        </w:tc>
        <w:tc>
          <w:tcPr>
            <w:tcW w:w="8603" w:type="dxa"/>
            <w:noWrap/>
            <w:hideMark/>
          </w:tcPr>
          <w:p w14:paraId="342EF00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EA4E5B7" w14:textId="77777777" w:rsidTr="000559FF">
        <w:trPr>
          <w:cantSplit/>
          <w:trHeight w:val="1463"/>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BB923" w14:textId="0665C8BF"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09-mai-</w:t>
            </w:r>
            <w:r w:rsidR="00EE710F">
              <w:rPr>
                <w:rFonts w:ascii="Calibri" w:eastAsia="Times New Roman" w:hAnsi="Calibri" w:cs="Times New Roman"/>
                <w:color w:val="000000"/>
                <w:sz w:val="24"/>
                <w:szCs w:val="24"/>
              </w:rPr>
              <w:t>12</w:t>
            </w:r>
          </w:p>
        </w:tc>
        <w:tc>
          <w:tcPr>
            <w:tcW w:w="8603" w:type="dxa"/>
            <w:hideMark/>
          </w:tcPr>
          <w:p w14:paraId="604A54D2" w14:textId="56030DF3"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orrection</w:t>
            </w:r>
            <w:r>
              <w:rPr>
                <w:rFonts w:ascii="Calibri" w:eastAsia="Times New Roman" w:hAnsi="Calibri" w:cs="Times New Roman"/>
                <w:color w:val="000000"/>
                <w:sz w:val="24"/>
                <w:szCs w:val="24"/>
              </w:rPr>
              <w:t xml:space="preserve"> du</w:t>
            </w:r>
            <w:r w:rsidR="005C042B" w:rsidRPr="005C042B">
              <w:rPr>
                <w:rFonts w:ascii="Calibri" w:eastAsia="Times New Roman" w:hAnsi="Calibri" w:cs="Times New Roman"/>
                <w:color w:val="000000"/>
                <w:sz w:val="24"/>
                <w:szCs w:val="24"/>
              </w:rPr>
              <w:t xml:space="preserve"> b</w:t>
            </w:r>
            <w:r>
              <w:rPr>
                <w:rFonts w:ascii="Calibri" w:eastAsia="Times New Roman" w:hAnsi="Calibri" w:cs="Times New Roman"/>
                <w:color w:val="000000"/>
                <w:sz w:val="24"/>
                <w:szCs w:val="24"/>
              </w:rPr>
              <w:t>o</w:t>
            </w:r>
            <w:r w:rsidR="005C042B" w:rsidRPr="005C042B">
              <w:rPr>
                <w:rFonts w:ascii="Calibri" w:eastAsia="Times New Roman" w:hAnsi="Calibri" w:cs="Times New Roman"/>
                <w:color w:val="000000"/>
                <w:sz w:val="24"/>
                <w:szCs w:val="24"/>
              </w:rPr>
              <w:t>g</w:t>
            </w:r>
            <w:r>
              <w:rPr>
                <w:rFonts w:ascii="Calibri" w:eastAsia="Times New Roman" w:hAnsi="Calibri" w:cs="Times New Roman"/>
                <w:color w:val="000000"/>
                <w:sz w:val="24"/>
                <w:szCs w:val="24"/>
              </w:rPr>
              <w:t xml:space="preserve">ue </w:t>
            </w:r>
            <w:r w:rsidR="005C042B" w:rsidRPr="005C042B">
              <w:rPr>
                <w:rFonts w:ascii="Calibri" w:eastAsia="Times New Roman" w:hAnsi="Calibri" w:cs="Times New Roman"/>
                <w:color w:val="000000"/>
                <w:sz w:val="24"/>
                <w:szCs w:val="24"/>
              </w:rPr>
              <w:t xml:space="preserve">d'animation sous </w:t>
            </w:r>
            <w:r>
              <w:rPr>
                <w:rFonts w:ascii="Calibri" w:eastAsia="Times New Roman" w:hAnsi="Calibri" w:cs="Times New Roman"/>
                <w:color w:val="000000"/>
                <w:sz w:val="24"/>
                <w:szCs w:val="24"/>
              </w:rPr>
              <w:t>C</w:t>
            </w:r>
            <w:r w:rsidR="005C042B" w:rsidRPr="005C042B">
              <w:rPr>
                <w:rFonts w:ascii="Calibri" w:eastAsia="Times New Roman" w:hAnsi="Calibri" w:cs="Times New Roman"/>
                <w:color w:val="000000"/>
                <w:sz w:val="24"/>
                <w:szCs w:val="24"/>
              </w:rPr>
              <w:t>hrome</w:t>
            </w:r>
            <w:r>
              <w:rPr>
                <w:rFonts w:ascii="Calibri" w:eastAsia="Times New Roman" w:hAnsi="Calibri" w:cs="Times New Roman"/>
                <w:color w:val="000000"/>
                <w:sz w:val="24"/>
                <w:szCs w:val="24"/>
              </w:rPr>
              <w:t xml:space="preserve"> et d’</w:t>
            </w:r>
            <w:r w:rsidR="005C042B" w:rsidRPr="005C042B">
              <w:rPr>
                <w:rFonts w:ascii="Calibri" w:eastAsia="Times New Roman" w:hAnsi="Calibri" w:cs="Times New Roman"/>
                <w:color w:val="000000"/>
                <w:sz w:val="24"/>
                <w:szCs w:val="24"/>
              </w:rPr>
              <w:t>I</w:t>
            </w:r>
            <w:r>
              <w:rPr>
                <w:rFonts w:ascii="Calibri" w:eastAsia="Times New Roman" w:hAnsi="Calibri" w:cs="Times New Roman"/>
                <w:color w:val="000000"/>
                <w:sz w:val="24"/>
                <w:szCs w:val="24"/>
              </w:rPr>
              <w:t>nternet Explorer. C</w:t>
            </w:r>
            <w:r w:rsidR="005C042B" w:rsidRPr="005C042B">
              <w:rPr>
                <w:rFonts w:ascii="Calibri" w:eastAsia="Times New Roman" w:hAnsi="Calibri" w:cs="Times New Roman"/>
                <w:color w:val="000000"/>
                <w:sz w:val="24"/>
                <w:szCs w:val="24"/>
              </w:rPr>
              <w:t xml:space="preserve">réation d'un composant pour le slider fixe. </w:t>
            </w:r>
            <w:r w:rsidR="005C042B" w:rsidRPr="005C042B">
              <w:rPr>
                <w:rFonts w:ascii="Calibri" w:eastAsia="Times New Roman" w:hAnsi="Calibri" w:cs="Times New Roman"/>
                <w:color w:val="000000"/>
                <w:sz w:val="24"/>
                <w:szCs w:val="24"/>
              </w:rPr>
              <w:br/>
              <w:t>Travail sur la publicité</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ajout des bornes de validités et d'affichage et utilisation du </w:t>
            </w:r>
            <w:r>
              <w:rPr>
                <w:rFonts w:ascii="Calibri" w:eastAsia="Times New Roman" w:hAnsi="Calibri" w:cs="Times New Roman"/>
                <w:color w:val="000000"/>
                <w:sz w:val="24"/>
                <w:szCs w:val="24"/>
              </w:rPr>
              <w:t>plug-in</w:t>
            </w:r>
            <w:r w:rsidR="005C042B" w:rsidRPr="005C042B">
              <w:rPr>
                <w:rFonts w:ascii="Calibri" w:eastAsia="Times New Roman" w:hAnsi="Calibri" w:cs="Times New Roman"/>
                <w:color w:val="000000"/>
                <w:sz w:val="24"/>
                <w:szCs w:val="24"/>
              </w:rPr>
              <w:t xml:space="preserve"> jQueryMenu pour l'affichage de la pub</w:t>
            </w:r>
            <w:r>
              <w:rPr>
                <w:rFonts w:ascii="Calibri" w:eastAsia="Times New Roman" w:hAnsi="Calibri" w:cs="Times New Roman"/>
                <w:color w:val="000000"/>
                <w:sz w:val="24"/>
                <w:szCs w:val="24"/>
              </w:rPr>
              <w:t>licité.</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du message au survol d'un lien non </w:t>
            </w:r>
            <w:r>
              <w:rPr>
                <w:rFonts w:ascii="Calibri" w:eastAsia="Times New Roman" w:hAnsi="Calibri" w:cs="Times New Roman"/>
                <w:color w:val="000000"/>
                <w:sz w:val="24"/>
                <w:szCs w:val="24"/>
              </w:rPr>
              <w:t>navigable</w:t>
            </w:r>
            <w:r w:rsidR="005C042B" w:rsidRPr="005C042B">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br/>
              <w:t xml:space="preserve">Ajout </w:t>
            </w:r>
            <w:r>
              <w:rPr>
                <w:rFonts w:ascii="Calibri" w:eastAsia="Times New Roman" w:hAnsi="Calibri" w:cs="Times New Roman"/>
                <w:color w:val="000000"/>
                <w:sz w:val="24"/>
                <w:szCs w:val="24"/>
              </w:rPr>
              <w:t>mis</w:t>
            </w:r>
            <w:r w:rsidR="005C042B" w:rsidRPr="005C042B">
              <w:rPr>
                <w:rFonts w:ascii="Calibri" w:eastAsia="Times New Roman" w:hAnsi="Calibri" w:cs="Times New Roman"/>
                <w:color w:val="000000"/>
                <w:sz w:val="24"/>
                <w:szCs w:val="24"/>
              </w:rPr>
              <w:t xml:space="preserve"> à jour de </w:t>
            </w:r>
            <w:r w:rsidR="00A7032B">
              <w:rPr>
                <w:rFonts w:ascii="Calibri" w:eastAsia="Times New Roman" w:hAnsi="Calibri" w:cs="Times New Roman"/>
                <w:color w:val="000000"/>
                <w:sz w:val="24"/>
                <w:szCs w:val="24"/>
              </w:rPr>
              <w:t xml:space="preserve">document </w:t>
            </w:r>
            <w:r>
              <w:rPr>
                <w:rFonts w:ascii="Calibri" w:eastAsia="Times New Roman" w:hAnsi="Calibri" w:cs="Times New Roman"/>
                <w:color w:val="000000"/>
                <w:sz w:val="24"/>
                <w:szCs w:val="24"/>
              </w:rPr>
              <w:t>pour donner suite</w:t>
            </w:r>
            <w:r w:rsidR="005C042B" w:rsidRPr="005C042B">
              <w:rPr>
                <w:rFonts w:ascii="Calibri" w:eastAsia="Times New Roman" w:hAnsi="Calibri" w:cs="Times New Roman"/>
                <w:color w:val="000000"/>
                <w:sz w:val="24"/>
                <w:szCs w:val="24"/>
              </w:rPr>
              <w:t xml:space="preserve"> aux réponses du client. </w:t>
            </w:r>
          </w:p>
        </w:tc>
      </w:tr>
      <w:tr w:rsidR="005C042B" w:rsidRPr="005C042B" w14:paraId="6DE35C6B"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70D66C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10-mai-12</w:t>
            </w:r>
          </w:p>
        </w:tc>
        <w:tc>
          <w:tcPr>
            <w:tcW w:w="8603" w:type="dxa"/>
            <w:hideMark/>
          </w:tcPr>
          <w:p w14:paraId="182C130B" w14:textId="0009D499"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 sur la c</w:t>
            </w:r>
            <w:r w:rsidR="005C042B" w:rsidRPr="005C042B">
              <w:rPr>
                <w:rFonts w:ascii="Calibri" w:eastAsia="Times New Roman" w:hAnsi="Calibri" w:cs="Times New Roman"/>
                <w:color w:val="000000"/>
                <w:sz w:val="24"/>
                <w:szCs w:val="24"/>
              </w:rPr>
              <w:t>arto</w:t>
            </w:r>
            <w:r>
              <w:rPr>
                <w:rFonts w:ascii="Calibri" w:eastAsia="Times New Roman" w:hAnsi="Calibri" w:cs="Times New Roman"/>
                <w:color w:val="000000"/>
                <w:sz w:val="24"/>
                <w:szCs w:val="24"/>
              </w:rPr>
              <w:t>graphie. D</w:t>
            </w:r>
            <w:r w:rsidR="00A7032B">
              <w:rPr>
                <w:rFonts w:ascii="Calibri" w:eastAsia="Times New Roman" w:hAnsi="Calibri" w:cs="Times New Roman"/>
                <w:color w:val="000000"/>
                <w:sz w:val="24"/>
                <w:szCs w:val="24"/>
              </w:rPr>
              <w:t xml:space="preserve">ocument </w:t>
            </w:r>
            <w:r>
              <w:rPr>
                <w:rFonts w:ascii="Calibri" w:eastAsia="Times New Roman" w:hAnsi="Calibri" w:cs="Times New Roman"/>
                <w:color w:val="000000"/>
                <w:sz w:val="24"/>
                <w:szCs w:val="24"/>
              </w:rPr>
              <w:t>SFG, mise à jour des</w:t>
            </w:r>
            <w:r w:rsidR="005C042B" w:rsidRPr="005C042B">
              <w:rPr>
                <w:rFonts w:ascii="Calibri" w:eastAsia="Times New Roman" w:hAnsi="Calibri" w:cs="Times New Roman"/>
                <w:color w:val="000000"/>
                <w:sz w:val="24"/>
                <w:szCs w:val="24"/>
              </w:rPr>
              <w:t xml:space="preserve"> questions</w:t>
            </w:r>
            <w:r>
              <w:rPr>
                <w:rFonts w:ascii="Calibri" w:eastAsia="Times New Roman" w:hAnsi="Calibri" w:cs="Times New Roman"/>
                <w:color w:val="000000"/>
                <w:sz w:val="24"/>
                <w:szCs w:val="24"/>
              </w:rPr>
              <w:t xml:space="preserve"> pour le client</w:t>
            </w:r>
          </w:p>
        </w:tc>
      </w:tr>
      <w:tr w:rsidR="005C042B" w:rsidRPr="005C042B" w14:paraId="23EAC178" w14:textId="77777777" w:rsidTr="000559FF">
        <w:trPr>
          <w:cantSplit/>
          <w:trHeight w:val="652"/>
        </w:trPr>
        <w:tc>
          <w:tcPr>
            <w:cnfStyle w:val="001000000000" w:firstRow="0" w:lastRow="0" w:firstColumn="1" w:lastColumn="0" w:oddVBand="0" w:evenVBand="0" w:oddHBand="0" w:evenHBand="0" w:firstRowFirstColumn="0" w:firstRowLastColumn="0" w:lastRowFirstColumn="0" w:lastRowLastColumn="0"/>
            <w:tcW w:w="833" w:type="dxa"/>
            <w:noWrap/>
            <w:hideMark/>
          </w:tcPr>
          <w:p w14:paraId="465D636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11-mai-12</w:t>
            </w:r>
          </w:p>
        </w:tc>
        <w:tc>
          <w:tcPr>
            <w:tcW w:w="8603" w:type="dxa"/>
            <w:hideMark/>
          </w:tcPr>
          <w:p w14:paraId="07BACA2C" w14:textId="05BD468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P</w:t>
            </w:r>
            <w:r w:rsidR="005C042B" w:rsidRPr="005C042B">
              <w:rPr>
                <w:rFonts w:ascii="Calibri" w:eastAsia="Times New Roman" w:hAnsi="Calibri" w:cs="Times New Roman"/>
                <w:color w:val="000000"/>
                <w:sz w:val="24"/>
                <w:szCs w:val="24"/>
              </w:rPr>
              <w:t xml:space="preserve">roposition de plusieurs types de recherche sur la cartographie. </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Réflexion</w:t>
            </w:r>
            <w:r w:rsidR="005C042B" w:rsidRPr="005C042B">
              <w:rPr>
                <w:rFonts w:ascii="Calibri" w:eastAsia="Times New Roman" w:hAnsi="Calibri" w:cs="Times New Roman"/>
                <w:color w:val="000000"/>
                <w:sz w:val="24"/>
                <w:szCs w:val="24"/>
              </w:rPr>
              <w:t xml:space="preserve"> sur la recherche du nom de fichier</w:t>
            </w:r>
          </w:p>
        </w:tc>
      </w:tr>
      <w:tr w:rsidR="005C042B" w:rsidRPr="005C042B" w14:paraId="5220750B" w14:textId="77777777" w:rsidTr="000559FF">
        <w:trPr>
          <w:cnfStyle w:val="000000100000" w:firstRow="0" w:lastRow="0" w:firstColumn="0" w:lastColumn="0" w:oddVBand="0" w:evenVBand="0" w:oddHBand="1" w:evenHBand="0" w:firstRowFirstColumn="0" w:firstRowLastColumn="0" w:lastRowFirstColumn="0" w:lastRowLastColumn="0"/>
          <w:cantSplit/>
          <w:trHeight w:val="451"/>
        </w:trPr>
        <w:tc>
          <w:tcPr>
            <w:cnfStyle w:val="001000000000" w:firstRow="0" w:lastRow="0" w:firstColumn="1" w:lastColumn="0" w:oddVBand="0" w:evenVBand="0" w:oddHBand="0" w:evenHBand="0" w:firstRowFirstColumn="0" w:firstRowLastColumn="0" w:lastRowFirstColumn="0" w:lastRowLastColumn="0"/>
            <w:tcW w:w="833" w:type="dxa"/>
            <w:noWrap/>
            <w:hideMark/>
          </w:tcPr>
          <w:p w14:paraId="000CD7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14-mai-12</w:t>
            </w:r>
          </w:p>
        </w:tc>
        <w:tc>
          <w:tcPr>
            <w:tcW w:w="8603" w:type="dxa"/>
            <w:hideMark/>
          </w:tcPr>
          <w:p w14:paraId="07A14D55" w14:textId="12B76ABE"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Requête</w:t>
            </w:r>
            <w:r w:rsidR="005C042B" w:rsidRPr="005C042B">
              <w:rPr>
                <w:rFonts w:ascii="Calibri" w:eastAsia="Times New Roman" w:hAnsi="Calibri" w:cs="Times New Roman"/>
                <w:color w:val="000000"/>
                <w:sz w:val="24"/>
                <w:szCs w:val="24"/>
              </w:rPr>
              <w:t xml:space="preserve"> sur cartographie avec recherche par mots clefs</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 xml:space="preserve">onctionne avec le libelle, territoire, </w:t>
            </w:r>
            <w:r>
              <w:rPr>
                <w:rFonts w:ascii="Calibri" w:eastAsia="Times New Roman" w:hAnsi="Calibri" w:cs="Times New Roman"/>
                <w:color w:val="000000"/>
                <w:sz w:val="24"/>
                <w:szCs w:val="24"/>
              </w:rPr>
              <w:t>ainsi que</w:t>
            </w:r>
            <w:r w:rsidR="005C042B" w:rsidRPr="005C042B">
              <w:rPr>
                <w:rFonts w:ascii="Calibri" w:eastAsia="Times New Roman" w:hAnsi="Calibri" w:cs="Times New Roman"/>
                <w:color w:val="000000"/>
                <w:sz w:val="24"/>
                <w:szCs w:val="24"/>
              </w:rPr>
              <w:t xml:space="preserve"> le nom du fichier</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jout</w:t>
            </w:r>
            <w:r>
              <w:rPr>
                <w:rFonts w:ascii="Calibri" w:eastAsia="Times New Roman" w:hAnsi="Calibri" w:cs="Times New Roman"/>
                <w:color w:val="000000"/>
                <w:sz w:val="24"/>
                <w:szCs w:val="24"/>
              </w:rPr>
              <w:t xml:space="preserve"> de la </w:t>
            </w:r>
            <w:r w:rsidR="005C042B" w:rsidRPr="005C042B">
              <w:rPr>
                <w:rFonts w:ascii="Calibri" w:eastAsia="Times New Roman" w:hAnsi="Calibri" w:cs="Times New Roman"/>
                <w:color w:val="000000"/>
                <w:sz w:val="24"/>
                <w:szCs w:val="24"/>
              </w:rPr>
              <w:t>fonctionnalité draggable</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 xml:space="preserve">éunion de début de projet sur le </w:t>
            </w:r>
            <w:r>
              <w:rPr>
                <w:rFonts w:ascii="Calibri" w:eastAsia="Times New Roman" w:hAnsi="Calibri" w:cs="Times New Roman"/>
                <w:color w:val="000000"/>
                <w:sz w:val="24"/>
                <w:szCs w:val="24"/>
              </w:rPr>
              <w:t>PDL</w:t>
            </w:r>
            <w:r w:rsidR="005C042B" w:rsidRPr="005C042B">
              <w:rPr>
                <w:rFonts w:ascii="Calibri" w:eastAsia="Times New Roman" w:hAnsi="Calibri" w:cs="Times New Roman"/>
                <w:color w:val="000000"/>
                <w:sz w:val="24"/>
                <w:szCs w:val="24"/>
              </w:rPr>
              <w:t xml:space="preserve"> v2 </w:t>
            </w:r>
          </w:p>
        </w:tc>
      </w:tr>
      <w:tr w:rsidR="005C042B" w:rsidRPr="005C042B" w14:paraId="61406C9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37133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15-mai-12</w:t>
            </w:r>
          </w:p>
        </w:tc>
        <w:tc>
          <w:tcPr>
            <w:tcW w:w="8603" w:type="dxa"/>
            <w:noWrap/>
            <w:hideMark/>
          </w:tcPr>
          <w:p w14:paraId="55E8DBAD" w14:textId="46D5B6B0"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p>
        </w:tc>
      </w:tr>
      <w:tr w:rsidR="005C042B" w:rsidRPr="005C042B" w14:paraId="50A84629" w14:textId="77777777" w:rsidTr="000559FF">
        <w:trPr>
          <w:cnfStyle w:val="000000100000" w:firstRow="0" w:lastRow="0" w:firstColumn="0" w:lastColumn="0" w:oddVBand="0" w:evenVBand="0" w:oddHBand="1" w:evenHBand="0" w:firstRowFirstColumn="0" w:firstRowLastColumn="0" w:lastRowFirstColumn="0" w:lastRowLastColumn="0"/>
          <w:cantSplit/>
          <w:trHeight w:val="67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F93AB0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16-mai-12</w:t>
            </w:r>
          </w:p>
        </w:tc>
        <w:tc>
          <w:tcPr>
            <w:tcW w:w="8603" w:type="dxa"/>
            <w:hideMark/>
          </w:tcPr>
          <w:p w14:paraId="5F15569A" w14:textId="5B2F2EA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D</w:t>
            </w:r>
            <w:r w:rsidR="005C042B" w:rsidRPr="005C042B">
              <w:rPr>
                <w:rFonts w:ascii="Calibri" w:eastAsia="Times New Roman" w:hAnsi="Calibri" w:cs="Times New Roman"/>
                <w:color w:val="000000"/>
                <w:sz w:val="24"/>
                <w:szCs w:val="24"/>
              </w:rPr>
              <w:t>écoupage de la charte graphique pour test sur la barre permanente fixe</w:t>
            </w:r>
            <w:r w:rsidR="005C042B" w:rsidRPr="005C042B">
              <w:rPr>
                <w:rFonts w:ascii="Calibri" w:eastAsia="Times New Roman" w:hAnsi="Calibri" w:cs="Times New Roman"/>
                <w:color w:val="000000"/>
                <w:sz w:val="24"/>
                <w:szCs w:val="24"/>
              </w:rPr>
              <w:br/>
              <w:t xml:space="preserve">complément avec </w:t>
            </w:r>
            <w:r>
              <w:rPr>
                <w:rFonts w:ascii="Calibri" w:eastAsia="Times New Roman" w:hAnsi="Calibri" w:cs="Times New Roman"/>
                <w:color w:val="000000"/>
                <w:sz w:val="24"/>
                <w:szCs w:val="24"/>
              </w:rPr>
              <w:t>Loïc</w:t>
            </w:r>
            <w:r w:rsidR="005C042B" w:rsidRPr="005C042B">
              <w:rPr>
                <w:rFonts w:ascii="Calibri" w:eastAsia="Times New Roman" w:hAnsi="Calibri" w:cs="Times New Roman"/>
                <w:color w:val="000000"/>
                <w:sz w:val="24"/>
                <w:szCs w:val="24"/>
              </w:rPr>
              <w:t xml:space="preserve"> pour l'uniformisation du code</w:t>
            </w:r>
            <w:r>
              <w:rPr>
                <w:rFonts w:ascii="Calibri" w:eastAsia="Times New Roman" w:hAnsi="Calibri" w:cs="Times New Roman"/>
                <w:color w:val="000000"/>
                <w:sz w:val="24"/>
                <w:szCs w:val="24"/>
              </w:rPr>
              <w:t>.</w:t>
            </w:r>
          </w:p>
        </w:tc>
      </w:tr>
      <w:tr w:rsidR="005C042B" w:rsidRPr="005C042B" w14:paraId="574465E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298622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17-mai-12</w:t>
            </w:r>
          </w:p>
        </w:tc>
        <w:tc>
          <w:tcPr>
            <w:tcW w:w="8603" w:type="dxa"/>
            <w:noWrap/>
            <w:hideMark/>
          </w:tcPr>
          <w:p w14:paraId="0AFAEC3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C7D56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060EA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18-mai-12</w:t>
            </w:r>
          </w:p>
        </w:tc>
        <w:tc>
          <w:tcPr>
            <w:tcW w:w="8603" w:type="dxa"/>
            <w:noWrap/>
            <w:hideMark/>
          </w:tcPr>
          <w:p w14:paraId="616E192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86FD592" w14:textId="77777777" w:rsidTr="000559FF">
        <w:trPr>
          <w:cantSplit/>
          <w:trHeight w:val="417"/>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5250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21-mai-12</w:t>
            </w:r>
          </w:p>
        </w:tc>
        <w:tc>
          <w:tcPr>
            <w:tcW w:w="8603" w:type="dxa"/>
            <w:hideMark/>
          </w:tcPr>
          <w:p w14:paraId="78E9B273" w14:textId="77165CA7"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inalisation de l'intégration de la charte dans la barre fixe</w:t>
            </w:r>
            <w:r w:rsidR="005C042B" w:rsidRPr="005C042B">
              <w:rPr>
                <w:rFonts w:ascii="Calibri" w:eastAsia="Times New Roman" w:hAnsi="Calibri" w:cs="Times New Roman"/>
                <w:color w:val="000000"/>
                <w:sz w:val="24"/>
                <w:szCs w:val="24"/>
              </w:rPr>
              <w:br/>
              <w:t xml:space="preserve">finalisation du </w:t>
            </w:r>
            <w:r>
              <w:rPr>
                <w:rFonts w:ascii="Calibri" w:eastAsia="Times New Roman" w:hAnsi="Calibri" w:cs="Times New Roman"/>
                <w:color w:val="000000"/>
                <w:sz w:val="24"/>
                <w:szCs w:val="24"/>
              </w:rPr>
              <w:t>développement. C</w:t>
            </w:r>
            <w:r w:rsidR="005C042B" w:rsidRPr="005C042B">
              <w:rPr>
                <w:rFonts w:ascii="Calibri" w:eastAsia="Times New Roman" w:hAnsi="Calibri" w:cs="Times New Roman"/>
                <w:color w:val="000000"/>
                <w:sz w:val="24"/>
                <w:szCs w:val="24"/>
              </w:rPr>
              <w:t>onception d'une maquette statique</w:t>
            </w:r>
          </w:p>
        </w:tc>
      </w:tr>
      <w:tr w:rsidR="005C042B" w:rsidRPr="005C042B" w14:paraId="5BA13518"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5611C2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22-mai-12</w:t>
            </w:r>
          </w:p>
        </w:tc>
        <w:tc>
          <w:tcPr>
            <w:tcW w:w="8603" w:type="dxa"/>
            <w:hideMark/>
          </w:tcPr>
          <w:p w14:paraId="6982D7E4" w14:textId="150ECF14"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ntégration dans la maquette de l'</w:t>
            </w:r>
            <w:r>
              <w:rPr>
                <w:rFonts w:ascii="Calibri" w:eastAsia="Times New Roman" w:hAnsi="Calibri" w:cs="Times New Roman"/>
                <w:color w:val="000000"/>
                <w:sz w:val="24"/>
                <w:szCs w:val="24"/>
              </w:rPr>
              <w:t xml:space="preserve">en-tête et de la </w:t>
            </w:r>
            <w:r w:rsidR="005C042B" w:rsidRPr="005C042B">
              <w:rPr>
                <w:rFonts w:ascii="Calibri" w:eastAsia="Times New Roman" w:hAnsi="Calibri" w:cs="Times New Roman"/>
                <w:color w:val="000000"/>
                <w:sz w:val="24"/>
                <w:szCs w:val="24"/>
              </w:rPr>
              <w:t>barre fixe</w:t>
            </w:r>
            <w:r>
              <w:rPr>
                <w:rFonts w:ascii="Calibri" w:eastAsia="Times New Roman" w:hAnsi="Calibri" w:cs="Times New Roman"/>
                <w:color w:val="000000"/>
                <w:sz w:val="24"/>
                <w:szCs w:val="24"/>
              </w:rPr>
              <w:t>. D</w:t>
            </w:r>
            <w:r w:rsidR="005C042B" w:rsidRPr="005C042B">
              <w:rPr>
                <w:rFonts w:ascii="Calibri" w:eastAsia="Times New Roman" w:hAnsi="Calibri" w:cs="Times New Roman"/>
                <w:color w:val="000000"/>
                <w:sz w:val="24"/>
                <w:szCs w:val="24"/>
              </w:rPr>
              <w:t>ébut d'uniformisation de la charte</w:t>
            </w:r>
          </w:p>
        </w:tc>
      </w:tr>
      <w:tr w:rsidR="005C042B" w:rsidRPr="005C042B" w14:paraId="4E430BE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7ECF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23-mai-12</w:t>
            </w:r>
          </w:p>
        </w:tc>
        <w:tc>
          <w:tcPr>
            <w:tcW w:w="8603" w:type="dxa"/>
            <w:noWrap/>
            <w:hideMark/>
          </w:tcPr>
          <w:p w14:paraId="65F6F5DD" w14:textId="3C15F89E"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du zoom</w:t>
            </w:r>
            <w:r>
              <w:rPr>
                <w:rFonts w:ascii="Calibri" w:eastAsia="Times New Roman" w:hAnsi="Calibri" w:cs="Times New Roman"/>
                <w:color w:val="000000"/>
                <w:sz w:val="24"/>
                <w:szCs w:val="24"/>
              </w:rPr>
              <w:t xml:space="preserve"> et de l’actualité</w:t>
            </w:r>
          </w:p>
        </w:tc>
      </w:tr>
      <w:tr w:rsidR="005C042B" w:rsidRPr="005C042B" w14:paraId="414FBC1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D2D91D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24-mai-12</w:t>
            </w:r>
          </w:p>
        </w:tc>
        <w:tc>
          <w:tcPr>
            <w:tcW w:w="8603" w:type="dxa"/>
            <w:noWrap/>
            <w:hideMark/>
          </w:tcPr>
          <w:p w14:paraId="5840998E" w14:textId="36858A43"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w:t>
            </w:r>
            <w:r w:rsidR="005C042B" w:rsidRPr="005C042B">
              <w:rPr>
                <w:rFonts w:ascii="Calibri" w:eastAsia="Times New Roman" w:hAnsi="Calibri" w:cs="Times New Roman"/>
                <w:color w:val="000000"/>
                <w:sz w:val="24"/>
                <w:szCs w:val="24"/>
              </w:rPr>
              <w:t>ravail sur la carte, refactoring des styles commun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au site, découverte de </w:t>
            </w:r>
            <w:r>
              <w:rPr>
                <w:rFonts w:ascii="Calibri" w:eastAsia="Times New Roman" w:hAnsi="Calibri" w:cs="Times New Roman"/>
                <w:color w:val="000000"/>
                <w:sz w:val="24"/>
                <w:szCs w:val="24"/>
              </w:rPr>
              <w:t>bogue</w:t>
            </w:r>
            <w:r w:rsidR="005C042B" w:rsidRPr="005C042B">
              <w:rPr>
                <w:rFonts w:ascii="Calibri" w:eastAsia="Times New Roman" w:hAnsi="Calibri" w:cs="Times New Roman"/>
                <w:color w:val="000000"/>
                <w:sz w:val="24"/>
                <w:szCs w:val="24"/>
              </w:rPr>
              <w:t xml:space="preserve"> sous I</w:t>
            </w:r>
            <w:r>
              <w:rPr>
                <w:rFonts w:ascii="Calibri" w:eastAsia="Times New Roman" w:hAnsi="Calibri" w:cs="Times New Roman"/>
                <w:color w:val="000000"/>
                <w:sz w:val="24"/>
                <w:szCs w:val="24"/>
              </w:rPr>
              <w:t>nternet Explorer</w:t>
            </w:r>
          </w:p>
        </w:tc>
      </w:tr>
      <w:tr w:rsidR="005C042B" w:rsidRPr="005C042B" w14:paraId="55BFC323" w14:textId="77777777" w:rsidTr="000559FF">
        <w:trPr>
          <w:cantSplit/>
          <w:trHeight w:val="63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F0BB7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25-mai-12</w:t>
            </w:r>
          </w:p>
        </w:tc>
        <w:tc>
          <w:tcPr>
            <w:tcW w:w="8603" w:type="dxa"/>
            <w:hideMark/>
          </w:tcPr>
          <w:p w14:paraId="7053B125" w14:textId="3F914F55"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F</w:t>
            </w:r>
            <w:r w:rsidR="005C042B" w:rsidRPr="005C042B">
              <w:rPr>
                <w:rFonts w:ascii="Calibri" w:eastAsia="Times New Roman" w:hAnsi="Calibri" w:cs="Times New Roman"/>
                <w:color w:val="000000"/>
                <w:sz w:val="24"/>
                <w:szCs w:val="24"/>
              </w:rPr>
              <w:t xml:space="preserve">inition sur le </w:t>
            </w:r>
            <w:r>
              <w:rPr>
                <w:rFonts w:ascii="Calibri" w:eastAsia="Times New Roman" w:hAnsi="Calibri" w:cs="Times New Roman"/>
                <w:color w:val="000000"/>
                <w:sz w:val="24"/>
                <w:szCs w:val="24"/>
              </w:rPr>
              <w:t xml:space="preserve">maquettage </w:t>
            </w:r>
            <w:r w:rsidR="005C042B" w:rsidRPr="005C042B">
              <w:rPr>
                <w:rFonts w:ascii="Calibri" w:eastAsia="Times New Roman" w:hAnsi="Calibri" w:cs="Times New Roman"/>
                <w:color w:val="000000"/>
                <w:sz w:val="24"/>
                <w:szCs w:val="24"/>
              </w:rPr>
              <w:t>central</w:t>
            </w:r>
            <w:r>
              <w:rPr>
                <w:rFonts w:ascii="Calibri" w:eastAsia="Times New Roman" w:hAnsi="Calibri" w:cs="Times New Roman"/>
                <w:color w:val="000000"/>
                <w:sz w:val="24"/>
                <w:szCs w:val="24"/>
              </w:rPr>
              <w:t>. F</w:t>
            </w:r>
            <w:r w:rsidR="005C042B" w:rsidRPr="005C042B">
              <w:rPr>
                <w:rFonts w:ascii="Calibri" w:eastAsia="Times New Roman" w:hAnsi="Calibri" w:cs="Times New Roman"/>
                <w:color w:val="000000"/>
                <w:sz w:val="24"/>
                <w:szCs w:val="24"/>
              </w:rPr>
              <w:t>ormation procédé tests</w:t>
            </w:r>
          </w:p>
        </w:tc>
      </w:tr>
      <w:tr w:rsidR="005C042B" w:rsidRPr="005C042B" w14:paraId="7D9E74A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8AE08B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28-mai-12</w:t>
            </w:r>
          </w:p>
        </w:tc>
        <w:tc>
          <w:tcPr>
            <w:tcW w:w="8603" w:type="dxa"/>
            <w:noWrap/>
            <w:hideMark/>
          </w:tcPr>
          <w:p w14:paraId="0791C0C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90AD407" w14:textId="77777777" w:rsidTr="000559FF">
        <w:trPr>
          <w:cantSplit/>
          <w:trHeight w:val="119"/>
        </w:trPr>
        <w:tc>
          <w:tcPr>
            <w:cnfStyle w:val="001000000000" w:firstRow="0" w:lastRow="0" w:firstColumn="1" w:lastColumn="0" w:oddVBand="0" w:evenVBand="0" w:oddHBand="0" w:evenHBand="0" w:firstRowFirstColumn="0" w:firstRowLastColumn="0" w:lastRowFirstColumn="0" w:lastRowLastColumn="0"/>
            <w:tcW w:w="833" w:type="dxa"/>
            <w:noWrap/>
            <w:hideMark/>
          </w:tcPr>
          <w:p w14:paraId="42ED1D8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29-mai-12</w:t>
            </w:r>
          </w:p>
        </w:tc>
        <w:tc>
          <w:tcPr>
            <w:tcW w:w="8603" w:type="dxa"/>
            <w:hideMark/>
          </w:tcPr>
          <w:p w14:paraId="1D91AF9D" w14:textId="1FDA8FC6"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La « f</w:t>
            </w:r>
            <w:r w:rsidR="005C042B" w:rsidRPr="005C042B">
              <w:rPr>
                <w:rFonts w:ascii="Calibri" w:eastAsia="Times New Roman" w:hAnsi="Calibri" w:cs="Times New Roman"/>
                <w:color w:val="000000"/>
                <w:sz w:val="24"/>
                <w:szCs w:val="24"/>
              </w:rPr>
              <w:t>ormation</w:t>
            </w:r>
            <w:r>
              <w:rPr>
                <w:rFonts w:ascii="Calibri" w:eastAsia="Times New Roman" w:hAnsi="Calibri" w:cs="Times New Roman"/>
                <w:color w:val="000000"/>
                <w:sz w:val="24"/>
                <w:szCs w:val="24"/>
              </w:rPr>
              <w:t>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Photoshop</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permis</w:t>
            </w:r>
            <w:r w:rsidR="005C042B" w:rsidRPr="005C042B">
              <w:rPr>
                <w:rFonts w:ascii="Calibri" w:eastAsia="Times New Roman" w:hAnsi="Calibri" w:cs="Times New Roman"/>
                <w:color w:val="000000"/>
                <w:sz w:val="24"/>
                <w:szCs w:val="24"/>
              </w:rPr>
              <w:t xml:space="preserve"> de faire le point avec le formateur sur ce qu'il aurait fallu faire lors du découpage (ombre, transparence, taille, </w:t>
            </w:r>
            <w:r>
              <w:rPr>
                <w:rFonts w:ascii="Calibri" w:eastAsia="Times New Roman" w:hAnsi="Calibri" w:cs="Times New Roman"/>
                <w:color w:val="000000"/>
                <w:sz w:val="24"/>
                <w:szCs w:val="24"/>
              </w:rPr>
              <w:t>etc.</w:t>
            </w:r>
            <w:r w:rsidR="005C042B" w:rsidRPr="005C042B">
              <w:rPr>
                <w:rFonts w:ascii="Calibri" w:eastAsia="Times New Roman" w:hAnsi="Calibri" w:cs="Times New Roman"/>
                <w:color w:val="000000"/>
                <w:sz w:val="24"/>
                <w:szCs w:val="24"/>
              </w:rPr>
              <w:t>)</w:t>
            </w:r>
          </w:p>
        </w:tc>
      </w:tr>
      <w:tr w:rsidR="005C042B" w:rsidRPr="005C042B" w14:paraId="49DCB8AB"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75010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30-mai-12</w:t>
            </w:r>
          </w:p>
        </w:tc>
        <w:tc>
          <w:tcPr>
            <w:tcW w:w="8603" w:type="dxa"/>
            <w:hideMark/>
          </w:tcPr>
          <w:p w14:paraId="36B49C4B" w14:textId="40A2519B" w:rsidR="005C042B" w:rsidRPr="005C042B" w:rsidRDefault="00EE710F"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 xml:space="preserve">jout de la page </w:t>
            </w:r>
            <w:r>
              <w:rPr>
                <w:rFonts w:ascii="Calibri" w:eastAsia="Times New Roman" w:hAnsi="Calibri" w:cs="Times New Roman"/>
                <w:color w:val="000000"/>
                <w:sz w:val="24"/>
                <w:szCs w:val="24"/>
              </w:rPr>
              <w:t>« e</w:t>
            </w:r>
            <w:r w:rsidR="005C042B" w:rsidRPr="005C042B">
              <w:rPr>
                <w:rFonts w:ascii="Calibri" w:eastAsia="Times New Roman" w:hAnsi="Calibri" w:cs="Times New Roman"/>
                <w:color w:val="000000"/>
                <w:sz w:val="24"/>
                <w:szCs w:val="24"/>
              </w:rPr>
              <w:t>ntreprendre</w:t>
            </w:r>
            <w:r>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à la maquette</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pport de correction</w:t>
            </w:r>
            <w:r>
              <w:rPr>
                <w:rFonts w:ascii="Calibri" w:eastAsia="Times New Roman" w:hAnsi="Calibri" w:cs="Times New Roman"/>
                <w:color w:val="000000"/>
                <w:sz w:val="24"/>
                <w:szCs w:val="24"/>
              </w:rPr>
              <w:t xml:space="preserve">s </w:t>
            </w:r>
            <w:r w:rsidR="005C042B" w:rsidRPr="005C042B">
              <w:rPr>
                <w:rFonts w:ascii="Calibri" w:eastAsia="Times New Roman" w:hAnsi="Calibri" w:cs="Times New Roman"/>
                <w:color w:val="000000"/>
                <w:sz w:val="24"/>
                <w:szCs w:val="24"/>
              </w:rPr>
              <w:t xml:space="preserve">sur le </w:t>
            </w:r>
            <w:r>
              <w:rPr>
                <w:rFonts w:ascii="Calibri" w:eastAsia="Times New Roman" w:hAnsi="Calibri" w:cs="Times New Roman"/>
                <w:color w:val="000000"/>
                <w:sz w:val="24"/>
                <w:szCs w:val="24"/>
              </w:rPr>
              <w:t>CSS</w:t>
            </w:r>
            <w:r w:rsidR="005C042B" w:rsidRPr="005C042B">
              <w:rPr>
                <w:rFonts w:ascii="Calibri" w:eastAsia="Times New Roman" w:hAnsi="Calibri" w:cs="Times New Roman"/>
                <w:color w:val="000000"/>
                <w:sz w:val="24"/>
                <w:szCs w:val="24"/>
              </w:rPr>
              <w:t xml:space="preserve"> </w:t>
            </w:r>
            <w:r w:rsidR="00A43CEC">
              <w:rPr>
                <w:rFonts w:ascii="Calibri" w:eastAsia="Times New Roman" w:hAnsi="Calibri" w:cs="Times New Roman"/>
                <w:color w:val="000000"/>
                <w:sz w:val="24"/>
                <w:szCs w:val="24"/>
              </w:rPr>
              <w:t>et</w:t>
            </w:r>
            <w:r w:rsidR="005C042B" w:rsidRPr="005C042B">
              <w:rPr>
                <w:rFonts w:ascii="Calibri" w:eastAsia="Times New Roman" w:hAnsi="Calibri" w:cs="Times New Roman"/>
                <w:color w:val="000000"/>
                <w:sz w:val="24"/>
                <w:szCs w:val="24"/>
              </w:rPr>
              <w:t xml:space="preserve"> intégration de pdl_jah_1.5.0 dans le trunk et dans pdl_jah_2.0.0</w:t>
            </w:r>
          </w:p>
        </w:tc>
      </w:tr>
      <w:tr w:rsidR="005C042B" w:rsidRPr="005C042B" w14:paraId="4898AED8" w14:textId="77777777" w:rsidTr="000559FF">
        <w:trPr>
          <w:cantSplit/>
          <w:trHeight w:val="373"/>
        </w:trPr>
        <w:tc>
          <w:tcPr>
            <w:cnfStyle w:val="001000000000" w:firstRow="0" w:lastRow="0" w:firstColumn="1" w:lastColumn="0" w:oddVBand="0" w:evenVBand="0" w:oddHBand="0" w:evenHBand="0" w:firstRowFirstColumn="0" w:firstRowLastColumn="0" w:lastRowFirstColumn="0" w:lastRowLastColumn="0"/>
            <w:tcW w:w="833" w:type="dxa"/>
            <w:noWrap/>
            <w:hideMark/>
          </w:tcPr>
          <w:p w14:paraId="33A566A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31-mai-12</w:t>
            </w:r>
          </w:p>
        </w:tc>
        <w:tc>
          <w:tcPr>
            <w:tcW w:w="8603" w:type="dxa"/>
            <w:hideMark/>
          </w:tcPr>
          <w:p w14:paraId="6B5F7858" w14:textId="3721136A" w:rsidR="005C042B" w:rsidRPr="005C042B" w:rsidRDefault="00EE710F"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A</w:t>
            </w:r>
            <w:r w:rsidR="005C042B" w:rsidRPr="005C042B">
              <w:rPr>
                <w:rFonts w:ascii="Calibri" w:eastAsia="Times New Roman" w:hAnsi="Calibri" w:cs="Times New Roman"/>
                <w:color w:val="000000"/>
                <w:sz w:val="24"/>
                <w:szCs w:val="24"/>
              </w:rPr>
              <w:t>jout de la remontée d'actualités</w:t>
            </w:r>
            <w:r>
              <w:rPr>
                <w:rFonts w:ascii="Calibri" w:eastAsia="Times New Roman" w:hAnsi="Calibri" w:cs="Times New Roman"/>
                <w:color w:val="000000"/>
                <w:sz w:val="24"/>
                <w:szCs w:val="24"/>
              </w:rPr>
              <w:t>. Dé</w:t>
            </w:r>
            <w:r w:rsidR="005C042B" w:rsidRPr="005C042B">
              <w:rPr>
                <w:rFonts w:ascii="Calibri" w:eastAsia="Times New Roman" w:hAnsi="Calibri" w:cs="Times New Roman"/>
                <w:color w:val="000000"/>
                <w:sz w:val="24"/>
                <w:szCs w:val="24"/>
              </w:rPr>
              <w:t>coupage des boutons de la galerie</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 xml:space="preserve">modification du </w:t>
            </w:r>
            <w:r w:rsidR="005C042B" w:rsidRPr="005C042B">
              <w:rPr>
                <w:rFonts w:ascii="Calibri" w:eastAsia="Times New Roman" w:hAnsi="Calibri" w:cs="Times New Roman"/>
                <w:color w:val="000000"/>
                <w:sz w:val="24"/>
                <w:szCs w:val="24"/>
              </w:rPr>
              <w:t>comportement de la publicité</w:t>
            </w:r>
            <w:r w:rsidR="005C042B" w:rsidRPr="005C042B">
              <w:rPr>
                <w:rFonts w:ascii="Calibri" w:eastAsia="Times New Roman" w:hAnsi="Calibri" w:cs="Times New Roman"/>
                <w:color w:val="000000"/>
                <w:sz w:val="24"/>
                <w:szCs w:val="24"/>
              </w:rPr>
              <w:br/>
            </w:r>
            <w:r>
              <w:rPr>
                <w:rFonts w:ascii="Calibri" w:eastAsia="Times New Roman" w:hAnsi="Calibri" w:cs="Times New Roman"/>
                <w:color w:val="000000"/>
                <w:sz w:val="24"/>
                <w:szCs w:val="24"/>
              </w:rPr>
              <w:t>et m</w:t>
            </w:r>
            <w:r w:rsidR="005C042B" w:rsidRPr="005C042B">
              <w:rPr>
                <w:rFonts w:ascii="Calibri" w:eastAsia="Times New Roman" w:hAnsi="Calibri" w:cs="Times New Roman"/>
                <w:color w:val="000000"/>
                <w:sz w:val="24"/>
                <w:szCs w:val="24"/>
              </w:rPr>
              <w:t>odification sur l'article</w:t>
            </w:r>
          </w:p>
        </w:tc>
      </w:tr>
      <w:tr w:rsidR="005C042B" w:rsidRPr="005C042B" w14:paraId="3D5409D1" w14:textId="77777777" w:rsidTr="000559FF">
        <w:trPr>
          <w:cnfStyle w:val="000000100000" w:firstRow="0" w:lastRow="0" w:firstColumn="0" w:lastColumn="0" w:oddVBand="0" w:evenVBand="0" w:oddHBand="1" w:evenHBand="0" w:firstRowFirstColumn="0" w:firstRowLastColumn="0" w:lastRowFirstColumn="0" w:lastRowLastColumn="0"/>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787D7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01-juin-12</w:t>
            </w:r>
          </w:p>
        </w:tc>
        <w:tc>
          <w:tcPr>
            <w:tcW w:w="8603" w:type="dxa"/>
            <w:hideMark/>
          </w:tcPr>
          <w:p w14:paraId="3D71443F" w14:textId="5CDBFB2A" w:rsidR="005C042B" w:rsidRPr="005C042B" w:rsidRDefault="00EE710F"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R</w:t>
            </w:r>
            <w:r w:rsidR="005C042B" w:rsidRPr="005C042B">
              <w:rPr>
                <w:rFonts w:ascii="Calibri" w:eastAsia="Times New Roman" w:hAnsi="Calibri" w:cs="Times New Roman"/>
                <w:color w:val="000000"/>
                <w:sz w:val="24"/>
                <w:szCs w:val="24"/>
              </w:rPr>
              <w:t xml:space="preserve">éunion avec le client pour la v2, </w:t>
            </w:r>
            <w:r>
              <w:rPr>
                <w:rFonts w:ascii="Calibri" w:eastAsia="Times New Roman" w:hAnsi="Calibri" w:cs="Times New Roman"/>
                <w:color w:val="000000"/>
                <w:sz w:val="24"/>
                <w:szCs w:val="24"/>
              </w:rPr>
              <w:t>préparation</w:t>
            </w:r>
            <w:r w:rsidR="005C042B" w:rsidRPr="005C042B">
              <w:rPr>
                <w:rFonts w:ascii="Calibri" w:eastAsia="Times New Roman" w:hAnsi="Calibri" w:cs="Times New Roman"/>
                <w:color w:val="000000"/>
                <w:sz w:val="24"/>
                <w:szCs w:val="24"/>
              </w:rPr>
              <w:t xml:space="preserve"> de la maquette pour la réunion</w:t>
            </w:r>
            <w:r w:rsidR="005C042B" w:rsidRPr="005C042B">
              <w:rPr>
                <w:rFonts w:ascii="Calibri" w:eastAsia="Times New Roman" w:hAnsi="Calibri" w:cs="Times New Roman"/>
                <w:color w:val="000000"/>
                <w:sz w:val="24"/>
                <w:szCs w:val="24"/>
              </w:rPr>
              <w:br/>
              <w:t xml:space="preserve">affectation du </w:t>
            </w:r>
            <w:r w:rsidR="000132C3">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t xml:space="preserve"> avec </w:t>
            </w:r>
            <w:r w:rsidR="000132C3">
              <w:rPr>
                <w:rFonts w:ascii="Calibri" w:eastAsia="Times New Roman" w:hAnsi="Calibri" w:cs="Times New Roman"/>
                <w:color w:val="000000"/>
                <w:sz w:val="24"/>
                <w:szCs w:val="24"/>
              </w:rPr>
              <w:t>demande d’évolution</w:t>
            </w:r>
            <w:r w:rsidR="005C042B" w:rsidRPr="005C042B">
              <w:rPr>
                <w:rFonts w:ascii="Calibri" w:eastAsia="Times New Roman" w:hAnsi="Calibri" w:cs="Times New Roman"/>
                <w:color w:val="000000"/>
                <w:sz w:val="24"/>
                <w:szCs w:val="24"/>
              </w:rPr>
              <w:t xml:space="preserve"> mineure</w:t>
            </w:r>
          </w:p>
        </w:tc>
      </w:tr>
      <w:tr w:rsidR="005C042B" w:rsidRPr="005C042B" w14:paraId="3B3EE33E" w14:textId="77777777" w:rsidTr="000559FF">
        <w:trPr>
          <w:cantSplit/>
          <w:trHeight w:val="94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C09641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04-juin-12</w:t>
            </w:r>
          </w:p>
        </w:tc>
        <w:tc>
          <w:tcPr>
            <w:tcW w:w="8603" w:type="dxa"/>
            <w:hideMark/>
          </w:tcPr>
          <w:p w14:paraId="6F5216BA" w14:textId="77A94EB9"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Travail</w:t>
            </w:r>
            <w:r w:rsidR="005C042B" w:rsidRPr="005C042B">
              <w:rPr>
                <w:rFonts w:ascii="Calibri" w:eastAsia="Times New Roman" w:hAnsi="Calibri" w:cs="Times New Roman"/>
                <w:color w:val="000000"/>
                <w:sz w:val="24"/>
                <w:szCs w:val="24"/>
              </w:rPr>
              <w:t xml:space="preserve"> sur le </w:t>
            </w:r>
            <w:r>
              <w:rPr>
                <w:rFonts w:ascii="Calibri" w:eastAsia="Times New Roman" w:hAnsi="Calibri" w:cs="Times New Roman"/>
                <w:color w:val="000000"/>
                <w:sz w:val="24"/>
                <w:szCs w:val="24"/>
              </w:rPr>
              <w:t>FML</w:t>
            </w:r>
            <w:r w:rsidR="005C042B" w:rsidRPr="005C042B">
              <w:rPr>
                <w:rFonts w:ascii="Calibri" w:eastAsia="Times New Roman" w:hAnsi="Calibri" w:cs="Times New Roman"/>
                <w:color w:val="000000"/>
                <w:sz w:val="24"/>
                <w:szCs w:val="24"/>
              </w:rPr>
              <w:br/>
              <w:t>mis</w:t>
            </w:r>
            <w:r>
              <w:rPr>
                <w:rFonts w:ascii="Calibri" w:eastAsia="Times New Roman" w:hAnsi="Calibri" w:cs="Times New Roman"/>
                <w:color w:val="000000"/>
                <w:sz w:val="24"/>
                <w:szCs w:val="24"/>
              </w:rPr>
              <w:t xml:space="preserve"> </w:t>
            </w:r>
            <w:r w:rsidR="005C042B" w:rsidRPr="005C042B">
              <w:rPr>
                <w:rFonts w:ascii="Calibri" w:eastAsia="Times New Roman" w:hAnsi="Calibri" w:cs="Times New Roman"/>
                <w:color w:val="000000"/>
                <w:sz w:val="24"/>
                <w:szCs w:val="24"/>
              </w:rPr>
              <w:t>en forme du bandeau de navigation inférieur sous forme de dock jquerisé</w:t>
            </w:r>
          </w:p>
        </w:tc>
      </w:tr>
      <w:tr w:rsidR="005C042B" w:rsidRPr="005C042B" w14:paraId="1E9F1F6C" w14:textId="77777777" w:rsidTr="000559F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A09D2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05-juin-12</w:t>
            </w:r>
          </w:p>
        </w:tc>
        <w:tc>
          <w:tcPr>
            <w:tcW w:w="8603" w:type="dxa"/>
            <w:hideMark/>
          </w:tcPr>
          <w:p w14:paraId="0ABA0D5B" w14:textId="3C715832" w:rsidR="005C042B" w:rsidRPr="005C042B" w:rsidRDefault="000132C3" w:rsidP="00A43CE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L</w:t>
            </w:r>
            <w:r w:rsidR="005C042B" w:rsidRPr="005C042B">
              <w:rPr>
                <w:rFonts w:ascii="Calibri" w:eastAsia="Times New Roman" w:hAnsi="Calibri" w:cs="Times New Roman"/>
                <w:color w:val="000000"/>
                <w:sz w:val="24"/>
                <w:szCs w:val="24"/>
              </w:rPr>
              <w:t xml:space="preserve">ivraison </w:t>
            </w:r>
            <w:r>
              <w:rPr>
                <w:rFonts w:ascii="Calibri" w:eastAsia="Times New Roman" w:hAnsi="Calibri" w:cs="Times New Roman"/>
                <w:color w:val="000000"/>
                <w:sz w:val="24"/>
                <w:szCs w:val="24"/>
              </w:rPr>
              <w:t>du FML</w:t>
            </w:r>
            <w:r w:rsidR="005C042B" w:rsidRPr="005C042B">
              <w:rPr>
                <w:rFonts w:ascii="Calibri" w:eastAsia="Times New Roman" w:hAnsi="Calibri" w:cs="Times New Roman"/>
                <w:color w:val="000000"/>
                <w:sz w:val="24"/>
                <w:szCs w:val="24"/>
              </w:rPr>
              <w:t xml:space="preserve"> 1.5.4</w:t>
            </w:r>
            <w:r>
              <w:rPr>
                <w:rFonts w:ascii="Calibri" w:eastAsia="Times New Roman" w:hAnsi="Calibri" w:cs="Times New Roman"/>
                <w:color w:val="000000"/>
                <w:sz w:val="24"/>
                <w:szCs w:val="24"/>
              </w:rPr>
              <w:t>. R</w:t>
            </w:r>
            <w:r w:rsidR="005C042B" w:rsidRPr="005C042B">
              <w:rPr>
                <w:rFonts w:ascii="Calibri" w:eastAsia="Times New Roman" w:hAnsi="Calibri" w:cs="Times New Roman"/>
                <w:color w:val="000000"/>
                <w:sz w:val="24"/>
                <w:szCs w:val="24"/>
              </w:rPr>
              <w:t>éunion d'avancement du PDL</w:t>
            </w:r>
            <w:r>
              <w:rPr>
                <w:rFonts w:ascii="Calibri" w:eastAsia="Times New Roman" w:hAnsi="Calibri" w:cs="Times New Roman"/>
                <w:color w:val="000000"/>
                <w:sz w:val="24"/>
                <w:szCs w:val="24"/>
              </w:rPr>
              <w:t>. A</w:t>
            </w:r>
            <w:r w:rsidR="005C042B" w:rsidRPr="005C042B">
              <w:rPr>
                <w:rFonts w:ascii="Calibri" w:eastAsia="Times New Roman" w:hAnsi="Calibri" w:cs="Times New Roman"/>
                <w:color w:val="000000"/>
                <w:sz w:val="24"/>
                <w:szCs w:val="24"/>
              </w:rPr>
              <w:t xml:space="preserve">jout de détail </w:t>
            </w:r>
            <w:r>
              <w:rPr>
                <w:rFonts w:ascii="Calibri" w:eastAsia="Times New Roman" w:hAnsi="Calibri" w:cs="Times New Roman"/>
                <w:color w:val="000000"/>
                <w:sz w:val="24"/>
                <w:szCs w:val="24"/>
              </w:rPr>
              <w:t>CSS. 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des composants</w:t>
            </w:r>
            <w:r w:rsidR="00A43CEC">
              <w:rPr>
                <w:rFonts w:ascii="Calibri" w:eastAsia="Times New Roman" w:hAnsi="Calibri" w:cs="Times New Roman"/>
                <w:color w:val="000000"/>
                <w:sz w:val="24"/>
                <w:szCs w:val="24"/>
              </w:rPr>
              <w:t xml:space="preserve"> : </w:t>
            </w:r>
            <w:r w:rsidR="005C042B" w:rsidRPr="005C042B">
              <w:rPr>
                <w:rFonts w:ascii="Calibri" w:eastAsia="Times New Roman" w:hAnsi="Calibri" w:cs="Times New Roman"/>
                <w:color w:val="000000"/>
                <w:sz w:val="24"/>
                <w:szCs w:val="24"/>
              </w:rPr>
              <w:t xml:space="preserve">accroche, logo, bandeau de navigation (haut, bas), </w:t>
            </w:r>
            <w:r>
              <w:rPr>
                <w:rFonts w:ascii="Calibri" w:eastAsia="Times New Roman" w:hAnsi="Calibri" w:cs="Times New Roman"/>
                <w:color w:val="000000"/>
                <w:sz w:val="24"/>
                <w:szCs w:val="24"/>
              </w:rPr>
              <w:t>publicité</w:t>
            </w:r>
          </w:p>
        </w:tc>
      </w:tr>
      <w:tr w:rsidR="005C042B" w:rsidRPr="005C042B" w14:paraId="2888FC44" w14:textId="77777777" w:rsidTr="000559FF">
        <w:trPr>
          <w:cantSplit/>
          <w:trHeight w:val="20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98531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06-juin-12</w:t>
            </w:r>
          </w:p>
        </w:tc>
        <w:tc>
          <w:tcPr>
            <w:tcW w:w="8603" w:type="dxa"/>
            <w:hideMark/>
          </w:tcPr>
          <w:p w14:paraId="65B69542" w14:textId="3609F7DC" w:rsidR="005C042B" w:rsidRPr="005C042B" w:rsidRDefault="000132C3"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V</w:t>
            </w:r>
            <w:r w:rsidR="005C042B" w:rsidRPr="005C042B">
              <w:rPr>
                <w:rFonts w:ascii="Calibri" w:eastAsia="Times New Roman" w:hAnsi="Calibri" w:cs="Times New Roman"/>
                <w:color w:val="000000"/>
                <w:sz w:val="24"/>
                <w:szCs w:val="24"/>
              </w:rPr>
              <w:t xml:space="preserve">érification des fonctionnalités des modules intégrés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Pr>
                <w:rFonts w:ascii="Calibri" w:eastAsia="Times New Roman" w:hAnsi="Calibri" w:cs="Times New Roman"/>
                <w:color w:val="000000"/>
                <w:sz w:val="24"/>
                <w:szCs w:val="24"/>
              </w:rPr>
              <w:t>.</w:t>
            </w:r>
            <w:r>
              <w:rPr>
                <w:rFonts w:ascii="Calibri" w:eastAsia="Times New Roman" w:hAnsi="Calibri" w:cs="Times New Roman"/>
                <w:color w:val="000000"/>
                <w:sz w:val="24"/>
                <w:szCs w:val="24"/>
              </w:rPr>
              <w:br/>
              <w:t>Intégration</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 : « publicité »,</w:t>
            </w:r>
            <w:r w:rsidR="005C042B" w:rsidRPr="005C042B">
              <w:rPr>
                <w:rFonts w:ascii="Calibri" w:eastAsia="Times New Roman" w:hAnsi="Calibri" w:cs="Times New Roman"/>
                <w:color w:val="000000"/>
                <w:sz w:val="24"/>
                <w:szCs w:val="24"/>
              </w:rPr>
              <w:t xml:space="preserve"> </w:t>
            </w:r>
            <w:r>
              <w:rPr>
                <w:rFonts w:ascii="Calibri" w:eastAsia="Times New Roman" w:hAnsi="Calibri" w:cs="Times New Roman"/>
                <w:color w:val="000000"/>
                <w:sz w:val="24"/>
                <w:szCs w:val="24"/>
              </w:rPr>
              <w:t>« s</w:t>
            </w:r>
            <w:r w:rsidR="005C042B" w:rsidRPr="005C042B">
              <w:rPr>
                <w:rFonts w:ascii="Calibri" w:eastAsia="Times New Roman" w:hAnsi="Calibri" w:cs="Times New Roman"/>
                <w:color w:val="000000"/>
                <w:sz w:val="24"/>
                <w:szCs w:val="24"/>
              </w:rPr>
              <w:t>ervice en ligne</w:t>
            </w:r>
            <w:r>
              <w:rPr>
                <w:rFonts w:ascii="Calibri" w:eastAsia="Times New Roman" w:hAnsi="Calibri" w:cs="Times New Roman"/>
                <w:color w:val="000000"/>
                <w:sz w:val="24"/>
                <w:szCs w:val="24"/>
              </w:rPr>
              <w:t> », « e</w:t>
            </w:r>
            <w:r w:rsidR="005C042B" w:rsidRPr="005C042B">
              <w:rPr>
                <w:rFonts w:ascii="Calibri" w:eastAsia="Times New Roman" w:hAnsi="Calibri" w:cs="Times New Roman"/>
                <w:color w:val="000000"/>
                <w:sz w:val="24"/>
                <w:szCs w:val="24"/>
              </w:rPr>
              <w:t>space priv</w:t>
            </w:r>
            <w:r>
              <w:rPr>
                <w:rFonts w:ascii="Calibri" w:eastAsia="Times New Roman" w:hAnsi="Calibri" w:cs="Times New Roman"/>
                <w:color w:val="000000"/>
                <w:sz w:val="24"/>
                <w:szCs w:val="24"/>
              </w:rPr>
              <w:t>é ». D</w:t>
            </w:r>
            <w:r w:rsidR="005C042B" w:rsidRPr="005C042B">
              <w:rPr>
                <w:rFonts w:ascii="Calibri" w:eastAsia="Times New Roman" w:hAnsi="Calibri" w:cs="Times New Roman"/>
                <w:color w:val="000000"/>
                <w:sz w:val="24"/>
                <w:szCs w:val="24"/>
              </w:rPr>
              <w:t xml:space="preserve">ifficulté à intégrer les </w:t>
            </w:r>
            <w:r>
              <w:rPr>
                <w:rFonts w:ascii="Calibri" w:eastAsia="Times New Roman" w:hAnsi="Calibri" w:cs="Times New Roman"/>
                <w:color w:val="000000"/>
                <w:sz w:val="24"/>
                <w:szCs w:val="24"/>
              </w:rPr>
              <w:t>actualités</w:t>
            </w:r>
            <w:r w:rsidR="005C042B" w:rsidRPr="005C042B">
              <w:rPr>
                <w:rFonts w:ascii="Calibri" w:eastAsia="Times New Roman" w:hAnsi="Calibri" w:cs="Times New Roman"/>
                <w:color w:val="000000"/>
                <w:sz w:val="24"/>
                <w:szCs w:val="24"/>
              </w:rPr>
              <w:t xml:space="preserve"> à la une =&gt; </w:t>
            </w:r>
            <w:r>
              <w:rPr>
                <w:rFonts w:ascii="Calibri" w:eastAsia="Times New Roman" w:hAnsi="Calibri" w:cs="Times New Roman"/>
                <w:color w:val="000000"/>
                <w:sz w:val="24"/>
                <w:szCs w:val="24"/>
              </w:rPr>
              <w:t>problème</w:t>
            </w:r>
            <w:r w:rsidR="005C042B" w:rsidRPr="005C042B">
              <w:rPr>
                <w:rFonts w:ascii="Calibri" w:eastAsia="Times New Roman" w:hAnsi="Calibri" w:cs="Times New Roman"/>
                <w:color w:val="000000"/>
                <w:sz w:val="24"/>
                <w:szCs w:val="24"/>
              </w:rPr>
              <w:t xml:space="preserve"> de compréhension du jmix_lis</w:t>
            </w:r>
            <w:r>
              <w:rPr>
                <w:rFonts w:ascii="Calibri" w:eastAsia="Times New Roman" w:hAnsi="Calibri" w:cs="Times New Roman"/>
                <w:color w:val="000000"/>
                <w:sz w:val="24"/>
                <w:szCs w:val="24"/>
              </w:rPr>
              <w:t>t.</w:t>
            </w:r>
          </w:p>
        </w:tc>
      </w:tr>
      <w:tr w:rsidR="005C042B" w:rsidRPr="005C042B" w14:paraId="1156FD5F" w14:textId="77777777" w:rsidTr="000559FF">
        <w:trPr>
          <w:cnfStyle w:val="000000100000" w:firstRow="0" w:lastRow="0" w:firstColumn="0" w:lastColumn="0" w:oddVBand="0" w:evenVBand="0" w:oddHBand="1" w:evenHBand="0" w:firstRowFirstColumn="0" w:firstRowLastColumn="0" w:lastRowFirstColumn="0" w:lastRowLastColumn="0"/>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2A4276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07-juin-12</w:t>
            </w:r>
          </w:p>
        </w:tc>
        <w:tc>
          <w:tcPr>
            <w:tcW w:w="8603" w:type="dxa"/>
            <w:noWrap/>
            <w:hideMark/>
          </w:tcPr>
          <w:p w14:paraId="52D35B00" w14:textId="0CE27E66" w:rsidR="005C042B" w:rsidRPr="005C042B" w:rsidRDefault="000132C3"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r>
              <w:rPr>
                <w:rFonts w:ascii="Calibri" w:eastAsia="Times New Roman" w:hAnsi="Calibri" w:cs="Times New Roman"/>
                <w:color w:val="000000"/>
                <w:sz w:val="24"/>
                <w:szCs w:val="24"/>
              </w:rPr>
              <w:t>I</w:t>
            </w:r>
            <w:r w:rsidR="005C042B" w:rsidRPr="005C042B">
              <w:rPr>
                <w:rFonts w:ascii="Calibri" w:eastAsia="Times New Roman" w:hAnsi="Calibri" w:cs="Times New Roman"/>
                <w:color w:val="000000"/>
                <w:sz w:val="24"/>
                <w:szCs w:val="24"/>
              </w:rPr>
              <w:t xml:space="preserve">ntégration </w:t>
            </w:r>
            <w:r>
              <w:rPr>
                <w:rFonts w:ascii="Calibri" w:eastAsia="Times New Roman" w:hAnsi="Calibri" w:cs="Times New Roman"/>
                <w:color w:val="000000"/>
                <w:sz w:val="24"/>
                <w:szCs w:val="24"/>
              </w:rPr>
              <w:t>à</w:t>
            </w:r>
            <w:r w:rsidR="005C042B" w:rsidRPr="005C042B">
              <w:rPr>
                <w:rFonts w:ascii="Calibri" w:eastAsia="Times New Roman" w:hAnsi="Calibri" w:cs="Times New Roman"/>
                <w:color w:val="000000"/>
                <w:sz w:val="24"/>
                <w:szCs w:val="24"/>
              </w:rPr>
              <w:t xml:space="preserve"> </w:t>
            </w:r>
            <w:r w:rsidR="00F560A5">
              <w:rPr>
                <w:rFonts w:ascii="Calibri" w:eastAsia="Times New Roman" w:hAnsi="Calibri" w:cs="Times New Roman"/>
                <w:color w:val="000000"/>
                <w:sz w:val="24"/>
                <w:szCs w:val="24"/>
              </w:rPr>
              <w:t>Jahia</w:t>
            </w:r>
            <w:r w:rsidR="005C042B" w:rsidRPr="005C042B">
              <w:rPr>
                <w:rFonts w:ascii="Calibri" w:eastAsia="Times New Roman" w:hAnsi="Calibri" w:cs="Times New Roman"/>
                <w:color w:val="000000"/>
                <w:sz w:val="24"/>
                <w:szCs w:val="24"/>
              </w:rPr>
              <w:t xml:space="preserve"> d</w:t>
            </w:r>
            <w:r>
              <w:rPr>
                <w:rFonts w:ascii="Calibri" w:eastAsia="Times New Roman" w:hAnsi="Calibri" w:cs="Times New Roman"/>
                <w:color w:val="000000"/>
                <w:sz w:val="24"/>
                <w:szCs w:val="24"/>
              </w:rPr>
              <w:t>es composants</w:t>
            </w:r>
            <w:r w:rsidR="005C042B" w:rsidRPr="005C042B">
              <w:rPr>
                <w:rFonts w:ascii="Calibri" w:eastAsia="Times New Roman" w:hAnsi="Calibri" w:cs="Times New Roman"/>
                <w:color w:val="000000"/>
                <w:sz w:val="24"/>
                <w:szCs w:val="24"/>
              </w:rPr>
              <w:t xml:space="preserve"> zoom, article, actualité, </w:t>
            </w:r>
            <w:r>
              <w:rPr>
                <w:rFonts w:ascii="Calibri" w:eastAsia="Times New Roman" w:hAnsi="Calibri" w:cs="Times New Roman"/>
                <w:color w:val="000000"/>
                <w:sz w:val="24"/>
                <w:szCs w:val="24"/>
              </w:rPr>
              <w:t>RSS</w:t>
            </w:r>
          </w:p>
        </w:tc>
      </w:tr>
      <w:tr w:rsidR="005C042B" w:rsidRPr="005C042B" w14:paraId="17AA975C" w14:textId="77777777" w:rsidTr="000559FF">
        <w:trPr>
          <w:cantSplit/>
          <w:trHeight w:val="300"/>
        </w:trPr>
        <w:tc>
          <w:tcPr>
            <w:cnfStyle w:val="001000000000" w:firstRow="0" w:lastRow="0" w:firstColumn="1" w:lastColumn="0" w:oddVBand="0" w:evenVBand="0" w:oddHBand="0" w:evenHBand="0" w:firstRowFirstColumn="0" w:firstRowLastColumn="0" w:lastRowFirstColumn="0" w:lastRowLastColumn="0"/>
            <w:tcW w:w="833" w:type="dxa"/>
            <w:noWrap/>
            <w:hideMark/>
          </w:tcPr>
          <w:p w14:paraId="5142EE5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08-juin-12</w:t>
            </w:r>
          </w:p>
        </w:tc>
        <w:tc>
          <w:tcPr>
            <w:tcW w:w="8603" w:type="dxa"/>
            <w:noWrap/>
            <w:hideMark/>
          </w:tcPr>
          <w:p w14:paraId="0FBE6EBA" w14:textId="2014C65A"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 xml:space="preserve">Révision de certains modules pour zoom, cartographie, logo et </w:t>
            </w:r>
            <w:r w:rsidR="000132C3">
              <w:rPr>
                <w:rFonts w:ascii="Calibri" w:eastAsia="Times New Roman" w:hAnsi="Calibri" w:cs="Times New Roman"/>
                <w:color w:val="000000"/>
                <w:sz w:val="24"/>
                <w:szCs w:val="24"/>
              </w:rPr>
              <w:t>de l’a</w:t>
            </w:r>
            <w:r w:rsidRPr="005C042B">
              <w:rPr>
                <w:rFonts w:ascii="Calibri" w:eastAsia="Times New Roman" w:hAnsi="Calibri" w:cs="Times New Roman"/>
                <w:color w:val="000000"/>
                <w:sz w:val="24"/>
                <w:szCs w:val="24"/>
              </w:rPr>
              <w:t>ccroch</w:t>
            </w:r>
            <w:r w:rsidR="000132C3">
              <w:rPr>
                <w:rFonts w:ascii="Calibri" w:eastAsia="Times New Roman" w:hAnsi="Calibri" w:cs="Times New Roman"/>
                <w:color w:val="000000"/>
                <w:sz w:val="24"/>
                <w:szCs w:val="24"/>
              </w:rPr>
              <w:t>e pour que le client ait plus de facilité à intégrer</w:t>
            </w:r>
          </w:p>
        </w:tc>
      </w:tr>
      <w:tr w:rsidR="005C042B" w:rsidRPr="005C042B" w14:paraId="02671F9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7D6A5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11-juin-12</w:t>
            </w:r>
          </w:p>
        </w:tc>
        <w:tc>
          <w:tcPr>
            <w:tcW w:w="8603" w:type="dxa"/>
            <w:noWrap/>
            <w:hideMark/>
          </w:tcPr>
          <w:p w14:paraId="1465046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8B9E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32B4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12-juin-12</w:t>
            </w:r>
          </w:p>
        </w:tc>
        <w:tc>
          <w:tcPr>
            <w:tcW w:w="8603" w:type="dxa"/>
            <w:noWrap/>
            <w:hideMark/>
          </w:tcPr>
          <w:p w14:paraId="3955903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BC81C9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5C9C0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13-juin-12</w:t>
            </w:r>
          </w:p>
        </w:tc>
        <w:tc>
          <w:tcPr>
            <w:tcW w:w="8603" w:type="dxa"/>
            <w:noWrap/>
            <w:hideMark/>
          </w:tcPr>
          <w:p w14:paraId="38D984C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584D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6FD93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14-juin-12</w:t>
            </w:r>
          </w:p>
        </w:tc>
        <w:tc>
          <w:tcPr>
            <w:tcW w:w="8603" w:type="dxa"/>
            <w:noWrap/>
            <w:hideMark/>
          </w:tcPr>
          <w:p w14:paraId="19056DF7"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3BA1A8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691185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15-juin-12</w:t>
            </w:r>
          </w:p>
        </w:tc>
        <w:tc>
          <w:tcPr>
            <w:tcW w:w="8603" w:type="dxa"/>
            <w:noWrap/>
            <w:hideMark/>
          </w:tcPr>
          <w:p w14:paraId="1760481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FB8DD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597AEA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18-juin-12</w:t>
            </w:r>
          </w:p>
        </w:tc>
        <w:tc>
          <w:tcPr>
            <w:tcW w:w="8603" w:type="dxa"/>
            <w:noWrap/>
            <w:hideMark/>
          </w:tcPr>
          <w:p w14:paraId="5713930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64883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E44D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19-juin-12</w:t>
            </w:r>
          </w:p>
        </w:tc>
        <w:tc>
          <w:tcPr>
            <w:tcW w:w="8603" w:type="dxa"/>
            <w:noWrap/>
            <w:hideMark/>
          </w:tcPr>
          <w:p w14:paraId="4423684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011AC06"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CB968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20-juin-12</w:t>
            </w:r>
          </w:p>
        </w:tc>
        <w:tc>
          <w:tcPr>
            <w:tcW w:w="8603" w:type="dxa"/>
            <w:noWrap/>
            <w:hideMark/>
          </w:tcPr>
          <w:p w14:paraId="015B8BD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523FA87"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013CF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21-juin-12</w:t>
            </w:r>
          </w:p>
        </w:tc>
        <w:tc>
          <w:tcPr>
            <w:tcW w:w="8603" w:type="dxa"/>
            <w:noWrap/>
            <w:hideMark/>
          </w:tcPr>
          <w:p w14:paraId="178DC75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9CBA8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4EE0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22-juin-12</w:t>
            </w:r>
          </w:p>
        </w:tc>
        <w:tc>
          <w:tcPr>
            <w:tcW w:w="8603" w:type="dxa"/>
            <w:noWrap/>
            <w:hideMark/>
          </w:tcPr>
          <w:p w14:paraId="2D0958B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2A6E8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9AC64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25-juin-12</w:t>
            </w:r>
          </w:p>
        </w:tc>
        <w:tc>
          <w:tcPr>
            <w:tcW w:w="8603" w:type="dxa"/>
            <w:noWrap/>
            <w:hideMark/>
          </w:tcPr>
          <w:p w14:paraId="75A96F94"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B1CE6D7"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6DF5BA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26-juin-12</w:t>
            </w:r>
          </w:p>
        </w:tc>
        <w:tc>
          <w:tcPr>
            <w:tcW w:w="8603" w:type="dxa"/>
            <w:noWrap/>
            <w:hideMark/>
          </w:tcPr>
          <w:p w14:paraId="71CC065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3934E32"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ED0A3D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27-juin-12</w:t>
            </w:r>
          </w:p>
        </w:tc>
        <w:tc>
          <w:tcPr>
            <w:tcW w:w="8603" w:type="dxa"/>
            <w:noWrap/>
            <w:hideMark/>
          </w:tcPr>
          <w:p w14:paraId="052A51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73757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52BB5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28-juin-12</w:t>
            </w:r>
          </w:p>
        </w:tc>
        <w:tc>
          <w:tcPr>
            <w:tcW w:w="8603" w:type="dxa"/>
            <w:noWrap/>
            <w:hideMark/>
          </w:tcPr>
          <w:p w14:paraId="78ED007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C10CE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184F0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29-juin-12</w:t>
            </w:r>
          </w:p>
        </w:tc>
        <w:tc>
          <w:tcPr>
            <w:tcW w:w="8603" w:type="dxa"/>
            <w:noWrap/>
            <w:hideMark/>
          </w:tcPr>
          <w:p w14:paraId="7C9DD9F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DA3B8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F18470A"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02-juil-12</w:t>
            </w:r>
          </w:p>
        </w:tc>
        <w:tc>
          <w:tcPr>
            <w:tcW w:w="8603" w:type="dxa"/>
            <w:noWrap/>
            <w:hideMark/>
          </w:tcPr>
          <w:p w14:paraId="416A3E0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487A550"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2A919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03-juil-12</w:t>
            </w:r>
          </w:p>
        </w:tc>
        <w:tc>
          <w:tcPr>
            <w:tcW w:w="8603" w:type="dxa"/>
            <w:noWrap/>
            <w:hideMark/>
          </w:tcPr>
          <w:p w14:paraId="2A204F1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247D9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DDB41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04-juil-12</w:t>
            </w:r>
          </w:p>
        </w:tc>
        <w:tc>
          <w:tcPr>
            <w:tcW w:w="8603" w:type="dxa"/>
            <w:noWrap/>
            <w:hideMark/>
          </w:tcPr>
          <w:p w14:paraId="1E53DCB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008AA8F"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960E59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05-juil-12</w:t>
            </w:r>
          </w:p>
        </w:tc>
        <w:tc>
          <w:tcPr>
            <w:tcW w:w="8603" w:type="dxa"/>
            <w:noWrap/>
            <w:hideMark/>
          </w:tcPr>
          <w:p w14:paraId="455459D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4B26A1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84150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06-juil-12</w:t>
            </w:r>
          </w:p>
        </w:tc>
        <w:tc>
          <w:tcPr>
            <w:tcW w:w="8603" w:type="dxa"/>
            <w:noWrap/>
            <w:hideMark/>
          </w:tcPr>
          <w:p w14:paraId="212788A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70090F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9C3AF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09-juil-12</w:t>
            </w:r>
          </w:p>
        </w:tc>
        <w:tc>
          <w:tcPr>
            <w:tcW w:w="8603" w:type="dxa"/>
            <w:noWrap/>
            <w:hideMark/>
          </w:tcPr>
          <w:p w14:paraId="438EC3F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000224"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BC6B42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10-juil-12</w:t>
            </w:r>
          </w:p>
        </w:tc>
        <w:tc>
          <w:tcPr>
            <w:tcW w:w="8603" w:type="dxa"/>
            <w:noWrap/>
            <w:hideMark/>
          </w:tcPr>
          <w:p w14:paraId="20F9A37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5F4C12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5EDB9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11-juil-12</w:t>
            </w:r>
          </w:p>
        </w:tc>
        <w:tc>
          <w:tcPr>
            <w:tcW w:w="8603" w:type="dxa"/>
            <w:noWrap/>
            <w:hideMark/>
          </w:tcPr>
          <w:p w14:paraId="651C339B"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9ECA2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A230E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12-juil-12</w:t>
            </w:r>
          </w:p>
        </w:tc>
        <w:tc>
          <w:tcPr>
            <w:tcW w:w="8603" w:type="dxa"/>
            <w:noWrap/>
            <w:hideMark/>
          </w:tcPr>
          <w:p w14:paraId="7E3B2246"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1E207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FBDCAE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13-juil-12</w:t>
            </w:r>
          </w:p>
        </w:tc>
        <w:tc>
          <w:tcPr>
            <w:tcW w:w="8603" w:type="dxa"/>
            <w:noWrap/>
            <w:hideMark/>
          </w:tcPr>
          <w:p w14:paraId="7F1CE09E"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9481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73969D1"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16-juil-12</w:t>
            </w:r>
          </w:p>
        </w:tc>
        <w:tc>
          <w:tcPr>
            <w:tcW w:w="8603" w:type="dxa"/>
            <w:noWrap/>
            <w:hideMark/>
          </w:tcPr>
          <w:p w14:paraId="609D3A0F"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6331E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6DE55E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17-juil-12</w:t>
            </w:r>
          </w:p>
        </w:tc>
        <w:tc>
          <w:tcPr>
            <w:tcW w:w="8603" w:type="dxa"/>
            <w:noWrap/>
            <w:hideMark/>
          </w:tcPr>
          <w:p w14:paraId="7A9201F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1369D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E7E79C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18-juil-12</w:t>
            </w:r>
          </w:p>
        </w:tc>
        <w:tc>
          <w:tcPr>
            <w:tcW w:w="8603" w:type="dxa"/>
            <w:noWrap/>
            <w:hideMark/>
          </w:tcPr>
          <w:p w14:paraId="6513BC95"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B6D1E5D"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4FF2F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19-juil-12</w:t>
            </w:r>
          </w:p>
        </w:tc>
        <w:tc>
          <w:tcPr>
            <w:tcW w:w="8603" w:type="dxa"/>
            <w:noWrap/>
            <w:hideMark/>
          </w:tcPr>
          <w:p w14:paraId="0128205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92C740"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32CC8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20-juil-12</w:t>
            </w:r>
          </w:p>
        </w:tc>
        <w:tc>
          <w:tcPr>
            <w:tcW w:w="8603" w:type="dxa"/>
            <w:noWrap/>
            <w:hideMark/>
          </w:tcPr>
          <w:p w14:paraId="4BDDF8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595543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2F2B50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23-juil-12</w:t>
            </w:r>
          </w:p>
        </w:tc>
        <w:tc>
          <w:tcPr>
            <w:tcW w:w="8603" w:type="dxa"/>
            <w:noWrap/>
            <w:hideMark/>
          </w:tcPr>
          <w:p w14:paraId="54185C2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34A6918"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CCC6CF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24-juil-12</w:t>
            </w:r>
          </w:p>
        </w:tc>
        <w:tc>
          <w:tcPr>
            <w:tcW w:w="8603" w:type="dxa"/>
            <w:noWrap/>
            <w:hideMark/>
          </w:tcPr>
          <w:p w14:paraId="197E09C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24915E4"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8AE87F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25-juil-12</w:t>
            </w:r>
          </w:p>
        </w:tc>
        <w:tc>
          <w:tcPr>
            <w:tcW w:w="8603" w:type="dxa"/>
            <w:noWrap/>
            <w:hideMark/>
          </w:tcPr>
          <w:p w14:paraId="4AA3358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D66EBE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8D9BF3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26-juil-12</w:t>
            </w:r>
          </w:p>
        </w:tc>
        <w:tc>
          <w:tcPr>
            <w:tcW w:w="8603" w:type="dxa"/>
            <w:noWrap/>
            <w:hideMark/>
          </w:tcPr>
          <w:p w14:paraId="548996B1"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D4157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075C4F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27-juil-12</w:t>
            </w:r>
          </w:p>
        </w:tc>
        <w:tc>
          <w:tcPr>
            <w:tcW w:w="8603" w:type="dxa"/>
            <w:noWrap/>
            <w:hideMark/>
          </w:tcPr>
          <w:p w14:paraId="3111A706"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FA162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ECAF1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30-juil-12</w:t>
            </w:r>
          </w:p>
        </w:tc>
        <w:tc>
          <w:tcPr>
            <w:tcW w:w="8603" w:type="dxa"/>
            <w:noWrap/>
            <w:hideMark/>
          </w:tcPr>
          <w:p w14:paraId="6AB2231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C523C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31CC3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31-juil-12</w:t>
            </w:r>
          </w:p>
        </w:tc>
        <w:tc>
          <w:tcPr>
            <w:tcW w:w="8603" w:type="dxa"/>
            <w:noWrap/>
            <w:hideMark/>
          </w:tcPr>
          <w:p w14:paraId="707403D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2C4693B"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EFB6CA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01-août-12</w:t>
            </w:r>
          </w:p>
        </w:tc>
        <w:tc>
          <w:tcPr>
            <w:tcW w:w="8603" w:type="dxa"/>
            <w:noWrap/>
            <w:hideMark/>
          </w:tcPr>
          <w:p w14:paraId="0E851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599051"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405C99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02-août-12</w:t>
            </w:r>
          </w:p>
        </w:tc>
        <w:tc>
          <w:tcPr>
            <w:tcW w:w="8603" w:type="dxa"/>
            <w:noWrap/>
            <w:hideMark/>
          </w:tcPr>
          <w:p w14:paraId="4D1442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E30909F"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00228B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03-août-12</w:t>
            </w:r>
          </w:p>
        </w:tc>
        <w:tc>
          <w:tcPr>
            <w:tcW w:w="8603" w:type="dxa"/>
            <w:noWrap/>
            <w:hideMark/>
          </w:tcPr>
          <w:p w14:paraId="3DE03A7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583E29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828FAF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06-août-12</w:t>
            </w:r>
          </w:p>
        </w:tc>
        <w:tc>
          <w:tcPr>
            <w:tcW w:w="8603" w:type="dxa"/>
            <w:noWrap/>
            <w:hideMark/>
          </w:tcPr>
          <w:p w14:paraId="2731332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83CAEDA"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F99888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07-août-12</w:t>
            </w:r>
          </w:p>
        </w:tc>
        <w:tc>
          <w:tcPr>
            <w:tcW w:w="8603" w:type="dxa"/>
            <w:noWrap/>
            <w:hideMark/>
          </w:tcPr>
          <w:p w14:paraId="5016DD8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1A2C76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B0CA6E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08-août-12</w:t>
            </w:r>
          </w:p>
        </w:tc>
        <w:tc>
          <w:tcPr>
            <w:tcW w:w="8603" w:type="dxa"/>
            <w:noWrap/>
            <w:hideMark/>
          </w:tcPr>
          <w:p w14:paraId="5F6ADCB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A75BAC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CC984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09-août-12</w:t>
            </w:r>
          </w:p>
        </w:tc>
        <w:tc>
          <w:tcPr>
            <w:tcW w:w="8603" w:type="dxa"/>
            <w:noWrap/>
            <w:hideMark/>
          </w:tcPr>
          <w:p w14:paraId="59DDBBAD"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0C095D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18B69D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10-août-12</w:t>
            </w:r>
          </w:p>
        </w:tc>
        <w:tc>
          <w:tcPr>
            <w:tcW w:w="8603" w:type="dxa"/>
            <w:noWrap/>
            <w:hideMark/>
          </w:tcPr>
          <w:p w14:paraId="5C6744A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2F925D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7740B3F0"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13-août-12</w:t>
            </w:r>
          </w:p>
        </w:tc>
        <w:tc>
          <w:tcPr>
            <w:tcW w:w="8603" w:type="dxa"/>
            <w:noWrap/>
            <w:hideMark/>
          </w:tcPr>
          <w:p w14:paraId="0843FACC"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ABD680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B2CCE98"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14-août-12</w:t>
            </w:r>
          </w:p>
        </w:tc>
        <w:tc>
          <w:tcPr>
            <w:tcW w:w="8603" w:type="dxa"/>
            <w:noWrap/>
            <w:hideMark/>
          </w:tcPr>
          <w:p w14:paraId="20FE66E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BA4D33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F4DC24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15-août-12</w:t>
            </w:r>
          </w:p>
        </w:tc>
        <w:tc>
          <w:tcPr>
            <w:tcW w:w="8603" w:type="dxa"/>
            <w:noWrap/>
            <w:hideMark/>
          </w:tcPr>
          <w:p w14:paraId="55229B18"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ED3AB53"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D48BE1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16-août-12</w:t>
            </w:r>
          </w:p>
        </w:tc>
        <w:tc>
          <w:tcPr>
            <w:tcW w:w="8603" w:type="dxa"/>
            <w:noWrap/>
            <w:hideMark/>
          </w:tcPr>
          <w:p w14:paraId="1AB1B75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9E693D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9604867"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17-août-12</w:t>
            </w:r>
          </w:p>
        </w:tc>
        <w:tc>
          <w:tcPr>
            <w:tcW w:w="8603" w:type="dxa"/>
            <w:noWrap/>
            <w:hideMark/>
          </w:tcPr>
          <w:p w14:paraId="4DC64234"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D97FFDA"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DC3705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20-août-12</w:t>
            </w:r>
          </w:p>
        </w:tc>
        <w:tc>
          <w:tcPr>
            <w:tcW w:w="8603" w:type="dxa"/>
            <w:noWrap/>
            <w:hideMark/>
          </w:tcPr>
          <w:p w14:paraId="3DBA428D"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B6A21D"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B3F25D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21-août-12</w:t>
            </w:r>
          </w:p>
        </w:tc>
        <w:tc>
          <w:tcPr>
            <w:tcW w:w="8603" w:type="dxa"/>
            <w:noWrap/>
            <w:hideMark/>
          </w:tcPr>
          <w:p w14:paraId="009C56B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57C492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175F5E5"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22-août-12</w:t>
            </w:r>
          </w:p>
        </w:tc>
        <w:tc>
          <w:tcPr>
            <w:tcW w:w="8603" w:type="dxa"/>
            <w:noWrap/>
            <w:hideMark/>
          </w:tcPr>
          <w:p w14:paraId="056742DA"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1F07D2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C0F8AED"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23-août-12</w:t>
            </w:r>
          </w:p>
        </w:tc>
        <w:tc>
          <w:tcPr>
            <w:tcW w:w="8603" w:type="dxa"/>
            <w:noWrap/>
            <w:hideMark/>
          </w:tcPr>
          <w:p w14:paraId="2B51888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F36713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1FD817B"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24-août-12</w:t>
            </w:r>
          </w:p>
        </w:tc>
        <w:tc>
          <w:tcPr>
            <w:tcW w:w="8603" w:type="dxa"/>
            <w:noWrap/>
            <w:hideMark/>
          </w:tcPr>
          <w:p w14:paraId="655D1689"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319099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6A236F4"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27-août-12</w:t>
            </w:r>
          </w:p>
        </w:tc>
        <w:tc>
          <w:tcPr>
            <w:tcW w:w="8603" w:type="dxa"/>
            <w:noWrap/>
            <w:hideMark/>
          </w:tcPr>
          <w:p w14:paraId="3822FEA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DE982C6"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355D4C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28-août-12</w:t>
            </w:r>
          </w:p>
        </w:tc>
        <w:tc>
          <w:tcPr>
            <w:tcW w:w="8603" w:type="dxa"/>
            <w:noWrap/>
            <w:hideMark/>
          </w:tcPr>
          <w:p w14:paraId="5ED07370"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BEB3771"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24AE62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29-août-12</w:t>
            </w:r>
          </w:p>
        </w:tc>
        <w:tc>
          <w:tcPr>
            <w:tcW w:w="8603" w:type="dxa"/>
            <w:noWrap/>
            <w:hideMark/>
          </w:tcPr>
          <w:p w14:paraId="0E6B781A"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FE1CE48"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9BACB2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lastRenderedPageBreak/>
              <w:t>30-août-12</w:t>
            </w:r>
          </w:p>
        </w:tc>
        <w:tc>
          <w:tcPr>
            <w:tcW w:w="8603" w:type="dxa"/>
            <w:noWrap/>
            <w:hideMark/>
          </w:tcPr>
          <w:p w14:paraId="2E10A6F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4ED61902"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24B392B9"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31-août-12</w:t>
            </w:r>
          </w:p>
        </w:tc>
        <w:tc>
          <w:tcPr>
            <w:tcW w:w="8603" w:type="dxa"/>
            <w:noWrap/>
            <w:hideMark/>
          </w:tcPr>
          <w:p w14:paraId="181092A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33F693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068A387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03-sept-12</w:t>
            </w:r>
          </w:p>
        </w:tc>
        <w:tc>
          <w:tcPr>
            <w:tcW w:w="8603" w:type="dxa"/>
            <w:noWrap/>
            <w:hideMark/>
          </w:tcPr>
          <w:p w14:paraId="7FA620A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2440DF15"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2B3D51E"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04-sept-12</w:t>
            </w:r>
          </w:p>
        </w:tc>
        <w:tc>
          <w:tcPr>
            <w:tcW w:w="8603" w:type="dxa"/>
            <w:noWrap/>
            <w:hideMark/>
          </w:tcPr>
          <w:p w14:paraId="5803C8F2"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AC4C4E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67BAE31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05-sept-12</w:t>
            </w:r>
          </w:p>
        </w:tc>
        <w:tc>
          <w:tcPr>
            <w:tcW w:w="8603" w:type="dxa"/>
            <w:noWrap/>
            <w:hideMark/>
          </w:tcPr>
          <w:p w14:paraId="07A61D75"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17DDC4C"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9C2C2FC"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06-sept-12</w:t>
            </w:r>
          </w:p>
        </w:tc>
        <w:tc>
          <w:tcPr>
            <w:tcW w:w="8603" w:type="dxa"/>
            <w:noWrap/>
            <w:hideMark/>
          </w:tcPr>
          <w:p w14:paraId="7FBF1B0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AEDE7E"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34794553"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07-sept-12</w:t>
            </w:r>
          </w:p>
        </w:tc>
        <w:tc>
          <w:tcPr>
            <w:tcW w:w="8603" w:type="dxa"/>
            <w:noWrap/>
            <w:hideMark/>
          </w:tcPr>
          <w:p w14:paraId="2B654257"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7FBB01A9"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9A6E4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10-sept-12</w:t>
            </w:r>
          </w:p>
        </w:tc>
        <w:tc>
          <w:tcPr>
            <w:tcW w:w="8603" w:type="dxa"/>
            <w:noWrap/>
            <w:hideMark/>
          </w:tcPr>
          <w:p w14:paraId="08855FDB"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6632AA69"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43BBDE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11-sept-12</w:t>
            </w:r>
          </w:p>
        </w:tc>
        <w:tc>
          <w:tcPr>
            <w:tcW w:w="8603" w:type="dxa"/>
            <w:noWrap/>
            <w:hideMark/>
          </w:tcPr>
          <w:p w14:paraId="42F2584F"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1D082B5E"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40C06492"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12-sept-12</w:t>
            </w:r>
          </w:p>
        </w:tc>
        <w:tc>
          <w:tcPr>
            <w:tcW w:w="8603" w:type="dxa"/>
            <w:noWrap/>
            <w:hideMark/>
          </w:tcPr>
          <w:p w14:paraId="2FDF1A7E"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5C6E6195" w14:textId="77777777" w:rsidTr="000559FF">
        <w:trPr>
          <w:cnfStyle w:val="000000100000" w:firstRow="0" w:lastRow="0" w:firstColumn="0" w:lastColumn="0" w:oddVBand="0" w:evenVBand="0" w:oddHBand="1" w:evenHBand="0" w:firstRowFirstColumn="0" w:firstRowLastColumn="0" w:lastRowFirstColumn="0" w:lastRowLastColumn="0"/>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5D747596"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13-sept-12</w:t>
            </w:r>
          </w:p>
        </w:tc>
        <w:tc>
          <w:tcPr>
            <w:tcW w:w="8603" w:type="dxa"/>
            <w:noWrap/>
            <w:hideMark/>
          </w:tcPr>
          <w:p w14:paraId="57CFDD6C" w14:textId="77777777" w:rsidR="005C042B" w:rsidRPr="005C042B" w:rsidRDefault="005C042B" w:rsidP="005C042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4"/>
                <w:szCs w:val="24"/>
              </w:rPr>
            </w:pPr>
          </w:p>
        </w:tc>
      </w:tr>
      <w:tr w:rsidR="005C042B" w:rsidRPr="005C042B" w14:paraId="08D187F3" w14:textId="77777777" w:rsidTr="000559FF">
        <w:trPr>
          <w:cantSplit/>
          <w:trHeight w:val="315"/>
        </w:trPr>
        <w:tc>
          <w:tcPr>
            <w:cnfStyle w:val="001000000000" w:firstRow="0" w:lastRow="0" w:firstColumn="1" w:lastColumn="0" w:oddVBand="0" w:evenVBand="0" w:oddHBand="0" w:evenHBand="0" w:firstRowFirstColumn="0" w:firstRowLastColumn="0" w:lastRowFirstColumn="0" w:lastRowLastColumn="0"/>
            <w:tcW w:w="833" w:type="dxa"/>
            <w:noWrap/>
            <w:hideMark/>
          </w:tcPr>
          <w:p w14:paraId="11A279CF" w14:textId="77777777" w:rsidR="005C042B" w:rsidRPr="005C042B" w:rsidRDefault="005C042B" w:rsidP="005C042B">
            <w:pPr>
              <w:jc w:val="center"/>
              <w:rPr>
                <w:rFonts w:ascii="Calibri" w:eastAsia="Times New Roman" w:hAnsi="Calibri" w:cs="Times New Roman"/>
                <w:color w:val="000000"/>
                <w:sz w:val="24"/>
                <w:szCs w:val="24"/>
              </w:rPr>
            </w:pPr>
            <w:r w:rsidRPr="005C042B">
              <w:rPr>
                <w:rFonts w:ascii="Calibri" w:eastAsia="Times New Roman" w:hAnsi="Calibri" w:cs="Times New Roman"/>
                <w:color w:val="000000"/>
                <w:sz w:val="24"/>
                <w:szCs w:val="24"/>
              </w:rPr>
              <w:t>14-sept-12</w:t>
            </w:r>
          </w:p>
        </w:tc>
        <w:tc>
          <w:tcPr>
            <w:tcW w:w="8603" w:type="dxa"/>
            <w:noWrap/>
            <w:hideMark/>
          </w:tcPr>
          <w:p w14:paraId="2127A429" w14:textId="77777777" w:rsidR="005C042B" w:rsidRPr="005C042B" w:rsidRDefault="005C042B" w:rsidP="005C042B">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p>
        </w:tc>
      </w:tr>
    </w:tbl>
    <w:p w14:paraId="599A39EB" w14:textId="39FE6CBE" w:rsidR="005C042B" w:rsidRPr="005C042B" w:rsidRDefault="005C042B" w:rsidP="005C042B"/>
    <w:p w14:paraId="770F3184" w14:textId="4345412E" w:rsidR="00033644" w:rsidRDefault="00033644" w:rsidP="008A4DD4">
      <w:pPr>
        <w:pStyle w:val="Titre2Sautdepage"/>
      </w:pPr>
      <w:bookmarkStart w:id="226" w:name="_Toc204528335"/>
      <w:bookmarkStart w:id="227" w:name="_Toc204528770"/>
      <w:bookmarkStart w:id="228" w:name="_Toc204608264"/>
      <w:r>
        <w:lastRenderedPageBreak/>
        <w:t xml:space="preserve">Annexe </w:t>
      </w:r>
      <w:fldSimple w:instr=" SEQ Annexe \* roman ">
        <w:r w:rsidR="00F11E76">
          <w:rPr>
            <w:noProof/>
          </w:rPr>
          <w:t>ii</w:t>
        </w:r>
      </w:fldSimple>
      <w:r>
        <w:t xml:space="preserve"> - Maquette du portail des Lorrains v2</w:t>
      </w:r>
      <w:bookmarkEnd w:id="226"/>
      <w:bookmarkEnd w:id="227"/>
      <w:bookmarkEnd w:id="228"/>
    </w:p>
    <w:p w14:paraId="351A7C0D" w14:textId="37033138" w:rsidR="00AB15EA" w:rsidRPr="00AB15EA" w:rsidRDefault="004E04E6" w:rsidP="008A4DD4">
      <w:pPr>
        <w:pStyle w:val="Titre2Sautdepage"/>
      </w:pPr>
      <w:bookmarkStart w:id="229" w:name="_Toc204528336"/>
      <w:bookmarkStart w:id="230" w:name="_Toc204528771"/>
      <w:bookmarkStart w:id="231" w:name="_Toc204608265"/>
      <w:r>
        <w:lastRenderedPageBreak/>
        <w:t xml:space="preserve">Annexe </w:t>
      </w:r>
      <w:fldSimple w:instr=" SEQ Annexe \* roman ">
        <w:r w:rsidR="00F11E76">
          <w:rPr>
            <w:noProof/>
          </w:rPr>
          <w:t>iii</w:t>
        </w:r>
      </w:fldSimple>
      <w:r>
        <w:t xml:space="preserve"> - Autre</w:t>
      </w:r>
      <w:bookmarkEnd w:id="229"/>
      <w:bookmarkEnd w:id="230"/>
      <w:bookmarkEnd w:id="231"/>
    </w:p>
    <w:p w14:paraId="365E456D" w14:textId="77777777" w:rsidR="005C042B" w:rsidRPr="004E04E6" w:rsidRDefault="005C042B" w:rsidP="005C042B">
      <w:r>
        <w:t>Passer par insertion -&gt; légende -&gt; intitulé Annexe</w:t>
      </w:r>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5"/>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232" w:name="_Toc204528772"/>
      <w:bookmarkStart w:id="233" w:name="_Toc204608266"/>
      <w:r>
        <w:lastRenderedPageBreak/>
        <w:t>Table des matières</w:t>
      </w:r>
      <w:bookmarkEnd w:id="232"/>
      <w:bookmarkEnd w:id="233"/>
    </w:p>
    <w:p w14:paraId="03AB20C9" w14:textId="77777777" w:rsidR="004A69F0"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4A69F0">
        <w:rPr>
          <w:noProof/>
        </w:rPr>
        <w:t>Remerciement</w:t>
      </w:r>
      <w:r w:rsidR="004A69F0">
        <w:rPr>
          <w:noProof/>
        </w:rPr>
        <w:tab/>
      </w:r>
      <w:r w:rsidR="004A69F0">
        <w:rPr>
          <w:noProof/>
        </w:rPr>
        <w:fldChar w:fldCharType="begin"/>
      </w:r>
      <w:r w:rsidR="004A69F0">
        <w:rPr>
          <w:noProof/>
        </w:rPr>
        <w:instrText xml:space="preserve"> PAGEREF _Toc204528679 \h </w:instrText>
      </w:r>
      <w:r w:rsidR="004A69F0">
        <w:rPr>
          <w:noProof/>
        </w:rPr>
      </w:r>
      <w:r w:rsidR="004A69F0">
        <w:rPr>
          <w:noProof/>
        </w:rPr>
        <w:fldChar w:fldCharType="separate"/>
      </w:r>
      <w:r w:rsidR="004A69F0">
        <w:rPr>
          <w:noProof/>
        </w:rPr>
        <w:t>1</w:t>
      </w:r>
      <w:r w:rsidR="004A69F0">
        <w:rPr>
          <w:noProof/>
        </w:rPr>
        <w:fldChar w:fldCharType="end"/>
      </w:r>
    </w:p>
    <w:p w14:paraId="57157B43" w14:textId="77777777" w:rsidR="004A69F0" w:rsidRDefault="004A69F0">
      <w:pPr>
        <w:pStyle w:val="TM1"/>
        <w:rPr>
          <w:b w:val="0"/>
          <w:noProof/>
          <w:lang w:eastAsia="ja-JP"/>
        </w:rPr>
      </w:pPr>
      <w:r>
        <w:rPr>
          <w:noProof/>
        </w:rPr>
        <w:t>Sommaire</w:t>
      </w:r>
      <w:r>
        <w:rPr>
          <w:noProof/>
        </w:rPr>
        <w:tab/>
      </w:r>
      <w:r>
        <w:rPr>
          <w:noProof/>
        </w:rPr>
        <w:fldChar w:fldCharType="begin"/>
      </w:r>
      <w:r>
        <w:rPr>
          <w:noProof/>
        </w:rPr>
        <w:instrText xml:space="preserve"> PAGEREF _Toc204528680 \h </w:instrText>
      </w:r>
      <w:r>
        <w:rPr>
          <w:noProof/>
        </w:rPr>
      </w:r>
      <w:r>
        <w:rPr>
          <w:noProof/>
        </w:rPr>
        <w:fldChar w:fldCharType="separate"/>
      </w:r>
      <w:r>
        <w:rPr>
          <w:noProof/>
        </w:rPr>
        <w:t>2</w:t>
      </w:r>
      <w:r>
        <w:rPr>
          <w:noProof/>
        </w:rPr>
        <w:fldChar w:fldCharType="end"/>
      </w:r>
    </w:p>
    <w:p w14:paraId="6E2694AD" w14:textId="77777777" w:rsidR="004A69F0" w:rsidRDefault="004A69F0">
      <w:pPr>
        <w:pStyle w:val="TM1"/>
        <w:rPr>
          <w:b w:val="0"/>
          <w:noProof/>
          <w:lang w:eastAsia="ja-JP"/>
        </w:rPr>
      </w:pPr>
      <w:r>
        <w:rPr>
          <w:noProof/>
        </w:rPr>
        <w:t>Table des illustrations</w:t>
      </w:r>
      <w:r>
        <w:rPr>
          <w:noProof/>
        </w:rPr>
        <w:tab/>
      </w:r>
      <w:r>
        <w:rPr>
          <w:noProof/>
        </w:rPr>
        <w:fldChar w:fldCharType="begin"/>
      </w:r>
      <w:r>
        <w:rPr>
          <w:noProof/>
        </w:rPr>
        <w:instrText xml:space="preserve"> PAGEREF _Toc204528681 \h </w:instrText>
      </w:r>
      <w:r>
        <w:rPr>
          <w:noProof/>
        </w:rPr>
      </w:r>
      <w:r>
        <w:rPr>
          <w:noProof/>
        </w:rPr>
        <w:fldChar w:fldCharType="separate"/>
      </w:r>
      <w:r>
        <w:rPr>
          <w:noProof/>
        </w:rPr>
        <w:t>3</w:t>
      </w:r>
      <w:r>
        <w:rPr>
          <w:noProof/>
        </w:rPr>
        <w:fldChar w:fldCharType="end"/>
      </w:r>
    </w:p>
    <w:p w14:paraId="59229ACC" w14:textId="77777777" w:rsidR="004A69F0" w:rsidRDefault="004A69F0">
      <w:pPr>
        <w:pStyle w:val="TM1"/>
        <w:rPr>
          <w:b w:val="0"/>
          <w:noProof/>
          <w:lang w:eastAsia="ja-JP"/>
        </w:rPr>
      </w:pPr>
      <w:r>
        <w:rPr>
          <w:noProof/>
        </w:rPr>
        <w:t>Introduction</w:t>
      </w:r>
      <w:r>
        <w:rPr>
          <w:noProof/>
        </w:rPr>
        <w:tab/>
      </w:r>
      <w:r>
        <w:rPr>
          <w:noProof/>
        </w:rPr>
        <w:fldChar w:fldCharType="begin"/>
      </w:r>
      <w:r>
        <w:rPr>
          <w:noProof/>
        </w:rPr>
        <w:instrText xml:space="preserve"> PAGEREF _Toc204528682 \h </w:instrText>
      </w:r>
      <w:r>
        <w:rPr>
          <w:noProof/>
        </w:rPr>
      </w:r>
      <w:r>
        <w:rPr>
          <w:noProof/>
        </w:rPr>
        <w:fldChar w:fldCharType="separate"/>
      </w:r>
      <w:r>
        <w:rPr>
          <w:noProof/>
        </w:rPr>
        <w:t>6</w:t>
      </w:r>
      <w:r>
        <w:rPr>
          <w:noProof/>
        </w:rPr>
        <w:fldChar w:fldCharType="end"/>
      </w:r>
    </w:p>
    <w:p w14:paraId="1F9957F5" w14:textId="77777777" w:rsidR="004A69F0" w:rsidRDefault="004A69F0">
      <w:pPr>
        <w:pStyle w:val="TM1"/>
        <w:rPr>
          <w:b w:val="0"/>
          <w:noProof/>
          <w:lang w:eastAsia="ja-JP"/>
        </w:rPr>
      </w:pPr>
      <w:r>
        <w:rPr>
          <w:noProof/>
        </w:rPr>
        <w:t>Présentation d’Atos</w:t>
      </w:r>
      <w:r>
        <w:rPr>
          <w:noProof/>
        </w:rPr>
        <w:tab/>
      </w:r>
      <w:r>
        <w:rPr>
          <w:noProof/>
        </w:rPr>
        <w:fldChar w:fldCharType="begin"/>
      </w:r>
      <w:r>
        <w:rPr>
          <w:noProof/>
        </w:rPr>
        <w:instrText xml:space="preserve"> PAGEREF _Toc204528683 \h </w:instrText>
      </w:r>
      <w:r>
        <w:rPr>
          <w:noProof/>
        </w:rPr>
      </w:r>
      <w:r>
        <w:rPr>
          <w:noProof/>
        </w:rPr>
        <w:fldChar w:fldCharType="separate"/>
      </w:r>
      <w:r>
        <w:rPr>
          <w:noProof/>
        </w:rPr>
        <w:t>7</w:t>
      </w:r>
      <w:r>
        <w:rPr>
          <w:noProof/>
        </w:rPr>
        <w:fldChar w:fldCharType="end"/>
      </w:r>
    </w:p>
    <w:p w14:paraId="58D00F4B" w14:textId="77777777" w:rsidR="004A69F0" w:rsidRDefault="004A69F0">
      <w:pPr>
        <w:pStyle w:val="TM1"/>
        <w:rPr>
          <w:b w:val="0"/>
          <w:noProof/>
          <w:lang w:eastAsia="ja-JP"/>
        </w:rPr>
      </w:pPr>
      <w:r>
        <w:rPr>
          <w:noProof/>
        </w:rPr>
        <w:t>Sujet</w:t>
      </w:r>
      <w:r>
        <w:rPr>
          <w:noProof/>
        </w:rPr>
        <w:tab/>
      </w:r>
      <w:r>
        <w:rPr>
          <w:noProof/>
        </w:rPr>
        <w:fldChar w:fldCharType="begin"/>
      </w:r>
      <w:r>
        <w:rPr>
          <w:noProof/>
        </w:rPr>
        <w:instrText xml:space="preserve"> PAGEREF _Toc204528684 \h </w:instrText>
      </w:r>
      <w:r>
        <w:rPr>
          <w:noProof/>
        </w:rPr>
      </w:r>
      <w:r>
        <w:rPr>
          <w:noProof/>
        </w:rPr>
        <w:fldChar w:fldCharType="separate"/>
      </w:r>
      <w:r>
        <w:rPr>
          <w:noProof/>
        </w:rPr>
        <w:t>8</w:t>
      </w:r>
      <w:r>
        <w:rPr>
          <w:noProof/>
        </w:rPr>
        <w:fldChar w:fldCharType="end"/>
      </w:r>
    </w:p>
    <w:p w14:paraId="40E7A06A" w14:textId="77777777" w:rsidR="004A69F0" w:rsidRDefault="004A69F0">
      <w:pPr>
        <w:pStyle w:val="TM1"/>
        <w:rPr>
          <w:b w:val="0"/>
          <w:noProof/>
          <w:lang w:eastAsia="ja-JP"/>
        </w:rPr>
      </w:pPr>
      <w:r>
        <w:rPr>
          <w:noProof/>
        </w:rPr>
        <w:t>Développement et mise à jour du Portail des Lorrains</w:t>
      </w:r>
      <w:r>
        <w:rPr>
          <w:noProof/>
        </w:rPr>
        <w:tab/>
      </w:r>
      <w:r>
        <w:rPr>
          <w:noProof/>
        </w:rPr>
        <w:fldChar w:fldCharType="begin"/>
      </w:r>
      <w:r>
        <w:rPr>
          <w:noProof/>
        </w:rPr>
        <w:instrText xml:space="preserve"> PAGEREF _Toc204528685 \h </w:instrText>
      </w:r>
      <w:r>
        <w:rPr>
          <w:noProof/>
        </w:rPr>
      </w:r>
      <w:r>
        <w:rPr>
          <w:noProof/>
        </w:rPr>
        <w:fldChar w:fldCharType="separate"/>
      </w:r>
      <w:r>
        <w:rPr>
          <w:noProof/>
        </w:rPr>
        <w:t>9</w:t>
      </w:r>
      <w:r>
        <w:rPr>
          <w:noProof/>
        </w:rPr>
        <w:fldChar w:fldCharType="end"/>
      </w:r>
    </w:p>
    <w:p w14:paraId="1101D921" w14:textId="77777777" w:rsidR="004A69F0" w:rsidRDefault="004A69F0">
      <w:pPr>
        <w:pStyle w:val="TM2"/>
        <w:tabs>
          <w:tab w:val="right" w:leader="dot" w:pos="9350"/>
        </w:tabs>
        <w:rPr>
          <w:b w:val="0"/>
          <w:noProof/>
          <w:sz w:val="24"/>
          <w:szCs w:val="24"/>
          <w:lang w:eastAsia="ja-JP"/>
        </w:rPr>
      </w:pPr>
      <w:r>
        <w:rPr>
          <w:noProof/>
        </w:rPr>
        <w:t>Présentation de la situation</w:t>
      </w:r>
      <w:r>
        <w:rPr>
          <w:noProof/>
        </w:rPr>
        <w:tab/>
      </w:r>
      <w:r>
        <w:rPr>
          <w:noProof/>
        </w:rPr>
        <w:fldChar w:fldCharType="begin"/>
      </w:r>
      <w:r>
        <w:rPr>
          <w:noProof/>
        </w:rPr>
        <w:instrText xml:space="preserve"> PAGEREF _Toc204528686 \h </w:instrText>
      </w:r>
      <w:r>
        <w:rPr>
          <w:noProof/>
        </w:rPr>
      </w:r>
      <w:r>
        <w:rPr>
          <w:noProof/>
        </w:rPr>
        <w:fldChar w:fldCharType="separate"/>
      </w:r>
      <w:r>
        <w:rPr>
          <w:noProof/>
        </w:rPr>
        <w:t>9</w:t>
      </w:r>
      <w:r>
        <w:rPr>
          <w:noProof/>
        </w:rPr>
        <w:fldChar w:fldCharType="end"/>
      </w:r>
    </w:p>
    <w:p w14:paraId="0EF37991" w14:textId="77777777" w:rsidR="004A69F0" w:rsidRDefault="004A69F0">
      <w:pPr>
        <w:pStyle w:val="TM2"/>
        <w:tabs>
          <w:tab w:val="right" w:leader="dot" w:pos="9350"/>
        </w:tabs>
        <w:rPr>
          <w:b w:val="0"/>
          <w:noProof/>
          <w:sz w:val="24"/>
          <w:szCs w:val="24"/>
          <w:lang w:eastAsia="ja-JP"/>
        </w:rPr>
      </w:pPr>
      <w:r>
        <w:rPr>
          <w:noProof/>
        </w:rPr>
        <w:t>Gestion de projet</w:t>
      </w:r>
      <w:r>
        <w:rPr>
          <w:noProof/>
        </w:rPr>
        <w:tab/>
      </w:r>
      <w:r>
        <w:rPr>
          <w:noProof/>
        </w:rPr>
        <w:fldChar w:fldCharType="begin"/>
      </w:r>
      <w:r>
        <w:rPr>
          <w:noProof/>
        </w:rPr>
        <w:instrText xml:space="preserve"> PAGEREF _Toc204528687 \h </w:instrText>
      </w:r>
      <w:r>
        <w:rPr>
          <w:noProof/>
        </w:rPr>
      </w:r>
      <w:r>
        <w:rPr>
          <w:noProof/>
        </w:rPr>
        <w:fldChar w:fldCharType="separate"/>
      </w:r>
      <w:r>
        <w:rPr>
          <w:noProof/>
        </w:rPr>
        <w:t>9</w:t>
      </w:r>
      <w:r>
        <w:rPr>
          <w:noProof/>
        </w:rPr>
        <w:fldChar w:fldCharType="end"/>
      </w:r>
    </w:p>
    <w:p w14:paraId="2D8B7A75" w14:textId="77777777" w:rsidR="004A69F0" w:rsidRDefault="004A69F0">
      <w:pPr>
        <w:pStyle w:val="TM3"/>
        <w:tabs>
          <w:tab w:val="right" w:leader="dot" w:pos="9350"/>
        </w:tabs>
        <w:rPr>
          <w:noProof/>
          <w:sz w:val="24"/>
          <w:szCs w:val="24"/>
          <w:lang w:eastAsia="ja-JP"/>
        </w:rPr>
      </w:pPr>
      <w:r>
        <w:rPr>
          <w:noProof/>
        </w:rPr>
        <w:t>Cycle de vie d’un projet</w:t>
      </w:r>
      <w:r>
        <w:rPr>
          <w:noProof/>
        </w:rPr>
        <w:tab/>
      </w:r>
      <w:r>
        <w:rPr>
          <w:noProof/>
        </w:rPr>
        <w:fldChar w:fldCharType="begin"/>
      </w:r>
      <w:r>
        <w:rPr>
          <w:noProof/>
        </w:rPr>
        <w:instrText xml:space="preserve"> PAGEREF _Toc204528688 \h </w:instrText>
      </w:r>
      <w:r>
        <w:rPr>
          <w:noProof/>
        </w:rPr>
      </w:r>
      <w:r>
        <w:rPr>
          <w:noProof/>
        </w:rPr>
        <w:fldChar w:fldCharType="separate"/>
      </w:r>
      <w:r>
        <w:rPr>
          <w:noProof/>
        </w:rPr>
        <w:t>9</w:t>
      </w:r>
      <w:r>
        <w:rPr>
          <w:noProof/>
        </w:rPr>
        <w:fldChar w:fldCharType="end"/>
      </w:r>
    </w:p>
    <w:p w14:paraId="5AE5989E" w14:textId="77777777" w:rsidR="004A69F0" w:rsidRDefault="004A69F0">
      <w:pPr>
        <w:pStyle w:val="TM2"/>
        <w:tabs>
          <w:tab w:val="right" w:leader="dot" w:pos="9350"/>
        </w:tabs>
        <w:rPr>
          <w:b w:val="0"/>
          <w:noProof/>
          <w:sz w:val="24"/>
          <w:szCs w:val="24"/>
          <w:lang w:eastAsia="ja-JP"/>
        </w:rPr>
      </w:pPr>
      <w:r>
        <w:rPr>
          <w:noProof/>
        </w:rPr>
        <w:t>Outil et support</w:t>
      </w:r>
      <w:r>
        <w:rPr>
          <w:noProof/>
        </w:rPr>
        <w:tab/>
      </w:r>
      <w:r>
        <w:rPr>
          <w:noProof/>
        </w:rPr>
        <w:fldChar w:fldCharType="begin"/>
      </w:r>
      <w:r>
        <w:rPr>
          <w:noProof/>
        </w:rPr>
        <w:instrText xml:space="preserve"> PAGEREF _Toc204528689 \h </w:instrText>
      </w:r>
      <w:r>
        <w:rPr>
          <w:noProof/>
        </w:rPr>
      </w:r>
      <w:r>
        <w:rPr>
          <w:noProof/>
        </w:rPr>
        <w:fldChar w:fldCharType="separate"/>
      </w:r>
      <w:r>
        <w:rPr>
          <w:noProof/>
        </w:rPr>
        <w:t>11</w:t>
      </w:r>
      <w:r>
        <w:rPr>
          <w:noProof/>
        </w:rPr>
        <w:fldChar w:fldCharType="end"/>
      </w:r>
    </w:p>
    <w:p w14:paraId="351CD57E" w14:textId="77777777" w:rsidR="004A69F0" w:rsidRDefault="004A69F0">
      <w:pPr>
        <w:pStyle w:val="TM3"/>
        <w:tabs>
          <w:tab w:val="right" w:leader="dot" w:pos="9350"/>
        </w:tabs>
        <w:rPr>
          <w:noProof/>
          <w:sz w:val="24"/>
          <w:szCs w:val="24"/>
          <w:lang w:eastAsia="ja-JP"/>
        </w:rPr>
      </w:pPr>
      <w:r>
        <w:rPr>
          <w:noProof/>
        </w:rPr>
        <w:t>Présentation de Jahia</w:t>
      </w:r>
      <w:r>
        <w:rPr>
          <w:noProof/>
        </w:rPr>
        <w:tab/>
      </w:r>
      <w:r>
        <w:rPr>
          <w:noProof/>
        </w:rPr>
        <w:fldChar w:fldCharType="begin"/>
      </w:r>
      <w:r>
        <w:rPr>
          <w:noProof/>
        </w:rPr>
        <w:instrText xml:space="preserve"> PAGEREF _Toc204528690 \h </w:instrText>
      </w:r>
      <w:r>
        <w:rPr>
          <w:noProof/>
        </w:rPr>
      </w:r>
      <w:r>
        <w:rPr>
          <w:noProof/>
        </w:rPr>
        <w:fldChar w:fldCharType="separate"/>
      </w:r>
      <w:r>
        <w:rPr>
          <w:noProof/>
        </w:rPr>
        <w:t>11</w:t>
      </w:r>
      <w:r>
        <w:rPr>
          <w:noProof/>
        </w:rPr>
        <w:fldChar w:fldCharType="end"/>
      </w:r>
    </w:p>
    <w:p w14:paraId="2E37126C" w14:textId="77777777" w:rsidR="004A69F0" w:rsidRDefault="004A69F0">
      <w:pPr>
        <w:pStyle w:val="TM4"/>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_Toc204528691 \h </w:instrText>
      </w:r>
      <w:r>
        <w:rPr>
          <w:noProof/>
        </w:rPr>
      </w:r>
      <w:r>
        <w:rPr>
          <w:noProof/>
        </w:rPr>
        <w:fldChar w:fldCharType="separate"/>
      </w:r>
      <w:r>
        <w:rPr>
          <w:noProof/>
        </w:rPr>
        <w:t>11</w:t>
      </w:r>
      <w:r>
        <w:rPr>
          <w:noProof/>
        </w:rPr>
        <w:fldChar w:fldCharType="end"/>
      </w:r>
    </w:p>
    <w:p w14:paraId="11CA964C" w14:textId="77777777" w:rsidR="004A69F0" w:rsidRDefault="004A69F0">
      <w:pPr>
        <w:pStyle w:val="TM4"/>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_Toc204528692 \h </w:instrText>
      </w:r>
      <w:r>
        <w:rPr>
          <w:noProof/>
        </w:rPr>
      </w:r>
      <w:r>
        <w:rPr>
          <w:noProof/>
        </w:rPr>
        <w:fldChar w:fldCharType="separate"/>
      </w:r>
      <w:r>
        <w:rPr>
          <w:noProof/>
        </w:rPr>
        <w:t>12</w:t>
      </w:r>
      <w:r>
        <w:rPr>
          <w:noProof/>
        </w:rPr>
        <w:fldChar w:fldCharType="end"/>
      </w:r>
    </w:p>
    <w:p w14:paraId="23F4AC04" w14:textId="77777777" w:rsidR="004A69F0" w:rsidRDefault="004A69F0">
      <w:pPr>
        <w:pStyle w:val="TM4"/>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_Toc204528693 \h </w:instrText>
      </w:r>
      <w:r>
        <w:rPr>
          <w:noProof/>
        </w:rPr>
      </w:r>
      <w:r>
        <w:rPr>
          <w:noProof/>
        </w:rPr>
        <w:fldChar w:fldCharType="separate"/>
      </w:r>
      <w:r>
        <w:rPr>
          <w:noProof/>
        </w:rPr>
        <w:t>13</w:t>
      </w:r>
      <w:r>
        <w:rPr>
          <w:noProof/>
        </w:rPr>
        <w:fldChar w:fldCharType="end"/>
      </w:r>
    </w:p>
    <w:p w14:paraId="7C77D716" w14:textId="77777777" w:rsidR="004A69F0" w:rsidRDefault="004A69F0">
      <w:pPr>
        <w:pStyle w:val="TM4"/>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_Toc204528694 \h </w:instrText>
      </w:r>
      <w:r>
        <w:rPr>
          <w:noProof/>
        </w:rPr>
      </w:r>
      <w:r>
        <w:rPr>
          <w:noProof/>
        </w:rPr>
        <w:fldChar w:fldCharType="separate"/>
      </w:r>
      <w:r>
        <w:rPr>
          <w:noProof/>
        </w:rPr>
        <w:t>13</w:t>
      </w:r>
      <w:r>
        <w:rPr>
          <w:noProof/>
        </w:rPr>
        <w:fldChar w:fldCharType="end"/>
      </w:r>
    </w:p>
    <w:p w14:paraId="1C836BB1" w14:textId="77777777" w:rsidR="004A69F0" w:rsidRDefault="004A69F0">
      <w:pPr>
        <w:pStyle w:val="TM4"/>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_Toc204528695 \h </w:instrText>
      </w:r>
      <w:r>
        <w:rPr>
          <w:noProof/>
        </w:rPr>
      </w:r>
      <w:r>
        <w:rPr>
          <w:noProof/>
        </w:rPr>
        <w:fldChar w:fldCharType="separate"/>
      </w:r>
      <w:r>
        <w:rPr>
          <w:noProof/>
        </w:rPr>
        <w:t>13</w:t>
      </w:r>
      <w:r>
        <w:rPr>
          <w:noProof/>
        </w:rPr>
        <w:fldChar w:fldCharType="end"/>
      </w:r>
    </w:p>
    <w:p w14:paraId="78C73326" w14:textId="77777777" w:rsidR="004A69F0" w:rsidRDefault="004A69F0">
      <w:pPr>
        <w:pStyle w:val="TM4"/>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_Toc204528696 \h </w:instrText>
      </w:r>
      <w:r>
        <w:rPr>
          <w:noProof/>
        </w:rPr>
      </w:r>
      <w:r>
        <w:rPr>
          <w:noProof/>
        </w:rPr>
        <w:fldChar w:fldCharType="separate"/>
      </w:r>
      <w:r>
        <w:rPr>
          <w:noProof/>
        </w:rPr>
        <w:t>13</w:t>
      </w:r>
      <w:r>
        <w:rPr>
          <w:noProof/>
        </w:rPr>
        <w:fldChar w:fldCharType="end"/>
      </w:r>
    </w:p>
    <w:p w14:paraId="0D022E72" w14:textId="77777777" w:rsidR="004A69F0" w:rsidRDefault="004A69F0">
      <w:pPr>
        <w:pStyle w:val="TM5"/>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_Toc204528697 \h </w:instrText>
      </w:r>
      <w:r>
        <w:rPr>
          <w:noProof/>
        </w:rPr>
      </w:r>
      <w:r>
        <w:rPr>
          <w:noProof/>
        </w:rPr>
        <w:fldChar w:fldCharType="separate"/>
      </w:r>
      <w:r>
        <w:rPr>
          <w:noProof/>
        </w:rPr>
        <w:t>13</w:t>
      </w:r>
      <w:r>
        <w:rPr>
          <w:noProof/>
        </w:rPr>
        <w:fldChar w:fldCharType="end"/>
      </w:r>
    </w:p>
    <w:p w14:paraId="27BC85C9" w14:textId="77777777" w:rsidR="004A69F0" w:rsidRDefault="004A69F0">
      <w:pPr>
        <w:pStyle w:val="TM5"/>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_Toc204528698 \h </w:instrText>
      </w:r>
      <w:r>
        <w:rPr>
          <w:noProof/>
        </w:rPr>
      </w:r>
      <w:r>
        <w:rPr>
          <w:noProof/>
        </w:rPr>
        <w:fldChar w:fldCharType="separate"/>
      </w:r>
      <w:r>
        <w:rPr>
          <w:noProof/>
        </w:rPr>
        <w:t>13</w:t>
      </w:r>
      <w:r>
        <w:rPr>
          <w:noProof/>
        </w:rPr>
        <w:fldChar w:fldCharType="end"/>
      </w:r>
    </w:p>
    <w:p w14:paraId="0665369B" w14:textId="77777777" w:rsidR="004A69F0" w:rsidRDefault="004A69F0">
      <w:pPr>
        <w:pStyle w:val="TM5"/>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_Toc204528699 \h </w:instrText>
      </w:r>
      <w:r>
        <w:rPr>
          <w:noProof/>
        </w:rPr>
      </w:r>
      <w:r>
        <w:rPr>
          <w:noProof/>
        </w:rPr>
        <w:fldChar w:fldCharType="separate"/>
      </w:r>
      <w:r>
        <w:rPr>
          <w:noProof/>
        </w:rPr>
        <w:t>13</w:t>
      </w:r>
      <w:r>
        <w:rPr>
          <w:noProof/>
        </w:rPr>
        <w:fldChar w:fldCharType="end"/>
      </w:r>
    </w:p>
    <w:p w14:paraId="73EC8FD4" w14:textId="77777777" w:rsidR="004A69F0" w:rsidRDefault="004A69F0">
      <w:pPr>
        <w:pStyle w:val="TM3"/>
        <w:tabs>
          <w:tab w:val="right" w:leader="dot" w:pos="9350"/>
        </w:tabs>
        <w:rPr>
          <w:noProof/>
          <w:sz w:val="24"/>
          <w:szCs w:val="24"/>
          <w:lang w:eastAsia="ja-JP"/>
        </w:rPr>
      </w:pPr>
      <w:r>
        <w:rPr>
          <w:noProof/>
        </w:rPr>
        <w:t>Graphisme</w:t>
      </w:r>
      <w:r>
        <w:rPr>
          <w:noProof/>
        </w:rPr>
        <w:tab/>
      </w:r>
      <w:r>
        <w:rPr>
          <w:noProof/>
        </w:rPr>
        <w:fldChar w:fldCharType="begin"/>
      </w:r>
      <w:r>
        <w:rPr>
          <w:noProof/>
        </w:rPr>
        <w:instrText xml:space="preserve"> PAGEREF _Toc204528700 \h </w:instrText>
      </w:r>
      <w:r>
        <w:rPr>
          <w:noProof/>
        </w:rPr>
      </w:r>
      <w:r>
        <w:rPr>
          <w:noProof/>
        </w:rPr>
        <w:fldChar w:fldCharType="separate"/>
      </w:r>
      <w:r>
        <w:rPr>
          <w:noProof/>
        </w:rPr>
        <w:t>14</w:t>
      </w:r>
      <w:r>
        <w:rPr>
          <w:noProof/>
        </w:rPr>
        <w:fldChar w:fldCharType="end"/>
      </w:r>
    </w:p>
    <w:p w14:paraId="5556A8B5" w14:textId="77777777" w:rsidR="004A69F0" w:rsidRDefault="004A69F0">
      <w:pPr>
        <w:pStyle w:val="TM2"/>
        <w:tabs>
          <w:tab w:val="right" w:leader="dot" w:pos="9350"/>
        </w:tabs>
        <w:rPr>
          <w:b w:val="0"/>
          <w:noProof/>
          <w:sz w:val="24"/>
          <w:szCs w:val="24"/>
          <w:lang w:eastAsia="ja-JP"/>
        </w:rPr>
      </w:pPr>
      <w:r>
        <w:rPr>
          <w:noProof/>
        </w:rPr>
        <w:t>La mise en œuvre</w:t>
      </w:r>
      <w:r>
        <w:rPr>
          <w:noProof/>
        </w:rPr>
        <w:tab/>
      </w:r>
      <w:r>
        <w:rPr>
          <w:noProof/>
        </w:rPr>
        <w:fldChar w:fldCharType="begin"/>
      </w:r>
      <w:r>
        <w:rPr>
          <w:noProof/>
        </w:rPr>
        <w:instrText xml:space="preserve"> PAGEREF _Toc204528701 \h </w:instrText>
      </w:r>
      <w:r>
        <w:rPr>
          <w:noProof/>
        </w:rPr>
      </w:r>
      <w:r>
        <w:rPr>
          <w:noProof/>
        </w:rPr>
        <w:fldChar w:fldCharType="separate"/>
      </w:r>
      <w:r>
        <w:rPr>
          <w:noProof/>
        </w:rPr>
        <w:t>15</w:t>
      </w:r>
      <w:r>
        <w:rPr>
          <w:noProof/>
        </w:rPr>
        <w:fldChar w:fldCharType="end"/>
      </w:r>
    </w:p>
    <w:p w14:paraId="789308C8" w14:textId="77777777" w:rsidR="004A69F0" w:rsidRDefault="004A69F0">
      <w:pPr>
        <w:pStyle w:val="TM3"/>
        <w:tabs>
          <w:tab w:val="right" w:leader="dot" w:pos="9350"/>
        </w:tabs>
        <w:rPr>
          <w:noProof/>
          <w:sz w:val="24"/>
          <w:szCs w:val="24"/>
          <w:lang w:eastAsia="ja-JP"/>
        </w:rPr>
      </w:pPr>
      <w:r>
        <w:rPr>
          <w:noProof/>
        </w:rPr>
        <w:t>Analyse et développement</w:t>
      </w:r>
      <w:r>
        <w:rPr>
          <w:noProof/>
        </w:rPr>
        <w:tab/>
      </w:r>
      <w:r>
        <w:rPr>
          <w:noProof/>
        </w:rPr>
        <w:fldChar w:fldCharType="begin"/>
      </w:r>
      <w:r>
        <w:rPr>
          <w:noProof/>
        </w:rPr>
        <w:instrText xml:space="preserve"> PAGEREF _Toc204528702 \h </w:instrText>
      </w:r>
      <w:r>
        <w:rPr>
          <w:noProof/>
        </w:rPr>
      </w:r>
      <w:r>
        <w:rPr>
          <w:noProof/>
        </w:rPr>
        <w:fldChar w:fldCharType="separate"/>
      </w:r>
      <w:r>
        <w:rPr>
          <w:noProof/>
        </w:rPr>
        <w:t>15</w:t>
      </w:r>
      <w:r>
        <w:rPr>
          <w:noProof/>
        </w:rPr>
        <w:fldChar w:fldCharType="end"/>
      </w:r>
    </w:p>
    <w:p w14:paraId="3BC4E97A" w14:textId="77777777" w:rsidR="004A69F0" w:rsidRDefault="004A69F0">
      <w:pPr>
        <w:pStyle w:val="TM4"/>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_Toc204528703 \h </w:instrText>
      </w:r>
      <w:r>
        <w:rPr>
          <w:noProof/>
        </w:rPr>
      </w:r>
      <w:r>
        <w:rPr>
          <w:noProof/>
        </w:rPr>
        <w:fldChar w:fldCharType="separate"/>
      </w:r>
      <w:r>
        <w:rPr>
          <w:noProof/>
        </w:rPr>
        <w:t>15</w:t>
      </w:r>
      <w:r>
        <w:rPr>
          <w:noProof/>
        </w:rPr>
        <w:fldChar w:fldCharType="end"/>
      </w:r>
    </w:p>
    <w:p w14:paraId="0C3DBAE0" w14:textId="77777777" w:rsidR="004A69F0" w:rsidRDefault="004A69F0">
      <w:pPr>
        <w:pStyle w:val="TM5"/>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_Toc204528704 \h </w:instrText>
      </w:r>
      <w:r>
        <w:rPr>
          <w:noProof/>
        </w:rPr>
      </w:r>
      <w:r>
        <w:rPr>
          <w:noProof/>
        </w:rPr>
        <w:fldChar w:fldCharType="separate"/>
      </w:r>
      <w:r>
        <w:rPr>
          <w:noProof/>
        </w:rPr>
        <w:t>16</w:t>
      </w:r>
      <w:r>
        <w:rPr>
          <w:noProof/>
        </w:rPr>
        <w:fldChar w:fldCharType="end"/>
      </w:r>
    </w:p>
    <w:p w14:paraId="3736D6C7" w14:textId="77777777" w:rsidR="004A69F0" w:rsidRDefault="004A69F0">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_Toc204528705 \h </w:instrText>
      </w:r>
      <w:r>
        <w:rPr>
          <w:noProof/>
        </w:rPr>
      </w:r>
      <w:r>
        <w:rPr>
          <w:noProof/>
        </w:rPr>
        <w:fldChar w:fldCharType="separate"/>
      </w:r>
      <w:r>
        <w:rPr>
          <w:noProof/>
        </w:rPr>
        <w:t>16</w:t>
      </w:r>
      <w:r>
        <w:rPr>
          <w:noProof/>
        </w:rPr>
        <w:fldChar w:fldCharType="end"/>
      </w:r>
    </w:p>
    <w:p w14:paraId="4DDA5AFF" w14:textId="77777777" w:rsidR="004A69F0" w:rsidRDefault="004A69F0">
      <w:pPr>
        <w:pStyle w:val="TM6"/>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_Toc204528706 \h </w:instrText>
      </w:r>
      <w:r>
        <w:rPr>
          <w:noProof/>
        </w:rPr>
      </w:r>
      <w:r>
        <w:rPr>
          <w:noProof/>
        </w:rPr>
        <w:fldChar w:fldCharType="separate"/>
      </w:r>
      <w:r>
        <w:rPr>
          <w:noProof/>
        </w:rPr>
        <w:t>17</w:t>
      </w:r>
      <w:r>
        <w:rPr>
          <w:noProof/>
        </w:rPr>
        <w:fldChar w:fldCharType="end"/>
      </w:r>
    </w:p>
    <w:p w14:paraId="4CE1C626" w14:textId="77777777" w:rsidR="004A69F0" w:rsidRDefault="004A69F0">
      <w:pPr>
        <w:pStyle w:val="TM6"/>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_Toc204528707 \h </w:instrText>
      </w:r>
      <w:r>
        <w:rPr>
          <w:noProof/>
        </w:rPr>
      </w:r>
      <w:r>
        <w:rPr>
          <w:noProof/>
        </w:rPr>
        <w:fldChar w:fldCharType="separate"/>
      </w:r>
      <w:r>
        <w:rPr>
          <w:noProof/>
        </w:rPr>
        <w:t>17</w:t>
      </w:r>
      <w:r>
        <w:rPr>
          <w:noProof/>
        </w:rPr>
        <w:fldChar w:fldCharType="end"/>
      </w:r>
    </w:p>
    <w:p w14:paraId="0C7B6DA9" w14:textId="77777777" w:rsidR="004A69F0" w:rsidRDefault="004A69F0">
      <w:pPr>
        <w:pStyle w:val="TM5"/>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_Toc204528708 \h </w:instrText>
      </w:r>
      <w:r>
        <w:rPr>
          <w:noProof/>
        </w:rPr>
      </w:r>
      <w:r>
        <w:rPr>
          <w:noProof/>
        </w:rPr>
        <w:fldChar w:fldCharType="separate"/>
      </w:r>
      <w:r>
        <w:rPr>
          <w:noProof/>
        </w:rPr>
        <w:t>17</w:t>
      </w:r>
      <w:r>
        <w:rPr>
          <w:noProof/>
        </w:rPr>
        <w:fldChar w:fldCharType="end"/>
      </w:r>
    </w:p>
    <w:p w14:paraId="762A954D" w14:textId="77777777" w:rsidR="004A69F0" w:rsidRDefault="004A69F0">
      <w:pPr>
        <w:pStyle w:val="TM5"/>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_Toc204528709 \h </w:instrText>
      </w:r>
      <w:r>
        <w:rPr>
          <w:noProof/>
        </w:rPr>
      </w:r>
      <w:r>
        <w:rPr>
          <w:noProof/>
        </w:rPr>
        <w:fldChar w:fldCharType="separate"/>
      </w:r>
      <w:r>
        <w:rPr>
          <w:noProof/>
        </w:rPr>
        <w:t>17</w:t>
      </w:r>
      <w:r>
        <w:rPr>
          <w:noProof/>
        </w:rPr>
        <w:fldChar w:fldCharType="end"/>
      </w:r>
    </w:p>
    <w:p w14:paraId="5AAEB1EB" w14:textId="77777777" w:rsidR="004A69F0" w:rsidRDefault="004A69F0">
      <w:pPr>
        <w:pStyle w:val="TM5"/>
        <w:tabs>
          <w:tab w:val="right" w:leader="dot" w:pos="9350"/>
        </w:tabs>
        <w:rPr>
          <w:noProof/>
          <w:sz w:val="24"/>
          <w:szCs w:val="24"/>
          <w:lang w:eastAsia="ja-JP"/>
        </w:rPr>
      </w:pPr>
      <w:r>
        <w:rPr>
          <w:noProof/>
        </w:rPr>
        <w:t>Évolution en parallèle au développement du Portail des Lorrains Version 2</w:t>
      </w:r>
      <w:r>
        <w:rPr>
          <w:noProof/>
        </w:rPr>
        <w:tab/>
      </w:r>
      <w:r>
        <w:rPr>
          <w:noProof/>
        </w:rPr>
        <w:fldChar w:fldCharType="begin"/>
      </w:r>
      <w:r>
        <w:rPr>
          <w:noProof/>
        </w:rPr>
        <w:instrText xml:space="preserve"> PAGEREF _Toc204528710 \h </w:instrText>
      </w:r>
      <w:r>
        <w:rPr>
          <w:noProof/>
        </w:rPr>
      </w:r>
      <w:r>
        <w:rPr>
          <w:noProof/>
        </w:rPr>
        <w:fldChar w:fldCharType="separate"/>
      </w:r>
      <w:r>
        <w:rPr>
          <w:noProof/>
        </w:rPr>
        <w:t>18</w:t>
      </w:r>
      <w:r>
        <w:rPr>
          <w:noProof/>
        </w:rPr>
        <w:fldChar w:fldCharType="end"/>
      </w:r>
    </w:p>
    <w:p w14:paraId="7AEC6374" w14:textId="77777777" w:rsidR="004A69F0" w:rsidRDefault="004A69F0">
      <w:pPr>
        <w:pStyle w:val="TM4"/>
        <w:tabs>
          <w:tab w:val="right" w:leader="dot" w:pos="9350"/>
        </w:tabs>
        <w:rPr>
          <w:noProof/>
          <w:sz w:val="24"/>
          <w:szCs w:val="24"/>
          <w:lang w:eastAsia="ja-JP"/>
        </w:rPr>
      </w:pPr>
      <w:r>
        <w:rPr>
          <w:noProof/>
        </w:rPr>
        <w:t>Gestion de projet - Déroulement du développement de la version 2</w:t>
      </w:r>
      <w:r>
        <w:rPr>
          <w:noProof/>
        </w:rPr>
        <w:tab/>
      </w:r>
      <w:r>
        <w:rPr>
          <w:noProof/>
        </w:rPr>
        <w:fldChar w:fldCharType="begin"/>
      </w:r>
      <w:r>
        <w:rPr>
          <w:noProof/>
        </w:rPr>
        <w:instrText xml:space="preserve"> PAGEREF _Toc204528711 \h </w:instrText>
      </w:r>
      <w:r>
        <w:rPr>
          <w:noProof/>
        </w:rPr>
      </w:r>
      <w:r>
        <w:rPr>
          <w:noProof/>
        </w:rPr>
        <w:fldChar w:fldCharType="separate"/>
      </w:r>
      <w:r>
        <w:rPr>
          <w:noProof/>
        </w:rPr>
        <w:t>18</w:t>
      </w:r>
      <w:r>
        <w:rPr>
          <w:noProof/>
        </w:rPr>
        <w:fldChar w:fldCharType="end"/>
      </w:r>
    </w:p>
    <w:p w14:paraId="59B0463C" w14:textId="77777777" w:rsidR="004A69F0" w:rsidRDefault="004A69F0">
      <w:pPr>
        <w:pStyle w:val="TM4"/>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_Toc204528712 \h </w:instrText>
      </w:r>
      <w:r>
        <w:rPr>
          <w:noProof/>
        </w:rPr>
      </w:r>
      <w:r>
        <w:rPr>
          <w:noProof/>
        </w:rPr>
        <w:fldChar w:fldCharType="separate"/>
      </w:r>
      <w:r>
        <w:rPr>
          <w:noProof/>
        </w:rPr>
        <w:t>18</w:t>
      </w:r>
      <w:r>
        <w:rPr>
          <w:noProof/>
        </w:rPr>
        <w:fldChar w:fldCharType="end"/>
      </w:r>
    </w:p>
    <w:p w14:paraId="5A83579E" w14:textId="77777777" w:rsidR="004A69F0" w:rsidRDefault="004A69F0">
      <w:pPr>
        <w:pStyle w:val="TM4"/>
        <w:tabs>
          <w:tab w:val="right" w:leader="dot" w:pos="9350"/>
        </w:tabs>
        <w:rPr>
          <w:noProof/>
          <w:sz w:val="24"/>
          <w:szCs w:val="24"/>
          <w:lang w:eastAsia="ja-JP"/>
        </w:rPr>
      </w:pPr>
      <w:r>
        <w:rPr>
          <w:noProof/>
        </w:rPr>
        <w:t>Le patron du site</w:t>
      </w:r>
      <w:r>
        <w:rPr>
          <w:noProof/>
        </w:rPr>
        <w:tab/>
      </w:r>
      <w:r>
        <w:rPr>
          <w:noProof/>
        </w:rPr>
        <w:fldChar w:fldCharType="begin"/>
      </w:r>
      <w:r>
        <w:rPr>
          <w:noProof/>
        </w:rPr>
        <w:instrText xml:space="preserve"> PAGEREF _Toc204528713 \h </w:instrText>
      </w:r>
      <w:r>
        <w:rPr>
          <w:noProof/>
        </w:rPr>
      </w:r>
      <w:r>
        <w:rPr>
          <w:noProof/>
        </w:rPr>
        <w:fldChar w:fldCharType="separate"/>
      </w:r>
      <w:r>
        <w:rPr>
          <w:noProof/>
        </w:rPr>
        <w:t>19</w:t>
      </w:r>
      <w:r>
        <w:rPr>
          <w:noProof/>
        </w:rPr>
        <w:fldChar w:fldCharType="end"/>
      </w:r>
    </w:p>
    <w:p w14:paraId="7BC530D8" w14:textId="77777777" w:rsidR="004A69F0" w:rsidRDefault="004A69F0">
      <w:pPr>
        <w:pStyle w:val="TM4"/>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_Toc204528714 \h </w:instrText>
      </w:r>
      <w:r>
        <w:rPr>
          <w:noProof/>
        </w:rPr>
      </w:r>
      <w:r>
        <w:rPr>
          <w:noProof/>
        </w:rPr>
        <w:fldChar w:fldCharType="separate"/>
      </w:r>
      <w:r>
        <w:rPr>
          <w:noProof/>
        </w:rPr>
        <w:t>20</w:t>
      </w:r>
      <w:r>
        <w:rPr>
          <w:noProof/>
        </w:rPr>
        <w:fldChar w:fldCharType="end"/>
      </w:r>
    </w:p>
    <w:p w14:paraId="56EFD69D" w14:textId="77777777" w:rsidR="004A69F0" w:rsidRDefault="004A69F0">
      <w:pPr>
        <w:pStyle w:val="TM5"/>
        <w:tabs>
          <w:tab w:val="right" w:leader="dot" w:pos="9350"/>
        </w:tabs>
        <w:rPr>
          <w:noProof/>
          <w:sz w:val="24"/>
          <w:szCs w:val="24"/>
          <w:lang w:eastAsia="ja-JP"/>
        </w:rPr>
      </w:pPr>
      <w:r>
        <w:rPr>
          <w:noProof/>
        </w:rPr>
        <w:t>Logo &amp; Accroche</w:t>
      </w:r>
      <w:r>
        <w:rPr>
          <w:noProof/>
        </w:rPr>
        <w:tab/>
      </w:r>
      <w:r>
        <w:rPr>
          <w:noProof/>
        </w:rPr>
        <w:fldChar w:fldCharType="begin"/>
      </w:r>
      <w:r>
        <w:rPr>
          <w:noProof/>
        </w:rPr>
        <w:instrText xml:space="preserve"> PAGEREF _Toc204528715 \h </w:instrText>
      </w:r>
      <w:r>
        <w:rPr>
          <w:noProof/>
        </w:rPr>
      </w:r>
      <w:r>
        <w:rPr>
          <w:noProof/>
        </w:rPr>
        <w:fldChar w:fldCharType="separate"/>
      </w:r>
      <w:r>
        <w:rPr>
          <w:noProof/>
        </w:rPr>
        <w:t>20</w:t>
      </w:r>
      <w:r>
        <w:rPr>
          <w:noProof/>
        </w:rPr>
        <w:fldChar w:fldCharType="end"/>
      </w:r>
    </w:p>
    <w:p w14:paraId="4A092086" w14:textId="77777777" w:rsidR="004A69F0" w:rsidRDefault="004A69F0">
      <w:pPr>
        <w:pStyle w:val="TM5"/>
        <w:tabs>
          <w:tab w:val="right" w:leader="dot" w:pos="9350"/>
        </w:tabs>
        <w:rPr>
          <w:noProof/>
          <w:sz w:val="24"/>
          <w:szCs w:val="24"/>
          <w:lang w:eastAsia="ja-JP"/>
        </w:rPr>
      </w:pPr>
      <w:r>
        <w:rPr>
          <w:noProof/>
        </w:rPr>
        <w:t>Bandeau de navigation</w:t>
      </w:r>
      <w:r>
        <w:rPr>
          <w:noProof/>
        </w:rPr>
        <w:tab/>
      </w:r>
      <w:r>
        <w:rPr>
          <w:noProof/>
        </w:rPr>
        <w:fldChar w:fldCharType="begin"/>
      </w:r>
      <w:r>
        <w:rPr>
          <w:noProof/>
        </w:rPr>
        <w:instrText xml:space="preserve"> PAGEREF _Toc204528716 \h </w:instrText>
      </w:r>
      <w:r>
        <w:rPr>
          <w:noProof/>
        </w:rPr>
      </w:r>
      <w:r>
        <w:rPr>
          <w:noProof/>
        </w:rPr>
        <w:fldChar w:fldCharType="separate"/>
      </w:r>
      <w:r>
        <w:rPr>
          <w:noProof/>
        </w:rPr>
        <w:t>20</w:t>
      </w:r>
      <w:r>
        <w:rPr>
          <w:noProof/>
        </w:rPr>
        <w:fldChar w:fldCharType="end"/>
      </w:r>
    </w:p>
    <w:p w14:paraId="5B318633" w14:textId="77777777" w:rsidR="004A69F0" w:rsidRDefault="004A69F0">
      <w:pPr>
        <w:pStyle w:val="TM6"/>
        <w:tabs>
          <w:tab w:val="right" w:leader="dot" w:pos="9350"/>
        </w:tabs>
        <w:rPr>
          <w:noProof/>
          <w:sz w:val="24"/>
          <w:szCs w:val="24"/>
          <w:lang w:eastAsia="ja-JP"/>
        </w:rPr>
      </w:pPr>
      <w:r>
        <w:rPr>
          <w:noProof/>
        </w:rPr>
        <w:t>Version 1 – Amélioration de l’existant basé sur ContentFlow</w:t>
      </w:r>
      <w:r>
        <w:rPr>
          <w:noProof/>
        </w:rPr>
        <w:tab/>
      </w:r>
      <w:r>
        <w:rPr>
          <w:noProof/>
        </w:rPr>
        <w:fldChar w:fldCharType="begin"/>
      </w:r>
      <w:r>
        <w:rPr>
          <w:noProof/>
        </w:rPr>
        <w:instrText xml:space="preserve"> PAGEREF _Toc204528717 \h </w:instrText>
      </w:r>
      <w:r>
        <w:rPr>
          <w:noProof/>
        </w:rPr>
      </w:r>
      <w:r>
        <w:rPr>
          <w:noProof/>
        </w:rPr>
        <w:fldChar w:fldCharType="separate"/>
      </w:r>
      <w:r>
        <w:rPr>
          <w:noProof/>
        </w:rPr>
        <w:t>20</w:t>
      </w:r>
      <w:r>
        <w:rPr>
          <w:noProof/>
        </w:rPr>
        <w:fldChar w:fldCharType="end"/>
      </w:r>
    </w:p>
    <w:p w14:paraId="15F64459" w14:textId="77777777" w:rsidR="004A69F0" w:rsidRDefault="004A69F0">
      <w:pPr>
        <w:pStyle w:val="TM6"/>
        <w:tabs>
          <w:tab w:val="right" w:leader="dot" w:pos="9350"/>
        </w:tabs>
        <w:rPr>
          <w:noProof/>
          <w:sz w:val="24"/>
          <w:szCs w:val="24"/>
          <w:lang w:eastAsia="ja-JP"/>
        </w:rPr>
      </w:pPr>
      <w:r>
        <w:rPr>
          <w:noProof/>
        </w:rPr>
        <w:t>Version2 – Solution basée sur ContentFlow et le fonctionnement du dock Mac OS X</w:t>
      </w:r>
      <w:r>
        <w:rPr>
          <w:noProof/>
        </w:rPr>
        <w:tab/>
      </w:r>
      <w:r>
        <w:rPr>
          <w:noProof/>
        </w:rPr>
        <w:fldChar w:fldCharType="begin"/>
      </w:r>
      <w:r>
        <w:rPr>
          <w:noProof/>
        </w:rPr>
        <w:instrText xml:space="preserve"> PAGEREF _Toc204528718 \h </w:instrText>
      </w:r>
      <w:r>
        <w:rPr>
          <w:noProof/>
        </w:rPr>
      </w:r>
      <w:r>
        <w:rPr>
          <w:noProof/>
        </w:rPr>
        <w:fldChar w:fldCharType="separate"/>
      </w:r>
      <w:r>
        <w:rPr>
          <w:noProof/>
        </w:rPr>
        <w:t>21</w:t>
      </w:r>
      <w:r>
        <w:rPr>
          <w:noProof/>
        </w:rPr>
        <w:fldChar w:fldCharType="end"/>
      </w:r>
    </w:p>
    <w:p w14:paraId="23A8BA70" w14:textId="77777777" w:rsidR="004A69F0" w:rsidRDefault="004A69F0">
      <w:pPr>
        <w:pStyle w:val="TM4"/>
        <w:tabs>
          <w:tab w:val="right" w:leader="dot" w:pos="9350"/>
        </w:tabs>
        <w:rPr>
          <w:noProof/>
          <w:sz w:val="24"/>
          <w:szCs w:val="24"/>
          <w:lang w:eastAsia="ja-JP"/>
        </w:rPr>
      </w:pPr>
      <w:r>
        <w:rPr>
          <w:noProof/>
        </w:rPr>
        <w:lastRenderedPageBreak/>
        <w:t>Barre permanente</w:t>
      </w:r>
      <w:r>
        <w:rPr>
          <w:noProof/>
        </w:rPr>
        <w:tab/>
      </w:r>
      <w:r>
        <w:rPr>
          <w:noProof/>
        </w:rPr>
        <w:fldChar w:fldCharType="begin"/>
      </w:r>
      <w:r>
        <w:rPr>
          <w:noProof/>
        </w:rPr>
        <w:instrText xml:space="preserve"> PAGEREF _Toc204528719 \h </w:instrText>
      </w:r>
      <w:r>
        <w:rPr>
          <w:noProof/>
        </w:rPr>
      </w:r>
      <w:r>
        <w:rPr>
          <w:noProof/>
        </w:rPr>
        <w:fldChar w:fldCharType="separate"/>
      </w:r>
      <w:r>
        <w:rPr>
          <w:noProof/>
        </w:rPr>
        <w:t>22</w:t>
      </w:r>
      <w:r>
        <w:rPr>
          <w:noProof/>
        </w:rPr>
        <w:fldChar w:fldCharType="end"/>
      </w:r>
    </w:p>
    <w:p w14:paraId="1B0525B1" w14:textId="77777777" w:rsidR="004A69F0" w:rsidRDefault="004A69F0">
      <w:pPr>
        <w:pStyle w:val="TM5"/>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_Toc204528720 \h </w:instrText>
      </w:r>
      <w:r>
        <w:rPr>
          <w:noProof/>
        </w:rPr>
      </w:r>
      <w:r>
        <w:rPr>
          <w:noProof/>
        </w:rPr>
        <w:fldChar w:fldCharType="separate"/>
      </w:r>
      <w:r>
        <w:rPr>
          <w:noProof/>
        </w:rPr>
        <w:t>22</w:t>
      </w:r>
      <w:r>
        <w:rPr>
          <w:noProof/>
        </w:rPr>
        <w:fldChar w:fldCharType="end"/>
      </w:r>
    </w:p>
    <w:p w14:paraId="2F83CA53" w14:textId="77777777" w:rsidR="004A69F0" w:rsidRDefault="004A69F0">
      <w:pPr>
        <w:pStyle w:val="TM6"/>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_Toc204528721 \h </w:instrText>
      </w:r>
      <w:r>
        <w:rPr>
          <w:noProof/>
        </w:rPr>
      </w:r>
      <w:r>
        <w:rPr>
          <w:noProof/>
        </w:rPr>
        <w:fldChar w:fldCharType="separate"/>
      </w:r>
      <w:r>
        <w:rPr>
          <w:noProof/>
        </w:rPr>
        <w:t>22</w:t>
      </w:r>
      <w:r>
        <w:rPr>
          <w:noProof/>
        </w:rPr>
        <w:fldChar w:fldCharType="end"/>
      </w:r>
    </w:p>
    <w:p w14:paraId="6DF58F84" w14:textId="77777777" w:rsidR="004A69F0" w:rsidRDefault="004A69F0">
      <w:pPr>
        <w:pStyle w:val="TM7"/>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_Toc204528722 \h </w:instrText>
      </w:r>
      <w:r>
        <w:rPr>
          <w:noProof/>
        </w:rPr>
      </w:r>
      <w:r>
        <w:rPr>
          <w:noProof/>
        </w:rPr>
        <w:fldChar w:fldCharType="separate"/>
      </w:r>
      <w:r>
        <w:rPr>
          <w:noProof/>
        </w:rPr>
        <w:t>22</w:t>
      </w:r>
      <w:r>
        <w:rPr>
          <w:noProof/>
        </w:rPr>
        <w:fldChar w:fldCharType="end"/>
      </w:r>
    </w:p>
    <w:p w14:paraId="008FB218" w14:textId="77777777" w:rsidR="004A69F0" w:rsidRDefault="004A69F0">
      <w:pPr>
        <w:pStyle w:val="TM7"/>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_Toc204528723 \h </w:instrText>
      </w:r>
      <w:r>
        <w:rPr>
          <w:noProof/>
        </w:rPr>
      </w:r>
      <w:r>
        <w:rPr>
          <w:noProof/>
        </w:rPr>
        <w:fldChar w:fldCharType="separate"/>
      </w:r>
      <w:r>
        <w:rPr>
          <w:noProof/>
        </w:rPr>
        <w:t>23</w:t>
      </w:r>
      <w:r>
        <w:rPr>
          <w:noProof/>
        </w:rPr>
        <w:fldChar w:fldCharType="end"/>
      </w:r>
    </w:p>
    <w:p w14:paraId="23AFEF01" w14:textId="77777777" w:rsidR="004A69F0" w:rsidRDefault="004A69F0">
      <w:pPr>
        <w:pStyle w:val="TM6"/>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_Toc204528724 \h </w:instrText>
      </w:r>
      <w:r>
        <w:rPr>
          <w:noProof/>
        </w:rPr>
      </w:r>
      <w:r>
        <w:rPr>
          <w:noProof/>
        </w:rPr>
        <w:fldChar w:fldCharType="separate"/>
      </w:r>
      <w:r>
        <w:rPr>
          <w:noProof/>
        </w:rPr>
        <w:t>23</w:t>
      </w:r>
      <w:r>
        <w:rPr>
          <w:noProof/>
        </w:rPr>
        <w:fldChar w:fldCharType="end"/>
      </w:r>
    </w:p>
    <w:p w14:paraId="2F70BA41" w14:textId="77777777" w:rsidR="004A69F0" w:rsidRDefault="004A69F0">
      <w:pPr>
        <w:pStyle w:val="TM5"/>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_Toc204528725 \h </w:instrText>
      </w:r>
      <w:r>
        <w:rPr>
          <w:noProof/>
        </w:rPr>
      </w:r>
      <w:r>
        <w:rPr>
          <w:noProof/>
        </w:rPr>
        <w:fldChar w:fldCharType="separate"/>
      </w:r>
      <w:r>
        <w:rPr>
          <w:noProof/>
        </w:rPr>
        <w:t>23</w:t>
      </w:r>
      <w:r>
        <w:rPr>
          <w:noProof/>
        </w:rPr>
        <w:fldChar w:fldCharType="end"/>
      </w:r>
    </w:p>
    <w:p w14:paraId="12A61A22" w14:textId="77777777" w:rsidR="004A69F0" w:rsidRDefault="004A69F0">
      <w:pPr>
        <w:pStyle w:val="TM5"/>
        <w:tabs>
          <w:tab w:val="right" w:leader="dot" w:pos="9350"/>
        </w:tabs>
        <w:rPr>
          <w:noProof/>
          <w:sz w:val="24"/>
          <w:szCs w:val="24"/>
          <w:lang w:eastAsia="ja-JP"/>
        </w:rPr>
      </w:pPr>
      <w:r>
        <w:rPr>
          <w:noProof/>
        </w:rPr>
        <w:t>Service en ligne et Entrée par cible</w:t>
      </w:r>
      <w:r>
        <w:rPr>
          <w:noProof/>
        </w:rPr>
        <w:tab/>
      </w:r>
      <w:r>
        <w:rPr>
          <w:noProof/>
        </w:rPr>
        <w:fldChar w:fldCharType="begin"/>
      </w:r>
      <w:r>
        <w:rPr>
          <w:noProof/>
        </w:rPr>
        <w:instrText xml:space="preserve"> PAGEREF _Toc204528726 \h </w:instrText>
      </w:r>
      <w:r>
        <w:rPr>
          <w:noProof/>
        </w:rPr>
      </w:r>
      <w:r>
        <w:rPr>
          <w:noProof/>
        </w:rPr>
        <w:fldChar w:fldCharType="separate"/>
      </w:r>
      <w:r>
        <w:rPr>
          <w:noProof/>
        </w:rPr>
        <w:t>24</w:t>
      </w:r>
      <w:r>
        <w:rPr>
          <w:noProof/>
        </w:rPr>
        <w:fldChar w:fldCharType="end"/>
      </w:r>
    </w:p>
    <w:p w14:paraId="09454343" w14:textId="77777777" w:rsidR="004A69F0" w:rsidRDefault="004A69F0">
      <w:pPr>
        <w:pStyle w:val="TM5"/>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_Toc204528727 \h </w:instrText>
      </w:r>
      <w:r>
        <w:rPr>
          <w:noProof/>
        </w:rPr>
      </w:r>
      <w:r>
        <w:rPr>
          <w:noProof/>
        </w:rPr>
        <w:fldChar w:fldCharType="separate"/>
      </w:r>
      <w:r>
        <w:rPr>
          <w:noProof/>
        </w:rPr>
        <w:t>24</w:t>
      </w:r>
      <w:r>
        <w:rPr>
          <w:noProof/>
        </w:rPr>
        <w:fldChar w:fldCharType="end"/>
      </w:r>
    </w:p>
    <w:p w14:paraId="41322650" w14:textId="77777777" w:rsidR="004A69F0" w:rsidRDefault="004A69F0">
      <w:pPr>
        <w:pStyle w:val="TM5"/>
        <w:tabs>
          <w:tab w:val="right" w:leader="dot" w:pos="9350"/>
        </w:tabs>
        <w:rPr>
          <w:noProof/>
          <w:sz w:val="24"/>
          <w:szCs w:val="24"/>
          <w:lang w:eastAsia="ja-JP"/>
        </w:rPr>
      </w:pPr>
      <w:r>
        <w:rPr>
          <w:noProof/>
        </w:rPr>
        <w:t>Dock partenaire</w:t>
      </w:r>
      <w:r>
        <w:rPr>
          <w:noProof/>
        </w:rPr>
        <w:tab/>
      </w:r>
      <w:r>
        <w:rPr>
          <w:noProof/>
        </w:rPr>
        <w:fldChar w:fldCharType="begin"/>
      </w:r>
      <w:r>
        <w:rPr>
          <w:noProof/>
        </w:rPr>
        <w:instrText xml:space="preserve"> PAGEREF _Toc204528728 \h </w:instrText>
      </w:r>
      <w:r>
        <w:rPr>
          <w:noProof/>
        </w:rPr>
      </w:r>
      <w:r>
        <w:rPr>
          <w:noProof/>
        </w:rPr>
        <w:fldChar w:fldCharType="separate"/>
      </w:r>
      <w:r>
        <w:rPr>
          <w:noProof/>
        </w:rPr>
        <w:t>25</w:t>
      </w:r>
      <w:r>
        <w:rPr>
          <w:noProof/>
        </w:rPr>
        <w:fldChar w:fldCharType="end"/>
      </w:r>
    </w:p>
    <w:p w14:paraId="3BF49967" w14:textId="77777777" w:rsidR="004A69F0" w:rsidRDefault="004A69F0">
      <w:pPr>
        <w:pStyle w:val="TM6"/>
        <w:tabs>
          <w:tab w:val="right" w:leader="dot" w:pos="9350"/>
        </w:tabs>
        <w:rPr>
          <w:noProof/>
          <w:sz w:val="24"/>
          <w:szCs w:val="24"/>
          <w:lang w:eastAsia="ja-JP"/>
        </w:rPr>
      </w:pPr>
      <w:r>
        <w:rPr>
          <w:noProof/>
        </w:rPr>
        <w:t>Comportement déduit de la maquette</w:t>
      </w:r>
      <w:r>
        <w:rPr>
          <w:noProof/>
        </w:rPr>
        <w:tab/>
      </w:r>
      <w:r>
        <w:rPr>
          <w:noProof/>
        </w:rPr>
        <w:fldChar w:fldCharType="begin"/>
      </w:r>
      <w:r>
        <w:rPr>
          <w:noProof/>
        </w:rPr>
        <w:instrText xml:space="preserve"> PAGEREF _Toc204528729 \h </w:instrText>
      </w:r>
      <w:r>
        <w:rPr>
          <w:noProof/>
        </w:rPr>
      </w:r>
      <w:r>
        <w:rPr>
          <w:noProof/>
        </w:rPr>
        <w:fldChar w:fldCharType="separate"/>
      </w:r>
      <w:r>
        <w:rPr>
          <w:noProof/>
        </w:rPr>
        <w:t>25</w:t>
      </w:r>
      <w:r>
        <w:rPr>
          <w:noProof/>
        </w:rPr>
        <w:fldChar w:fldCharType="end"/>
      </w:r>
    </w:p>
    <w:p w14:paraId="31ADC768" w14:textId="77777777" w:rsidR="004A69F0" w:rsidRDefault="004A69F0">
      <w:pPr>
        <w:pStyle w:val="TM6"/>
        <w:tabs>
          <w:tab w:val="right" w:leader="dot" w:pos="9350"/>
        </w:tabs>
        <w:rPr>
          <w:noProof/>
          <w:sz w:val="24"/>
          <w:szCs w:val="24"/>
          <w:lang w:eastAsia="ja-JP"/>
        </w:rPr>
      </w:pPr>
      <w:r>
        <w:rPr>
          <w:noProof/>
        </w:rPr>
        <w:t>Comportement attendu du client</w:t>
      </w:r>
      <w:r>
        <w:rPr>
          <w:noProof/>
        </w:rPr>
        <w:tab/>
      </w:r>
      <w:r>
        <w:rPr>
          <w:noProof/>
        </w:rPr>
        <w:fldChar w:fldCharType="begin"/>
      </w:r>
      <w:r>
        <w:rPr>
          <w:noProof/>
        </w:rPr>
        <w:instrText xml:space="preserve"> PAGEREF _Toc204528730 \h </w:instrText>
      </w:r>
      <w:r>
        <w:rPr>
          <w:noProof/>
        </w:rPr>
      </w:r>
      <w:r>
        <w:rPr>
          <w:noProof/>
        </w:rPr>
        <w:fldChar w:fldCharType="separate"/>
      </w:r>
      <w:r>
        <w:rPr>
          <w:noProof/>
        </w:rPr>
        <w:t>25</w:t>
      </w:r>
      <w:r>
        <w:rPr>
          <w:noProof/>
        </w:rPr>
        <w:fldChar w:fldCharType="end"/>
      </w:r>
    </w:p>
    <w:p w14:paraId="72C7A317" w14:textId="77777777" w:rsidR="004A69F0" w:rsidRDefault="004A69F0">
      <w:pPr>
        <w:pStyle w:val="TM7"/>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_Toc204528731 \h </w:instrText>
      </w:r>
      <w:r>
        <w:rPr>
          <w:noProof/>
        </w:rPr>
      </w:r>
      <w:r>
        <w:rPr>
          <w:noProof/>
        </w:rPr>
        <w:fldChar w:fldCharType="separate"/>
      </w:r>
      <w:r>
        <w:rPr>
          <w:noProof/>
        </w:rPr>
        <w:t>25</w:t>
      </w:r>
      <w:r>
        <w:rPr>
          <w:noProof/>
        </w:rPr>
        <w:fldChar w:fldCharType="end"/>
      </w:r>
    </w:p>
    <w:p w14:paraId="6FC8A00A" w14:textId="77777777" w:rsidR="004A69F0" w:rsidRDefault="004A69F0">
      <w:pPr>
        <w:pStyle w:val="TM7"/>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_Toc204528732 \h </w:instrText>
      </w:r>
      <w:r>
        <w:rPr>
          <w:noProof/>
        </w:rPr>
      </w:r>
      <w:r>
        <w:rPr>
          <w:noProof/>
        </w:rPr>
        <w:fldChar w:fldCharType="separate"/>
      </w:r>
      <w:r>
        <w:rPr>
          <w:noProof/>
        </w:rPr>
        <w:t>25</w:t>
      </w:r>
      <w:r>
        <w:rPr>
          <w:noProof/>
        </w:rPr>
        <w:fldChar w:fldCharType="end"/>
      </w:r>
    </w:p>
    <w:p w14:paraId="7EB0950B" w14:textId="77777777" w:rsidR="004A69F0" w:rsidRDefault="004A69F0">
      <w:pPr>
        <w:pStyle w:val="TM6"/>
        <w:tabs>
          <w:tab w:val="right" w:leader="dot" w:pos="9350"/>
        </w:tabs>
        <w:rPr>
          <w:noProof/>
          <w:sz w:val="24"/>
          <w:szCs w:val="24"/>
          <w:lang w:eastAsia="ja-JP"/>
        </w:rPr>
      </w:pPr>
      <w:r>
        <w:rPr>
          <w:noProof/>
        </w:rPr>
        <w:t>Éviter les redondances d’informations entre les deux sliders</w:t>
      </w:r>
      <w:r>
        <w:rPr>
          <w:noProof/>
        </w:rPr>
        <w:tab/>
      </w:r>
      <w:r>
        <w:rPr>
          <w:noProof/>
        </w:rPr>
        <w:fldChar w:fldCharType="begin"/>
      </w:r>
      <w:r>
        <w:rPr>
          <w:noProof/>
        </w:rPr>
        <w:instrText xml:space="preserve"> PAGEREF _Toc204528733 \h </w:instrText>
      </w:r>
      <w:r>
        <w:rPr>
          <w:noProof/>
        </w:rPr>
      </w:r>
      <w:r>
        <w:rPr>
          <w:noProof/>
        </w:rPr>
        <w:fldChar w:fldCharType="separate"/>
      </w:r>
      <w:r>
        <w:rPr>
          <w:noProof/>
        </w:rPr>
        <w:t>25</w:t>
      </w:r>
      <w:r>
        <w:rPr>
          <w:noProof/>
        </w:rPr>
        <w:fldChar w:fldCharType="end"/>
      </w:r>
    </w:p>
    <w:p w14:paraId="5752B91C" w14:textId="77777777" w:rsidR="004A69F0" w:rsidRDefault="004A69F0">
      <w:pPr>
        <w:pStyle w:val="TM5"/>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_Toc204528734 \h </w:instrText>
      </w:r>
      <w:r>
        <w:rPr>
          <w:noProof/>
        </w:rPr>
      </w:r>
      <w:r>
        <w:rPr>
          <w:noProof/>
        </w:rPr>
        <w:fldChar w:fldCharType="separate"/>
      </w:r>
      <w:r>
        <w:rPr>
          <w:noProof/>
        </w:rPr>
        <w:t>25</w:t>
      </w:r>
      <w:r>
        <w:rPr>
          <w:noProof/>
        </w:rPr>
        <w:fldChar w:fldCharType="end"/>
      </w:r>
    </w:p>
    <w:p w14:paraId="1B945997" w14:textId="77777777" w:rsidR="004A69F0" w:rsidRDefault="004A69F0">
      <w:pPr>
        <w:pStyle w:val="TM4"/>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_Toc204528735 \h </w:instrText>
      </w:r>
      <w:r>
        <w:rPr>
          <w:noProof/>
        </w:rPr>
      </w:r>
      <w:r>
        <w:rPr>
          <w:noProof/>
        </w:rPr>
        <w:fldChar w:fldCharType="separate"/>
      </w:r>
      <w:r>
        <w:rPr>
          <w:noProof/>
        </w:rPr>
        <w:t>26</w:t>
      </w:r>
      <w:r>
        <w:rPr>
          <w:noProof/>
        </w:rPr>
        <w:fldChar w:fldCharType="end"/>
      </w:r>
    </w:p>
    <w:p w14:paraId="253DB758" w14:textId="77777777" w:rsidR="004A69F0" w:rsidRDefault="004A69F0">
      <w:pPr>
        <w:pStyle w:val="TM5"/>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_Toc204528736 \h </w:instrText>
      </w:r>
      <w:r>
        <w:rPr>
          <w:noProof/>
        </w:rPr>
      </w:r>
      <w:r>
        <w:rPr>
          <w:noProof/>
        </w:rPr>
        <w:fldChar w:fldCharType="separate"/>
      </w:r>
      <w:r>
        <w:rPr>
          <w:noProof/>
        </w:rPr>
        <w:t>26</w:t>
      </w:r>
      <w:r>
        <w:rPr>
          <w:noProof/>
        </w:rPr>
        <w:fldChar w:fldCharType="end"/>
      </w:r>
    </w:p>
    <w:p w14:paraId="4BAF7B5E" w14:textId="77777777" w:rsidR="004A69F0" w:rsidRDefault="004A69F0">
      <w:pPr>
        <w:pStyle w:val="TM5"/>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_Toc204528737 \h </w:instrText>
      </w:r>
      <w:r>
        <w:rPr>
          <w:noProof/>
        </w:rPr>
      </w:r>
      <w:r>
        <w:rPr>
          <w:noProof/>
        </w:rPr>
        <w:fldChar w:fldCharType="separate"/>
      </w:r>
      <w:r>
        <w:rPr>
          <w:noProof/>
        </w:rPr>
        <w:t>26</w:t>
      </w:r>
      <w:r>
        <w:rPr>
          <w:noProof/>
        </w:rPr>
        <w:fldChar w:fldCharType="end"/>
      </w:r>
    </w:p>
    <w:p w14:paraId="261C9B2B" w14:textId="77777777" w:rsidR="004A69F0" w:rsidRDefault="004A69F0">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_Toc204528738 \h </w:instrText>
      </w:r>
      <w:r>
        <w:rPr>
          <w:noProof/>
        </w:rPr>
      </w:r>
      <w:r>
        <w:rPr>
          <w:noProof/>
        </w:rPr>
        <w:fldChar w:fldCharType="separate"/>
      </w:r>
      <w:r>
        <w:rPr>
          <w:noProof/>
        </w:rPr>
        <w:t>26</w:t>
      </w:r>
      <w:r>
        <w:rPr>
          <w:noProof/>
        </w:rPr>
        <w:fldChar w:fldCharType="end"/>
      </w:r>
    </w:p>
    <w:p w14:paraId="3279882E" w14:textId="77777777" w:rsidR="004A69F0" w:rsidRDefault="004A69F0">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_Toc204528739 \h </w:instrText>
      </w:r>
      <w:r>
        <w:rPr>
          <w:noProof/>
        </w:rPr>
      </w:r>
      <w:r>
        <w:rPr>
          <w:noProof/>
        </w:rPr>
        <w:fldChar w:fldCharType="separate"/>
      </w:r>
      <w:r>
        <w:rPr>
          <w:noProof/>
        </w:rPr>
        <w:t>27</w:t>
      </w:r>
      <w:r>
        <w:rPr>
          <w:noProof/>
        </w:rPr>
        <w:fldChar w:fldCharType="end"/>
      </w:r>
    </w:p>
    <w:p w14:paraId="7B6A1217" w14:textId="77777777" w:rsidR="004A69F0" w:rsidRDefault="004A69F0">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_Toc204528740 \h </w:instrText>
      </w:r>
      <w:r>
        <w:rPr>
          <w:noProof/>
        </w:rPr>
      </w:r>
      <w:r>
        <w:rPr>
          <w:noProof/>
        </w:rPr>
        <w:fldChar w:fldCharType="separate"/>
      </w:r>
      <w:r>
        <w:rPr>
          <w:noProof/>
        </w:rPr>
        <w:t>27</w:t>
      </w:r>
      <w:r>
        <w:rPr>
          <w:noProof/>
        </w:rPr>
        <w:fldChar w:fldCharType="end"/>
      </w:r>
    </w:p>
    <w:p w14:paraId="2F450434" w14:textId="77777777" w:rsidR="004A69F0" w:rsidRDefault="004A69F0">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_Toc204528741 \h </w:instrText>
      </w:r>
      <w:r>
        <w:rPr>
          <w:noProof/>
        </w:rPr>
      </w:r>
      <w:r>
        <w:rPr>
          <w:noProof/>
        </w:rPr>
        <w:fldChar w:fldCharType="separate"/>
      </w:r>
      <w:r>
        <w:rPr>
          <w:noProof/>
        </w:rPr>
        <w:t>27</w:t>
      </w:r>
      <w:r>
        <w:rPr>
          <w:noProof/>
        </w:rPr>
        <w:fldChar w:fldCharType="end"/>
      </w:r>
    </w:p>
    <w:p w14:paraId="05BEFE82" w14:textId="77777777" w:rsidR="004A69F0" w:rsidRDefault="004A69F0">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_Toc204528742 \h </w:instrText>
      </w:r>
      <w:r>
        <w:rPr>
          <w:noProof/>
        </w:rPr>
      </w:r>
      <w:r>
        <w:rPr>
          <w:noProof/>
        </w:rPr>
        <w:fldChar w:fldCharType="separate"/>
      </w:r>
      <w:r>
        <w:rPr>
          <w:noProof/>
        </w:rPr>
        <w:t>27</w:t>
      </w:r>
      <w:r>
        <w:rPr>
          <w:noProof/>
        </w:rPr>
        <w:fldChar w:fldCharType="end"/>
      </w:r>
    </w:p>
    <w:p w14:paraId="0B367CDF" w14:textId="77777777" w:rsidR="004A69F0" w:rsidRDefault="004A69F0">
      <w:pPr>
        <w:pStyle w:val="TM4"/>
        <w:tabs>
          <w:tab w:val="right" w:leader="dot" w:pos="9350"/>
        </w:tabs>
        <w:rPr>
          <w:noProof/>
          <w:sz w:val="24"/>
          <w:szCs w:val="24"/>
          <w:lang w:eastAsia="ja-JP"/>
        </w:rPr>
      </w:pPr>
      <w:r>
        <w:rPr>
          <w:noProof/>
        </w:rPr>
        <w:t>La newsletter</w:t>
      </w:r>
      <w:r>
        <w:rPr>
          <w:noProof/>
        </w:rPr>
        <w:tab/>
      </w:r>
      <w:r>
        <w:rPr>
          <w:noProof/>
        </w:rPr>
        <w:fldChar w:fldCharType="begin"/>
      </w:r>
      <w:r>
        <w:rPr>
          <w:noProof/>
        </w:rPr>
        <w:instrText xml:space="preserve"> PAGEREF _Toc204528743 \h </w:instrText>
      </w:r>
      <w:r>
        <w:rPr>
          <w:noProof/>
        </w:rPr>
      </w:r>
      <w:r>
        <w:rPr>
          <w:noProof/>
        </w:rPr>
        <w:fldChar w:fldCharType="separate"/>
      </w:r>
      <w:r>
        <w:rPr>
          <w:noProof/>
        </w:rPr>
        <w:t>28</w:t>
      </w:r>
      <w:r>
        <w:rPr>
          <w:noProof/>
        </w:rPr>
        <w:fldChar w:fldCharType="end"/>
      </w:r>
    </w:p>
    <w:p w14:paraId="446140F7" w14:textId="77777777" w:rsidR="004A69F0" w:rsidRDefault="004A69F0">
      <w:pPr>
        <w:pStyle w:val="TM5"/>
        <w:tabs>
          <w:tab w:val="right" w:leader="dot" w:pos="9350"/>
        </w:tabs>
        <w:rPr>
          <w:noProof/>
          <w:sz w:val="24"/>
          <w:szCs w:val="24"/>
          <w:lang w:eastAsia="ja-JP"/>
        </w:rPr>
      </w:pPr>
      <w:r>
        <w:rPr>
          <w:noProof/>
        </w:rPr>
        <w:t>Existant</w:t>
      </w:r>
      <w:r>
        <w:rPr>
          <w:noProof/>
        </w:rPr>
        <w:tab/>
      </w:r>
      <w:r>
        <w:rPr>
          <w:noProof/>
        </w:rPr>
        <w:fldChar w:fldCharType="begin"/>
      </w:r>
      <w:r>
        <w:rPr>
          <w:noProof/>
        </w:rPr>
        <w:instrText xml:space="preserve"> PAGEREF _Toc204528744 \h </w:instrText>
      </w:r>
      <w:r>
        <w:rPr>
          <w:noProof/>
        </w:rPr>
      </w:r>
      <w:r>
        <w:rPr>
          <w:noProof/>
        </w:rPr>
        <w:fldChar w:fldCharType="separate"/>
      </w:r>
      <w:r>
        <w:rPr>
          <w:noProof/>
        </w:rPr>
        <w:t>28</w:t>
      </w:r>
      <w:r>
        <w:rPr>
          <w:noProof/>
        </w:rPr>
        <w:fldChar w:fldCharType="end"/>
      </w:r>
    </w:p>
    <w:p w14:paraId="62062848" w14:textId="77777777" w:rsidR="004A69F0" w:rsidRDefault="004A69F0">
      <w:pPr>
        <w:pStyle w:val="TM5"/>
        <w:tabs>
          <w:tab w:val="right" w:leader="dot" w:pos="9350"/>
        </w:tabs>
        <w:rPr>
          <w:noProof/>
          <w:sz w:val="24"/>
          <w:szCs w:val="24"/>
          <w:lang w:eastAsia="ja-JP"/>
        </w:rPr>
      </w:pPr>
      <w:r>
        <w:rPr>
          <w:noProof/>
        </w:rPr>
        <w:t>La demande</w:t>
      </w:r>
      <w:r>
        <w:rPr>
          <w:noProof/>
        </w:rPr>
        <w:tab/>
      </w:r>
      <w:r>
        <w:rPr>
          <w:noProof/>
        </w:rPr>
        <w:fldChar w:fldCharType="begin"/>
      </w:r>
      <w:r>
        <w:rPr>
          <w:noProof/>
        </w:rPr>
        <w:instrText xml:space="preserve"> PAGEREF _Toc204528745 \h </w:instrText>
      </w:r>
      <w:r>
        <w:rPr>
          <w:noProof/>
        </w:rPr>
      </w:r>
      <w:r>
        <w:rPr>
          <w:noProof/>
        </w:rPr>
        <w:fldChar w:fldCharType="separate"/>
      </w:r>
      <w:r>
        <w:rPr>
          <w:noProof/>
        </w:rPr>
        <w:t>28</w:t>
      </w:r>
      <w:r>
        <w:rPr>
          <w:noProof/>
        </w:rPr>
        <w:fldChar w:fldCharType="end"/>
      </w:r>
    </w:p>
    <w:p w14:paraId="21444938" w14:textId="77777777" w:rsidR="004A69F0" w:rsidRDefault="004A69F0">
      <w:pPr>
        <w:pStyle w:val="TM4"/>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_Toc204528746 \h </w:instrText>
      </w:r>
      <w:r>
        <w:rPr>
          <w:noProof/>
        </w:rPr>
      </w:r>
      <w:r>
        <w:rPr>
          <w:noProof/>
        </w:rPr>
        <w:fldChar w:fldCharType="separate"/>
      </w:r>
      <w:r>
        <w:rPr>
          <w:noProof/>
        </w:rPr>
        <w:t>30</w:t>
      </w:r>
      <w:r>
        <w:rPr>
          <w:noProof/>
        </w:rPr>
        <w:fldChar w:fldCharType="end"/>
      </w:r>
    </w:p>
    <w:p w14:paraId="53B9B4DF" w14:textId="77777777" w:rsidR="004A69F0" w:rsidRDefault="004A69F0">
      <w:pPr>
        <w:pStyle w:val="TM5"/>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_Toc204528747 \h </w:instrText>
      </w:r>
      <w:r>
        <w:rPr>
          <w:noProof/>
        </w:rPr>
      </w:r>
      <w:r>
        <w:rPr>
          <w:noProof/>
        </w:rPr>
        <w:fldChar w:fldCharType="separate"/>
      </w:r>
      <w:r>
        <w:rPr>
          <w:noProof/>
        </w:rPr>
        <w:t>30</w:t>
      </w:r>
      <w:r>
        <w:rPr>
          <w:noProof/>
        </w:rPr>
        <w:fldChar w:fldCharType="end"/>
      </w:r>
    </w:p>
    <w:p w14:paraId="165CAC73" w14:textId="77777777" w:rsidR="004A69F0" w:rsidRDefault="004A69F0">
      <w:pPr>
        <w:pStyle w:val="TM4"/>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_Toc204528748 \h </w:instrText>
      </w:r>
      <w:r>
        <w:rPr>
          <w:noProof/>
        </w:rPr>
      </w:r>
      <w:r>
        <w:rPr>
          <w:noProof/>
        </w:rPr>
        <w:fldChar w:fldCharType="separate"/>
      </w:r>
      <w:r>
        <w:rPr>
          <w:noProof/>
        </w:rPr>
        <w:t>30</w:t>
      </w:r>
      <w:r>
        <w:rPr>
          <w:noProof/>
        </w:rPr>
        <w:fldChar w:fldCharType="end"/>
      </w:r>
    </w:p>
    <w:p w14:paraId="7C507EA8" w14:textId="77777777" w:rsidR="004A69F0" w:rsidRDefault="004A69F0">
      <w:pPr>
        <w:pStyle w:val="TM5"/>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_Toc204528749 \h </w:instrText>
      </w:r>
      <w:r>
        <w:rPr>
          <w:noProof/>
        </w:rPr>
      </w:r>
      <w:r>
        <w:rPr>
          <w:noProof/>
        </w:rPr>
        <w:fldChar w:fldCharType="separate"/>
      </w:r>
      <w:r>
        <w:rPr>
          <w:noProof/>
        </w:rPr>
        <w:t>30</w:t>
      </w:r>
      <w:r>
        <w:rPr>
          <w:noProof/>
        </w:rPr>
        <w:fldChar w:fldCharType="end"/>
      </w:r>
    </w:p>
    <w:p w14:paraId="3717ECCA" w14:textId="77777777" w:rsidR="004A69F0" w:rsidRDefault="004A69F0">
      <w:pPr>
        <w:pStyle w:val="TM5"/>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_Toc204528750 \h </w:instrText>
      </w:r>
      <w:r>
        <w:rPr>
          <w:noProof/>
        </w:rPr>
      </w:r>
      <w:r>
        <w:rPr>
          <w:noProof/>
        </w:rPr>
        <w:fldChar w:fldCharType="separate"/>
      </w:r>
      <w:r>
        <w:rPr>
          <w:noProof/>
        </w:rPr>
        <w:t>31</w:t>
      </w:r>
      <w:r>
        <w:rPr>
          <w:noProof/>
        </w:rPr>
        <w:fldChar w:fldCharType="end"/>
      </w:r>
    </w:p>
    <w:p w14:paraId="2BE3E1AB" w14:textId="77777777" w:rsidR="004A69F0" w:rsidRDefault="004A69F0">
      <w:pPr>
        <w:pStyle w:val="TM4"/>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_Toc204528751 \h </w:instrText>
      </w:r>
      <w:r>
        <w:rPr>
          <w:noProof/>
        </w:rPr>
      </w:r>
      <w:r>
        <w:rPr>
          <w:noProof/>
        </w:rPr>
        <w:fldChar w:fldCharType="separate"/>
      </w:r>
      <w:r>
        <w:rPr>
          <w:noProof/>
        </w:rPr>
        <w:t>31</w:t>
      </w:r>
      <w:r>
        <w:rPr>
          <w:noProof/>
        </w:rPr>
        <w:fldChar w:fldCharType="end"/>
      </w:r>
    </w:p>
    <w:p w14:paraId="60552041" w14:textId="77777777" w:rsidR="004A69F0" w:rsidRDefault="004A69F0">
      <w:pPr>
        <w:pStyle w:val="TM4"/>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_Toc204528752 \h </w:instrText>
      </w:r>
      <w:r>
        <w:rPr>
          <w:noProof/>
        </w:rPr>
      </w:r>
      <w:r>
        <w:rPr>
          <w:noProof/>
        </w:rPr>
        <w:fldChar w:fldCharType="separate"/>
      </w:r>
      <w:r>
        <w:rPr>
          <w:noProof/>
        </w:rPr>
        <w:t>31</w:t>
      </w:r>
      <w:r>
        <w:rPr>
          <w:noProof/>
        </w:rPr>
        <w:fldChar w:fldCharType="end"/>
      </w:r>
    </w:p>
    <w:p w14:paraId="3CC3543A" w14:textId="77777777" w:rsidR="004A69F0" w:rsidRDefault="004A69F0">
      <w:pPr>
        <w:pStyle w:val="TM3"/>
        <w:tabs>
          <w:tab w:val="right" w:leader="dot" w:pos="9350"/>
        </w:tabs>
        <w:rPr>
          <w:noProof/>
          <w:sz w:val="24"/>
          <w:szCs w:val="24"/>
          <w:lang w:eastAsia="ja-JP"/>
        </w:rPr>
      </w:pPr>
      <w:r>
        <w:rPr>
          <w:noProof/>
        </w:rPr>
        <w:t>Les Tests</w:t>
      </w:r>
      <w:r>
        <w:rPr>
          <w:noProof/>
        </w:rPr>
        <w:tab/>
      </w:r>
      <w:r>
        <w:rPr>
          <w:noProof/>
        </w:rPr>
        <w:fldChar w:fldCharType="begin"/>
      </w:r>
      <w:r>
        <w:rPr>
          <w:noProof/>
        </w:rPr>
        <w:instrText xml:space="preserve"> PAGEREF _Toc204528753 \h </w:instrText>
      </w:r>
      <w:r>
        <w:rPr>
          <w:noProof/>
        </w:rPr>
      </w:r>
      <w:r>
        <w:rPr>
          <w:noProof/>
        </w:rPr>
        <w:fldChar w:fldCharType="separate"/>
      </w:r>
      <w:r>
        <w:rPr>
          <w:noProof/>
        </w:rPr>
        <w:t>31</w:t>
      </w:r>
      <w:r>
        <w:rPr>
          <w:noProof/>
        </w:rPr>
        <w:fldChar w:fldCharType="end"/>
      </w:r>
    </w:p>
    <w:p w14:paraId="2C82FD27" w14:textId="77777777" w:rsidR="004A69F0" w:rsidRDefault="004A69F0">
      <w:pPr>
        <w:pStyle w:val="TM4"/>
        <w:tabs>
          <w:tab w:val="right" w:leader="dot" w:pos="9350"/>
        </w:tabs>
        <w:rPr>
          <w:noProof/>
          <w:sz w:val="24"/>
          <w:szCs w:val="24"/>
          <w:lang w:eastAsia="ja-JP"/>
        </w:rPr>
      </w:pPr>
      <w:r>
        <w:rPr>
          <w:noProof/>
        </w:rPr>
        <w:t>En développement</w:t>
      </w:r>
      <w:r>
        <w:rPr>
          <w:noProof/>
        </w:rPr>
        <w:tab/>
      </w:r>
      <w:r>
        <w:rPr>
          <w:noProof/>
        </w:rPr>
        <w:fldChar w:fldCharType="begin"/>
      </w:r>
      <w:r>
        <w:rPr>
          <w:noProof/>
        </w:rPr>
        <w:instrText xml:space="preserve"> PAGEREF _Toc204528754 \h </w:instrText>
      </w:r>
      <w:r>
        <w:rPr>
          <w:noProof/>
        </w:rPr>
      </w:r>
      <w:r>
        <w:rPr>
          <w:noProof/>
        </w:rPr>
        <w:fldChar w:fldCharType="separate"/>
      </w:r>
      <w:r>
        <w:rPr>
          <w:noProof/>
        </w:rPr>
        <w:t>32</w:t>
      </w:r>
      <w:r>
        <w:rPr>
          <w:noProof/>
        </w:rPr>
        <w:fldChar w:fldCharType="end"/>
      </w:r>
    </w:p>
    <w:p w14:paraId="383690F8" w14:textId="77777777" w:rsidR="004A69F0" w:rsidRDefault="004A69F0">
      <w:pPr>
        <w:pStyle w:val="TM4"/>
        <w:tabs>
          <w:tab w:val="right" w:leader="dot" w:pos="9350"/>
        </w:tabs>
        <w:rPr>
          <w:noProof/>
          <w:sz w:val="24"/>
          <w:szCs w:val="24"/>
          <w:lang w:eastAsia="ja-JP"/>
        </w:rPr>
      </w:pPr>
      <w:r>
        <w:rPr>
          <w:noProof/>
        </w:rPr>
        <w:t>En intégration</w:t>
      </w:r>
      <w:r>
        <w:rPr>
          <w:noProof/>
        </w:rPr>
        <w:tab/>
      </w:r>
      <w:r>
        <w:rPr>
          <w:noProof/>
        </w:rPr>
        <w:fldChar w:fldCharType="begin"/>
      </w:r>
      <w:r>
        <w:rPr>
          <w:noProof/>
        </w:rPr>
        <w:instrText xml:space="preserve"> PAGEREF _Toc204528755 \h </w:instrText>
      </w:r>
      <w:r>
        <w:rPr>
          <w:noProof/>
        </w:rPr>
      </w:r>
      <w:r>
        <w:rPr>
          <w:noProof/>
        </w:rPr>
        <w:fldChar w:fldCharType="separate"/>
      </w:r>
      <w:r>
        <w:rPr>
          <w:noProof/>
        </w:rPr>
        <w:t>32</w:t>
      </w:r>
      <w:r>
        <w:rPr>
          <w:noProof/>
        </w:rPr>
        <w:fldChar w:fldCharType="end"/>
      </w:r>
    </w:p>
    <w:p w14:paraId="20643EBB" w14:textId="77777777" w:rsidR="004A69F0" w:rsidRDefault="004A69F0">
      <w:pPr>
        <w:pStyle w:val="TM2"/>
        <w:tabs>
          <w:tab w:val="right" w:leader="dot" w:pos="9350"/>
        </w:tabs>
        <w:rPr>
          <w:b w:val="0"/>
          <w:noProof/>
          <w:sz w:val="24"/>
          <w:szCs w:val="24"/>
          <w:lang w:eastAsia="ja-JP"/>
        </w:rPr>
      </w:pPr>
      <w:r>
        <w:rPr>
          <w:noProof/>
        </w:rPr>
        <w:t>Mise au normes de certains points essentiel du projet</w:t>
      </w:r>
      <w:r>
        <w:rPr>
          <w:noProof/>
        </w:rPr>
        <w:tab/>
      </w:r>
      <w:r>
        <w:rPr>
          <w:noProof/>
        </w:rPr>
        <w:fldChar w:fldCharType="begin"/>
      </w:r>
      <w:r>
        <w:rPr>
          <w:noProof/>
        </w:rPr>
        <w:instrText xml:space="preserve"> PAGEREF _Toc204528756 \h </w:instrText>
      </w:r>
      <w:r>
        <w:rPr>
          <w:noProof/>
        </w:rPr>
      </w:r>
      <w:r>
        <w:rPr>
          <w:noProof/>
        </w:rPr>
        <w:fldChar w:fldCharType="separate"/>
      </w:r>
      <w:r>
        <w:rPr>
          <w:noProof/>
        </w:rPr>
        <w:t>33</w:t>
      </w:r>
      <w:r>
        <w:rPr>
          <w:noProof/>
        </w:rPr>
        <w:fldChar w:fldCharType="end"/>
      </w:r>
    </w:p>
    <w:p w14:paraId="40C74E18" w14:textId="77777777" w:rsidR="004A69F0" w:rsidRDefault="004A69F0">
      <w:pPr>
        <w:pStyle w:val="TM3"/>
        <w:tabs>
          <w:tab w:val="right" w:leader="dot" w:pos="9350"/>
        </w:tabs>
        <w:rPr>
          <w:noProof/>
          <w:sz w:val="24"/>
          <w:szCs w:val="24"/>
          <w:lang w:eastAsia="ja-JP"/>
        </w:rPr>
      </w:pPr>
      <w:r>
        <w:rPr>
          <w:noProof/>
        </w:rPr>
        <w:t>Référencement et Accessibilité</w:t>
      </w:r>
      <w:r>
        <w:rPr>
          <w:noProof/>
        </w:rPr>
        <w:tab/>
      </w:r>
      <w:r>
        <w:rPr>
          <w:noProof/>
        </w:rPr>
        <w:fldChar w:fldCharType="begin"/>
      </w:r>
      <w:r>
        <w:rPr>
          <w:noProof/>
        </w:rPr>
        <w:instrText xml:space="preserve"> PAGEREF _Toc204528757 \h </w:instrText>
      </w:r>
      <w:r>
        <w:rPr>
          <w:noProof/>
        </w:rPr>
      </w:r>
      <w:r>
        <w:rPr>
          <w:noProof/>
        </w:rPr>
        <w:fldChar w:fldCharType="separate"/>
      </w:r>
      <w:r>
        <w:rPr>
          <w:noProof/>
        </w:rPr>
        <w:t>33</w:t>
      </w:r>
      <w:r>
        <w:rPr>
          <w:noProof/>
        </w:rPr>
        <w:fldChar w:fldCharType="end"/>
      </w:r>
    </w:p>
    <w:p w14:paraId="390BD778" w14:textId="77777777" w:rsidR="004A69F0" w:rsidRDefault="004A69F0">
      <w:pPr>
        <w:pStyle w:val="TM4"/>
        <w:tabs>
          <w:tab w:val="right" w:leader="dot" w:pos="9350"/>
        </w:tabs>
        <w:rPr>
          <w:noProof/>
          <w:sz w:val="24"/>
          <w:szCs w:val="24"/>
          <w:lang w:eastAsia="ja-JP"/>
        </w:rPr>
      </w:pPr>
      <w:r>
        <w:rPr>
          <w:noProof/>
        </w:rPr>
        <w:t>Référencement SEO</w:t>
      </w:r>
      <w:r>
        <w:rPr>
          <w:noProof/>
        </w:rPr>
        <w:tab/>
      </w:r>
      <w:r>
        <w:rPr>
          <w:noProof/>
        </w:rPr>
        <w:fldChar w:fldCharType="begin"/>
      </w:r>
      <w:r>
        <w:rPr>
          <w:noProof/>
        </w:rPr>
        <w:instrText xml:space="preserve"> PAGEREF _Toc204528758 \h </w:instrText>
      </w:r>
      <w:r>
        <w:rPr>
          <w:noProof/>
        </w:rPr>
      </w:r>
      <w:r>
        <w:rPr>
          <w:noProof/>
        </w:rPr>
        <w:fldChar w:fldCharType="separate"/>
      </w:r>
      <w:r>
        <w:rPr>
          <w:noProof/>
        </w:rPr>
        <w:t>33</w:t>
      </w:r>
      <w:r>
        <w:rPr>
          <w:noProof/>
        </w:rPr>
        <w:fldChar w:fldCharType="end"/>
      </w:r>
    </w:p>
    <w:p w14:paraId="1655EDE3" w14:textId="77777777" w:rsidR="004A69F0" w:rsidRDefault="004A69F0">
      <w:pPr>
        <w:pStyle w:val="TM5"/>
        <w:tabs>
          <w:tab w:val="right" w:leader="dot" w:pos="9350"/>
        </w:tabs>
        <w:rPr>
          <w:noProof/>
          <w:sz w:val="24"/>
          <w:szCs w:val="24"/>
          <w:lang w:eastAsia="ja-JP"/>
        </w:rPr>
      </w:pPr>
      <w:r>
        <w:rPr>
          <w:noProof/>
        </w:rPr>
        <w:t>Absence de Page d’erreur 404</w:t>
      </w:r>
      <w:r>
        <w:rPr>
          <w:noProof/>
        </w:rPr>
        <w:tab/>
      </w:r>
      <w:r>
        <w:rPr>
          <w:noProof/>
        </w:rPr>
        <w:fldChar w:fldCharType="begin"/>
      </w:r>
      <w:r>
        <w:rPr>
          <w:noProof/>
        </w:rPr>
        <w:instrText xml:space="preserve"> PAGEREF _Toc204528759 \h </w:instrText>
      </w:r>
      <w:r>
        <w:rPr>
          <w:noProof/>
        </w:rPr>
      </w:r>
      <w:r>
        <w:rPr>
          <w:noProof/>
        </w:rPr>
        <w:fldChar w:fldCharType="separate"/>
      </w:r>
      <w:r>
        <w:rPr>
          <w:noProof/>
        </w:rPr>
        <w:t>33</w:t>
      </w:r>
      <w:r>
        <w:rPr>
          <w:noProof/>
        </w:rPr>
        <w:fldChar w:fldCharType="end"/>
      </w:r>
    </w:p>
    <w:p w14:paraId="7993E864" w14:textId="77777777" w:rsidR="004A69F0" w:rsidRDefault="004A69F0">
      <w:pPr>
        <w:pStyle w:val="TM5"/>
        <w:tabs>
          <w:tab w:val="right" w:leader="dot" w:pos="9350"/>
        </w:tabs>
        <w:rPr>
          <w:noProof/>
          <w:sz w:val="24"/>
          <w:szCs w:val="24"/>
          <w:lang w:eastAsia="ja-JP"/>
        </w:rPr>
      </w:pPr>
      <w:r>
        <w:rPr>
          <w:noProof/>
        </w:rPr>
        <w:t>Référencement de page « technique »</w:t>
      </w:r>
      <w:r>
        <w:rPr>
          <w:noProof/>
        </w:rPr>
        <w:tab/>
      </w:r>
      <w:r>
        <w:rPr>
          <w:noProof/>
        </w:rPr>
        <w:fldChar w:fldCharType="begin"/>
      </w:r>
      <w:r>
        <w:rPr>
          <w:noProof/>
        </w:rPr>
        <w:instrText xml:space="preserve"> PAGEREF _Toc204528760 \h </w:instrText>
      </w:r>
      <w:r>
        <w:rPr>
          <w:noProof/>
        </w:rPr>
      </w:r>
      <w:r>
        <w:rPr>
          <w:noProof/>
        </w:rPr>
        <w:fldChar w:fldCharType="separate"/>
      </w:r>
      <w:r>
        <w:rPr>
          <w:noProof/>
        </w:rPr>
        <w:t>34</w:t>
      </w:r>
      <w:r>
        <w:rPr>
          <w:noProof/>
        </w:rPr>
        <w:fldChar w:fldCharType="end"/>
      </w:r>
    </w:p>
    <w:p w14:paraId="3A4736BF" w14:textId="77777777" w:rsidR="004A69F0" w:rsidRDefault="004A69F0">
      <w:pPr>
        <w:pStyle w:val="TM5"/>
        <w:tabs>
          <w:tab w:val="right" w:leader="dot" w:pos="9350"/>
        </w:tabs>
        <w:rPr>
          <w:noProof/>
          <w:sz w:val="24"/>
          <w:szCs w:val="24"/>
          <w:lang w:eastAsia="ja-JP"/>
        </w:rPr>
      </w:pPr>
      <w:r>
        <w:rPr>
          <w:noProof/>
        </w:rPr>
        <w:t>Conflit « alt » et « title »</w:t>
      </w:r>
      <w:r>
        <w:rPr>
          <w:noProof/>
        </w:rPr>
        <w:tab/>
      </w:r>
      <w:r>
        <w:rPr>
          <w:noProof/>
        </w:rPr>
        <w:fldChar w:fldCharType="begin"/>
      </w:r>
      <w:r>
        <w:rPr>
          <w:noProof/>
        </w:rPr>
        <w:instrText xml:space="preserve"> PAGEREF _Toc204528761 \h </w:instrText>
      </w:r>
      <w:r>
        <w:rPr>
          <w:noProof/>
        </w:rPr>
      </w:r>
      <w:r>
        <w:rPr>
          <w:noProof/>
        </w:rPr>
        <w:fldChar w:fldCharType="separate"/>
      </w:r>
      <w:r>
        <w:rPr>
          <w:noProof/>
        </w:rPr>
        <w:t>34</w:t>
      </w:r>
      <w:r>
        <w:rPr>
          <w:noProof/>
        </w:rPr>
        <w:fldChar w:fldCharType="end"/>
      </w:r>
    </w:p>
    <w:p w14:paraId="590BFEF3" w14:textId="77777777" w:rsidR="004A69F0" w:rsidRDefault="004A69F0">
      <w:pPr>
        <w:pStyle w:val="TM6"/>
        <w:tabs>
          <w:tab w:val="right" w:leader="dot" w:pos="9350"/>
        </w:tabs>
        <w:rPr>
          <w:noProof/>
          <w:sz w:val="24"/>
          <w:szCs w:val="24"/>
          <w:lang w:eastAsia="ja-JP"/>
        </w:rPr>
      </w:pPr>
      <w:r>
        <w:rPr>
          <w:noProof/>
        </w:rPr>
        <w:t>Image</w:t>
      </w:r>
      <w:r>
        <w:rPr>
          <w:noProof/>
        </w:rPr>
        <w:tab/>
      </w:r>
      <w:r>
        <w:rPr>
          <w:noProof/>
        </w:rPr>
        <w:fldChar w:fldCharType="begin"/>
      </w:r>
      <w:r>
        <w:rPr>
          <w:noProof/>
        </w:rPr>
        <w:instrText xml:space="preserve"> PAGEREF _Toc204528762 \h </w:instrText>
      </w:r>
      <w:r>
        <w:rPr>
          <w:noProof/>
        </w:rPr>
      </w:r>
      <w:r>
        <w:rPr>
          <w:noProof/>
        </w:rPr>
        <w:fldChar w:fldCharType="separate"/>
      </w:r>
      <w:r>
        <w:rPr>
          <w:noProof/>
        </w:rPr>
        <w:t>34</w:t>
      </w:r>
      <w:r>
        <w:rPr>
          <w:noProof/>
        </w:rPr>
        <w:fldChar w:fldCharType="end"/>
      </w:r>
    </w:p>
    <w:p w14:paraId="3C4087A5" w14:textId="77777777" w:rsidR="004A69F0" w:rsidRDefault="004A69F0">
      <w:pPr>
        <w:pStyle w:val="TM6"/>
        <w:tabs>
          <w:tab w:val="right" w:leader="dot" w:pos="9350"/>
        </w:tabs>
        <w:rPr>
          <w:noProof/>
          <w:sz w:val="24"/>
          <w:szCs w:val="24"/>
          <w:lang w:eastAsia="ja-JP"/>
        </w:rPr>
      </w:pPr>
      <w:r>
        <w:rPr>
          <w:noProof/>
        </w:rPr>
        <w:t>Image lien</w:t>
      </w:r>
      <w:r>
        <w:rPr>
          <w:noProof/>
        </w:rPr>
        <w:tab/>
      </w:r>
      <w:r>
        <w:rPr>
          <w:noProof/>
        </w:rPr>
        <w:fldChar w:fldCharType="begin"/>
      </w:r>
      <w:r>
        <w:rPr>
          <w:noProof/>
        </w:rPr>
        <w:instrText xml:space="preserve"> PAGEREF _Toc204528763 \h </w:instrText>
      </w:r>
      <w:r>
        <w:rPr>
          <w:noProof/>
        </w:rPr>
      </w:r>
      <w:r>
        <w:rPr>
          <w:noProof/>
        </w:rPr>
        <w:fldChar w:fldCharType="separate"/>
      </w:r>
      <w:r>
        <w:rPr>
          <w:noProof/>
        </w:rPr>
        <w:t>34</w:t>
      </w:r>
      <w:r>
        <w:rPr>
          <w:noProof/>
        </w:rPr>
        <w:fldChar w:fldCharType="end"/>
      </w:r>
    </w:p>
    <w:p w14:paraId="12A096D7" w14:textId="77777777" w:rsidR="004A69F0" w:rsidRDefault="004A69F0">
      <w:pPr>
        <w:pStyle w:val="TM6"/>
        <w:tabs>
          <w:tab w:val="right" w:leader="dot" w:pos="9350"/>
        </w:tabs>
        <w:rPr>
          <w:noProof/>
          <w:sz w:val="24"/>
          <w:szCs w:val="24"/>
          <w:lang w:eastAsia="ja-JP"/>
        </w:rPr>
      </w:pPr>
      <w:r>
        <w:rPr>
          <w:noProof/>
        </w:rPr>
        <w:t>Texte lien</w:t>
      </w:r>
      <w:r>
        <w:rPr>
          <w:noProof/>
        </w:rPr>
        <w:tab/>
      </w:r>
      <w:r>
        <w:rPr>
          <w:noProof/>
        </w:rPr>
        <w:fldChar w:fldCharType="begin"/>
      </w:r>
      <w:r>
        <w:rPr>
          <w:noProof/>
        </w:rPr>
        <w:instrText xml:space="preserve"> PAGEREF _Toc204528764 \h </w:instrText>
      </w:r>
      <w:r>
        <w:rPr>
          <w:noProof/>
        </w:rPr>
      </w:r>
      <w:r>
        <w:rPr>
          <w:noProof/>
        </w:rPr>
        <w:fldChar w:fldCharType="separate"/>
      </w:r>
      <w:r>
        <w:rPr>
          <w:noProof/>
        </w:rPr>
        <w:t>34</w:t>
      </w:r>
      <w:r>
        <w:rPr>
          <w:noProof/>
        </w:rPr>
        <w:fldChar w:fldCharType="end"/>
      </w:r>
    </w:p>
    <w:p w14:paraId="35C77E0A" w14:textId="77777777" w:rsidR="004A69F0" w:rsidRDefault="004A69F0">
      <w:pPr>
        <w:pStyle w:val="TM4"/>
        <w:tabs>
          <w:tab w:val="right" w:leader="dot" w:pos="9350"/>
        </w:tabs>
        <w:rPr>
          <w:noProof/>
          <w:sz w:val="24"/>
          <w:szCs w:val="24"/>
          <w:lang w:eastAsia="ja-JP"/>
        </w:rPr>
      </w:pPr>
      <w:r>
        <w:rPr>
          <w:noProof/>
        </w:rPr>
        <w:t>Accessibilité</w:t>
      </w:r>
      <w:r>
        <w:rPr>
          <w:noProof/>
        </w:rPr>
        <w:tab/>
      </w:r>
      <w:r>
        <w:rPr>
          <w:noProof/>
        </w:rPr>
        <w:fldChar w:fldCharType="begin"/>
      </w:r>
      <w:r>
        <w:rPr>
          <w:noProof/>
        </w:rPr>
        <w:instrText xml:space="preserve"> PAGEREF _Toc204528765 \h </w:instrText>
      </w:r>
      <w:r>
        <w:rPr>
          <w:noProof/>
        </w:rPr>
      </w:r>
      <w:r>
        <w:rPr>
          <w:noProof/>
        </w:rPr>
        <w:fldChar w:fldCharType="separate"/>
      </w:r>
      <w:r>
        <w:rPr>
          <w:noProof/>
        </w:rPr>
        <w:t>35</w:t>
      </w:r>
      <w:r>
        <w:rPr>
          <w:noProof/>
        </w:rPr>
        <w:fldChar w:fldCharType="end"/>
      </w:r>
    </w:p>
    <w:p w14:paraId="413B077F" w14:textId="77777777" w:rsidR="004A69F0" w:rsidRDefault="004A69F0">
      <w:pPr>
        <w:pStyle w:val="TM1"/>
        <w:rPr>
          <w:b w:val="0"/>
          <w:noProof/>
          <w:lang w:eastAsia="ja-JP"/>
        </w:rPr>
      </w:pPr>
      <w:r>
        <w:rPr>
          <w:noProof/>
        </w:rPr>
        <w:lastRenderedPageBreak/>
        <w:t>Conclusion</w:t>
      </w:r>
      <w:r>
        <w:rPr>
          <w:noProof/>
        </w:rPr>
        <w:tab/>
      </w:r>
      <w:r>
        <w:rPr>
          <w:noProof/>
        </w:rPr>
        <w:fldChar w:fldCharType="begin"/>
      </w:r>
      <w:r>
        <w:rPr>
          <w:noProof/>
        </w:rPr>
        <w:instrText xml:space="preserve"> PAGEREF _Toc204528766 \h </w:instrText>
      </w:r>
      <w:r>
        <w:rPr>
          <w:noProof/>
        </w:rPr>
      </w:r>
      <w:r>
        <w:rPr>
          <w:noProof/>
        </w:rPr>
        <w:fldChar w:fldCharType="separate"/>
      </w:r>
      <w:r>
        <w:rPr>
          <w:noProof/>
        </w:rPr>
        <w:t>36</w:t>
      </w:r>
      <w:r>
        <w:rPr>
          <w:noProof/>
        </w:rPr>
        <w:fldChar w:fldCharType="end"/>
      </w:r>
    </w:p>
    <w:p w14:paraId="109B6004" w14:textId="77777777" w:rsidR="004A69F0" w:rsidRDefault="004A69F0">
      <w:pPr>
        <w:pStyle w:val="TM1"/>
        <w:rPr>
          <w:b w:val="0"/>
          <w:noProof/>
          <w:lang w:eastAsia="ja-JP"/>
        </w:rPr>
      </w:pPr>
      <w:r>
        <w:rPr>
          <w:noProof/>
        </w:rPr>
        <w:t>Table des Annexes</w:t>
      </w:r>
      <w:r>
        <w:rPr>
          <w:noProof/>
        </w:rPr>
        <w:tab/>
      </w:r>
      <w:r>
        <w:rPr>
          <w:noProof/>
        </w:rPr>
        <w:fldChar w:fldCharType="begin"/>
      </w:r>
      <w:r>
        <w:rPr>
          <w:noProof/>
        </w:rPr>
        <w:instrText xml:space="preserve"> PAGEREF _Toc204528767 \h </w:instrText>
      </w:r>
      <w:r>
        <w:rPr>
          <w:noProof/>
        </w:rPr>
      </w:r>
      <w:r>
        <w:rPr>
          <w:noProof/>
        </w:rPr>
        <w:fldChar w:fldCharType="separate"/>
      </w:r>
      <w:r>
        <w:rPr>
          <w:noProof/>
        </w:rPr>
        <w:t>37</w:t>
      </w:r>
      <w:r>
        <w:rPr>
          <w:noProof/>
        </w:rPr>
        <w:fldChar w:fldCharType="end"/>
      </w:r>
    </w:p>
    <w:p w14:paraId="33BF3ADE" w14:textId="77777777" w:rsidR="004A69F0" w:rsidRDefault="004A69F0">
      <w:pPr>
        <w:pStyle w:val="TM1"/>
        <w:rPr>
          <w:b w:val="0"/>
          <w:noProof/>
          <w:lang w:eastAsia="ja-JP"/>
        </w:rPr>
      </w:pPr>
      <w:r>
        <w:rPr>
          <w:noProof/>
        </w:rPr>
        <w:t>Annexe</w:t>
      </w:r>
      <w:r>
        <w:rPr>
          <w:noProof/>
        </w:rPr>
        <w:tab/>
      </w:r>
      <w:r>
        <w:rPr>
          <w:noProof/>
        </w:rPr>
        <w:fldChar w:fldCharType="begin"/>
      </w:r>
      <w:r>
        <w:rPr>
          <w:noProof/>
        </w:rPr>
        <w:instrText xml:space="preserve"> PAGEREF _Toc204528768 \h </w:instrText>
      </w:r>
      <w:r>
        <w:rPr>
          <w:noProof/>
        </w:rPr>
      </w:r>
      <w:r>
        <w:rPr>
          <w:noProof/>
        </w:rPr>
        <w:fldChar w:fldCharType="separate"/>
      </w:r>
      <w:r>
        <w:rPr>
          <w:noProof/>
        </w:rPr>
        <w:t>A</w:t>
      </w:r>
      <w:r>
        <w:rPr>
          <w:noProof/>
        </w:rPr>
        <w:fldChar w:fldCharType="end"/>
      </w:r>
    </w:p>
    <w:p w14:paraId="4A422014" w14:textId="77777777" w:rsidR="004A69F0" w:rsidRDefault="004A69F0">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_Toc204528769 \h </w:instrText>
      </w:r>
      <w:r>
        <w:rPr>
          <w:noProof/>
        </w:rPr>
      </w:r>
      <w:r>
        <w:rPr>
          <w:noProof/>
        </w:rPr>
        <w:fldChar w:fldCharType="separate"/>
      </w:r>
      <w:r>
        <w:rPr>
          <w:noProof/>
        </w:rPr>
        <w:t>A</w:t>
      </w:r>
      <w:r>
        <w:rPr>
          <w:noProof/>
        </w:rPr>
        <w:fldChar w:fldCharType="end"/>
      </w:r>
    </w:p>
    <w:p w14:paraId="65D57967" w14:textId="77777777" w:rsidR="004A69F0" w:rsidRDefault="004A69F0">
      <w:pPr>
        <w:pStyle w:val="TM2"/>
        <w:tabs>
          <w:tab w:val="right" w:leader="dot" w:pos="9350"/>
        </w:tabs>
        <w:rPr>
          <w:b w:val="0"/>
          <w:noProof/>
          <w:sz w:val="24"/>
          <w:szCs w:val="24"/>
          <w:lang w:eastAsia="ja-JP"/>
        </w:rPr>
      </w:pPr>
      <w:r>
        <w:rPr>
          <w:noProof/>
        </w:rPr>
        <w:t>Annexe ii - Maquette du portail des Lorrains v2</w:t>
      </w:r>
      <w:r>
        <w:rPr>
          <w:noProof/>
        </w:rPr>
        <w:tab/>
      </w:r>
      <w:r>
        <w:rPr>
          <w:noProof/>
        </w:rPr>
        <w:fldChar w:fldCharType="begin"/>
      </w:r>
      <w:r>
        <w:rPr>
          <w:noProof/>
        </w:rPr>
        <w:instrText xml:space="preserve"> PAGEREF _Toc204528770 \h </w:instrText>
      </w:r>
      <w:r>
        <w:rPr>
          <w:noProof/>
        </w:rPr>
      </w:r>
      <w:r>
        <w:rPr>
          <w:noProof/>
        </w:rPr>
        <w:fldChar w:fldCharType="separate"/>
      </w:r>
      <w:r>
        <w:rPr>
          <w:noProof/>
        </w:rPr>
        <w:t>K</w:t>
      </w:r>
      <w:r>
        <w:rPr>
          <w:noProof/>
        </w:rPr>
        <w:fldChar w:fldCharType="end"/>
      </w:r>
    </w:p>
    <w:p w14:paraId="499F51F6" w14:textId="77777777" w:rsidR="004A69F0" w:rsidRDefault="004A69F0">
      <w:pPr>
        <w:pStyle w:val="TM2"/>
        <w:tabs>
          <w:tab w:val="right" w:leader="dot" w:pos="9350"/>
        </w:tabs>
        <w:rPr>
          <w:b w:val="0"/>
          <w:noProof/>
          <w:sz w:val="24"/>
          <w:szCs w:val="24"/>
          <w:lang w:eastAsia="ja-JP"/>
        </w:rPr>
      </w:pPr>
      <w:r>
        <w:rPr>
          <w:noProof/>
        </w:rPr>
        <w:t>Annexe iii - Autre</w:t>
      </w:r>
      <w:r>
        <w:rPr>
          <w:noProof/>
        </w:rPr>
        <w:tab/>
      </w:r>
      <w:r>
        <w:rPr>
          <w:noProof/>
        </w:rPr>
        <w:fldChar w:fldCharType="begin"/>
      </w:r>
      <w:r>
        <w:rPr>
          <w:noProof/>
        </w:rPr>
        <w:instrText xml:space="preserve"> PAGEREF _Toc204528771 \h </w:instrText>
      </w:r>
      <w:r>
        <w:rPr>
          <w:noProof/>
        </w:rPr>
      </w:r>
      <w:r>
        <w:rPr>
          <w:noProof/>
        </w:rPr>
        <w:fldChar w:fldCharType="separate"/>
      </w:r>
      <w:r>
        <w:rPr>
          <w:noProof/>
        </w:rPr>
        <w:t>L</w:t>
      </w:r>
      <w:r>
        <w:rPr>
          <w:noProof/>
        </w:rPr>
        <w:fldChar w:fldCharType="end"/>
      </w:r>
    </w:p>
    <w:p w14:paraId="001839A4" w14:textId="77777777" w:rsidR="004A69F0" w:rsidRDefault="004A69F0">
      <w:pPr>
        <w:pStyle w:val="TM1"/>
        <w:rPr>
          <w:b w:val="0"/>
          <w:noProof/>
          <w:lang w:eastAsia="ja-JP"/>
        </w:rPr>
      </w:pPr>
      <w:r>
        <w:rPr>
          <w:noProof/>
        </w:rPr>
        <w:t>Table des matières</w:t>
      </w:r>
      <w:r>
        <w:rPr>
          <w:noProof/>
        </w:rPr>
        <w:tab/>
      </w:r>
      <w:r>
        <w:rPr>
          <w:noProof/>
        </w:rPr>
        <w:fldChar w:fldCharType="begin"/>
      </w:r>
      <w:r>
        <w:rPr>
          <w:noProof/>
        </w:rPr>
        <w:instrText xml:space="preserve"> PAGEREF _Toc204528772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6"/>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2" w:author="Nicolas" w:date="2012-07-21T21:47:00Z" w:initials="N">
    <w:p w14:paraId="679636A2" w14:textId="77777777" w:rsidR="002B0411" w:rsidRDefault="002B0411" w:rsidP="00071A1F">
      <w:pPr>
        <w:pStyle w:val="Commentaire"/>
      </w:pPr>
      <w:r>
        <w:rPr>
          <w:rStyle w:val="Marquedannotation"/>
        </w:rPr>
        <w:annotationRef/>
      </w:r>
      <w:r>
        <w:t>Lien vers les annexes avec impression d'écran des différentes résolutions</w:t>
      </w:r>
    </w:p>
  </w:comment>
  <w:comment w:id="191" w:author="Nicolas" w:date="2012-07-21T21:47:00Z" w:initials="N">
    <w:p w14:paraId="08BADB18" w14:textId="77777777" w:rsidR="002B0411" w:rsidRDefault="002B0411" w:rsidP="00071A1F">
      <w:pPr>
        <w:pStyle w:val="Commentaire"/>
      </w:pPr>
      <w:r>
        <w:rPr>
          <w:rStyle w:val="Marquedannotation"/>
        </w:rPr>
        <w:annotationRef/>
      </w:r>
      <w:r>
        <w:t>Mettre en annexe les screenshot avec les résolutions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764611" w14:textId="77777777" w:rsidR="002B0411" w:rsidRDefault="002B0411" w:rsidP="00B6636A">
      <w:pPr>
        <w:spacing w:after="0" w:line="240" w:lineRule="auto"/>
      </w:pPr>
      <w:r>
        <w:separator/>
      </w:r>
    </w:p>
  </w:endnote>
  <w:endnote w:type="continuationSeparator" w:id="0">
    <w:p w14:paraId="4F26F3B9" w14:textId="77777777" w:rsidR="002B0411" w:rsidRDefault="002B0411"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2B0411" w:rsidRDefault="002B0411"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2B0411" w:rsidRDefault="002B0411">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2B0411" w:rsidRDefault="002B0411"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06054">
      <w:rPr>
        <w:rFonts w:ascii="Times New Roman" w:hAnsi="Times New Roman" w:cs="Times New Roman"/>
        <w:noProof/>
      </w:rPr>
      <w:t>16</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06054">
      <w:rPr>
        <w:rFonts w:ascii="Times New Roman" w:hAnsi="Times New Roman" w:cs="Times New Roman"/>
        <w:noProof/>
      </w:rPr>
      <w:t>52</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2B0411" w:rsidRDefault="002B0411"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606054">
      <w:rPr>
        <w:rStyle w:val="Numrodepage"/>
        <w:noProof/>
      </w:rPr>
      <w:t>L</w:t>
    </w:r>
    <w:r>
      <w:rPr>
        <w:rStyle w:val="Numrodepage"/>
      </w:rPr>
      <w:fldChar w:fldCharType="end"/>
    </w:r>
    <w: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2B0411" w:rsidRDefault="002B0411" w:rsidP="004178BD">
    <w:pPr>
      <w:pStyle w:val="Pieddepage"/>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599295" w14:textId="77777777" w:rsidR="002B0411" w:rsidRDefault="002B0411" w:rsidP="00B6636A">
      <w:pPr>
        <w:spacing w:after="0" w:line="240" w:lineRule="auto"/>
      </w:pPr>
      <w:r>
        <w:separator/>
      </w:r>
    </w:p>
  </w:footnote>
  <w:footnote w:type="continuationSeparator" w:id="0">
    <w:p w14:paraId="525CF90A" w14:textId="77777777" w:rsidR="002B0411" w:rsidRDefault="002B0411" w:rsidP="00B6636A">
      <w:pPr>
        <w:spacing w:after="0" w:line="240" w:lineRule="auto"/>
      </w:pPr>
      <w:r>
        <w:continuationSeparator/>
      </w:r>
    </w:p>
  </w:footnote>
  <w:footnote w:id="1">
    <w:p w14:paraId="0F817563" w14:textId="77777777" w:rsidR="002B0411" w:rsidRPr="004D5DDB" w:rsidRDefault="002B0411" w:rsidP="006918FD">
      <w:pPr>
        <w:pStyle w:val="Notedebasdepage"/>
      </w:pPr>
      <w:r>
        <w:rPr>
          <w:rStyle w:val="Marquenotebasdepage"/>
        </w:rPr>
        <w:footnoteRef/>
      </w:r>
      <w:r>
        <w:t xml:space="preserve"> Rédacteur du rapport : Nicolas Reitz</w:t>
      </w:r>
    </w:p>
  </w:footnote>
  <w:footnote w:id="2">
    <w:p w14:paraId="74810D49" w14:textId="77777777" w:rsidR="002B0411" w:rsidRPr="0064378A" w:rsidRDefault="002B0411" w:rsidP="006918FD">
      <w:pPr>
        <w:pStyle w:val="Notedebasdepage"/>
      </w:pPr>
      <w:r>
        <w:rPr>
          <w:rStyle w:val="Marquenotebasdepage"/>
        </w:rPr>
        <w:footnoteRef/>
      </w:r>
      <w:r>
        <w:t xml:space="preserve"> IE 8 et +</w:t>
      </w:r>
    </w:p>
  </w:footnote>
  <w:footnote w:id="3">
    <w:p w14:paraId="15E79DD0" w14:textId="77777777" w:rsidR="002B0411" w:rsidRPr="0064378A" w:rsidRDefault="002B0411" w:rsidP="006918FD">
      <w:pPr>
        <w:pStyle w:val="Notedebasdepage"/>
      </w:pPr>
      <w:r>
        <w:rPr>
          <w:rStyle w:val="Marquenotebasdepage"/>
        </w:rPr>
        <w:footnoteRef/>
      </w:r>
      <w:r>
        <w:t xml:space="preserve"> Firefox v10 et +</w:t>
      </w:r>
    </w:p>
  </w:footnote>
  <w:footnote w:id="4">
    <w:p w14:paraId="279C2AE3" w14:textId="77777777" w:rsidR="002B0411" w:rsidRDefault="002B0411" w:rsidP="00071A1F">
      <w:pPr>
        <w:pStyle w:val="Notedebasdepage"/>
      </w:pPr>
      <w:r>
        <w:rPr>
          <w:rStyle w:val="Marquenotebasdepage"/>
        </w:rPr>
        <w:footnoteRef/>
      </w:r>
      <w:r>
        <w:t xml:space="preserve"> JCR : Java Content Repository</w:t>
      </w:r>
    </w:p>
  </w:footnote>
  <w:footnote w:id="5">
    <w:p w14:paraId="4B3B1EE2" w14:textId="77777777" w:rsidR="002B0411" w:rsidRPr="00A73816" w:rsidRDefault="002B0411" w:rsidP="00F11E76">
      <w:pPr>
        <w:pStyle w:val="Notedebasdepage"/>
      </w:pPr>
      <w:r>
        <w:rPr>
          <w:rStyle w:val="Marquenotebasdepage"/>
        </w:rPr>
        <w:footnoteRef/>
      </w:r>
      <w:r>
        <w:t xml:space="preserve"> Format d’enregistrement par défaut de Photoshop</w:t>
      </w:r>
    </w:p>
  </w:footnote>
  <w:footnote w:id="6">
    <w:p w14:paraId="52FB8868" w14:textId="77777777" w:rsidR="002B0411" w:rsidRPr="00391DAE" w:rsidRDefault="002B0411" w:rsidP="00071A1F">
      <w:pPr>
        <w:pStyle w:val="Notedebasdepage"/>
      </w:pPr>
      <w:r>
        <w:rPr>
          <w:rStyle w:val="Marquenotebasdepage"/>
        </w:rPr>
        <w:footnoteRef/>
      </w:r>
      <w:r>
        <w:t xml:space="preserve"> Red Green Blue Alpha ; la particule Alpha gère la transparence</w:t>
      </w:r>
    </w:p>
  </w:footnote>
  <w:footnote w:id="7">
    <w:p w14:paraId="16ACF226" w14:textId="77777777" w:rsidR="002B0411" w:rsidRPr="009F28BE" w:rsidRDefault="002B0411" w:rsidP="00071A1F">
      <w:pPr>
        <w:pStyle w:val="Notedebasdepage"/>
      </w:pPr>
      <w:r>
        <w:rPr>
          <w:rStyle w:val="Marquenotebasdepage"/>
        </w:rPr>
        <w:footnoteRef/>
      </w:r>
      <w:r>
        <w:t xml:space="preserve"> HTC est l’extension d’un fichier qui permet la création d’un style CSS</w:t>
      </w:r>
    </w:p>
  </w:footnote>
  <w:footnote w:id="8">
    <w:p w14:paraId="03D252A8" w14:textId="77777777" w:rsidR="002B0411" w:rsidRDefault="002B0411" w:rsidP="00071A1F">
      <w:pPr>
        <w:pStyle w:val="Notedebasdepage"/>
      </w:pPr>
      <w:r>
        <w:rPr>
          <w:rStyle w:val="Marquenotebasdepage"/>
        </w:rPr>
        <w:footnoteRef/>
      </w:r>
      <w:r>
        <w:t xml:space="preserve"> Les hacks CSS sont prévus pour pallier aux déficiences de la gamme Internet Explorer. Le hack le plus répandu est « !important »</w:t>
      </w:r>
    </w:p>
  </w:footnote>
  <w:footnote w:id="9">
    <w:p w14:paraId="36B9A902" w14:textId="77777777" w:rsidR="002B0411" w:rsidRPr="00B953D3" w:rsidRDefault="002B0411" w:rsidP="00071A1F">
      <w:pPr>
        <w:pStyle w:val="Notedebasdepage"/>
        <w:rPr>
          <w:lang w:val="fr-CH"/>
        </w:rPr>
      </w:pPr>
      <w:r>
        <w:rPr>
          <w:rStyle w:val="Marquenotebasdepage"/>
        </w:rPr>
        <w:footnoteRef/>
      </w:r>
      <w:r>
        <w:t xml:space="preserve"> </w:t>
      </w:r>
      <w:r>
        <w:rPr>
          <w:lang w:val="fr-CH"/>
        </w:rPr>
        <w:t>Représente du JavaScript intrusif (bloquant)</w:t>
      </w:r>
    </w:p>
  </w:footnote>
  <w:footnote w:id="10">
    <w:p w14:paraId="0B95917D" w14:textId="77777777" w:rsidR="002B0411" w:rsidRPr="00A836C6" w:rsidRDefault="002B0411" w:rsidP="00071A1F">
      <w:pPr>
        <w:pStyle w:val="Notedebasdepage"/>
      </w:pPr>
      <w:r>
        <w:rPr>
          <w:rStyle w:val="Marquenotebasdepage"/>
        </w:rPr>
        <w:footnoteRef/>
      </w:r>
      <w:r>
        <w:t xml:space="preserve"> Un élément formulaire fonctionne avec le JavaScript désactivé</w:t>
      </w:r>
    </w:p>
  </w:footnote>
  <w:footnote w:id="11">
    <w:p w14:paraId="03FB2123" w14:textId="77777777" w:rsidR="002B0411" w:rsidRPr="00055E01" w:rsidRDefault="002B0411" w:rsidP="00071A1F">
      <w:pPr>
        <w:pStyle w:val="Notedebasdepage"/>
        <w:rPr>
          <w:lang w:val="fr-CH"/>
        </w:rPr>
      </w:pPr>
      <w:r>
        <w:rPr>
          <w:rStyle w:val="Marquenotebasdepage"/>
        </w:rPr>
        <w:footnoteRef/>
      </w:r>
      <w:r>
        <w:t xml:space="preserve"> </w:t>
      </w:r>
      <w:r>
        <w:rPr>
          <w:lang w:val="fr-CH"/>
        </w:rPr>
        <w:t>Les weakreferences sont assimilables à des pointeurs</w:t>
      </w:r>
    </w:p>
  </w:footnote>
  <w:footnote w:id="12">
    <w:p w14:paraId="5432DC15" w14:textId="77777777" w:rsidR="002B0411" w:rsidRDefault="002B0411" w:rsidP="00071A1F">
      <w:pPr>
        <w:pStyle w:val="Notedebasdepage"/>
      </w:pPr>
      <w:r>
        <w:rPr>
          <w:rStyle w:val="Marquenotebasdepage"/>
        </w:rPr>
        <w:footnoteRef/>
      </w:r>
      <w:r>
        <w:t xml:space="preserve"> Internet Explorer 7 et plus, Firefox, Opera, Chrome, Safari</w:t>
      </w:r>
    </w:p>
  </w:footnote>
  <w:footnote w:id="13">
    <w:p w14:paraId="3E31FD73" w14:textId="77777777" w:rsidR="002B0411" w:rsidRPr="009B0EA1" w:rsidRDefault="002B0411" w:rsidP="00071A1F">
      <w:pPr>
        <w:pStyle w:val="Notedebasdepage"/>
      </w:pPr>
      <w:r>
        <w:rPr>
          <w:rStyle w:val="Marquenotebasdepage"/>
        </w:rPr>
        <w:footnoteRef/>
      </w:r>
      <w:r w:rsidRPr="009B0EA1">
        <w:t xml:space="preserve"> Données que le client utilise sur sa plateforme de tests</w:t>
      </w:r>
    </w:p>
  </w:footnote>
  <w:footnote w:id="14">
    <w:p w14:paraId="1ED50D3B" w14:textId="77777777" w:rsidR="002B0411" w:rsidRPr="00C11C4F" w:rsidRDefault="002B0411" w:rsidP="00071A1F">
      <w:pPr>
        <w:pStyle w:val="Notedebasdepage"/>
      </w:pPr>
      <w:r w:rsidRPr="00C11C4F">
        <w:rPr>
          <w:rStyle w:val="Marquenotebasdepage"/>
        </w:rPr>
        <w:footnoteRef/>
      </w:r>
      <w:r w:rsidRPr="000A7F3C">
        <w:rPr>
          <w:lang w:val="en-US"/>
        </w:rPr>
        <w:t xml:space="preserve"> JSTL: Java Standard Tag Library. </w:t>
      </w:r>
      <w:r w:rsidRPr="00C11C4F">
        <w:t>Permets d’écrire des parties d’algorithme en utilisant une syntaxe XML (boucle, etc.).</w:t>
      </w:r>
    </w:p>
  </w:footnote>
  <w:footnote w:id="15">
    <w:p w14:paraId="128F2197" w14:textId="77777777" w:rsidR="002B0411" w:rsidRPr="00881E53" w:rsidRDefault="002B0411" w:rsidP="001872EA">
      <w:pPr>
        <w:pStyle w:val="Notedebasdepage"/>
        <w:rPr>
          <w:lang w:val="fr-CH"/>
        </w:rPr>
      </w:pPr>
      <w:r>
        <w:rPr>
          <w:rStyle w:val="Marquenotebasdepage"/>
        </w:rPr>
        <w:footnoteRef/>
      </w:r>
      <w:r>
        <w:t xml:space="preserve"> </w:t>
      </w:r>
      <w:r w:rsidRPr="00881E53">
        <w:t>Search engine optimization</w:t>
      </w:r>
    </w:p>
  </w:footnote>
  <w:footnote w:id="16">
    <w:p w14:paraId="18085AC6" w14:textId="77777777" w:rsidR="002B0411" w:rsidRPr="00A74A6A" w:rsidRDefault="002B0411" w:rsidP="001872EA">
      <w:pPr>
        <w:pStyle w:val="Notedebasdepage"/>
        <w:rPr>
          <w:lang w:val="fr-CH"/>
        </w:rPr>
      </w:pPr>
      <w:r>
        <w:rPr>
          <w:rStyle w:val="Marquenotebasdepage"/>
        </w:rPr>
        <w:footnoteRef/>
      </w:r>
      <w:r>
        <w:t xml:space="preserve"> </w:t>
      </w:r>
      <w:r>
        <w:rPr>
          <w:lang w:val="fr-CH"/>
        </w:rPr>
        <w:t>Une scriptlet JSP est un bloc de code Java, inséré au sein d’une page JSP, délimité par des balises.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2B0411" w:rsidRPr="00B6636A" w:rsidRDefault="002B0411" w:rsidP="00B6636A">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0C0138"/>
    <w:multiLevelType w:val="hybridMultilevel"/>
    <w:tmpl w:val="BAE8F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32C3"/>
    <w:rsid w:val="00016F88"/>
    <w:rsid w:val="00033644"/>
    <w:rsid w:val="000433DA"/>
    <w:rsid w:val="00044969"/>
    <w:rsid w:val="000466CE"/>
    <w:rsid w:val="000505D6"/>
    <w:rsid w:val="00050E48"/>
    <w:rsid w:val="000523F6"/>
    <w:rsid w:val="00053AD3"/>
    <w:rsid w:val="000559FF"/>
    <w:rsid w:val="00055E01"/>
    <w:rsid w:val="00071A1F"/>
    <w:rsid w:val="00071FBF"/>
    <w:rsid w:val="00072D86"/>
    <w:rsid w:val="000755E0"/>
    <w:rsid w:val="00076B6A"/>
    <w:rsid w:val="00083BD9"/>
    <w:rsid w:val="0008478F"/>
    <w:rsid w:val="000923A1"/>
    <w:rsid w:val="000965EE"/>
    <w:rsid w:val="000A0EAF"/>
    <w:rsid w:val="000A3872"/>
    <w:rsid w:val="000A56CB"/>
    <w:rsid w:val="000A7F3C"/>
    <w:rsid w:val="000B0130"/>
    <w:rsid w:val="000B217D"/>
    <w:rsid w:val="000B7864"/>
    <w:rsid w:val="000C23E2"/>
    <w:rsid w:val="000C286B"/>
    <w:rsid w:val="000C4E9D"/>
    <w:rsid w:val="000D0164"/>
    <w:rsid w:val="000D08C3"/>
    <w:rsid w:val="000D0D54"/>
    <w:rsid w:val="000D194B"/>
    <w:rsid w:val="000E0781"/>
    <w:rsid w:val="000E6DA2"/>
    <w:rsid w:val="000F0878"/>
    <w:rsid w:val="000F3F8A"/>
    <w:rsid w:val="000F5F13"/>
    <w:rsid w:val="000F7C0F"/>
    <w:rsid w:val="00103560"/>
    <w:rsid w:val="00105139"/>
    <w:rsid w:val="00112A42"/>
    <w:rsid w:val="00117F83"/>
    <w:rsid w:val="00120576"/>
    <w:rsid w:val="00122B23"/>
    <w:rsid w:val="00123041"/>
    <w:rsid w:val="001248BD"/>
    <w:rsid w:val="00133711"/>
    <w:rsid w:val="00135A8B"/>
    <w:rsid w:val="00137FAA"/>
    <w:rsid w:val="00140618"/>
    <w:rsid w:val="0014629F"/>
    <w:rsid w:val="001533D2"/>
    <w:rsid w:val="00162807"/>
    <w:rsid w:val="001653B1"/>
    <w:rsid w:val="00167E3A"/>
    <w:rsid w:val="001719E0"/>
    <w:rsid w:val="00172BDA"/>
    <w:rsid w:val="001744E1"/>
    <w:rsid w:val="001822E0"/>
    <w:rsid w:val="00182820"/>
    <w:rsid w:val="00183546"/>
    <w:rsid w:val="001872EA"/>
    <w:rsid w:val="00195488"/>
    <w:rsid w:val="001A3C8B"/>
    <w:rsid w:val="001A59E5"/>
    <w:rsid w:val="001B69E4"/>
    <w:rsid w:val="001C63F2"/>
    <w:rsid w:val="001D21B5"/>
    <w:rsid w:val="001E0436"/>
    <w:rsid w:val="001E30A1"/>
    <w:rsid w:val="001E7BD3"/>
    <w:rsid w:val="001F00C7"/>
    <w:rsid w:val="001F77A9"/>
    <w:rsid w:val="00205C5D"/>
    <w:rsid w:val="00205CBB"/>
    <w:rsid w:val="00206ED5"/>
    <w:rsid w:val="00211FD2"/>
    <w:rsid w:val="002142FA"/>
    <w:rsid w:val="00216797"/>
    <w:rsid w:val="00222693"/>
    <w:rsid w:val="0022344C"/>
    <w:rsid w:val="00226045"/>
    <w:rsid w:val="0024034B"/>
    <w:rsid w:val="00241ED5"/>
    <w:rsid w:val="002454BE"/>
    <w:rsid w:val="00245C4C"/>
    <w:rsid w:val="00246CC1"/>
    <w:rsid w:val="00247D98"/>
    <w:rsid w:val="0025348A"/>
    <w:rsid w:val="00254601"/>
    <w:rsid w:val="00255515"/>
    <w:rsid w:val="00264845"/>
    <w:rsid w:val="002666B4"/>
    <w:rsid w:val="00266F0D"/>
    <w:rsid w:val="00267E0E"/>
    <w:rsid w:val="00271FB3"/>
    <w:rsid w:val="002734A3"/>
    <w:rsid w:val="00281C49"/>
    <w:rsid w:val="00284841"/>
    <w:rsid w:val="00291FA1"/>
    <w:rsid w:val="002B0411"/>
    <w:rsid w:val="002B0A5F"/>
    <w:rsid w:val="002B26C0"/>
    <w:rsid w:val="002C5689"/>
    <w:rsid w:val="002C6C03"/>
    <w:rsid w:val="002D46AA"/>
    <w:rsid w:val="002D6475"/>
    <w:rsid w:val="002D7BDB"/>
    <w:rsid w:val="002F2BC7"/>
    <w:rsid w:val="002F42D1"/>
    <w:rsid w:val="002F69DF"/>
    <w:rsid w:val="0030497B"/>
    <w:rsid w:val="00307352"/>
    <w:rsid w:val="00313E28"/>
    <w:rsid w:val="003200B2"/>
    <w:rsid w:val="00326FE9"/>
    <w:rsid w:val="003277F6"/>
    <w:rsid w:val="00327F5C"/>
    <w:rsid w:val="00331E67"/>
    <w:rsid w:val="003336C7"/>
    <w:rsid w:val="003370DF"/>
    <w:rsid w:val="00342087"/>
    <w:rsid w:val="0035070E"/>
    <w:rsid w:val="003558CC"/>
    <w:rsid w:val="00355B8D"/>
    <w:rsid w:val="00362638"/>
    <w:rsid w:val="00362B61"/>
    <w:rsid w:val="003713B5"/>
    <w:rsid w:val="003739D6"/>
    <w:rsid w:val="00374F8E"/>
    <w:rsid w:val="00377931"/>
    <w:rsid w:val="00382039"/>
    <w:rsid w:val="00384E88"/>
    <w:rsid w:val="00391042"/>
    <w:rsid w:val="00391DAE"/>
    <w:rsid w:val="003937F4"/>
    <w:rsid w:val="003A0299"/>
    <w:rsid w:val="003B0C58"/>
    <w:rsid w:val="003B3947"/>
    <w:rsid w:val="003B44EE"/>
    <w:rsid w:val="003C17EF"/>
    <w:rsid w:val="003C298C"/>
    <w:rsid w:val="003C54FE"/>
    <w:rsid w:val="003C7397"/>
    <w:rsid w:val="003D22CA"/>
    <w:rsid w:val="003D2474"/>
    <w:rsid w:val="003D665C"/>
    <w:rsid w:val="003D6CBB"/>
    <w:rsid w:val="003D7050"/>
    <w:rsid w:val="003D7C9D"/>
    <w:rsid w:val="003E2F7D"/>
    <w:rsid w:val="003E5536"/>
    <w:rsid w:val="003E70A1"/>
    <w:rsid w:val="003E721E"/>
    <w:rsid w:val="003E7B26"/>
    <w:rsid w:val="003F4428"/>
    <w:rsid w:val="003F7954"/>
    <w:rsid w:val="003F7F69"/>
    <w:rsid w:val="00411390"/>
    <w:rsid w:val="004152E8"/>
    <w:rsid w:val="00416823"/>
    <w:rsid w:val="004178BD"/>
    <w:rsid w:val="004206E1"/>
    <w:rsid w:val="004272B6"/>
    <w:rsid w:val="0043529C"/>
    <w:rsid w:val="0043540F"/>
    <w:rsid w:val="00437FBD"/>
    <w:rsid w:val="00442A23"/>
    <w:rsid w:val="00443007"/>
    <w:rsid w:val="004436F5"/>
    <w:rsid w:val="00443EF0"/>
    <w:rsid w:val="00443EF4"/>
    <w:rsid w:val="00446EFC"/>
    <w:rsid w:val="00450AA5"/>
    <w:rsid w:val="004552B7"/>
    <w:rsid w:val="00460315"/>
    <w:rsid w:val="00470F02"/>
    <w:rsid w:val="00471F3C"/>
    <w:rsid w:val="00475806"/>
    <w:rsid w:val="0047713C"/>
    <w:rsid w:val="00483286"/>
    <w:rsid w:val="00484E37"/>
    <w:rsid w:val="00490501"/>
    <w:rsid w:val="004924C7"/>
    <w:rsid w:val="0049409A"/>
    <w:rsid w:val="004A06CF"/>
    <w:rsid w:val="004A2B88"/>
    <w:rsid w:val="004A42E4"/>
    <w:rsid w:val="004A69F0"/>
    <w:rsid w:val="004B1B6E"/>
    <w:rsid w:val="004B260B"/>
    <w:rsid w:val="004B3744"/>
    <w:rsid w:val="004B6D29"/>
    <w:rsid w:val="004C02E2"/>
    <w:rsid w:val="004C173F"/>
    <w:rsid w:val="004C3A93"/>
    <w:rsid w:val="004D0F90"/>
    <w:rsid w:val="004D5DDB"/>
    <w:rsid w:val="004E0327"/>
    <w:rsid w:val="004E04E6"/>
    <w:rsid w:val="004E61BC"/>
    <w:rsid w:val="004F1ABA"/>
    <w:rsid w:val="004F5A06"/>
    <w:rsid w:val="005015C9"/>
    <w:rsid w:val="00503E7C"/>
    <w:rsid w:val="005107F1"/>
    <w:rsid w:val="00511031"/>
    <w:rsid w:val="00512589"/>
    <w:rsid w:val="0051341E"/>
    <w:rsid w:val="00522651"/>
    <w:rsid w:val="00522EED"/>
    <w:rsid w:val="00531B5C"/>
    <w:rsid w:val="00534736"/>
    <w:rsid w:val="00534995"/>
    <w:rsid w:val="00552D19"/>
    <w:rsid w:val="0056724A"/>
    <w:rsid w:val="00572837"/>
    <w:rsid w:val="005757FD"/>
    <w:rsid w:val="00575C0A"/>
    <w:rsid w:val="0057657A"/>
    <w:rsid w:val="005766AE"/>
    <w:rsid w:val="00580B99"/>
    <w:rsid w:val="00581A5D"/>
    <w:rsid w:val="00582281"/>
    <w:rsid w:val="00585B4F"/>
    <w:rsid w:val="005867A2"/>
    <w:rsid w:val="00586E2A"/>
    <w:rsid w:val="00591A00"/>
    <w:rsid w:val="00593871"/>
    <w:rsid w:val="00597C76"/>
    <w:rsid w:val="005A10E1"/>
    <w:rsid w:val="005A5857"/>
    <w:rsid w:val="005A6685"/>
    <w:rsid w:val="005A6CBE"/>
    <w:rsid w:val="005B0FF3"/>
    <w:rsid w:val="005B1F3B"/>
    <w:rsid w:val="005B4FEE"/>
    <w:rsid w:val="005B5C29"/>
    <w:rsid w:val="005C042B"/>
    <w:rsid w:val="005C119A"/>
    <w:rsid w:val="005D0EB3"/>
    <w:rsid w:val="005D23DA"/>
    <w:rsid w:val="005D3014"/>
    <w:rsid w:val="005D30CC"/>
    <w:rsid w:val="005D5A70"/>
    <w:rsid w:val="005E2150"/>
    <w:rsid w:val="005E5978"/>
    <w:rsid w:val="005F620E"/>
    <w:rsid w:val="005F6DEE"/>
    <w:rsid w:val="006005C8"/>
    <w:rsid w:val="00603987"/>
    <w:rsid w:val="00605201"/>
    <w:rsid w:val="00606054"/>
    <w:rsid w:val="006121DF"/>
    <w:rsid w:val="006230C7"/>
    <w:rsid w:val="00627AEC"/>
    <w:rsid w:val="006343BC"/>
    <w:rsid w:val="00640171"/>
    <w:rsid w:val="00640900"/>
    <w:rsid w:val="006432E0"/>
    <w:rsid w:val="0064378A"/>
    <w:rsid w:val="006519DB"/>
    <w:rsid w:val="0065687A"/>
    <w:rsid w:val="00660D99"/>
    <w:rsid w:val="006645C9"/>
    <w:rsid w:val="00674EFA"/>
    <w:rsid w:val="00675B7A"/>
    <w:rsid w:val="00675C31"/>
    <w:rsid w:val="0068002F"/>
    <w:rsid w:val="006918FD"/>
    <w:rsid w:val="006934E3"/>
    <w:rsid w:val="006A0512"/>
    <w:rsid w:val="006A0B29"/>
    <w:rsid w:val="006B422E"/>
    <w:rsid w:val="006B70AA"/>
    <w:rsid w:val="006C0834"/>
    <w:rsid w:val="006C09B6"/>
    <w:rsid w:val="006C590A"/>
    <w:rsid w:val="006D0419"/>
    <w:rsid w:val="006D13E4"/>
    <w:rsid w:val="006D2A65"/>
    <w:rsid w:val="006D2A6E"/>
    <w:rsid w:val="006D308B"/>
    <w:rsid w:val="006D339F"/>
    <w:rsid w:val="006E43A2"/>
    <w:rsid w:val="006F2C11"/>
    <w:rsid w:val="006F47BD"/>
    <w:rsid w:val="006F7193"/>
    <w:rsid w:val="007012FB"/>
    <w:rsid w:val="00704366"/>
    <w:rsid w:val="00705C57"/>
    <w:rsid w:val="00711FAC"/>
    <w:rsid w:val="007166B9"/>
    <w:rsid w:val="00720661"/>
    <w:rsid w:val="00726BC6"/>
    <w:rsid w:val="00730D2F"/>
    <w:rsid w:val="00731812"/>
    <w:rsid w:val="00734D0B"/>
    <w:rsid w:val="00735A94"/>
    <w:rsid w:val="00737E60"/>
    <w:rsid w:val="00741D3C"/>
    <w:rsid w:val="0074549D"/>
    <w:rsid w:val="00746999"/>
    <w:rsid w:val="00747DCD"/>
    <w:rsid w:val="0075429B"/>
    <w:rsid w:val="007616D3"/>
    <w:rsid w:val="00761C23"/>
    <w:rsid w:val="007675B0"/>
    <w:rsid w:val="007706F0"/>
    <w:rsid w:val="00771E87"/>
    <w:rsid w:val="007733E8"/>
    <w:rsid w:val="00773474"/>
    <w:rsid w:val="007735EC"/>
    <w:rsid w:val="007752A0"/>
    <w:rsid w:val="007848DF"/>
    <w:rsid w:val="00786580"/>
    <w:rsid w:val="00787EC0"/>
    <w:rsid w:val="00793A67"/>
    <w:rsid w:val="007A48D4"/>
    <w:rsid w:val="007C7BC8"/>
    <w:rsid w:val="007D1F1D"/>
    <w:rsid w:val="007E1FF8"/>
    <w:rsid w:val="007E42AF"/>
    <w:rsid w:val="007F007D"/>
    <w:rsid w:val="007F0337"/>
    <w:rsid w:val="007F6142"/>
    <w:rsid w:val="007F7B8F"/>
    <w:rsid w:val="0081360F"/>
    <w:rsid w:val="00820D06"/>
    <w:rsid w:val="008242AD"/>
    <w:rsid w:val="008243AD"/>
    <w:rsid w:val="008246B3"/>
    <w:rsid w:val="00830A15"/>
    <w:rsid w:val="00840748"/>
    <w:rsid w:val="0086764E"/>
    <w:rsid w:val="00873554"/>
    <w:rsid w:val="0087394A"/>
    <w:rsid w:val="00875F8F"/>
    <w:rsid w:val="008764F7"/>
    <w:rsid w:val="00881E53"/>
    <w:rsid w:val="008900F5"/>
    <w:rsid w:val="008904FF"/>
    <w:rsid w:val="00894563"/>
    <w:rsid w:val="008A4DD4"/>
    <w:rsid w:val="008B74AC"/>
    <w:rsid w:val="008C02EB"/>
    <w:rsid w:val="008C1CA7"/>
    <w:rsid w:val="008C38E8"/>
    <w:rsid w:val="008C4A56"/>
    <w:rsid w:val="008D001E"/>
    <w:rsid w:val="008D0AB8"/>
    <w:rsid w:val="008D4AE9"/>
    <w:rsid w:val="008D7449"/>
    <w:rsid w:val="008E0393"/>
    <w:rsid w:val="008E35DD"/>
    <w:rsid w:val="008E57A9"/>
    <w:rsid w:val="008F3AEB"/>
    <w:rsid w:val="008F6583"/>
    <w:rsid w:val="00903252"/>
    <w:rsid w:val="00905331"/>
    <w:rsid w:val="00906706"/>
    <w:rsid w:val="00913200"/>
    <w:rsid w:val="009214A2"/>
    <w:rsid w:val="009255A7"/>
    <w:rsid w:val="00925D1A"/>
    <w:rsid w:val="00942046"/>
    <w:rsid w:val="00950911"/>
    <w:rsid w:val="00953F6B"/>
    <w:rsid w:val="00957E1A"/>
    <w:rsid w:val="00957EC8"/>
    <w:rsid w:val="009604E3"/>
    <w:rsid w:val="00971B03"/>
    <w:rsid w:val="009751BE"/>
    <w:rsid w:val="00977452"/>
    <w:rsid w:val="00977A1B"/>
    <w:rsid w:val="009802F1"/>
    <w:rsid w:val="0098238B"/>
    <w:rsid w:val="00982C16"/>
    <w:rsid w:val="009842C2"/>
    <w:rsid w:val="0098575C"/>
    <w:rsid w:val="009864E0"/>
    <w:rsid w:val="009866E6"/>
    <w:rsid w:val="009B0EA1"/>
    <w:rsid w:val="009B309F"/>
    <w:rsid w:val="009C32A2"/>
    <w:rsid w:val="009C3F49"/>
    <w:rsid w:val="009C5990"/>
    <w:rsid w:val="009C6740"/>
    <w:rsid w:val="009C7851"/>
    <w:rsid w:val="009D64F8"/>
    <w:rsid w:val="009D6A90"/>
    <w:rsid w:val="009E479E"/>
    <w:rsid w:val="009F113E"/>
    <w:rsid w:val="009F134A"/>
    <w:rsid w:val="009F28BE"/>
    <w:rsid w:val="009F2AD3"/>
    <w:rsid w:val="00A0153F"/>
    <w:rsid w:val="00A02C93"/>
    <w:rsid w:val="00A060D3"/>
    <w:rsid w:val="00A11EB4"/>
    <w:rsid w:val="00A244BE"/>
    <w:rsid w:val="00A31103"/>
    <w:rsid w:val="00A3263D"/>
    <w:rsid w:val="00A3365A"/>
    <w:rsid w:val="00A35F91"/>
    <w:rsid w:val="00A37A11"/>
    <w:rsid w:val="00A42F1D"/>
    <w:rsid w:val="00A437D7"/>
    <w:rsid w:val="00A43CEC"/>
    <w:rsid w:val="00A4443D"/>
    <w:rsid w:val="00A4746B"/>
    <w:rsid w:val="00A50B21"/>
    <w:rsid w:val="00A5484E"/>
    <w:rsid w:val="00A62D7A"/>
    <w:rsid w:val="00A66942"/>
    <w:rsid w:val="00A7032B"/>
    <w:rsid w:val="00A73816"/>
    <w:rsid w:val="00A74639"/>
    <w:rsid w:val="00A74A6A"/>
    <w:rsid w:val="00A77B3E"/>
    <w:rsid w:val="00A836C6"/>
    <w:rsid w:val="00A85716"/>
    <w:rsid w:val="00A86A60"/>
    <w:rsid w:val="00AA217C"/>
    <w:rsid w:val="00AA4F85"/>
    <w:rsid w:val="00AA645E"/>
    <w:rsid w:val="00AB03A2"/>
    <w:rsid w:val="00AB15EA"/>
    <w:rsid w:val="00AB57B0"/>
    <w:rsid w:val="00AB78A0"/>
    <w:rsid w:val="00AC19BC"/>
    <w:rsid w:val="00AC1FA1"/>
    <w:rsid w:val="00AC359C"/>
    <w:rsid w:val="00AC4E85"/>
    <w:rsid w:val="00AC6AAC"/>
    <w:rsid w:val="00AE4589"/>
    <w:rsid w:val="00AF1B45"/>
    <w:rsid w:val="00AF4219"/>
    <w:rsid w:val="00AF73AF"/>
    <w:rsid w:val="00B01768"/>
    <w:rsid w:val="00B0256D"/>
    <w:rsid w:val="00B0572F"/>
    <w:rsid w:val="00B06BDD"/>
    <w:rsid w:val="00B1372C"/>
    <w:rsid w:val="00B21CE3"/>
    <w:rsid w:val="00B23D47"/>
    <w:rsid w:val="00B3242C"/>
    <w:rsid w:val="00B415AA"/>
    <w:rsid w:val="00B4298E"/>
    <w:rsid w:val="00B44933"/>
    <w:rsid w:val="00B51388"/>
    <w:rsid w:val="00B51DBA"/>
    <w:rsid w:val="00B56A9B"/>
    <w:rsid w:val="00B57B55"/>
    <w:rsid w:val="00B61814"/>
    <w:rsid w:val="00B6636A"/>
    <w:rsid w:val="00B67103"/>
    <w:rsid w:val="00B76FE7"/>
    <w:rsid w:val="00B775A9"/>
    <w:rsid w:val="00B77846"/>
    <w:rsid w:val="00B779CD"/>
    <w:rsid w:val="00B830AE"/>
    <w:rsid w:val="00B87AB2"/>
    <w:rsid w:val="00B90EE0"/>
    <w:rsid w:val="00B918F8"/>
    <w:rsid w:val="00B93354"/>
    <w:rsid w:val="00B936D9"/>
    <w:rsid w:val="00B953D3"/>
    <w:rsid w:val="00B97A6D"/>
    <w:rsid w:val="00BA1CAA"/>
    <w:rsid w:val="00BA4FF6"/>
    <w:rsid w:val="00BA7043"/>
    <w:rsid w:val="00BA769C"/>
    <w:rsid w:val="00BA78FE"/>
    <w:rsid w:val="00BB0A87"/>
    <w:rsid w:val="00BB2339"/>
    <w:rsid w:val="00BB70BF"/>
    <w:rsid w:val="00BC1418"/>
    <w:rsid w:val="00BC5206"/>
    <w:rsid w:val="00BD30DE"/>
    <w:rsid w:val="00BD3256"/>
    <w:rsid w:val="00BD3B28"/>
    <w:rsid w:val="00BD736B"/>
    <w:rsid w:val="00BF1465"/>
    <w:rsid w:val="00BF61A8"/>
    <w:rsid w:val="00C0168B"/>
    <w:rsid w:val="00C10D1F"/>
    <w:rsid w:val="00C11C4F"/>
    <w:rsid w:val="00C136EF"/>
    <w:rsid w:val="00C17EC0"/>
    <w:rsid w:val="00C345AA"/>
    <w:rsid w:val="00C364CD"/>
    <w:rsid w:val="00C36570"/>
    <w:rsid w:val="00C36CE7"/>
    <w:rsid w:val="00C65D5C"/>
    <w:rsid w:val="00C764E9"/>
    <w:rsid w:val="00C826EA"/>
    <w:rsid w:val="00C8314B"/>
    <w:rsid w:val="00C874CB"/>
    <w:rsid w:val="00C93638"/>
    <w:rsid w:val="00C95755"/>
    <w:rsid w:val="00CA1FCB"/>
    <w:rsid w:val="00CB1C77"/>
    <w:rsid w:val="00CC5BC4"/>
    <w:rsid w:val="00CD179F"/>
    <w:rsid w:val="00CD334D"/>
    <w:rsid w:val="00CE1D4B"/>
    <w:rsid w:val="00CE51A7"/>
    <w:rsid w:val="00CE5847"/>
    <w:rsid w:val="00CF1922"/>
    <w:rsid w:val="00CF67C8"/>
    <w:rsid w:val="00CF68B3"/>
    <w:rsid w:val="00D00612"/>
    <w:rsid w:val="00D01C65"/>
    <w:rsid w:val="00D130C8"/>
    <w:rsid w:val="00D24E3D"/>
    <w:rsid w:val="00D254D1"/>
    <w:rsid w:val="00D25668"/>
    <w:rsid w:val="00D2694C"/>
    <w:rsid w:val="00D26DF2"/>
    <w:rsid w:val="00D3061D"/>
    <w:rsid w:val="00D33AA6"/>
    <w:rsid w:val="00D35167"/>
    <w:rsid w:val="00D352FB"/>
    <w:rsid w:val="00D35AB0"/>
    <w:rsid w:val="00D507CB"/>
    <w:rsid w:val="00D50FBA"/>
    <w:rsid w:val="00D57C1E"/>
    <w:rsid w:val="00D64017"/>
    <w:rsid w:val="00D6537F"/>
    <w:rsid w:val="00D751DE"/>
    <w:rsid w:val="00D86134"/>
    <w:rsid w:val="00D86DCF"/>
    <w:rsid w:val="00D90559"/>
    <w:rsid w:val="00D929E1"/>
    <w:rsid w:val="00D9439A"/>
    <w:rsid w:val="00D95E9E"/>
    <w:rsid w:val="00DA0A86"/>
    <w:rsid w:val="00DB35AC"/>
    <w:rsid w:val="00DB36E4"/>
    <w:rsid w:val="00DC5065"/>
    <w:rsid w:val="00DD0831"/>
    <w:rsid w:val="00DD5979"/>
    <w:rsid w:val="00DD64B2"/>
    <w:rsid w:val="00DE0C3B"/>
    <w:rsid w:val="00DF15DA"/>
    <w:rsid w:val="00DF566D"/>
    <w:rsid w:val="00E14EE9"/>
    <w:rsid w:val="00E15337"/>
    <w:rsid w:val="00E20C7C"/>
    <w:rsid w:val="00E22E49"/>
    <w:rsid w:val="00E2338C"/>
    <w:rsid w:val="00E24494"/>
    <w:rsid w:val="00E301AA"/>
    <w:rsid w:val="00E3737B"/>
    <w:rsid w:val="00E40DA2"/>
    <w:rsid w:val="00E450E4"/>
    <w:rsid w:val="00E46D4B"/>
    <w:rsid w:val="00E51C86"/>
    <w:rsid w:val="00E52532"/>
    <w:rsid w:val="00E56FEB"/>
    <w:rsid w:val="00E67C24"/>
    <w:rsid w:val="00E67E5E"/>
    <w:rsid w:val="00E74C6F"/>
    <w:rsid w:val="00E75969"/>
    <w:rsid w:val="00E75C65"/>
    <w:rsid w:val="00E7748E"/>
    <w:rsid w:val="00E87882"/>
    <w:rsid w:val="00E87891"/>
    <w:rsid w:val="00E94139"/>
    <w:rsid w:val="00EA0D24"/>
    <w:rsid w:val="00EB4B1C"/>
    <w:rsid w:val="00EC2CF8"/>
    <w:rsid w:val="00EC5B79"/>
    <w:rsid w:val="00ED3865"/>
    <w:rsid w:val="00ED7FE6"/>
    <w:rsid w:val="00EE1C9A"/>
    <w:rsid w:val="00EE36EE"/>
    <w:rsid w:val="00EE5456"/>
    <w:rsid w:val="00EE5E11"/>
    <w:rsid w:val="00EE710F"/>
    <w:rsid w:val="00EF11B6"/>
    <w:rsid w:val="00EF3038"/>
    <w:rsid w:val="00EF6621"/>
    <w:rsid w:val="00EF6A77"/>
    <w:rsid w:val="00EF6D32"/>
    <w:rsid w:val="00F0197A"/>
    <w:rsid w:val="00F05326"/>
    <w:rsid w:val="00F10AE5"/>
    <w:rsid w:val="00F11BA1"/>
    <w:rsid w:val="00F11E76"/>
    <w:rsid w:val="00F16460"/>
    <w:rsid w:val="00F16508"/>
    <w:rsid w:val="00F20EAE"/>
    <w:rsid w:val="00F23362"/>
    <w:rsid w:val="00F24DBC"/>
    <w:rsid w:val="00F27D00"/>
    <w:rsid w:val="00F31FBF"/>
    <w:rsid w:val="00F337FE"/>
    <w:rsid w:val="00F34469"/>
    <w:rsid w:val="00F37954"/>
    <w:rsid w:val="00F4041C"/>
    <w:rsid w:val="00F41D8E"/>
    <w:rsid w:val="00F560A5"/>
    <w:rsid w:val="00F62B35"/>
    <w:rsid w:val="00F750D2"/>
    <w:rsid w:val="00F76731"/>
    <w:rsid w:val="00F776F1"/>
    <w:rsid w:val="00F9395E"/>
    <w:rsid w:val="00F95341"/>
    <w:rsid w:val="00F95AFD"/>
    <w:rsid w:val="00F972E6"/>
    <w:rsid w:val="00FA0284"/>
    <w:rsid w:val="00FA306E"/>
    <w:rsid w:val="00FC42B6"/>
    <w:rsid w:val="00FC4373"/>
    <w:rsid w:val="00FC6A77"/>
    <w:rsid w:val="00FD55C7"/>
    <w:rsid w:val="00FD6786"/>
    <w:rsid w:val="00FD76D5"/>
    <w:rsid w:val="00FE74EF"/>
    <w:rsid w:val="00FF2022"/>
    <w:rsid w:val="00FF24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uiPriority w:val="39"/>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Accentuationdiscrte">
    <w:name w:val="Subtle Emphasis"/>
    <w:uiPriority w:val="19"/>
    <w:qFormat/>
    <w:rsid w:val="005A5857"/>
    <w:rPr>
      <w:i/>
      <w:iCs/>
      <w:color w:val="808080" w:themeColor="text1" w:themeTint="7F"/>
    </w:rPr>
  </w:style>
  <w:style w:type="character" w:styleId="Forteaccentuation">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uiPriority w:val="39"/>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
    <w:name w:val="Document Map"/>
    <w:basedOn w:val="Normal"/>
    <w:link w:val="ExplorateurdedocumentCar"/>
    <w:rsid w:val="00771E87"/>
    <w:pPr>
      <w:spacing w:after="0" w:line="240" w:lineRule="auto"/>
    </w:pPr>
    <w:rPr>
      <w:rFonts w:ascii="Lucida Grande" w:hAnsi="Lucida Grande" w:cs="Lucida Grande"/>
      <w:sz w:val="24"/>
      <w:szCs w:val="24"/>
    </w:rPr>
  </w:style>
  <w:style w:type="character" w:customStyle="1" w:styleId="ExplorateurdedocumentCar">
    <w:name w:val="Explorateur de document Car"/>
    <w:basedOn w:val="Policepardfaut"/>
    <w:link w:val="Explorateurdedocument"/>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Marquenotebasdepage">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Marque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annotation">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 w:type="table" w:styleId="Trameclaire-Accent1">
    <w:name w:val="Light Shading Accent 1"/>
    <w:basedOn w:val="TableauNormal"/>
    <w:uiPriority w:val="30"/>
    <w:qFormat/>
    <w:rsid w:val="005C04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3-Accent1">
    <w:name w:val="Medium Grid 3 Accent 1"/>
    <w:basedOn w:val="TableauNormal"/>
    <w:uiPriority w:val="64"/>
    <w:rsid w:val="005C042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fonce-Accent1">
    <w:name w:val="Dark List Accent 1"/>
    <w:basedOn w:val="TableauNormal"/>
    <w:uiPriority w:val="65"/>
    <w:rsid w:val="005C042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claire-Accent1">
    <w:name w:val="Light List Accent 1"/>
    <w:basedOn w:val="TableauNormal"/>
    <w:uiPriority w:val="66"/>
    <w:rsid w:val="005C042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721832534">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157958525">
      <w:bodyDiv w:val="1"/>
      <w:marLeft w:val="0"/>
      <w:marRight w:val="0"/>
      <w:marTop w:val="0"/>
      <w:marBottom w:val="0"/>
      <w:divBdr>
        <w:top w:val="none" w:sz="0" w:space="0" w:color="auto"/>
        <w:left w:val="none" w:sz="0" w:space="0" w:color="auto"/>
        <w:bottom w:val="none" w:sz="0" w:space="0" w:color="auto"/>
        <w:right w:val="none" w:sz="0" w:space="0" w:color="auto"/>
      </w:divBdr>
    </w:div>
    <w:div w:id="1296837456">
      <w:bodyDiv w:val="1"/>
      <w:marLeft w:val="0"/>
      <w:marRight w:val="0"/>
      <w:marTop w:val="0"/>
      <w:marBottom w:val="0"/>
      <w:divBdr>
        <w:top w:val="none" w:sz="0" w:space="0" w:color="auto"/>
        <w:left w:val="none" w:sz="0" w:space="0" w:color="auto"/>
        <w:bottom w:val="none" w:sz="0" w:space="0" w:color="auto"/>
        <w:right w:val="none" w:sz="0" w:space="0" w:color="auto"/>
      </w:divBdr>
    </w:div>
    <w:div w:id="1375155209">
      <w:bodyDiv w:val="1"/>
      <w:marLeft w:val="0"/>
      <w:marRight w:val="0"/>
      <w:marTop w:val="0"/>
      <w:marBottom w:val="0"/>
      <w:divBdr>
        <w:top w:val="none" w:sz="0" w:space="0" w:color="auto"/>
        <w:left w:val="none" w:sz="0" w:space="0" w:color="auto"/>
        <w:bottom w:val="none" w:sz="0" w:space="0" w:color="auto"/>
        <w:right w:val="none" w:sz="0" w:space="0" w:color="auto"/>
      </w:divBdr>
    </w:div>
    <w:div w:id="1482577849">
      <w:bodyDiv w:val="1"/>
      <w:marLeft w:val="0"/>
      <w:marRight w:val="0"/>
      <w:marTop w:val="0"/>
      <w:marBottom w:val="0"/>
      <w:divBdr>
        <w:top w:val="none" w:sz="0" w:space="0" w:color="auto"/>
        <w:left w:val="none" w:sz="0" w:space="0" w:color="auto"/>
        <w:bottom w:val="none" w:sz="0" w:space="0" w:color="auto"/>
        <w:right w:val="none" w:sz="0" w:space="0" w:color="auto"/>
      </w:divBdr>
    </w:div>
    <w:div w:id="1735548801">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comments" Target="comments.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diagramData" Target="diagrams/data2.xml"/><Relationship Id="rId29" Type="http://schemas.openxmlformats.org/officeDocument/2006/relationships/diagramLayout" Target="diagrams/layou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diagramQuickStyle" Target="diagrams/quickStyle2.xml"/><Relationship Id="rId31" Type="http://schemas.openxmlformats.org/officeDocument/2006/relationships/diagramColors" Target="diagrams/colors2.xml"/><Relationship Id="rId32" Type="http://schemas.microsoft.com/office/2007/relationships/diagramDrawing" Target="diagrams/drawing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footer" Target="footer4.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diagramData" Target="diagrams/data1.xml"/><Relationship Id="rId37" Type="http://schemas.openxmlformats.org/officeDocument/2006/relationships/fontTable" Target="fontTable.xml"/><Relationship Id="rId38"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79C0F0-9219-4DC4-91B2-CDB5DEB6911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fr-FR"/>
        </a:p>
      </dgm:t>
    </dgm:pt>
    <dgm:pt modelId="{2637E0B7-ACC1-446B-AA3D-4478EC102F06}">
      <dgm:prSet phldrT="[Texte]"/>
      <dgm:spPr/>
      <dgm:t>
        <a:bodyPr/>
        <a:lstStyle/>
        <a:p>
          <a:pPr algn="l"/>
          <a:r>
            <a:rPr lang="fr-FR"/>
            <a:t>Etat initial</a:t>
          </a:r>
        </a:p>
      </dgm:t>
    </dgm:pt>
    <dgm:pt modelId="{4EE1EE8B-563C-430C-8DD7-F04AEBFCB9DE}" type="parTrans" cxnId="{1E797E44-2086-4EEB-98C0-315519B71AC9}">
      <dgm:prSet/>
      <dgm:spPr/>
      <dgm:t>
        <a:bodyPr/>
        <a:lstStyle/>
        <a:p>
          <a:pPr algn="l"/>
          <a:endParaRPr lang="fr-FR"/>
        </a:p>
      </dgm:t>
    </dgm:pt>
    <dgm:pt modelId="{14F7F21C-78A5-41A8-AE08-2165E9EA6F02}" type="sibTrans" cxnId="{1E797E44-2086-4EEB-98C0-315519B71AC9}">
      <dgm:prSet/>
      <dgm:spPr/>
      <dgm:t>
        <a:bodyPr/>
        <a:lstStyle/>
        <a:p>
          <a:pPr algn="l"/>
          <a:endParaRPr lang="fr-FR"/>
        </a:p>
      </dgm:t>
    </dgm:pt>
    <dgm:pt modelId="{1D793E8F-A3C2-4E7D-A34A-D7EC60A92A19}">
      <dgm:prSet phldrT="[Texte]"/>
      <dgm:spPr/>
      <dgm:t>
        <a:bodyPr/>
        <a:lstStyle/>
        <a:p>
          <a:pPr algn="l"/>
          <a:r>
            <a:rPr lang="fr-FR"/>
            <a:t>JavaScript désactivé</a:t>
          </a:r>
        </a:p>
      </dgm:t>
    </dgm:pt>
    <dgm:pt modelId="{3AE6D381-5297-415D-A4DD-35FB65E10CB4}" type="parTrans" cxnId="{F62D9616-1022-4D0B-96AB-C8B0E5DB5021}">
      <dgm:prSet/>
      <dgm:spPr/>
      <dgm:t>
        <a:bodyPr/>
        <a:lstStyle/>
        <a:p>
          <a:pPr algn="l"/>
          <a:endParaRPr lang="fr-FR"/>
        </a:p>
      </dgm:t>
    </dgm:pt>
    <dgm:pt modelId="{DF540DF0-1AC7-412A-9AA2-AE9E5A289C12}" type="sibTrans" cxnId="{F62D9616-1022-4D0B-96AB-C8B0E5DB5021}">
      <dgm:prSet/>
      <dgm:spPr/>
      <dgm:t>
        <a:bodyPr/>
        <a:lstStyle/>
        <a:p>
          <a:pPr algn="l"/>
          <a:endParaRPr lang="fr-FR"/>
        </a:p>
      </dgm:t>
    </dgm:pt>
    <dgm:pt modelId="{C6408B33-9384-4205-9C59-F14C48B36DDD}">
      <dgm:prSet phldrT="[Texte]"/>
      <dgm:spPr/>
      <dgm:t>
        <a:bodyPr/>
        <a:lstStyle/>
        <a:p>
          <a:pPr algn="l"/>
          <a:r>
            <a:rPr lang="fr-FR"/>
            <a:t>Javascript activé</a:t>
          </a:r>
        </a:p>
      </dgm:t>
    </dgm:pt>
    <dgm:pt modelId="{42B1FCB2-B321-47EC-8D43-7FFBD1C6181A}" type="parTrans" cxnId="{2B46AA7A-31BA-4BEB-8335-7B6DD62114DA}">
      <dgm:prSet/>
      <dgm:spPr/>
      <dgm:t>
        <a:bodyPr/>
        <a:lstStyle/>
        <a:p>
          <a:pPr algn="l"/>
          <a:endParaRPr lang="fr-FR"/>
        </a:p>
      </dgm:t>
    </dgm:pt>
    <dgm:pt modelId="{A914670D-9040-4D39-94C1-6A9F960C1E54}" type="sibTrans" cxnId="{2B46AA7A-31BA-4BEB-8335-7B6DD62114DA}">
      <dgm:prSet/>
      <dgm:spPr/>
      <dgm:t>
        <a:bodyPr/>
        <a:lstStyle/>
        <a:p>
          <a:pPr algn="l"/>
          <a:endParaRPr lang="fr-FR"/>
        </a:p>
      </dgm:t>
    </dgm:pt>
    <dgm:pt modelId="{72260969-0EF1-464D-948D-5F3F139264B6}">
      <dgm:prSet phldrT="[Texte]"/>
      <dgm:spPr/>
      <dgm:t>
        <a:bodyPr/>
        <a:lstStyle/>
        <a:p>
          <a:pPr algn="l"/>
          <a:r>
            <a:rPr lang="fr-FR"/>
            <a:t>Pas d'animation d'agrandissement</a:t>
          </a:r>
        </a:p>
      </dgm:t>
    </dgm:pt>
    <dgm:pt modelId="{C2C7338C-8A61-4122-991F-462DC883D048}" type="parTrans" cxnId="{86BA1117-7CC6-401A-BBF9-9B866C7A5956}">
      <dgm:prSet/>
      <dgm:spPr/>
      <dgm:t>
        <a:bodyPr/>
        <a:lstStyle/>
        <a:p>
          <a:pPr algn="l"/>
          <a:endParaRPr lang="fr-FR"/>
        </a:p>
      </dgm:t>
    </dgm:pt>
    <dgm:pt modelId="{F14CCA36-729C-45BC-9701-5B9E406C3ED3}" type="sibTrans" cxnId="{86BA1117-7CC6-401A-BBF9-9B866C7A5956}">
      <dgm:prSet/>
      <dgm:spPr/>
      <dgm:t>
        <a:bodyPr/>
        <a:lstStyle/>
        <a:p>
          <a:pPr algn="l"/>
          <a:endParaRPr lang="fr-FR"/>
        </a:p>
      </dgm:t>
    </dgm:pt>
    <dgm:pt modelId="{FA8A89B8-153E-4F54-B09C-9B6553EA0146}">
      <dgm:prSet phldrT="[Texte]"/>
      <dgm:spPr/>
      <dgm:t>
        <a:bodyPr/>
        <a:lstStyle/>
        <a:p>
          <a:pPr algn="l"/>
          <a:r>
            <a:rPr lang="fr-FR"/>
            <a:t>Affichage de tooltip gérée par CSS</a:t>
          </a:r>
        </a:p>
      </dgm:t>
    </dgm:pt>
    <dgm:pt modelId="{1F97FFB1-A3CC-4E70-8437-78240F07341E}" type="parTrans" cxnId="{18D8BFDC-334C-42F0-A062-CB2A65331E9E}">
      <dgm:prSet/>
      <dgm:spPr/>
      <dgm:t>
        <a:bodyPr/>
        <a:lstStyle/>
        <a:p>
          <a:pPr algn="l"/>
          <a:endParaRPr lang="fr-FR"/>
        </a:p>
      </dgm:t>
    </dgm:pt>
    <dgm:pt modelId="{03508C5F-9738-44EF-9977-00BDF6AC88D9}" type="sibTrans" cxnId="{18D8BFDC-334C-42F0-A062-CB2A65331E9E}">
      <dgm:prSet/>
      <dgm:spPr/>
      <dgm:t>
        <a:bodyPr/>
        <a:lstStyle/>
        <a:p>
          <a:pPr algn="l"/>
          <a:endParaRPr lang="fr-FR"/>
        </a:p>
      </dgm:t>
    </dgm:pt>
    <dgm:pt modelId="{0F89C588-0285-46A5-9140-C6F2EB3E82BF}">
      <dgm:prSet phldrT="[Texte]"/>
      <dgm:spPr/>
      <dgm:t>
        <a:bodyPr/>
        <a:lstStyle/>
        <a:p>
          <a:pPr algn="l"/>
          <a:r>
            <a:rPr lang="fr-FR"/>
            <a:t>ContentFlow masqué</a:t>
          </a:r>
        </a:p>
      </dgm:t>
    </dgm:pt>
    <dgm:pt modelId="{0C602DF2-A995-44C6-8AE9-9530BF54AC2A}" type="parTrans" cxnId="{EFD25A82-BC89-4B28-82F8-28B80FADEF47}">
      <dgm:prSet/>
      <dgm:spPr/>
      <dgm:t>
        <a:bodyPr/>
        <a:lstStyle/>
        <a:p>
          <a:pPr algn="l"/>
          <a:endParaRPr lang="fr-FR"/>
        </a:p>
      </dgm:t>
    </dgm:pt>
    <dgm:pt modelId="{13C34F60-2BA3-438B-A236-34D6C315E360}" type="sibTrans" cxnId="{EFD25A82-BC89-4B28-82F8-28B80FADEF47}">
      <dgm:prSet/>
      <dgm:spPr/>
      <dgm:t>
        <a:bodyPr/>
        <a:lstStyle/>
        <a:p>
          <a:pPr algn="l"/>
          <a:endParaRPr lang="fr-FR"/>
        </a:p>
      </dgm:t>
    </dgm:pt>
    <dgm:pt modelId="{A9C61646-7979-4342-89DB-6FF633B8A20B}">
      <dgm:prSet phldrT="[Texte]"/>
      <dgm:spPr/>
      <dgm:t>
        <a:bodyPr/>
        <a:lstStyle/>
        <a:p>
          <a:pPr algn="l"/>
          <a:r>
            <a:rPr lang="fr-FR"/>
            <a:t>Dock affiché</a:t>
          </a:r>
        </a:p>
      </dgm:t>
    </dgm:pt>
    <dgm:pt modelId="{DACCED46-B824-4FF9-8EE0-08E5877A699B}" type="parTrans" cxnId="{D2961F23-321A-45AA-87A3-1BFAB232ECED}">
      <dgm:prSet/>
      <dgm:spPr/>
      <dgm:t>
        <a:bodyPr/>
        <a:lstStyle/>
        <a:p>
          <a:pPr algn="l"/>
          <a:endParaRPr lang="fr-FR"/>
        </a:p>
      </dgm:t>
    </dgm:pt>
    <dgm:pt modelId="{5EB15372-7209-452D-87C1-448B2FF28782}" type="sibTrans" cxnId="{D2961F23-321A-45AA-87A3-1BFAB232ECED}">
      <dgm:prSet/>
      <dgm:spPr/>
      <dgm:t>
        <a:bodyPr/>
        <a:lstStyle/>
        <a:p>
          <a:pPr algn="l"/>
          <a:endParaRPr lang="fr-FR"/>
        </a:p>
      </dgm:t>
    </dgm:pt>
    <dgm:pt modelId="{63C23751-B305-4600-9FE2-847B0CF666D7}">
      <dgm:prSet phldrT="[Texte]"/>
      <dgm:spPr/>
      <dgm:t>
        <a:bodyPr/>
        <a:lstStyle/>
        <a:p>
          <a:pPr algn="l"/>
          <a:r>
            <a:rPr lang="fr-FR"/>
            <a:t>ContentFlow affiché</a:t>
          </a:r>
        </a:p>
      </dgm:t>
    </dgm:pt>
    <dgm:pt modelId="{BBE44736-E5F6-4FD2-8BB7-E3858FAD7373}" type="parTrans" cxnId="{23B2967F-2671-46AD-9BF4-1B7A9CB13D4F}">
      <dgm:prSet/>
      <dgm:spPr/>
      <dgm:t>
        <a:bodyPr/>
        <a:lstStyle/>
        <a:p>
          <a:pPr algn="l"/>
          <a:endParaRPr lang="fr-FR"/>
        </a:p>
      </dgm:t>
    </dgm:pt>
    <dgm:pt modelId="{0CA6DE11-7135-45A8-A822-BE09D59FC9B6}" type="sibTrans" cxnId="{23B2967F-2671-46AD-9BF4-1B7A9CB13D4F}">
      <dgm:prSet/>
      <dgm:spPr/>
      <dgm:t>
        <a:bodyPr/>
        <a:lstStyle/>
        <a:p>
          <a:pPr algn="l"/>
          <a:endParaRPr lang="fr-FR"/>
        </a:p>
      </dgm:t>
    </dgm:pt>
    <dgm:pt modelId="{BB7DF525-EAC4-414C-943E-8151BE943C35}">
      <dgm:prSet phldrT="[Texte]"/>
      <dgm:spPr/>
      <dgm:t>
        <a:bodyPr/>
        <a:lstStyle/>
        <a:p>
          <a:pPr algn="l"/>
          <a:r>
            <a:rPr lang="fr-FR"/>
            <a:t>Dock masqué</a:t>
          </a:r>
        </a:p>
      </dgm:t>
    </dgm:pt>
    <dgm:pt modelId="{0625ED49-01F8-44B0-9B93-2357881BFD6D}" type="parTrans" cxnId="{C3AF1FCA-90E3-49AE-B228-D56EAEC2F7DC}">
      <dgm:prSet/>
      <dgm:spPr/>
      <dgm:t>
        <a:bodyPr/>
        <a:lstStyle/>
        <a:p>
          <a:pPr algn="l"/>
          <a:endParaRPr lang="fr-FR"/>
        </a:p>
      </dgm:t>
    </dgm:pt>
    <dgm:pt modelId="{31BD1096-AF78-4E59-A4AE-0F4B67184F49}" type="sibTrans" cxnId="{C3AF1FCA-90E3-49AE-B228-D56EAEC2F7DC}">
      <dgm:prSet/>
      <dgm:spPr/>
      <dgm:t>
        <a:bodyPr/>
        <a:lstStyle/>
        <a:p>
          <a:pPr algn="l"/>
          <a:endParaRPr lang="fr-FR"/>
        </a:p>
      </dgm:t>
    </dgm:pt>
    <dgm:pt modelId="{24BD2C71-A868-4FD2-BBBB-7A99BC72B26C}">
      <dgm:prSet phldrT="[Texte]"/>
      <dgm:spPr/>
      <dgm:t>
        <a:bodyPr/>
        <a:lstStyle/>
        <a:p>
          <a:pPr algn="l"/>
          <a:r>
            <a:rPr lang="fr-FR"/>
            <a:t>Si le curseur est sur l'item</a:t>
          </a:r>
        </a:p>
      </dgm:t>
    </dgm:pt>
    <dgm:pt modelId="{6A3E6B6C-0A46-44DF-8634-3E4DF93F4717}" type="parTrans" cxnId="{37B77148-301B-4848-81AA-68D24CE9E625}">
      <dgm:prSet/>
      <dgm:spPr/>
      <dgm:t>
        <a:bodyPr/>
        <a:lstStyle/>
        <a:p>
          <a:pPr algn="l"/>
          <a:endParaRPr lang="fr-FR"/>
        </a:p>
      </dgm:t>
    </dgm:pt>
    <dgm:pt modelId="{C231D0FE-686E-463D-915D-BCED723E428D}" type="sibTrans" cxnId="{37B77148-301B-4848-81AA-68D24CE9E625}">
      <dgm:prSet/>
      <dgm:spPr/>
      <dgm:t>
        <a:bodyPr/>
        <a:lstStyle/>
        <a:p>
          <a:pPr algn="l"/>
          <a:endParaRPr lang="fr-FR"/>
        </a:p>
      </dgm:t>
    </dgm:pt>
    <dgm:pt modelId="{E25DA0DC-5068-40DF-A2D3-EFD117E5C18B}">
      <dgm:prSet phldrT="[Texte]"/>
      <dgm:spPr/>
      <dgm:t>
        <a:bodyPr/>
        <a:lstStyle/>
        <a:p>
          <a:pPr algn="l"/>
          <a:r>
            <a:rPr lang="fr-FR"/>
            <a:t>Affichage de tooltip gérée par CSS</a:t>
          </a:r>
        </a:p>
      </dgm:t>
    </dgm:pt>
    <dgm:pt modelId="{3A51DEDE-B27E-4202-9C07-4CFBD25B321A}" type="parTrans" cxnId="{23032FBF-E1D1-413B-BE27-4748C5872348}">
      <dgm:prSet/>
      <dgm:spPr/>
      <dgm:t>
        <a:bodyPr/>
        <a:lstStyle/>
        <a:p>
          <a:pPr algn="l"/>
          <a:endParaRPr lang="fr-FR"/>
        </a:p>
      </dgm:t>
    </dgm:pt>
    <dgm:pt modelId="{C100ADEC-87A9-408A-BFD9-5FBEF10A20F1}" type="sibTrans" cxnId="{23032FBF-E1D1-413B-BE27-4748C5872348}">
      <dgm:prSet/>
      <dgm:spPr/>
      <dgm:t>
        <a:bodyPr/>
        <a:lstStyle/>
        <a:p>
          <a:pPr algn="l"/>
          <a:endParaRPr lang="fr-FR"/>
        </a:p>
      </dgm:t>
    </dgm:pt>
    <dgm:pt modelId="{AB3956BE-78CB-41D8-9016-EA6D187E0CCE}">
      <dgm:prSet phldrT="[Texte]"/>
      <dgm:spPr/>
      <dgm:t>
        <a:bodyPr/>
        <a:lstStyle/>
        <a:p>
          <a:pPr algn="l"/>
          <a:r>
            <a:rPr lang="fr-FR"/>
            <a:t>Si survol de la zone</a:t>
          </a:r>
        </a:p>
      </dgm:t>
    </dgm:pt>
    <dgm:pt modelId="{C321F1CC-3353-4608-B687-FF6D8C416433}" type="parTrans" cxnId="{7BD1EB30-F958-423B-9046-D1A32F227775}">
      <dgm:prSet/>
      <dgm:spPr/>
      <dgm:t>
        <a:bodyPr/>
        <a:lstStyle/>
        <a:p>
          <a:pPr algn="l"/>
          <a:endParaRPr lang="fr-FR"/>
        </a:p>
      </dgm:t>
    </dgm:pt>
    <dgm:pt modelId="{F60D8DFA-C1FE-4D8D-9006-98AD0DA1E28E}" type="sibTrans" cxnId="{7BD1EB30-F958-423B-9046-D1A32F227775}">
      <dgm:prSet/>
      <dgm:spPr/>
      <dgm:t>
        <a:bodyPr/>
        <a:lstStyle/>
        <a:p>
          <a:pPr algn="l"/>
          <a:endParaRPr lang="fr-FR"/>
        </a:p>
      </dgm:t>
    </dgm:pt>
    <dgm:pt modelId="{CC3DAA11-D470-47F2-B5D6-097EF1AEEE90}">
      <dgm:prSet phldrT="[Texte]"/>
      <dgm:spPr/>
      <dgm:t>
        <a:bodyPr/>
        <a:lstStyle/>
        <a:p>
          <a:pPr algn="l"/>
          <a:r>
            <a:rPr lang="fr-FR"/>
            <a:t>ContentFlow masqué</a:t>
          </a:r>
        </a:p>
      </dgm:t>
    </dgm:pt>
    <dgm:pt modelId="{9F2F55E6-F0FF-469F-8FE6-5C72FD1A0CF2}" type="parTrans" cxnId="{519EF665-34B7-41B5-8ADF-9514173757F8}">
      <dgm:prSet/>
      <dgm:spPr/>
      <dgm:t>
        <a:bodyPr/>
        <a:lstStyle/>
        <a:p>
          <a:pPr algn="l"/>
          <a:endParaRPr lang="fr-FR"/>
        </a:p>
      </dgm:t>
    </dgm:pt>
    <dgm:pt modelId="{0C67910A-B094-4A8C-9821-25326482CDD9}" type="sibTrans" cxnId="{519EF665-34B7-41B5-8ADF-9514173757F8}">
      <dgm:prSet/>
      <dgm:spPr/>
      <dgm:t>
        <a:bodyPr/>
        <a:lstStyle/>
        <a:p>
          <a:pPr algn="l"/>
          <a:endParaRPr lang="fr-FR"/>
        </a:p>
      </dgm:t>
    </dgm:pt>
    <dgm:pt modelId="{EA42500E-CBFB-45C2-A64D-0265C130C99B}">
      <dgm:prSet phldrT="[Texte]"/>
      <dgm:spPr/>
      <dgm:t>
        <a:bodyPr/>
        <a:lstStyle/>
        <a:p>
          <a:pPr algn="l"/>
          <a:r>
            <a:rPr lang="fr-FR"/>
            <a:t>Dock affiché</a:t>
          </a:r>
        </a:p>
      </dgm:t>
    </dgm:pt>
    <dgm:pt modelId="{B6E9F66A-3F1D-4029-B7DB-737D260BF7A1}" type="parTrans" cxnId="{F068D50F-CD8D-4592-B297-3AFA3279E5BE}">
      <dgm:prSet/>
      <dgm:spPr/>
      <dgm:t>
        <a:bodyPr/>
        <a:lstStyle/>
        <a:p>
          <a:pPr algn="l"/>
          <a:endParaRPr lang="fr-FR"/>
        </a:p>
      </dgm:t>
    </dgm:pt>
    <dgm:pt modelId="{72AD77FC-ECDA-4F95-99A6-E10EA4C313CC}" type="sibTrans" cxnId="{F068D50F-CD8D-4592-B297-3AFA3279E5BE}">
      <dgm:prSet/>
      <dgm:spPr/>
      <dgm:t>
        <a:bodyPr/>
        <a:lstStyle/>
        <a:p>
          <a:pPr algn="l"/>
          <a:endParaRPr lang="fr-FR"/>
        </a:p>
      </dgm:t>
    </dgm:pt>
    <dgm:pt modelId="{9CA83487-023B-4164-9F96-DFBFB646D54D}" type="pres">
      <dgm:prSet presAssocID="{E479C0F0-9219-4DC4-91B2-CDB5DEB69113}" presName="diagram" presStyleCnt="0">
        <dgm:presLayoutVars>
          <dgm:chPref val="1"/>
          <dgm:dir/>
          <dgm:animOne val="branch"/>
          <dgm:animLvl val="lvl"/>
          <dgm:resizeHandles/>
        </dgm:presLayoutVars>
      </dgm:prSet>
      <dgm:spPr/>
      <dgm:t>
        <a:bodyPr/>
        <a:lstStyle/>
        <a:p>
          <a:endParaRPr lang="fr-FR"/>
        </a:p>
      </dgm:t>
    </dgm:pt>
    <dgm:pt modelId="{B98705F1-79DA-435A-9B0B-FAC7BBFBCA98}" type="pres">
      <dgm:prSet presAssocID="{2637E0B7-ACC1-446B-AA3D-4478EC102F06}" presName="root" presStyleCnt="0"/>
      <dgm:spPr/>
    </dgm:pt>
    <dgm:pt modelId="{C89617DC-8079-4A01-B85D-9CB3B51ABB72}" type="pres">
      <dgm:prSet presAssocID="{2637E0B7-ACC1-446B-AA3D-4478EC102F06}" presName="rootComposite" presStyleCnt="0"/>
      <dgm:spPr/>
    </dgm:pt>
    <dgm:pt modelId="{F742D6DC-BEE0-43B2-9095-A7A052866AE2}" type="pres">
      <dgm:prSet presAssocID="{2637E0B7-ACC1-446B-AA3D-4478EC102F06}" presName="rootText" presStyleLbl="node1" presStyleIdx="0" presStyleCnt="3"/>
      <dgm:spPr/>
      <dgm:t>
        <a:bodyPr/>
        <a:lstStyle/>
        <a:p>
          <a:endParaRPr lang="fr-FR"/>
        </a:p>
      </dgm:t>
    </dgm:pt>
    <dgm:pt modelId="{673F4D78-799D-4197-A15E-64A88A1A9B79}" type="pres">
      <dgm:prSet presAssocID="{2637E0B7-ACC1-446B-AA3D-4478EC102F06}" presName="rootConnector" presStyleLbl="node1" presStyleIdx="0" presStyleCnt="3"/>
      <dgm:spPr/>
      <dgm:t>
        <a:bodyPr/>
        <a:lstStyle/>
        <a:p>
          <a:endParaRPr lang="fr-FR"/>
        </a:p>
      </dgm:t>
    </dgm:pt>
    <dgm:pt modelId="{1E037983-1AA7-48FD-8CE4-8998DE1539B1}" type="pres">
      <dgm:prSet presAssocID="{2637E0B7-ACC1-446B-AA3D-4478EC102F06}" presName="childShape" presStyleCnt="0"/>
      <dgm:spPr/>
    </dgm:pt>
    <dgm:pt modelId="{63ECF147-6AE6-4967-8D60-409A06034E38}" type="pres">
      <dgm:prSet presAssocID="{0C602DF2-A995-44C6-8AE9-9530BF54AC2A}" presName="Name13" presStyleLbl="parChTrans1D2" presStyleIdx="0" presStyleCnt="7"/>
      <dgm:spPr/>
      <dgm:t>
        <a:bodyPr/>
        <a:lstStyle/>
        <a:p>
          <a:endParaRPr lang="fr-FR"/>
        </a:p>
      </dgm:t>
    </dgm:pt>
    <dgm:pt modelId="{A09CD610-E82E-4276-8531-FD093838C37A}" type="pres">
      <dgm:prSet presAssocID="{0F89C588-0285-46A5-9140-C6F2EB3E82BF}" presName="childText" presStyleLbl="bgAcc1" presStyleIdx="0" presStyleCnt="7">
        <dgm:presLayoutVars>
          <dgm:bulletEnabled val="1"/>
        </dgm:presLayoutVars>
      </dgm:prSet>
      <dgm:spPr/>
      <dgm:t>
        <a:bodyPr/>
        <a:lstStyle/>
        <a:p>
          <a:endParaRPr lang="fr-FR"/>
        </a:p>
      </dgm:t>
    </dgm:pt>
    <dgm:pt modelId="{7F9BCA50-2FC2-4B4D-A9B6-3A0C32EAB63F}" type="pres">
      <dgm:prSet presAssocID="{DACCED46-B824-4FF9-8EE0-08E5877A699B}" presName="Name13" presStyleLbl="parChTrans1D2" presStyleIdx="1" presStyleCnt="7"/>
      <dgm:spPr/>
      <dgm:t>
        <a:bodyPr/>
        <a:lstStyle/>
        <a:p>
          <a:endParaRPr lang="fr-FR"/>
        </a:p>
      </dgm:t>
    </dgm:pt>
    <dgm:pt modelId="{7402FECE-FB7C-4D61-96B0-6F3F6013B43E}" type="pres">
      <dgm:prSet presAssocID="{A9C61646-7979-4342-89DB-6FF633B8A20B}" presName="childText" presStyleLbl="bgAcc1" presStyleIdx="1" presStyleCnt="7">
        <dgm:presLayoutVars>
          <dgm:bulletEnabled val="1"/>
        </dgm:presLayoutVars>
      </dgm:prSet>
      <dgm:spPr/>
      <dgm:t>
        <a:bodyPr/>
        <a:lstStyle/>
        <a:p>
          <a:endParaRPr lang="fr-FR"/>
        </a:p>
      </dgm:t>
    </dgm:pt>
    <dgm:pt modelId="{56B75DA5-3D2F-4B04-A966-26524EC75277}" type="pres">
      <dgm:prSet presAssocID="{1D793E8F-A3C2-4E7D-A34A-D7EC60A92A19}" presName="root" presStyleCnt="0"/>
      <dgm:spPr/>
    </dgm:pt>
    <dgm:pt modelId="{A3270FA1-3CA3-4D41-A992-301724FB2710}" type="pres">
      <dgm:prSet presAssocID="{1D793E8F-A3C2-4E7D-A34A-D7EC60A92A19}" presName="rootComposite" presStyleCnt="0"/>
      <dgm:spPr/>
    </dgm:pt>
    <dgm:pt modelId="{A18002DF-6632-4293-A3A6-99628E773242}" type="pres">
      <dgm:prSet presAssocID="{1D793E8F-A3C2-4E7D-A34A-D7EC60A92A19}" presName="rootText" presStyleLbl="node1" presStyleIdx="1" presStyleCnt="3"/>
      <dgm:spPr/>
      <dgm:t>
        <a:bodyPr/>
        <a:lstStyle/>
        <a:p>
          <a:endParaRPr lang="fr-FR"/>
        </a:p>
      </dgm:t>
    </dgm:pt>
    <dgm:pt modelId="{B3BC0206-B587-442B-92BA-00659CB19469}" type="pres">
      <dgm:prSet presAssocID="{1D793E8F-A3C2-4E7D-A34A-D7EC60A92A19}" presName="rootConnector" presStyleLbl="node1" presStyleIdx="1" presStyleCnt="3"/>
      <dgm:spPr/>
      <dgm:t>
        <a:bodyPr/>
        <a:lstStyle/>
        <a:p>
          <a:endParaRPr lang="fr-FR"/>
        </a:p>
      </dgm:t>
    </dgm:pt>
    <dgm:pt modelId="{D7109FA1-5030-415C-B655-597CC58797A5}" type="pres">
      <dgm:prSet presAssocID="{1D793E8F-A3C2-4E7D-A34A-D7EC60A92A19}" presName="childShape" presStyleCnt="0"/>
      <dgm:spPr/>
    </dgm:pt>
    <dgm:pt modelId="{A76E4576-D7A6-4B09-AC56-F52515CF31C0}" type="pres">
      <dgm:prSet presAssocID="{C2C7338C-8A61-4122-991F-462DC883D048}" presName="Name13" presStyleLbl="parChTrans1D2" presStyleIdx="2" presStyleCnt="7"/>
      <dgm:spPr/>
      <dgm:t>
        <a:bodyPr/>
        <a:lstStyle/>
        <a:p>
          <a:endParaRPr lang="fr-FR"/>
        </a:p>
      </dgm:t>
    </dgm:pt>
    <dgm:pt modelId="{F492A06B-43C2-4CDC-AC81-4D7EE5BFA810}" type="pres">
      <dgm:prSet presAssocID="{72260969-0EF1-464D-948D-5F3F139264B6}" presName="childText" presStyleLbl="bgAcc1" presStyleIdx="2" presStyleCnt="7">
        <dgm:presLayoutVars>
          <dgm:bulletEnabled val="1"/>
        </dgm:presLayoutVars>
      </dgm:prSet>
      <dgm:spPr/>
      <dgm:t>
        <a:bodyPr/>
        <a:lstStyle/>
        <a:p>
          <a:endParaRPr lang="fr-FR"/>
        </a:p>
      </dgm:t>
    </dgm:pt>
    <dgm:pt modelId="{0F74287D-87CF-4ED8-B6CC-0552AC4F5D36}" type="pres">
      <dgm:prSet presAssocID="{1F97FFB1-A3CC-4E70-8437-78240F07341E}" presName="Name13" presStyleLbl="parChTrans1D2" presStyleIdx="3" presStyleCnt="7"/>
      <dgm:spPr/>
      <dgm:t>
        <a:bodyPr/>
        <a:lstStyle/>
        <a:p>
          <a:endParaRPr lang="fr-FR"/>
        </a:p>
      </dgm:t>
    </dgm:pt>
    <dgm:pt modelId="{1B587274-80F1-4B2E-AE1F-2B93C86AEEB9}" type="pres">
      <dgm:prSet presAssocID="{FA8A89B8-153E-4F54-B09C-9B6553EA0146}" presName="childText" presStyleLbl="bgAcc1" presStyleIdx="3" presStyleCnt="7">
        <dgm:presLayoutVars>
          <dgm:bulletEnabled val="1"/>
        </dgm:presLayoutVars>
      </dgm:prSet>
      <dgm:spPr/>
      <dgm:t>
        <a:bodyPr/>
        <a:lstStyle/>
        <a:p>
          <a:endParaRPr lang="fr-FR"/>
        </a:p>
      </dgm:t>
    </dgm:pt>
    <dgm:pt modelId="{88EA4C48-5BDC-4A67-B98F-3018B2DF2D83}" type="pres">
      <dgm:prSet presAssocID="{C6408B33-9384-4205-9C59-F14C48B36DDD}" presName="root" presStyleCnt="0"/>
      <dgm:spPr/>
    </dgm:pt>
    <dgm:pt modelId="{54A5DBC0-ABE1-47BB-81AE-990136233079}" type="pres">
      <dgm:prSet presAssocID="{C6408B33-9384-4205-9C59-F14C48B36DDD}" presName="rootComposite" presStyleCnt="0"/>
      <dgm:spPr/>
    </dgm:pt>
    <dgm:pt modelId="{0A921AD0-0BFE-45CF-B7FA-8BCA56555B92}" type="pres">
      <dgm:prSet presAssocID="{C6408B33-9384-4205-9C59-F14C48B36DDD}" presName="rootText" presStyleLbl="node1" presStyleIdx="2" presStyleCnt="3"/>
      <dgm:spPr/>
      <dgm:t>
        <a:bodyPr/>
        <a:lstStyle/>
        <a:p>
          <a:endParaRPr lang="fr-FR"/>
        </a:p>
      </dgm:t>
    </dgm:pt>
    <dgm:pt modelId="{741469AA-AA7D-489C-8F12-0305A7204290}" type="pres">
      <dgm:prSet presAssocID="{C6408B33-9384-4205-9C59-F14C48B36DDD}" presName="rootConnector" presStyleLbl="node1" presStyleIdx="2" presStyleCnt="3"/>
      <dgm:spPr/>
      <dgm:t>
        <a:bodyPr/>
        <a:lstStyle/>
        <a:p>
          <a:endParaRPr lang="fr-FR"/>
        </a:p>
      </dgm:t>
    </dgm:pt>
    <dgm:pt modelId="{CE54B768-A803-4EA5-9DF9-317D0A5B4392}" type="pres">
      <dgm:prSet presAssocID="{C6408B33-9384-4205-9C59-F14C48B36DDD}" presName="childShape" presStyleCnt="0"/>
      <dgm:spPr/>
    </dgm:pt>
    <dgm:pt modelId="{EBB0924F-C541-4BE5-9B9F-A4E18E5484DF}" type="pres">
      <dgm:prSet presAssocID="{BBE44736-E5F6-4FD2-8BB7-E3858FAD7373}" presName="Name13" presStyleLbl="parChTrans1D2" presStyleIdx="4" presStyleCnt="7"/>
      <dgm:spPr/>
      <dgm:t>
        <a:bodyPr/>
        <a:lstStyle/>
        <a:p>
          <a:endParaRPr lang="fr-FR"/>
        </a:p>
      </dgm:t>
    </dgm:pt>
    <dgm:pt modelId="{9D32CE56-74E5-4196-B0E5-1175EFE3DAAB}" type="pres">
      <dgm:prSet presAssocID="{63C23751-B305-4600-9FE2-847B0CF666D7}" presName="childText" presStyleLbl="bgAcc1" presStyleIdx="4" presStyleCnt="7">
        <dgm:presLayoutVars>
          <dgm:bulletEnabled val="1"/>
        </dgm:presLayoutVars>
      </dgm:prSet>
      <dgm:spPr/>
      <dgm:t>
        <a:bodyPr/>
        <a:lstStyle/>
        <a:p>
          <a:endParaRPr lang="fr-FR"/>
        </a:p>
      </dgm:t>
    </dgm:pt>
    <dgm:pt modelId="{FD3A7B3B-AB62-41D5-860A-4FD630828C1C}" type="pres">
      <dgm:prSet presAssocID="{0625ED49-01F8-44B0-9B93-2357881BFD6D}" presName="Name13" presStyleLbl="parChTrans1D2" presStyleIdx="5" presStyleCnt="7"/>
      <dgm:spPr/>
      <dgm:t>
        <a:bodyPr/>
        <a:lstStyle/>
        <a:p>
          <a:endParaRPr lang="fr-FR"/>
        </a:p>
      </dgm:t>
    </dgm:pt>
    <dgm:pt modelId="{7F3ED6A7-7319-4FCB-B78B-CA889522E219}" type="pres">
      <dgm:prSet presAssocID="{BB7DF525-EAC4-414C-943E-8151BE943C35}" presName="childText" presStyleLbl="bgAcc1" presStyleIdx="5" presStyleCnt="7">
        <dgm:presLayoutVars>
          <dgm:bulletEnabled val="1"/>
        </dgm:presLayoutVars>
      </dgm:prSet>
      <dgm:spPr/>
      <dgm:t>
        <a:bodyPr/>
        <a:lstStyle/>
        <a:p>
          <a:endParaRPr lang="fr-FR"/>
        </a:p>
      </dgm:t>
    </dgm:pt>
    <dgm:pt modelId="{7B28B666-5BE9-4FD7-AF47-9B8FEBB75B08}" type="pres">
      <dgm:prSet presAssocID="{C321F1CC-3353-4608-B687-FF6D8C416433}" presName="Name13" presStyleLbl="parChTrans1D2" presStyleIdx="6" presStyleCnt="7"/>
      <dgm:spPr/>
      <dgm:t>
        <a:bodyPr/>
        <a:lstStyle/>
        <a:p>
          <a:endParaRPr lang="fr-FR"/>
        </a:p>
      </dgm:t>
    </dgm:pt>
    <dgm:pt modelId="{8A191C76-7F0B-4010-8B69-5CAFFC810196}" type="pres">
      <dgm:prSet presAssocID="{AB3956BE-78CB-41D8-9016-EA6D187E0CCE}" presName="childText" presStyleLbl="bgAcc1" presStyleIdx="6" presStyleCnt="7">
        <dgm:presLayoutVars>
          <dgm:bulletEnabled val="1"/>
        </dgm:presLayoutVars>
      </dgm:prSet>
      <dgm:spPr/>
      <dgm:t>
        <a:bodyPr/>
        <a:lstStyle/>
        <a:p>
          <a:endParaRPr lang="fr-FR"/>
        </a:p>
      </dgm:t>
    </dgm:pt>
  </dgm:ptLst>
  <dgm:cxnLst>
    <dgm:cxn modelId="{3DCE8545-7045-CD47-949A-EC568E06A3F5}" type="presOf" srcId="{BB7DF525-EAC4-414C-943E-8151BE943C35}" destId="{7F3ED6A7-7319-4FCB-B78B-CA889522E219}" srcOrd="0" destOrd="0" presId="urn:microsoft.com/office/officeart/2005/8/layout/hierarchy3"/>
    <dgm:cxn modelId="{2662AA08-4AFA-444B-A8FB-143CE10231DD}" type="presOf" srcId="{FA8A89B8-153E-4F54-B09C-9B6553EA0146}" destId="{1B587274-80F1-4B2E-AE1F-2B93C86AEEB9}" srcOrd="0" destOrd="0" presId="urn:microsoft.com/office/officeart/2005/8/layout/hierarchy3"/>
    <dgm:cxn modelId="{23032FBF-E1D1-413B-BE27-4748C5872348}" srcId="{24BD2C71-A868-4FD2-BBBB-7A99BC72B26C}" destId="{E25DA0DC-5068-40DF-A2D3-EFD117E5C18B}" srcOrd="0" destOrd="0" parTransId="{3A51DEDE-B27E-4202-9C07-4CFBD25B321A}" sibTransId="{C100ADEC-87A9-408A-BFD9-5FBEF10A20F1}"/>
    <dgm:cxn modelId="{420746DD-EB4A-6845-B757-7B3FCF74B53B}" type="presOf" srcId="{72260969-0EF1-464D-948D-5F3F139264B6}" destId="{F492A06B-43C2-4CDC-AC81-4D7EE5BFA810}" srcOrd="0" destOrd="0" presId="urn:microsoft.com/office/officeart/2005/8/layout/hierarchy3"/>
    <dgm:cxn modelId="{F62D9616-1022-4D0B-96AB-C8B0E5DB5021}" srcId="{E479C0F0-9219-4DC4-91B2-CDB5DEB69113}" destId="{1D793E8F-A3C2-4E7D-A34A-D7EC60A92A19}" srcOrd="1" destOrd="0" parTransId="{3AE6D381-5297-415D-A4DD-35FB65E10CB4}" sibTransId="{DF540DF0-1AC7-412A-9AA2-AE9E5A289C12}"/>
    <dgm:cxn modelId="{3BC5AA94-6217-3D44-9A03-5071BFC4B5C3}" type="presOf" srcId="{2637E0B7-ACC1-446B-AA3D-4478EC102F06}" destId="{F742D6DC-BEE0-43B2-9095-A7A052866AE2}" srcOrd="0" destOrd="0" presId="urn:microsoft.com/office/officeart/2005/8/layout/hierarchy3"/>
    <dgm:cxn modelId="{686E0A07-D6D6-424B-A829-3B700D93CD5E}" type="presOf" srcId="{1D793E8F-A3C2-4E7D-A34A-D7EC60A92A19}" destId="{B3BC0206-B587-442B-92BA-00659CB19469}" srcOrd="1" destOrd="0" presId="urn:microsoft.com/office/officeart/2005/8/layout/hierarchy3"/>
    <dgm:cxn modelId="{1E797E44-2086-4EEB-98C0-315519B71AC9}" srcId="{E479C0F0-9219-4DC4-91B2-CDB5DEB69113}" destId="{2637E0B7-ACC1-446B-AA3D-4478EC102F06}" srcOrd="0" destOrd="0" parTransId="{4EE1EE8B-563C-430C-8DD7-F04AEBFCB9DE}" sibTransId="{14F7F21C-78A5-41A8-AE08-2165E9EA6F02}"/>
    <dgm:cxn modelId="{2DC33DDD-7A7F-5E41-8119-9120F65E329D}" type="presOf" srcId="{63C23751-B305-4600-9FE2-847B0CF666D7}" destId="{9D32CE56-74E5-4196-B0E5-1175EFE3DAAB}" srcOrd="0" destOrd="0" presId="urn:microsoft.com/office/officeart/2005/8/layout/hierarchy3"/>
    <dgm:cxn modelId="{C3AF1FCA-90E3-49AE-B228-D56EAEC2F7DC}" srcId="{C6408B33-9384-4205-9C59-F14C48B36DDD}" destId="{BB7DF525-EAC4-414C-943E-8151BE943C35}" srcOrd="1" destOrd="0" parTransId="{0625ED49-01F8-44B0-9B93-2357881BFD6D}" sibTransId="{31BD1096-AF78-4E59-A4AE-0F4B67184F49}"/>
    <dgm:cxn modelId="{D4E5E6AC-30A2-2349-8DC9-0600952D92BA}" type="presOf" srcId="{C321F1CC-3353-4608-B687-FF6D8C416433}" destId="{7B28B666-5BE9-4FD7-AF47-9B8FEBB75B08}" srcOrd="0" destOrd="0" presId="urn:microsoft.com/office/officeart/2005/8/layout/hierarchy3"/>
    <dgm:cxn modelId="{86BA1117-7CC6-401A-BBF9-9B866C7A5956}" srcId="{1D793E8F-A3C2-4E7D-A34A-D7EC60A92A19}" destId="{72260969-0EF1-464D-948D-5F3F139264B6}" srcOrd="0" destOrd="0" parTransId="{C2C7338C-8A61-4122-991F-462DC883D048}" sibTransId="{F14CCA36-729C-45BC-9701-5B9E406C3ED3}"/>
    <dgm:cxn modelId="{37D1261F-9BFA-D74C-AEB3-87F862131238}" type="presOf" srcId="{DACCED46-B824-4FF9-8EE0-08E5877A699B}" destId="{7F9BCA50-2FC2-4B4D-A9B6-3A0C32EAB63F}" srcOrd="0" destOrd="0" presId="urn:microsoft.com/office/officeart/2005/8/layout/hierarchy3"/>
    <dgm:cxn modelId="{C96481A2-8E60-AE4E-946B-D0A8283F673C}" type="presOf" srcId="{C2C7338C-8A61-4122-991F-462DC883D048}" destId="{A76E4576-D7A6-4B09-AC56-F52515CF31C0}" srcOrd="0" destOrd="0" presId="urn:microsoft.com/office/officeart/2005/8/layout/hierarchy3"/>
    <dgm:cxn modelId="{CC0AF6E5-B0FF-BE43-AA57-0314E31A08CF}" type="presOf" srcId="{E25DA0DC-5068-40DF-A2D3-EFD117E5C18B}" destId="{8A191C76-7F0B-4010-8B69-5CAFFC810196}" srcOrd="0" destOrd="4" presId="urn:microsoft.com/office/officeart/2005/8/layout/hierarchy3"/>
    <dgm:cxn modelId="{10960CFA-50D0-DA4C-BB5D-0025326C4EC0}" type="presOf" srcId="{E479C0F0-9219-4DC4-91B2-CDB5DEB69113}" destId="{9CA83487-023B-4164-9F96-DFBFB646D54D}" srcOrd="0" destOrd="0" presId="urn:microsoft.com/office/officeart/2005/8/layout/hierarchy3"/>
    <dgm:cxn modelId="{2B46AA7A-31BA-4BEB-8335-7B6DD62114DA}" srcId="{E479C0F0-9219-4DC4-91B2-CDB5DEB69113}" destId="{C6408B33-9384-4205-9C59-F14C48B36DDD}" srcOrd="2" destOrd="0" parTransId="{42B1FCB2-B321-47EC-8D43-7FFBD1C6181A}" sibTransId="{A914670D-9040-4D39-94C1-6A9F960C1E54}"/>
    <dgm:cxn modelId="{37B77148-301B-4848-81AA-68D24CE9E625}" srcId="{AB3956BE-78CB-41D8-9016-EA6D187E0CCE}" destId="{24BD2C71-A868-4FD2-BBBB-7A99BC72B26C}" srcOrd="2" destOrd="0" parTransId="{6A3E6B6C-0A46-44DF-8634-3E4DF93F4717}" sibTransId="{C231D0FE-686E-463D-915D-BCED723E428D}"/>
    <dgm:cxn modelId="{5F5F0BDA-21A6-8D48-B976-8A53BC0AD288}" type="presOf" srcId="{0625ED49-01F8-44B0-9B93-2357881BFD6D}" destId="{FD3A7B3B-AB62-41D5-860A-4FD630828C1C}" srcOrd="0" destOrd="0" presId="urn:microsoft.com/office/officeart/2005/8/layout/hierarchy3"/>
    <dgm:cxn modelId="{519EF665-34B7-41B5-8ADF-9514173757F8}" srcId="{AB3956BE-78CB-41D8-9016-EA6D187E0CCE}" destId="{CC3DAA11-D470-47F2-B5D6-097EF1AEEE90}" srcOrd="0" destOrd="0" parTransId="{9F2F55E6-F0FF-469F-8FE6-5C72FD1A0CF2}" sibTransId="{0C67910A-B094-4A8C-9821-25326482CDD9}"/>
    <dgm:cxn modelId="{E9E55224-6E41-E148-A57C-65D52D6A1D97}" type="presOf" srcId="{C6408B33-9384-4205-9C59-F14C48B36DDD}" destId="{741469AA-AA7D-489C-8F12-0305A7204290}" srcOrd="1" destOrd="0" presId="urn:microsoft.com/office/officeart/2005/8/layout/hierarchy3"/>
    <dgm:cxn modelId="{CE30AA5E-1EFA-6940-8591-D158BBDEE47A}" type="presOf" srcId="{24BD2C71-A868-4FD2-BBBB-7A99BC72B26C}" destId="{8A191C76-7F0B-4010-8B69-5CAFFC810196}" srcOrd="0" destOrd="3" presId="urn:microsoft.com/office/officeart/2005/8/layout/hierarchy3"/>
    <dgm:cxn modelId="{443B95A8-9977-394D-9C86-D206A8F594AA}" type="presOf" srcId="{1D793E8F-A3C2-4E7D-A34A-D7EC60A92A19}" destId="{A18002DF-6632-4293-A3A6-99628E773242}" srcOrd="0" destOrd="0" presId="urn:microsoft.com/office/officeart/2005/8/layout/hierarchy3"/>
    <dgm:cxn modelId="{15E18E6A-7836-544E-84F7-9C57E623945B}" type="presOf" srcId="{1F97FFB1-A3CC-4E70-8437-78240F07341E}" destId="{0F74287D-87CF-4ED8-B6CC-0552AC4F5D36}" srcOrd="0" destOrd="0" presId="urn:microsoft.com/office/officeart/2005/8/layout/hierarchy3"/>
    <dgm:cxn modelId="{2A980685-B04B-D246-9351-34501FC7EA13}" type="presOf" srcId="{EA42500E-CBFB-45C2-A64D-0265C130C99B}" destId="{8A191C76-7F0B-4010-8B69-5CAFFC810196}" srcOrd="0" destOrd="2" presId="urn:microsoft.com/office/officeart/2005/8/layout/hierarchy3"/>
    <dgm:cxn modelId="{D2961F23-321A-45AA-87A3-1BFAB232ECED}" srcId="{2637E0B7-ACC1-446B-AA3D-4478EC102F06}" destId="{A9C61646-7979-4342-89DB-6FF633B8A20B}" srcOrd="1" destOrd="0" parTransId="{DACCED46-B824-4FF9-8EE0-08E5877A699B}" sibTransId="{5EB15372-7209-452D-87C1-448B2FF28782}"/>
    <dgm:cxn modelId="{8738FCE2-1FEF-FD4D-BA56-E413A11B98E7}" type="presOf" srcId="{A9C61646-7979-4342-89DB-6FF633B8A20B}" destId="{7402FECE-FB7C-4D61-96B0-6F3F6013B43E}" srcOrd="0" destOrd="0" presId="urn:microsoft.com/office/officeart/2005/8/layout/hierarchy3"/>
    <dgm:cxn modelId="{E161DE6C-23AE-3245-9B77-E36ABDCDBF9F}" type="presOf" srcId="{CC3DAA11-D470-47F2-B5D6-097EF1AEEE90}" destId="{8A191C76-7F0B-4010-8B69-5CAFFC810196}" srcOrd="0" destOrd="1" presId="urn:microsoft.com/office/officeart/2005/8/layout/hierarchy3"/>
    <dgm:cxn modelId="{D8DC7AEA-DCE6-9740-BAB4-9B8884C92CB9}" type="presOf" srcId="{C6408B33-9384-4205-9C59-F14C48B36DDD}" destId="{0A921AD0-0BFE-45CF-B7FA-8BCA56555B92}" srcOrd="0" destOrd="0" presId="urn:microsoft.com/office/officeart/2005/8/layout/hierarchy3"/>
    <dgm:cxn modelId="{0544D4A1-DDB7-2C4B-AFEC-C6D4DB38A51F}" type="presOf" srcId="{2637E0B7-ACC1-446B-AA3D-4478EC102F06}" destId="{673F4D78-799D-4197-A15E-64A88A1A9B79}" srcOrd="1" destOrd="0" presId="urn:microsoft.com/office/officeart/2005/8/layout/hierarchy3"/>
    <dgm:cxn modelId="{7BD1EB30-F958-423B-9046-D1A32F227775}" srcId="{C6408B33-9384-4205-9C59-F14C48B36DDD}" destId="{AB3956BE-78CB-41D8-9016-EA6D187E0CCE}" srcOrd="2" destOrd="0" parTransId="{C321F1CC-3353-4608-B687-FF6D8C416433}" sibTransId="{F60D8DFA-C1FE-4D8D-9006-98AD0DA1E28E}"/>
    <dgm:cxn modelId="{18D8BFDC-334C-42F0-A062-CB2A65331E9E}" srcId="{1D793E8F-A3C2-4E7D-A34A-D7EC60A92A19}" destId="{FA8A89B8-153E-4F54-B09C-9B6553EA0146}" srcOrd="1" destOrd="0" parTransId="{1F97FFB1-A3CC-4E70-8437-78240F07341E}" sibTransId="{03508C5F-9738-44EF-9977-00BDF6AC88D9}"/>
    <dgm:cxn modelId="{EFD25A82-BC89-4B28-82F8-28B80FADEF47}" srcId="{2637E0B7-ACC1-446B-AA3D-4478EC102F06}" destId="{0F89C588-0285-46A5-9140-C6F2EB3E82BF}" srcOrd="0" destOrd="0" parTransId="{0C602DF2-A995-44C6-8AE9-9530BF54AC2A}" sibTransId="{13C34F60-2BA3-438B-A236-34D6C315E360}"/>
    <dgm:cxn modelId="{8BC15C5A-B357-604B-8C48-141B1A8B0404}" type="presOf" srcId="{BBE44736-E5F6-4FD2-8BB7-E3858FAD7373}" destId="{EBB0924F-C541-4BE5-9B9F-A4E18E5484DF}" srcOrd="0" destOrd="0" presId="urn:microsoft.com/office/officeart/2005/8/layout/hierarchy3"/>
    <dgm:cxn modelId="{CEB31493-CD6F-AF4F-A98E-4DAAE9817585}" type="presOf" srcId="{0F89C588-0285-46A5-9140-C6F2EB3E82BF}" destId="{A09CD610-E82E-4276-8531-FD093838C37A}" srcOrd="0" destOrd="0" presId="urn:microsoft.com/office/officeart/2005/8/layout/hierarchy3"/>
    <dgm:cxn modelId="{23B2967F-2671-46AD-9BF4-1B7A9CB13D4F}" srcId="{C6408B33-9384-4205-9C59-F14C48B36DDD}" destId="{63C23751-B305-4600-9FE2-847B0CF666D7}" srcOrd="0" destOrd="0" parTransId="{BBE44736-E5F6-4FD2-8BB7-E3858FAD7373}" sibTransId="{0CA6DE11-7135-45A8-A822-BE09D59FC9B6}"/>
    <dgm:cxn modelId="{6B70383B-9DCE-E643-A806-7F06A66C1469}" type="presOf" srcId="{AB3956BE-78CB-41D8-9016-EA6D187E0CCE}" destId="{8A191C76-7F0B-4010-8B69-5CAFFC810196}" srcOrd="0" destOrd="0" presId="urn:microsoft.com/office/officeart/2005/8/layout/hierarchy3"/>
    <dgm:cxn modelId="{6609F60A-28B5-904F-B541-A181EE45481C}" type="presOf" srcId="{0C602DF2-A995-44C6-8AE9-9530BF54AC2A}" destId="{63ECF147-6AE6-4967-8D60-409A06034E38}" srcOrd="0" destOrd="0" presId="urn:microsoft.com/office/officeart/2005/8/layout/hierarchy3"/>
    <dgm:cxn modelId="{F068D50F-CD8D-4592-B297-3AFA3279E5BE}" srcId="{AB3956BE-78CB-41D8-9016-EA6D187E0CCE}" destId="{EA42500E-CBFB-45C2-A64D-0265C130C99B}" srcOrd="1" destOrd="0" parTransId="{B6E9F66A-3F1D-4029-B7DB-737D260BF7A1}" sibTransId="{72AD77FC-ECDA-4F95-99A6-E10EA4C313CC}"/>
    <dgm:cxn modelId="{5BA86D5F-8C6F-6F47-B858-D6EF37EAD7AD}" type="presParOf" srcId="{9CA83487-023B-4164-9F96-DFBFB646D54D}" destId="{B98705F1-79DA-435A-9B0B-FAC7BBFBCA98}" srcOrd="0" destOrd="0" presId="urn:microsoft.com/office/officeart/2005/8/layout/hierarchy3"/>
    <dgm:cxn modelId="{2D95C184-346D-F34D-8276-7A9065D03BD8}" type="presParOf" srcId="{B98705F1-79DA-435A-9B0B-FAC7BBFBCA98}" destId="{C89617DC-8079-4A01-B85D-9CB3B51ABB72}" srcOrd="0" destOrd="0" presId="urn:microsoft.com/office/officeart/2005/8/layout/hierarchy3"/>
    <dgm:cxn modelId="{E2595993-5FF6-3A4B-8FBD-16892B8BA171}" type="presParOf" srcId="{C89617DC-8079-4A01-B85D-9CB3B51ABB72}" destId="{F742D6DC-BEE0-43B2-9095-A7A052866AE2}" srcOrd="0" destOrd="0" presId="urn:microsoft.com/office/officeart/2005/8/layout/hierarchy3"/>
    <dgm:cxn modelId="{BE33C198-6092-1744-96A3-0E165F83E6B6}" type="presParOf" srcId="{C89617DC-8079-4A01-B85D-9CB3B51ABB72}" destId="{673F4D78-799D-4197-A15E-64A88A1A9B79}" srcOrd="1" destOrd="0" presId="urn:microsoft.com/office/officeart/2005/8/layout/hierarchy3"/>
    <dgm:cxn modelId="{50296308-ED5D-E645-A8B1-5BEE258C451F}" type="presParOf" srcId="{B98705F1-79DA-435A-9B0B-FAC7BBFBCA98}" destId="{1E037983-1AA7-48FD-8CE4-8998DE1539B1}" srcOrd="1" destOrd="0" presId="urn:microsoft.com/office/officeart/2005/8/layout/hierarchy3"/>
    <dgm:cxn modelId="{48C2C4EA-288E-5748-B256-F6CF453A20EE}" type="presParOf" srcId="{1E037983-1AA7-48FD-8CE4-8998DE1539B1}" destId="{63ECF147-6AE6-4967-8D60-409A06034E38}" srcOrd="0" destOrd="0" presId="urn:microsoft.com/office/officeart/2005/8/layout/hierarchy3"/>
    <dgm:cxn modelId="{D0D083CB-EEDA-8E4F-A8A5-5F8F774C81ED}" type="presParOf" srcId="{1E037983-1AA7-48FD-8CE4-8998DE1539B1}" destId="{A09CD610-E82E-4276-8531-FD093838C37A}" srcOrd="1" destOrd="0" presId="urn:microsoft.com/office/officeart/2005/8/layout/hierarchy3"/>
    <dgm:cxn modelId="{8A9B8471-501F-CF41-9B2E-322C8FB3D81D}" type="presParOf" srcId="{1E037983-1AA7-48FD-8CE4-8998DE1539B1}" destId="{7F9BCA50-2FC2-4B4D-A9B6-3A0C32EAB63F}" srcOrd="2" destOrd="0" presId="urn:microsoft.com/office/officeart/2005/8/layout/hierarchy3"/>
    <dgm:cxn modelId="{6965076B-FB1F-AD49-9281-48C808BA0E6D}" type="presParOf" srcId="{1E037983-1AA7-48FD-8CE4-8998DE1539B1}" destId="{7402FECE-FB7C-4D61-96B0-6F3F6013B43E}" srcOrd="3" destOrd="0" presId="urn:microsoft.com/office/officeart/2005/8/layout/hierarchy3"/>
    <dgm:cxn modelId="{F78A76E3-2827-614E-AC75-8E3ED23D0152}" type="presParOf" srcId="{9CA83487-023B-4164-9F96-DFBFB646D54D}" destId="{56B75DA5-3D2F-4B04-A966-26524EC75277}" srcOrd="1" destOrd="0" presId="urn:microsoft.com/office/officeart/2005/8/layout/hierarchy3"/>
    <dgm:cxn modelId="{050D6D8A-52A0-0D4D-9CD0-4CDF809895B4}" type="presParOf" srcId="{56B75DA5-3D2F-4B04-A966-26524EC75277}" destId="{A3270FA1-3CA3-4D41-A992-301724FB2710}" srcOrd="0" destOrd="0" presId="urn:microsoft.com/office/officeart/2005/8/layout/hierarchy3"/>
    <dgm:cxn modelId="{400DAE3A-0280-F64D-AFB7-55AF640F8326}" type="presParOf" srcId="{A3270FA1-3CA3-4D41-A992-301724FB2710}" destId="{A18002DF-6632-4293-A3A6-99628E773242}" srcOrd="0" destOrd="0" presId="urn:microsoft.com/office/officeart/2005/8/layout/hierarchy3"/>
    <dgm:cxn modelId="{4269EA72-078E-9949-8F68-B164CCFF18A2}" type="presParOf" srcId="{A3270FA1-3CA3-4D41-A992-301724FB2710}" destId="{B3BC0206-B587-442B-92BA-00659CB19469}" srcOrd="1" destOrd="0" presId="urn:microsoft.com/office/officeart/2005/8/layout/hierarchy3"/>
    <dgm:cxn modelId="{FF5308FC-FF64-2146-BE7A-A60D5DB69D70}" type="presParOf" srcId="{56B75DA5-3D2F-4B04-A966-26524EC75277}" destId="{D7109FA1-5030-415C-B655-597CC58797A5}" srcOrd="1" destOrd="0" presId="urn:microsoft.com/office/officeart/2005/8/layout/hierarchy3"/>
    <dgm:cxn modelId="{8C0F0861-8E60-2E44-86E3-450D8254B282}" type="presParOf" srcId="{D7109FA1-5030-415C-B655-597CC58797A5}" destId="{A76E4576-D7A6-4B09-AC56-F52515CF31C0}" srcOrd="0" destOrd="0" presId="urn:microsoft.com/office/officeart/2005/8/layout/hierarchy3"/>
    <dgm:cxn modelId="{451E3589-D966-4E45-873C-967DC4FD6C3B}" type="presParOf" srcId="{D7109FA1-5030-415C-B655-597CC58797A5}" destId="{F492A06B-43C2-4CDC-AC81-4D7EE5BFA810}" srcOrd="1" destOrd="0" presId="urn:microsoft.com/office/officeart/2005/8/layout/hierarchy3"/>
    <dgm:cxn modelId="{00B85D60-6A1E-0741-8514-57A92F7E2B83}" type="presParOf" srcId="{D7109FA1-5030-415C-B655-597CC58797A5}" destId="{0F74287D-87CF-4ED8-B6CC-0552AC4F5D36}" srcOrd="2" destOrd="0" presId="urn:microsoft.com/office/officeart/2005/8/layout/hierarchy3"/>
    <dgm:cxn modelId="{80F18BCD-EBD9-A945-B8B5-DACEBAF3A37E}" type="presParOf" srcId="{D7109FA1-5030-415C-B655-597CC58797A5}" destId="{1B587274-80F1-4B2E-AE1F-2B93C86AEEB9}" srcOrd="3" destOrd="0" presId="urn:microsoft.com/office/officeart/2005/8/layout/hierarchy3"/>
    <dgm:cxn modelId="{2B2436FA-87E1-7742-9693-5EA9130856B0}" type="presParOf" srcId="{9CA83487-023B-4164-9F96-DFBFB646D54D}" destId="{88EA4C48-5BDC-4A67-B98F-3018B2DF2D83}" srcOrd="2" destOrd="0" presId="urn:microsoft.com/office/officeart/2005/8/layout/hierarchy3"/>
    <dgm:cxn modelId="{32BCB44E-2827-5249-AF5C-75717062E249}" type="presParOf" srcId="{88EA4C48-5BDC-4A67-B98F-3018B2DF2D83}" destId="{54A5DBC0-ABE1-47BB-81AE-990136233079}" srcOrd="0" destOrd="0" presId="urn:microsoft.com/office/officeart/2005/8/layout/hierarchy3"/>
    <dgm:cxn modelId="{3057BF41-FF3D-E143-9CBB-857D19F8CD39}" type="presParOf" srcId="{54A5DBC0-ABE1-47BB-81AE-990136233079}" destId="{0A921AD0-0BFE-45CF-B7FA-8BCA56555B92}" srcOrd="0" destOrd="0" presId="urn:microsoft.com/office/officeart/2005/8/layout/hierarchy3"/>
    <dgm:cxn modelId="{FF413EE1-8897-9648-9E36-5F1E25940A3F}" type="presParOf" srcId="{54A5DBC0-ABE1-47BB-81AE-990136233079}" destId="{741469AA-AA7D-489C-8F12-0305A7204290}" srcOrd="1" destOrd="0" presId="urn:microsoft.com/office/officeart/2005/8/layout/hierarchy3"/>
    <dgm:cxn modelId="{FC1BC8A6-3B88-5D44-B007-D39D18EDD701}" type="presParOf" srcId="{88EA4C48-5BDC-4A67-B98F-3018B2DF2D83}" destId="{CE54B768-A803-4EA5-9DF9-317D0A5B4392}" srcOrd="1" destOrd="0" presId="urn:microsoft.com/office/officeart/2005/8/layout/hierarchy3"/>
    <dgm:cxn modelId="{23482DEE-7520-AE46-AFC8-1525F141E076}" type="presParOf" srcId="{CE54B768-A803-4EA5-9DF9-317D0A5B4392}" destId="{EBB0924F-C541-4BE5-9B9F-A4E18E5484DF}" srcOrd="0" destOrd="0" presId="urn:microsoft.com/office/officeart/2005/8/layout/hierarchy3"/>
    <dgm:cxn modelId="{CB78AAF4-C8B1-894D-81BD-A63B83F35CF1}" type="presParOf" srcId="{CE54B768-A803-4EA5-9DF9-317D0A5B4392}" destId="{9D32CE56-74E5-4196-B0E5-1175EFE3DAAB}" srcOrd="1" destOrd="0" presId="urn:microsoft.com/office/officeart/2005/8/layout/hierarchy3"/>
    <dgm:cxn modelId="{056866B9-CABF-1D49-8B84-729562BF49A5}" type="presParOf" srcId="{CE54B768-A803-4EA5-9DF9-317D0A5B4392}" destId="{FD3A7B3B-AB62-41D5-860A-4FD630828C1C}" srcOrd="2" destOrd="0" presId="urn:microsoft.com/office/officeart/2005/8/layout/hierarchy3"/>
    <dgm:cxn modelId="{1D59AE69-33B4-304A-8524-39DF603EACD6}" type="presParOf" srcId="{CE54B768-A803-4EA5-9DF9-317D0A5B4392}" destId="{7F3ED6A7-7319-4FCB-B78B-CA889522E219}" srcOrd="3" destOrd="0" presId="urn:microsoft.com/office/officeart/2005/8/layout/hierarchy3"/>
    <dgm:cxn modelId="{BE7DD831-2CF8-1244-8BD9-ACF3BD3FA68F}" type="presParOf" srcId="{CE54B768-A803-4EA5-9DF9-317D0A5B4392}" destId="{7B28B666-5BE9-4FD7-AF47-9B8FEBB75B08}" srcOrd="4" destOrd="0" presId="urn:microsoft.com/office/officeart/2005/8/layout/hierarchy3"/>
    <dgm:cxn modelId="{3AC447F7-98D3-EE4A-9B01-706F1EC6DEC5}" type="presParOf" srcId="{CE54B768-A803-4EA5-9DF9-317D0A5B4392}" destId="{8A191C76-7F0B-4010-8B69-5CAFFC810196}" srcOrd="5"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C25FBD8-159C-5C41-8612-E0184D99598B}" type="doc">
      <dgm:prSet loTypeId="urn:microsoft.com/office/officeart/2005/8/layout/hProcess4" loCatId="" qsTypeId="urn:microsoft.com/office/officeart/2005/8/quickstyle/simple4" qsCatId="simple" csTypeId="urn:microsoft.com/office/officeart/2005/8/colors/accent1_2" csCatId="accent1" phldr="1"/>
      <dgm:spPr/>
    </dgm:pt>
    <dgm:pt modelId="{24BCA07E-7237-F844-81D7-56C5B3DF2E82}">
      <dgm:prSet phldrT="[Texte]"/>
      <dgm:spPr/>
      <dgm:t>
        <a:bodyPr/>
        <a:lstStyle/>
        <a:p>
          <a:r>
            <a:rPr lang="fr-FR"/>
            <a:t>Formulaire</a:t>
          </a:r>
        </a:p>
      </dgm:t>
    </dgm:pt>
    <dgm:pt modelId="{9858D11C-407C-DB4A-8DB2-FF9FD8F5139C}" type="parTrans" cxnId="{9C38A5D2-EBD8-694C-8289-743113084621}">
      <dgm:prSet/>
      <dgm:spPr/>
      <dgm:t>
        <a:bodyPr/>
        <a:lstStyle/>
        <a:p>
          <a:endParaRPr lang="fr-FR"/>
        </a:p>
      </dgm:t>
    </dgm:pt>
    <dgm:pt modelId="{ECFC9EB5-55AD-0542-989D-D07134A4C0C4}" type="sibTrans" cxnId="{9C38A5D2-EBD8-694C-8289-743113084621}">
      <dgm:prSet/>
      <dgm:spPr/>
      <dgm:t>
        <a:bodyPr/>
        <a:lstStyle/>
        <a:p>
          <a:endParaRPr lang="fr-FR"/>
        </a:p>
      </dgm:t>
    </dgm:pt>
    <dgm:pt modelId="{23F9CDD6-2C0F-F04B-AB6B-FD497D4AD0D0}">
      <dgm:prSet phldrT="[Texte]"/>
      <dgm:spPr/>
      <dgm:t>
        <a:bodyPr/>
        <a:lstStyle/>
        <a:p>
          <a:r>
            <a:rPr lang="fr-FR"/>
            <a:t>Action</a:t>
          </a:r>
        </a:p>
      </dgm:t>
    </dgm:pt>
    <dgm:pt modelId="{CC2884D0-2B71-0B4E-BC9A-BCB3737A5E6E}" type="parTrans" cxnId="{97687FE7-B701-7F48-866C-0F22C257A348}">
      <dgm:prSet/>
      <dgm:spPr/>
      <dgm:t>
        <a:bodyPr/>
        <a:lstStyle/>
        <a:p>
          <a:endParaRPr lang="fr-FR"/>
        </a:p>
      </dgm:t>
    </dgm:pt>
    <dgm:pt modelId="{39E3B7A4-3CA5-3C48-ABB3-49F2600EE865}" type="sibTrans" cxnId="{97687FE7-B701-7F48-866C-0F22C257A348}">
      <dgm:prSet/>
      <dgm:spPr/>
      <dgm:t>
        <a:bodyPr/>
        <a:lstStyle/>
        <a:p>
          <a:endParaRPr lang="fr-FR"/>
        </a:p>
      </dgm:t>
    </dgm:pt>
    <dgm:pt modelId="{7B20C80D-DF0A-BE47-A6AF-CA88B54F9981}">
      <dgm:prSet phldrT="[Texte]"/>
      <dgm:spPr/>
      <dgm:t>
        <a:bodyPr/>
        <a:lstStyle/>
        <a:p>
          <a:r>
            <a:rPr lang="fr-FR"/>
            <a:t>Portlet</a:t>
          </a:r>
        </a:p>
      </dgm:t>
    </dgm:pt>
    <dgm:pt modelId="{F1CD6276-F8B8-2342-B8CC-2C8D88980DF5}" type="parTrans" cxnId="{A4CB3D21-DB9C-824B-8A6E-48778E78B78A}">
      <dgm:prSet/>
      <dgm:spPr/>
      <dgm:t>
        <a:bodyPr/>
        <a:lstStyle/>
        <a:p>
          <a:endParaRPr lang="fr-FR"/>
        </a:p>
      </dgm:t>
    </dgm:pt>
    <dgm:pt modelId="{FEF81953-AFF0-5249-8B02-16FEBE2ECE18}" type="sibTrans" cxnId="{A4CB3D21-DB9C-824B-8A6E-48778E78B78A}">
      <dgm:prSet/>
      <dgm:spPr/>
      <dgm:t>
        <a:bodyPr/>
        <a:lstStyle/>
        <a:p>
          <a:endParaRPr lang="fr-FR"/>
        </a:p>
      </dgm:t>
    </dgm:pt>
    <dgm:pt modelId="{A4538B2B-9E4D-414F-B8CD-5F2B62417294}">
      <dgm:prSet phldrT="[Texte]"/>
      <dgm:spPr/>
      <dgm:t>
        <a:bodyPr/>
        <a:lstStyle/>
        <a:p>
          <a:r>
            <a:rPr lang="fr-FR"/>
            <a:t>Récupère les donnes du formulaire</a:t>
          </a:r>
        </a:p>
      </dgm:t>
    </dgm:pt>
    <dgm:pt modelId="{5D7027A1-18C8-8949-BFFC-760F4FC5E92E}" type="parTrans" cxnId="{7762DF4C-413C-7A47-A6EC-9BC8A4ACBD15}">
      <dgm:prSet/>
      <dgm:spPr/>
      <dgm:t>
        <a:bodyPr/>
        <a:lstStyle/>
        <a:p>
          <a:endParaRPr lang="fr-FR"/>
        </a:p>
      </dgm:t>
    </dgm:pt>
    <dgm:pt modelId="{920B0F40-24B9-4043-9604-7F24BE192E9F}" type="sibTrans" cxnId="{7762DF4C-413C-7A47-A6EC-9BC8A4ACBD15}">
      <dgm:prSet/>
      <dgm:spPr/>
      <dgm:t>
        <a:bodyPr/>
        <a:lstStyle/>
        <a:p>
          <a:endParaRPr lang="fr-FR"/>
        </a:p>
      </dgm:t>
    </dgm:pt>
    <dgm:pt modelId="{8CC71D42-6358-A842-B068-99E017A74FBA}">
      <dgm:prSet phldrT="[Texte]"/>
      <dgm:spPr/>
      <dgm:t>
        <a:bodyPr/>
        <a:lstStyle/>
        <a:p>
          <a:r>
            <a:rPr lang="fr-FR"/>
            <a:t>Met en session l'adresse e-mail</a:t>
          </a:r>
        </a:p>
      </dgm:t>
    </dgm:pt>
    <dgm:pt modelId="{94A9183B-2BF7-3D40-863A-23B9E86E079A}" type="parTrans" cxnId="{4485C78A-981F-AB4F-BF3C-2076D564B778}">
      <dgm:prSet/>
      <dgm:spPr/>
      <dgm:t>
        <a:bodyPr/>
        <a:lstStyle/>
        <a:p>
          <a:endParaRPr lang="fr-FR"/>
        </a:p>
      </dgm:t>
    </dgm:pt>
    <dgm:pt modelId="{098F1A95-30B0-D24B-91DE-47F5858E68B3}" type="sibTrans" cxnId="{4485C78A-981F-AB4F-BF3C-2076D564B778}">
      <dgm:prSet/>
      <dgm:spPr/>
      <dgm:t>
        <a:bodyPr/>
        <a:lstStyle/>
        <a:p>
          <a:endParaRPr lang="fr-FR"/>
        </a:p>
      </dgm:t>
    </dgm:pt>
    <dgm:pt modelId="{5C4F1822-F2CD-E24D-9AD3-9A8196E2CBFA}">
      <dgm:prSet phldrT="[Texte]"/>
      <dgm:spPr/>
      <dgm:t>
        <a:bodyPr/>
        <a:lstStyle/>
        <a:p>
          <a:r>
            <a:rPr lang="fr-FR"/>
            <a:t>Redirige la page vers la portlet newsletter</a:t>
          </a:r>
        </a:p>
      </dgm:t>
    </dgm:pt>
    <dgm:pt modelId="{127FD680-1069-E54D-B814-BCA057E930D7}" type="parTrans" cxnId="{F6F55E83-4043-034D-8750-34574003A51C}">
      <dgm:prSet/>
      <dgm:spPr/>
      <dgm:t>
        <a:bodyPr/>
        <a:lstStyle/>
        <a:p>
          <a:endParaRPr lang="fr-FR"/>
        </a:p>
      </dgm:t>
    </dgm:pt>
    <dgm:pt modelId="{1E8F8051-D27D-D64B-92B0-DB9EF47521D9}" type="sibTrans" cxnId="{F6F55E83-4043-034D-8750-34574003A51C}">
      <dgm:prSet/>
      <dgm:spPr/>
      <dgm:t>
        <a:bodyPr/>
        <a:lstStyle/>
        <a:p>
          <a:endParaRPr lang="fr-FR"/>
        </a:p>
      </dgm:t>
    </dgm:pt>
    <dgm:pt modelId="{9798964F-F200-CA43-90DB-00B3064C3E02}">
      <dgm:prSet phldrT="[Texte]"/>
      <dgm:spPr/>
      <dgm:t>
        <a:bodyPr/>
        <a:lstStyle/>
        <a:p>
          <a:r>
            <a:rPr lang="fr-FR"/>
            <a:t>Vérifie si le champ e-mail existe dans le formulaire ou s'il est défini dans l'objet partagé</a:t>
          </a:r>
        </a:p>
      </dgm:t>
    </dgm:pt>
    <dgm:pt modelId="{A2276D5D-9AED-D64A-A809-7C7BE6DDD1E5}" type="parTrans" cxnId="{33ED4511-1A99-4D4C-BF8B-672A51679A16}">
      <dgm:prSet/>
      <dgm:spPr/>
      <dgm:t>
        <a:bodyPr/>
        <a:lstStyle/>
        <a:p>
          <a:endParaRPr lang="fr-FR"/>
        </a:p>
      </dgm:t>
    </dgm:pt>
    <dgm:pt modelId="{0ABAAF06-E32C-A64B-A149-54A4AD958361}" type="sibTrans" cxnId="{33ED4511-1A99-4D4C-BF8B-672A51679A16}">
      <dgm:prSet/>
      <dgm:spPr/>
      <dgm:t>
        <a:bodyPr/>
        <a:lstStyle/>
        <a:p>
          <a:endParaRPr lang="fr-FR"/>
        </a:p>
      </dgm:t>
    </dgm:pt>
    <dgm:pt modelId="{ECB50ECF-2250-6F46-BE3C-BCE4F6B29337}">
      <dgm:prSet phldrT="[Texte]"/>
      <dgm:spPr/>
      <dgm:t>
        <a:bodyPr/>
        <a:lstStyle/>
        <a:p>
          <a:r>
            <a:rPr lang="fr-FR"/>
            <a:t>Le met en session de portlet</a:t>
          </a:r>
        </a:p>
      </dgm:t>
    </dgm:pt>
    <dgm:pt modelId="{A5B0427C-E5E0-8D4E-BAE8-50DE2ABCBF04}" type="parTrans" cxnId="{15F28E54-1917-A14F-B036-05749B868777}">
      <dgm:prSet/>
      <dgm:spPr/>
      <dgm:t>
        <a:bodyPr/>
        <a:lstStyle/>
        <a:p>
          <a:endParaRPr lang="fr-FR"/>
        </a:p>
      </dgm:t>
    </dgm:pt>
    <dgm:pt modelId="{84B932D2-BAC2-4743-B26F-F4320B0F0B34}" type="sibTrans" cxnId="{15F28E54-1917-A14F-B036-05749B868777}">
      <dgm:prSet/>
      <dgm:spPr/>
      <dgm:t>
        <a:bodyPr/>
        <a:lstStyle/>
        <a:p>
          <a:endParaRPr lang="fr-FR"/>
        </a:p>
      </dgm:t>
    </dgm:pt>
    <dgm:pt modelId="{59300251-FFC4-664A-A7D6-5690FF17C865}">
      <dgm:prSet phldrT="[Texte]"/>
      <dgm:spPr/>
      <dgm:t>
        <a:bodyPr/>
        <a:lstStyle/>
        <a:p>
          <a:r>
            <a:rPr lang="fr-FR"/>
            <a:t>Si la session de portlet est vide</a:t>
          </a:r>
        </a:p>
      </dgm:t>
    </dgm:pt>
    <dgm:pt modelId="{A2B58D47-BBB1-5441-979C-D372FDFD38B8}" type="parTrans" cxnId="{DBE53839-BA8F-0F4A-8569-C3FAFB090A4B}">
      <dgm:prSet/>
      <dgm:spPr/>
      <dgm:t>
        <a:bodyPr/>
        <a:lstStyle/>
        <a:p>
          <a:endParaRPr lang="fr-FR"/>
        </a:p>
      </dgm:t>
    </dgm:pt>
    <dgm:pt modelId="{2C97F3FD-DE5C-FF46-91AE-27F10BC8153A}" type="sibTrans" cxnId="{DBE53839-BA8F-0F4A-8569-C3FAFB090A4B}">
      <dgm:prSet/>
      <dgm:spPr/>
      <dgm:t>
        <a:bodyPr/>
        <a:lstStyle/>
        <a:p>
          <a:endParaRPr lang="fr-FR"/>
        </a:p>
      </dgm:t>
    </dgm:pt>
    <dgm:pt modelId="{89697882-50CC-C24E-820F-A0D80974F170}">
      <dgm:prSet phldrT="[Texte]"/>
      <dgm:spPr/>
      <dgm:t>
        <a:bodyPr/>
        <a:lstStyle/>
        <a:p>
          <a:r>
            <a:rPr lang="fr-FR"/>
            <a:t>Affichage du formulaire</a:t>
          </a:r>
        </a:p>
      </dgm:t>
    </dgm:pt>
    <dgm:pt modelId="{153D8CB8-DB42-6042-A37B-42E6F4C8F173}" type="parTrans" cxnId="{4E5AA099-CA32-5A40-BD58-D1BA45995AAF}">
      <dgm:prSet/>
      <dgm:spPr/>
      <dgm:t>
        <a:bodyPr/>
        <a:lstStyle/>
        <a:p>
          <a:endParaRPr lang="fr-FR"/>
        </a:p>
      </dgm:t>
    </dgm:pt>
    <dgm:pt modelId="{D1FE3534-D021-D640-A9A6-D5A6B97BB003}" type="sibTrans" cxnId="{4E5AA099-CA32-5A40-BD58-D1BA45995AAF}">
      <dgm:prSet/>
      <dgm:spPr/>
      <dgm:t>
        <a:bodyPr/>
        <a:lstStyle/>
        <a:p>
          <a:endParaRPr lang="fr-FR"/>
        </a:p>
      </dgm:t>
    </dgm:pt>
    <dgm:pt modelId="{41096A3C-33DB-5749-B00C-9CB4E7789439}">
      <dgm:prSet phldrT="[Texte]"/>
      <dgm:spPr/>
      <dgm:t>
        <a:bodyPr/>
        <a:lstStyle/>
        <a:p>
          <a:r>
            <a:rPr lang="fr-FR"/>
            <a:t>Sinon</a:t>
          </a:r>
        </a:p>
      </dgm:t>
    </dgm:pt>
    <dgm:pt modelId="{71D14BCC-DA3B-974E-B21D-63D582B23896}" type="parTrans" cxnId="{FF5D1C50-192C-7D4C-AC22-BF0735FC6F18}">
      <dgm:prSet/>
      <dgm:spPr/>
      <dgm:t>
        <a:bodyPr/>
        <a:lstStyle/>
        <a:p>
          <a:endParaRPr lang="fr-FR"/>
        </a:p>
      </dgm:t>
    </dgm:pt>
    <dgm:pt modelId="{F1C5FECA-CD7D-F94D-A6E9-82BCC1CA747A}" type="sibTrans" cxnId="{FF5D1C50-192C-7D4C-AC22-BF0735FC6F18}">
      <dgm:prSet/>
      <dgm:spPr/>
      <dgm:t>
        <a:bodyPr/>
        <a:lstStyle/>
        <a:p>
          <a:endParaRPr lang="fr-FR"/>
        </a:p>
      </dgm:t>
    </dgm:pt>
    <dgm:pt modelId="{DFB0EBCA-2C5A-F240-8B60-870291E3ED4E}">
      <dgm:prSet phldrT="[Texte]"/>
      <dgm:spPr/>
      <dgm:t>
        <a:bodyPr/>
        <a:lstStyle/>
        <a:p>
          <a:r>
            <a:rPr lang="fr-FR"/>
            <a:t>Si l'utilisateur administrateur est identifié</a:t>
          </a:r>
        </a:p>
      </dgm:t>
    </dgm:pt>
    <dgm:pt modelId="{2E52D3C0-9884-E647-9BE8-1E506FF5F5EA}" type="parTrans" cxnId="{AA4639C3-8B3A-AF43-A786-480494C92BAF}">
      <dgm:prSet/>
      <dgm:spPr/>
      <dgm:t>
        <a:bodyPr/>
        <a:lstStyle/>
        <a:p>
          <a:endParaRPr lang="fr-FR"/>
        </a:p>
      </dgm:t>
    </dgm:pt>
    <dgm:pt modelId="{97C01F8B-24FC-2E4C-99B1-EA689DC17751}" type="sibTrans" cxnId="{AA4639C3-8B3A-AF43-A786-480494C92BAF}">
      <dgm:prSet/>
      <dgm:spPr/>
      <dgm:t>
        <a:bodyPr/>
        <a:lstStyle/>
        <a:p>
          <a:endParaRPr lang="fr-FR"/>
        </a:p>
      </dgm:t>
    </dgm:pt>
    <dgm:pt modelId="{4B8A68BE-680F-9845-9EA9-5BA097D378F8}">
      <dgm:prSet phldrT="[Texte]"/>
      <dgm:spPr/>
      <dgm:t>
        <a:bodyPr/>
        <a:lstStyle/>
        <a:p>
          <a:r>
            <a:rPr lang="fr-FR"/>
            <a:t>Affichage de l'onglet de configuration</a:t>
          </a:r>
        </a:p>
      </dgm:t>
    </dgm:pt>
    <dgm:pt modelId="{D39815BC-2158-5843-BD1F-04E78DCEB2E6}" type="parTrans" cxnId="{6D116643-8380-8B43-BC02-FDCFA117A93E}">
      <dgm:prSet/>
      <dgm:spPr/>
      <dgm:t>
        <a:bodyPr/>
        <a:lstStyle/>
        <a:p>
          <a:endParaRPr lang="fr-FR"/>
        </a:p>
      </dgm:t>
    </dgm:pt>
    <dgm:pt modelId="{46328586-3E4A-714D-9294-50C83C1F9EAA}" type="sibTrans" cxnId="{6D116643-8380-8B43-BC02-FDCFA117A93E}">
      <dgm:prSet/>
      <dgm:spPr/>
      <dgm:t>
        <a:bodyPr/>
        <a:lstStyle/>
        <a:p>
          <a:endParaRPr lang="fr-FR"/>
        </a:p>
      </dgm:t>
    </dgm:pt>
    <dgm:pt modelId="{6C3AD7FE-C640-6D42-8D31-7F5FE9CDE69A}">
      <dgm:prSet phldrT="[Texte]"/>
      <dgm:spPr/>
      <dgm:t>
        <a:bodyPr/>
        <a:lstStyle/>
        <a:p>
          <a:r>
            <a:rPr lang="fr-FR"/>
            <a:t>Affichage de la liste d'abonnement</a:t>
          </a:r>
        </a:p>
      </dgm:t>
    </dgm:pt>
    <dgm:pt modelId="{6BB01C4D-2887-C545-9E2D-C62136CBCE69}" type="parTrans" cxnId="{E90A9FFD-9A55-A44E-9ED8-EB3B0011FA56}">
      <dgm:prSet/>
      <dgm:spPr/>
      <dgm:t>
        <a:bodyPr/>
        <a:lstStyle/>
        <a:p>
          <a:endParaRPr lang="fr-FR"/>
        </a:p>
      </dgm:t>
    </dgm:pt>
    <dgm:pt modelId="{ABEC91A3-B1CC-114F-AE8A-501772718F4D}" type="sibTrans" cxnId="{E90A9FFD-9A55-A44E-9ED8-EB3B0011FA56}">
      <dgm:prSet/>
      <dgm:spPr/>
      <dgm:t>
        <a:bodyPr/>
        <a:lstStyle/>
        <a:p>
          <a:endParaRPr lang="fr-FR"/>
        </a:p>
      </dgm:t>
    </dgm:pt>
    <dgm:pt modelId="{1B286052-1EEF-7F4A-A9F7-49B4A4B1FE6B}">
      <dgm:prSet phldrT="[Texte]"/>
      <dgm:spPr/>
      <dgm:t>
        <a:bodyPr/>
        <a:lstStyle/>
        <a:p>
          <a:r>
            <a:rPr lang="fr-FR"/>
            <a:t>Permet la saisie de l'adresse e-mail</a:t>
          </a:r>
        </a:p>
      </dgm:t>
    </dgm:pt>
    <dgm:pt modelId="{8C4CC7DB-98E1-584A-9F7C-91AACC97D0F6}" type="parTrans" cxnId="{D799C780-A540-9747-9F6B-D59587D2C7A9}">
      <dgm:prSet/>
      <dgm:spPr/>
      <dgm:t>
        <a:bodyPr/>
        <a:lstStyle/>
        <a:p>
          <a:endParaRPr lang="fr-FR"/>
        </a:p>
      </dgm:t>
    </dgm:pt>
    <dgm:pt modelId="{C0728CC3-7D67-674B-8AF4-70E8A7E4839C}" type="sibTrans" cxnId="{D799C780-A540-9747-9F6B-D59587D2C7A9}">
      <dgm:prSet/>
      <dgm:spPr/>
      <dgm:t>
        <a:bodyPr/>
        <a:lstStyle/>
        <a:p>
          <a:endParaRPr lang="fr-FR"/>
        </a:p>
      </dgm:t>
    </dgm:pt>
    <dgm:pt modelId="{AB731C44-E28A-D34E-8954-3F705620A023}">
      <dgm:prSet phldrT="[Texte]"/>
      <dgm:spPr/>
      <dgm:t>
        <a:bodyPr/>
        <a:lstStyle/>
        <a:p>
          <a:r>
            <a:rPr lang="fr-FR"/>
            <a:t>Passe par une action qui traite les données reçues</a:t>
          </a:r>
        </a:p>
      </dgm:t>
    </dgm:pt>
    <dgm:pt modelId="{B2689B32-8DEE-0A47-BB58-A18F4CF1FDA2}" type="parTrans" cxnId="{70E02019-86E8-A746-8A1D-01A7934229EF}">
      <dgm:prSet/>
      <dgm:spPr/>
      <dgm:t>
        <a:bodyPr/>
        <a:lstStyle/>
        <a:p>
          <a:endParaRPr lang="fr-FR"/>
        </a:p>
      </dgm:t>
    </dgm:pt>
    <dgm:pt modelId="{5B1EA9A7-051F-194F-9159-B0313461C26A}" type="sibTrans" cxnId="{70E02019-86E8-A746-8A1D-01A7934229EF}">
      <dgm:prSet/>
      <dgm:spPr/>
      <dgm:t>
        <a:bodyPr/>
        <a:lstStyle/>
        <a:p>
          <a:endParaRPr lang="fr-FR"/>
        </a:p>
      </dgm:t>
    </dgm:pt>
    <dgm:pt modelId="{7693CC73-751A-164A-806A-812E8922A343}" type="pres">
      <dgm:prSet presAssocID="{7C25FBD8-159C-5C41-8612-E0184D99598B}" presName="Name0" presStyleCnt="0">
        <dgm:presLayoutVars>
          <dgm:dir/>
          <dgm:animLvl val="lvl"/>
          <dgm:resizeHandles val="exact"/>
        </dgm:presLayoutVars>
      </dgm:prSet>
      <dgm:spPr/>
    </dgm:pt>
    <dgm:pt modelId="{E240B9FE-6F96-F444-991E-F3ECF16E9C9B}" type="pres">
      <dgm:prSet presAssocID="{7C25FBD8-159C-5C41-8612-E0184D99598B}" presName="tSp" presStyleCnt="0"/>
      <dgm:spPr/>
    </dgm:pt>
    <dgm:pt modelId="{6529932C-AFD0-2549-AB62-76EC17EC6CAE}" type="pres">
      <dgm:prSet presAssocID="{7C25FBD8-159C-5C41-8612-E0184D99598B}" presName="bSp" presStyleCnt="0"/>
      <dgm:spPr/>
    </dgm:pt>
    <dgm:pt modelId="{CD5EDD70-9CB2-4547-944A-08449BC1F7CF}" type="pres">
      <dgm:prSet presAssocID="{7C25FBD8-159C-5C41-8612-E0184D99598B}" presName="process" presStyleCnt="0"/>
      <dgm:spPr/>
    </dgm:pt>
    <dgm:pt modelId="{79A2FF8E-C91B-D445-8658-2C82D202B2D2}" type="pres">
      <dgm:prSet presAssocID="{24BCA07E-7237-F844-81D7-56C5B3DF2E82}" presName="composite1" presStyleCnt="0"/>
      <dgm:spPr/>
    </dgm:pt>
    <dgm:pt modelId="{4FE2D021-60DA-3341-98C9-122D68FB55EF}" type="pres">
      <dgm:prSet presAssocID="{24BCA07E-7237-F844-81D7-56C5B3DF2E82}" presName="dummyNode1" presStyleLbl="node1" presStyleIdx="0" presStyleCnt="3"/>
      <dgm:spPr/>
    </dgm:pt>
    <dgm:pt modelId="{ECCAC7E7-F01C-DE41-86B5-2C44850D7467}" type="pres">
      <dgm:prSet presAssocID="{24BCA07E-7237-F844-81D7-56C5B3DF2E82}" presName="childNode1" presStyleLbl="bgAcc1" presStyleIdx="0" presStyleCnt="3">
        <dgm:presLayoutVars>
          <dgm:bulletEnabled val="1"/>
        </dgm:presLayoutVars>
      </dgm:prSet>
      <dgm:spPr/>
      <dgm:t>
        <a:bodyPr/>
        <a:lstStyle/>
        <a:p>
          <a:endParaRPr lang="fr-FR"/>
        </a:p>
      </dgm:t>
    </dgm:pt>
    <dgm:pt modelId="{5A7619D8-4D0B-A34B-BAD3-52CE02278EC3}" type="pres">
      <dgm:prSet presAssocID="{24BCA07E-7237-F844-81D7-56C5B3DF2E82}" presName="childNode1tx" presStyleLbl="bgAcc1" presStyleIdx="0" presStyleCnt="3">
        <dgm:presLayoutVars>
          <dgm:bulletEnabled val="1"/>
        </dgm:presLayoutVars>
      </dgm:prSet>
      <dgm:spPr/>
      <dgm:t>
        <a:bodyPr/>
        <a:lstStyle/>
        <a:p>
          <a:endParaRPr lang="fr-FR"/>
        </a:p>
      </dgm:t>
    </dgm:pt>
    <dgm:pt modelId="{4E18F627-62C1-B14A-BDFC-C7E2654F2EA7}" type="pres">
      <dgm:prSet presAssocID="{24BCA07E-7237-F844-81D7-56C5B3DF2E82}" presName="parentNode1" presStyleLbl="node1" presStyleIdx="0" presStyleCnt="3">
        <dgm:presLayoutVars>
          <dgm:chMax val="1"/>
          <dgm:bulletEnabled val="1"/>
        </dgm:presLayoutVars>
      </dgm:prSet>
      <dgm:spPr/>
      <dgm:t>
        <a:bodyPr/>
        <a:lstStyle/>
        <a:p>
          <a:endParaRPr lang="fr-FR"/>
        </a:p>
      </dgm:t>
    </dgm:pt>
    <dgm:pt modelId="{393AEB86-2791-F640-ADCB-84B8D3F0FA63}" type="pres">
      <dgm:prSet presAssocID="{24BCA07E-7237-F844-81D7-56C5B3DF2E82}" presName="connSite1" presStyleCnt="0"/>
      <dgm:spPr/>
    </dgm:pt>
    <dgm:pt modelId="{D0E21631-99A6-E649-9F7A-B50B0E6B69E6}" type="pres">
      <dgm:prSet presAssocID="{ECFC9EB5-55AD-0542-989D-D07134A4C0C4}" presName="Name9" presStyleLbl="sibTrans2D1" presStyleIdx="0" presStyleCnt="2"/>
      <dgm:spPr/>
      <dgm:t>
        <a:bodyPr/>
        <a:lstStyle/>
        <a:p>
          <a:endParaRPr lang="fr-FR"/>
        </a:p>
      </dgm:t>
    </dgm:pt>
    <dgm:pt modelId="{A5F25E81-17FE-8542-9705-83840325490A}" type="pres">
      <dgm:prSet presAssocID="{23F9CDD6-2C0F-F04B-AB6B-FD497D4AD0D0}" presName="composite2" presStyleCnt="0"/>
      <dgm:spPr/>
    </dgm:pt>
    <dgm:pt modelId="{EF771676-D47D-134D-86DC-B8895ECF4500}" type="pres">
      <dgm:prSet presAssocID="{23F9CDD6-2C0F-F04B-AB6B-FD497D4AD0D0}" presName="dummyNode2" presStyleLbl="node1" presStyleIdx="0" presStyleCnt="3"/>
      <dgm:spPr/>
    </dgm:pt>
    <dgm:pt modelId="{F21FF484-D408-3745-8D80-5C0D4BD3EE9D}" type="pres">
      <dgm:prSet presAssocID="{23F9CDD6-2C0F-F04B-AB6B-FD497D4AD0D0}" presName="childNode2" presStyleLbl="bgAcc1" presStyleIdx="1" presStyleCnt="3">
        <dgm:presLayoutVars>
          <dgm:bulletEnabled val="1"/>
        </dgm:presLayoutVars>
      </dgm:prSet>
      <dgm:spPr/>
      <dgm:t>
        <a:bodyPr/>
        <a:lstStyle/>
        <a:p>
          <a:endParaRPr lang="fr-FR"/>
        </a:p>
      </dgm:t>
    </dgm:pt>
    <dgm:pt modelId="{72E4A423-CB32-E341-8652-115029C92DAB}" type="pres">
      <dgm:prSet presAssocID="{23F9CDD6-2C0F-F04B-AB6B-FD497D4AD0D0}" presName="childNode2tx" presStyleLbl="bgAcc1" presStyleIdx="1" presStyleCnt="3">
        <dgm:presLayoutVars>
          <dgm:bulletEnabled val="1"/>
        </dgm:presLayoutVars>
      </dgm:prSet>
      <dgm:spPr/>
      <dgm:t>
        <a:bodyPr/>
        <a:lstStyle/>
        <a:p>
          <a:endParaRPr lang="fr-FR"/>
        </a:p>
      </dgm:t>
    </dgm:pt>
    <dgm:pt modelId="{2CE3B77D-4291-4249-80AC-C2CB1C7B25FC}" type="pres">
      <dgm:prSet presAssocID="{23F9CDD6-2C0F-F04B-AB6B-FD497D4AD0D0}" presName="parentNode2" presStyleLbl="node1" presStyleIdx="1" presStyleCnt="3">
        <dgm:presLayoutVars>
          <dgm:chMax val="0"/>
          <dgm:bulletEnabled val="1"/>
        </dgm:presLayoutVars>
      </dgm:prSet>
      <dgm:spPr/>
      <dgm:t>
        <a:bodyPr/>
        <a:lstStyle/>
        <a:p>
          <a:endParaRPr lang="fr-FR"/>
        </a:p>
      </dgm:t>
    </dgm:pt>
    <dgm:pt modelId="{3D62A781-F2D6-0A4F-958A-2B992C276AE5}" type="pres">
      <dgm:prSet presAssocID="{23F9CDD6-2C0F-F04B-AB6B-FD497D4AD0D0}" presName="connSite2" presStyleCnt="0"/>
      <dgm:spPr/>
    </dgm:pt>
    <dgm:pt modelId="{D6EE914E-5421-6542-9C57-E9B75B1BBBF6}" type="pres">
      <dgm:prSet presAssocID="{39E3B7A4-3CA5-3C48-ABB3-49F2600EE865}" presName="Name18" presStyleLbl="sibTrans2D1" presStyleIdx="1" presStyleCnt="2"/>
      <dgm:spPr/>
      <dgm:t>
        <a:bodyPr/>
        <a:lstStyle/>
        <a:p>
          <a:endParaRPr lang="fr-FR"/>
        </a:p>
      </dgm:t>
    </dgm:pt>
    <dgm:pt modelId="{ED70D20E-F49D-FB41-BBA2-4982490571C9}" type="pres">
      <dgm:prSet presAssocID="{7B20C80D-DF0A-BE47-A6AF-CA88B54F9981}" presName="composite1" presStyleCnt="0"/>
      <dgm:spPr/>
    </dgm:pt>
    <dgm:pt modelId="{BE8231DB-AC0C-8C41-85FA-FD13AC04D470}" type="pres">
      <dgm:prSet presAssocID="{7B20C80D-DF0A-BE47-A6AF-CA88B54F9981}" presName="dummyNode1" presStyleLbl="node1" presStyleIdx="1" presStyleCnt="3"/>
      <dgm:spPr/>
    </dgm:pt>
    <dgm:pt modelId="{42808068-153D-684B-B157-365AD788B3AA}" type="pres">
      <dgm:prSet presAssocID="{7B20C80D-DF0A-BE47-A6AF-CA88B54F9981}" presName="childNode1" presStyleLbl="bgAcc1" presStyleIdx="2" presStyleCnt="3">
        <dgm:presLayoutVars>
          <dgm:bulletEnabled val="1"/>
        </dgm:presLayoutVars>
      </dgm:prSet>
      <dgm:spPr/>
      <dgm:t>
        <a:bodyPr/>
        <a:lstStyle/>
        <a:p>
          <a:endParaRPr lang="fr-FR"/>
        </a:p>
      </dgm:t>
    </dgm:pt>
    <dgm:pt modelId="{E7B9F50C-B154-BF4C-83A1-E1647E79F8CD}" type="pres">
      <dgm:prSet presAssocID="{7B20C80D-DF0A-BE47-A6AF-CA88B54F9981}" presName="childNode1tx" presStyleLbl="bgAcc1" presStyleIdx="2" presStyleCnt="3">
        <dgm:presLayoutVars>
          <dgm:bulletEnabled val="1"/>
        </dgm:presLayoutVars>
      </dgm:prSet>
      <dgm:spPr/>
      <dgm:t>
        <a:bodyPr/>
        <a:lstStyle/>
        <a:p>
          <a:endParaRPr lang="fr-FR"/>
        </a:p>
      </dgm:t>
    </dgm:pt>
    <dgm:pt modelId="{947E9781-F113-094E-A1C9-92DA06BDF040}" type="pres">
      <dgm:prSet presAssocID="{7B20C80D-DF0A-BE47-A6AF-CA88B54F9981}" presName="parentNode1" presStyleLbl="node1" presStyleIdx="2" presStyleCnt="3">
        <dgm:presLayoutVars>
          <dgm:chMax val="1"/>
          <dgm:bulletEnabled val="1"/>
        </dgm:presLayoutVars>
      </dgm:prSet>
      <dgm:spPr/>
      <dgm:t>
        <a:bodyPr/>
        <a:lstStyle/>
        <a:p>
          <a:endParaRPr lang="fr-FR"/>
        </a:p>
      </dgm:t>
    </dgm:pt>
    <dgm:pt modelId="{AC03F752-608E-B745-8485-09529EB765D4}" type="pres">
      <dgm:prSet presAssocID="{7B20C80D-DF0A-BE47-A6AF-CA88B54F9981}" presName="connSite1" presStyleCnt="0"/>
      <dgm:spPr/>
    </dgm:pt>
  </dgm:ptLst>
  <dgm:cxnLst>
    <dgm:cxn modelId="{362CE74D-DF36-1A40-A05E-BCB5F079F013}" type="presOf" srcId="{89697882-50CC-C24E-820F-A0D80974F170}" destId="{42808068-153D-684B-B157-365AD788B3AA}" srcOrd="0" destOrd="3" presId="urn:microsoft.com/office/officeart/2005/8/layout/hProcess4"/>
    <dgm:cxn modelId="{C1F5B8C3-AD12-A549-899C-B81FC018C9FF}" type="presOf" srcId="{AB731C44-E28A-D34E-8954-3F705620A023}" destId="{5A7619D8-4D0B-A34B-BAD3-52CE02278EC3}" srcOrd="1" destOrd="1" presId="urn:microsoft.com/office/officeart/2005/8/layout/hProcess4"/>
    <dgm:cxn modelId="{E02C9E88-E868-BF4C-8D4D-3DE0798BB79A}" type="presOf" srcId="{A4538B2B-9E4D-414F-B8CD-5F2B62417294}" destId="{72E4A423-CB32-E341-8652-115029C92DAB}" srcOrd="1" destOrd="0" presId="urn:microsoft.com/office/officeart/2005/8/layout/hProcess4"/>
    <dgm:cxn modelId="{B56EBADC-FB89-8F4E-AED5-321CEC04D147}" type="presOf" srcId="{8CC71D42-6358-A842-B068-99E017A74FBA}" destId="{72E4A423-CB32-E341-8652-115029C92DAB}" srcOrd="1" destOrd="1" presId="urn:microsoft.com/office/officeart/2005/8/layout/hProcess4"/>
    <dgm:cxn modelId="{262B0B8A-2A15-8243-87FD-6F56B9DE113B}" type="presOf" srcId="{AB731C44-E28A-D34E-8954-3F705620A023}" destId="{ECCAC7E7-F01C-DE41-86B5-2C44850D7467}" srcOrd="0" destOrd="1" presId="urn:microsoft.com/office/officeart/2005/8/layout/hProcess4"/>
    <dgm:cxn modelId="{F2CC5924-343E-5142-83ED-E63C7CF87452}" type="presOf" srcId="{41096A3C-33DB-5749-B00C-9CB4E7789439}" destId="{E7B9F50C-B154-BF4C-83A1-E1647E79F8CD}" srcOrd="1" destOrd="4" presId="urn:microsoft.com/office/officeart/2005/8/layout/hProcess4"/>
    <dgm:cxn modelId="{DAB60DA0-7097-AA4A-816E-E0EF4E8C1834}" type="presOf" srcId="{39E3B7A4-3CA5-3C48-ABB3-49F2600EE865}" destId="{D6EE914E-5421-6542-9C57-E9B75B1BBBF6}" srcOrd="0" destOrd="0" presId="urn:microsoft.com/office/officeart/2005/8/layout/hProcess4"/>
    <dgm:cxn modelId="{617BD86F-9779-364C-9E0F-7C87201C2B5A}" type="presOf" srcId="{4B8A68BE-680F-9845-9EA9-5BA097D378F8}" destId="{42808068-153D-684B-B157-365AD788B3AA}" srcOrd="0" destOrd="7" presId="urn:microsoft.com/office/officeart/2005/8/layout/hProcess4"/>
    <dgm:cxn modelId="{1847B39D-1C56-5B41-8DD1-A9CE24872484}" type="presOf" srcId="{DFB0EBCA-2C5A-F240-8B60-870291E3ED4E}" destId="{42808068-153D-684B-B157-365AD788B3AA}" srcOrd="0" destOrd="6" presId="urn:microsoft.com/office/officeart/2005/8/layout/hProcess4"/>
    <dgm:cxn modelId="{F6F55E83-4043-034D-8750-34574003A51C}" srcId="{23F9CDD6-2C0F-F04B-AB6B-FD497D4AD0D0}" destId="{5C4F1822-F2CD-E24D-9AD3-9A8196E2CBFA}" srcOrd="2" destOrd="0" parTransId="{127FD680-1069-E54D-B814-BCA057E930D7}" sibTransId="{1E8F8051-D27D-D64B-92B0-DB9EF47521D9}"/>
    <dgm:cxn modelId="{D07F4913-BE89-0F4A-9DAD-B8255E00B2EE}" type="presOf" srcId="{4B8A68BE-680F-9845-9EA9-5BA097D378F8}" destId="{E7B9F50C-B154-BF4C-83A1-E1647E79F8CD}" srcOrd="1" destOrd="7" presId="urn:microsoft.com/office/officeart/2005/8/layout/hProcess4"/>
    <dgm:cxn modelId="{6D916674-D854-5941-AE60-EE5EC847D4DB}" type="presOf" srcId="{5C4F1822-F2CD-E24D-9AD3-9A8196E2CBFA}" destId="{72E4A423-CB32-E341-8652-115029C92DAB}" srcOrd="1" destOrd="2" presId="urn:microsoft.com/office/officeart/2005/8/layout/hProcess4"/>
    <dgm:cxn modelId="{83DAD5A8-5E94-7745-B9CA-622D76EA7D98}" type="presOf" srcId="{7B20C80D-DF0A-BE47-A6AF-CA88B54F9981}" destId="{947E9781-F113-094E-A1C9-92DA06BDF040}" srcOrd="0" destOrd="0" presId="urn:microsoft.com/office/officeart/2005/8/layout/hProcess4"/>
    <dgm:cxn modelId="{4485C78A-981F-AB4F-BF3C-2076D564B778}" srcId="{23F9CDD6-2C0F-F04B-AB6B-FD497D4AD0D0}" destId="{8CC71D42-6358-A842-B068-99E017A74FBA}" srcOrd="1" destOrd="0" parTransId="{94A9183B-2BF7-3D40-863A-23B9E86E079A}" sibTransId="{098F1A95-30B0-D24B-91DE-47F5858E68B3}"/>
    <dgm:cxn modelId="{7762DF4C-413C-7A47-A6EC-9BC8A4ACBD15}" srcId="{23F9CDD6-2C0F-F04B-AB6B-FD497D4AD0D0}" destId="{A4538B2B-9E4D-414F-B8CD-5F2B62417294}" srcOrd="0" destOrd="0" parTransId="{5D7027A1-18C8-8949-BFFC-760F4FC5E92E}" sibTransId="{920B0F40-24B9-4043-9604-7F24BE192E9F}"/>
    <dgm:cxn modelId="{15F28E54-1917-A14F-B036-05749B868777}" srcId="{9798964F-F200-CA43-90DB-00B3064C3E02}" destId="{ECB50ECF-2250-6F46-BE3C-BCE4F6B29337}" srcOrd="0" destOrd="0" parTransId="{A5B0427C-E5E0-8D4E-BAE8-50DE2ABCBF04}" sibTransId="{84B932D2-BAC2-4743-B26F-F4320B0F0B34}"/>
    <dgm:cxn modelId="{D6D20612-9D4D-9D4B-A6E9-2D60CC408A66}" type="presOf" srcId="{59300251-FFC4-664A-A7D6-5690FF17C865}" destId="{E7B9F50C-B154-BF4C-83A1-E1647E79F8CD}" srcOrd="1" destOrd="2" presId="urn:microsoft.com/office/officeart/2005/8/layout/hProcess4"/>
    <dgm:cxn modelId="{4C3C6E11-2EF3-8E47-A8F4-0A8DE8155FCE}" type="presOf" srcId="{59300251-FFC4-664A-A7D6-5690FF17C865}" destId="{42808068-153D-684B-B157-365AD788B3AA}" srcOrd="0" destOrd="2" presId="urn:microsoft.com/office/officeart/2005/8/layout/hProcess4"/>
    <dgm:cxn modelId="{E7BB54D1-8B6F-9C45-A74B-0D581EB912C9}" type="presOf" srcId="{5C4F1822-F2CD-E24D-9AD3-9A8196E2CBFA}" destId="{F21FF484-D408-3745-8D80-5C0D4BD3EE9D}" srcOrd="0" destOrd="2" presId="urn:microsoft.com/office/officeart/2005/8/layout/hProcess4"/>
    <dgm:cxn modelId="{FD421F66-CA9A-B648-9F1C-CBDC1FA45DF2}" type="presOf" srcId="{ECB50ECF-2250-6F46-BE3C-BCE4F6B29337}" destId="{E7B9F50C-B154-BF4C-83A1-E1647E79F8CD}" srcOrd="1" destOrd="1" presId="urn:microsoft.com/office/officeart/2005/8/layout/hProcess4"/>
    <dgm:cxn modelId="{4B831EEA-777F-3749-80B5-C02E5665CA47}" type="presOf" srcId="{ECFC9EB5-55AD-0542-989D-D07134A4C0C4}" destId="{D0E21631-99A6-E649-9F7A-B50B0E6B69E6}" srcOrd="0" destOrd="0" presId="urn:microsoft.com/office/officeart/2005/8/layout/hProcess4"/>
    <dgm:cxn modelId="{D799C780-A540-9747-9F6B-D59587D2C7A9}" srcId="{24BCA07E-7237-F844-81D7-56C5B3DF2E82}" destId="{1B286052-1EEF-7F4A-A9F7-49B4A4B1FE6B}" srcOrd="0" destOrd="0" parTransId="{8C4CC7DB-98E1-584A-9F7C-91AACC97D0F6}" sibTransId="{C0728CC3-7D67-674B-8AF4-70E8A7E4839C}"/>
    <dgm:cxn modelId="{E7B9443A-5B5C-B64B-AA89-210B86A9F1E3}" type="presOf" srcId="{24BCA07E-7237-F844-81D7-56C5B3DF2E82}" destId="{4E18F627-62C1-B14A-BDFC-C7E2654F2EA7}" srcOrd="0" destOrd="0" presId="urn:microsoft.com/office/officeart/2005/8/layout/hProcess4"/>
    <dgm:cxn modelId="{FF5D1C50-192C-7D4C-AC22-BF0735FC6F18}" srcId="{7B20C80D-DF0A-BE47-A6AF-CA88B54F9981}" destId="{41096A3C-33DB-5749-B00C-9CB4E7789439}" srcOrd="2" destOrd="0" parTransId="{71D14BCC-DA3B-974E-B21D-63D582B23896}" sibTransId="{F1C5FECA-CD7D-F94D-A6E9-82BCC1CA747A}"/>
    <dgm:cxn modelId="{9A998B13-2E3F-B942-9742-65F3EE7161D6}" type="presOf" srcId="{6C3AD7FE-C640-6D42-8D31-7F5FE9CDE69A}" destId="{42808068-153D-684B-B157-365AD788B3AA}" srcOrd="0" destOrd="5" presId="urn:microsoft.com/office/officeart/2005/8/layout/hProcess4"/>
    <dgm:cxn modelId="{42EC52A7-A70E-7C47-961D-36BDF79DACAA}" type="presOf" srcId="{1B286052-1EEF-7F4A-A9F7-49B4A4B1FE6B}" destId="{ECCAC7E7-F01C-DE41-86B5-2C44850D7467}" srcOrd="0" destOrd="0" presId="urn:microsoft.com/office/officeart/2005/8/layout/hProcess4"/>
    <dgm:cxn modelId="{9C38A5D2-EBD8-694C-8289-743113084621}" srcId="{7C25FBD8-159C-5C41-8612-E0184D99598B}" destId="{24BCA07E-7237-F844-81D7-56C5B3DF2E82}" srcOrd="0" destOrd="0" parTransId="{9858D11C-407C-DB4A-8DB2-FF9FD8F5139C}" sibTransId="{ECFC9EB5-55AD-0542-989D-D07134A4C0C4}"/>
    <dgm:cxn modelId="{A4CB3D21-DB9C-824B-8A6E-48778E78B78A}" srcId="{7C25FBD8-159C-5C41-8612-E0184D99598B}" destId="{7B20C80D-DF0A-BE47-A6AF-CA88B54F9981}" srcOrd="2" destOrd="0" parTransId="{F1CD6276-F8B8-2342-B8CC-2C8D88980DF5}" sibTransId="{FEF81953-AFF0-5249-8B02-16FEBE2ECE18}"/>
    <dgm:cxn modelId="{D594FA52-104D-1D45-926B-0189AAEB5C73}" type="presOf" srcId="{A4538B2B-9E4D-414F-B8CD-5F2B62417294}" destId="{F21FF484-D408-3745-8D80-5C0D4BD3EE9D}" srcOrd="0" destOrd="0" presId="urn:microsoft.com/office/officeart/2005/8/layout/hProcess4"/>
    <dgm:cxn modelId="{EC861FDB-3737-7540-B229-E851285C7D3E}" type="presOf" srcId="{9798964F-F200-CA43-90DB-00B3064C3E02}" destId="{E7B9F50C-B154-BF4C-83A1-E1647E79F8CD}" srcOrd="1" destOrd="0" presId="urn:microsoft.com/office/officeart/2005/8/layout/hProcess4"/>
    <dgm:cxn modelId="{6D116643-8380-8B43-BC02-FDCFA117A93E}" srcId="{DFB0EBCA-2C5A-F240-8B60-870291E3ED4E}" destId="{4B8A68BE-680F-9845-9EA9-5BA097D378F8}" srcOrd="0" destOrd="0" parTransId="{D39815BC-2158-5843-BD1F-04E78DCEB2E6}" sibTransId="{46328586-3E4A-714D-9294-50C83C1F9EAA}"/>
    <dgm:cxn modelId="{6318EF0C-969D-0849-AD96-1E82488F0B6C}" type="presOf" srcId="{6C3AD7FE-C640-6D42-8D31-7F5FE9CDE69A}" destId="{E7B9F50C-B154-BF4C-83A1-E1647E79F8CD}" srcOrd="1" destOrd="5" presId="urn:microsoft.com/office/officeart/2005/8/layout/hProcess4"/>
    <dgm:cxn modelId="{70E02019-86E8-A746-8A1D-01A7934229EF}" srcId="{24BCA07E-7237-F844-81D7-56C5B3DF2E82}" destId="{AB731C44-E28A-D34E-8954-3F705620A023}" srcOrd="1" destOrd="0" parTransId="{B2689B32-8DEE-0A47-BB58-A18F4CF1FDA2}" sibTransId="{5B1EA9A7-051F-194F-9159-B0313461C26A}"/>
    <dgm:cxn modelId="{33ED4511-1A99-4D4C-BF8B-672A51679A16}" srcId="{7B20C80D-DF0A-BE47-A6AF-CA88B54F9981}" destId="{9798964F-F200-CA43-90DB-00B3064C3E02}" srcOrd="0" destOrd="0" parTransId="{A2276D5D-9AED-D64A-A809-7C7BE6DDD1E5}" sibTransId="{0ABAAF06-E32C-A64B-A149-54A4AD958361}"/>
    <dgm:cxn modelId="{C5CD6848-2E3C-9A40-A94F-07B9B980DB18}" type="presOf" srcId="{1B286052-1EEF-7F4A-A9F7-49B4A4B1FE6B}" destId="{5A7619D8-4D0B-A34B-BAD3-52CE02278EC3}" srcOrd="1" destOrd="0" presId="urn:microsoft.com/office/officeart/2005/8/layout/hProcess4"/>
    <dgm:cxn modelId="{2DEECBBB-15D8-9746-8078-813E710294C3}" type="presOf" srcId="{7C25FBD8-159C-5C41-8612-E0184D99598B}" destId="{7693CC73-751A-164A-806A-812E8922A343}" srcOrd="0" destOrd="0" presId="urn:microsoft.com/office/officeart/2005/8/layout/hProcess4"/>
    <dgm:cxn modelId="{BB7BD70E-4AF8-5348-AA6A-D3C2151986C4}" type="presOf" srcId="{89697882-50CC-C24E-820F-A0D80974F170}" destId="{E7B9F50C-B154-BF4C-83A1-E1647E79F8CD}" srcOrd="1" destOrd="3" presId="urn:microsoft.com/office/officeart/2005/8/layout/hProcess4"/>
    <dgm:cxn modelId="{DBE53839-BA8F-0F4A-8569-C3FAFB090A4B}" srcId="{7B20C80D-DF0A-BE47-A6AF-CA88B54F9981}" destId="{59300251-FFC4-664A-A7D6-5690FF17C865}" srcOrd="1" destOrd="0" parTransId="{A2B58D47-BBB1-5441-979C-D372FDFD38B8}" sibTransId="{2C97F3FD-DE5C-FF46-91AE-27F10BC8153A}"/>
    <dgm:cxn modelId="{E90A9FFD-9A55-A44E-9ED8-EB3B0011FA56}" srcId="{41096A3C-33DB-5749-B00C-9CB4E7789439}" destId="{6C3AD7FE-C640-6D42-8D31-7F5FE9CDE69A}" srcOrd="0" destOrd="0" parTransId="{6BB01C4D-2887-C545-9E2D-C62136CBCE69}" sibTransId="{ABEC91A3-B1CC-114F-AE8A-501772718F4D}"/>
    <dgm:cxn modelId="{4E5AA099-CA32-5A40-BD58-D1BA45995AAF}" srcId="{59300251-FFC4-664A-A7D6-5690FF17C865}" destId="{89697882-50CC-C24E-820F-A0D80974F170}" srcOrd="0" destOrd="0" parTransId="{153D8CB8-DB42-6042-A37B-42E6F4C8F173}" sibTransId="{D1FE3534-D021-D640-A9A6-D5A6B97BB003}"/>
    <dgm:cxn modelId="{AA4639C3-8B3A-AF43-A786-480494C92BAF}" srcId="{7B20C80D-DF0A-BE47-A6AF-CA88B54F9981}" destId="{DFB0EBCA-2C5A-F240-8B60-870291E3ED4E}" srcOrd="3" destOrd="0" parTransId="{2E52D3C0-9884-E647-9BE8-1E506FF5F5EA}" sibTransId="{97C01F8B-24FC-2E4C-99B1-EA689DC17751}"/>
    <dgm:cxn modelId="{E0FD537B-F5EB-7C47-A153-39C43D5C7A34}" type="presOf" srcId="{9798964F-F200-CA43-90DB-00B3064C3E02}" destId="{42808068-153D-684B-B157-365AD788B3AA}" srcOrd="0" destOrd="0" presId="urn:microsoft.com/office/officeart/2005/8/layout/hProcess4"/>
    <dgm:cxn modelId="{654D16D5-4E34-0247-A48C-B625B34E5D48}" type="presOf" srcId="{DFB0EBCA-2C5A-F240-8B60-870291E3ED4E}" destId="{E7B9F50C-B154-BF4C-83A1-E1647E79F8CD}" srcOrd="1" destOrd="6" presId="urn:microsoft.com/office/officeart/2005/8/layout/hProcess4"/>
    <dgm:cxn modelId="{97687FE7-B701-7F48-866C-0F22C257A348}" srcId="{7C25FBD8-159C-5C41-8612-E0184D99598B}" destId="{23F9CDD6-2C0F-F04B-AB6B-FD497D4AD0D0}" srcOrd="1" destOrd="0" parTransId="{CC2884D0-2B71-0B4E-BC9A-BCB3737A5E6E}" sibTransId="{39E3B7A4-3CA5-3C48-ABB3-49F2600EE865}"/>
    <dgm:cxn modelId="{553255F5-2926-E54B-BE1F-D0F2D21F73DC}" type="presOf" srcId="{41096A3C-33DB-5749-B00C-9CB4E7789439}" destId="{42808068-153D-684B-B157-365AD788B3AA}" srcOrd="0" destOrd="4" presId="urn:microsoft.com/office/officeart/2005/8/layout/hProcess4"/>
    <dgm:cxn modelId="{A87DA3B9-622D-9644-BD92-65A5ED770A08}" type="presOf" srcId="{8CC71D42-6358-A842-B068-99E017A74FBA}" destId="{F21FF484-D408-3745-8D80-5C0D4BD3EE9D}" srcOrd="0" destOrd="1" presId="urn:microsoft.com/office/officeart/2005/8/layout/hProcess4"/>
    <dgm:cxn modelId="{DD40E444-D848-5F44-BA00-C14055835999}" type="presOf" srcId="{23F9CDD6-2C0F-F04B-AB6B-FD497D4AD0D0}" destId="{2CE3B77D-4291-4249-80AC-C2CB1C7B25FC}" srcOrd="0" destOrd="0" presId="urn:microsoft.com/office/officeart/2005/8/layout/hProcess4"/>
    <dgm:cxn modelId="{E62C3F79-7C94-9641-A72F-1AB8E43A9206}" type="presOf" srcId="{ECB50ECF-2250-6F46-BE3C-BCE4F6B29337}" destId="{42808068-153D-684B-B157-365AD788B3AA}" srcOrd="0" destOrd="1" presId="urn:microsoft.com/office/officeart/2005/8/layout/hProcess4"/>
    <dgm:cxn modelId="{B7135129-91A1-4B43-ACA1-D9E745CF2987}" type="presParOf" srcId="{7693CC73-751A-164A-806A-812E8922A343}" destId="{E240B9FE-6F96-F444-991E-F3ECF16E9C9B}" srcOrd="0" destOrd="0" presId="urn:microsoft.com/office/officeart/2005/8/layout/hProcess4"/>
    <dgm:cxn modelId="{2623D88C-C409-3D45-8366-AB60B2B6F0DD}" type="presParOf" srcId="{7693CC73-751A-164A-806A-812E8922A343}" destId="{6529932C-AFD0-2549-AB62-76EC17EC6CAE}" srcOrd="1" destOrd="0" presId="urn:microsoft.com/office/officeart/2005/8/layout/hProcess4"/>
    <dgm:cxn modelId="{BBD4765C-C138-A048-A7E2-EC2B7AB36C89}" type="presParOf" srcId="{7693CC73-751A-164A-806A-812E8922A343}" destId="{CD5EDD70-9CB2-4547-944A-08449BC1F7CF}" srcOrd="2" destOrd="0" presId="urn:microsoft.com/office/officeart/2005/8/layout/hProcess4"/>
    <dgm:cxn modelId="{8807154B-9900-2D4A-837B-6580E3616425}" type="presParOf" srcId="{CD5EDD70-9CB2-4547-944A-08449BC1F7CF}" destId="{79A2FF8E-C91B-D445-8658-2C82D202B2D2}" srcOrd="0" destOrd="0" presId="urn:microsoft.com/office/officeart/2005/8/layout/hProcess4"/>
    <dgm:cxn modelId="{6CD40004-5823-A149-A470-E874F6BD8303}" type="presParOf" srcId="{79A2FF8E-C91B-D445-8658-2C82D202B2D2}" destId="{4FE2D021-60DA-3341-98C9-122D68FB55EF}" srcOrd="0" destOrd="0" presId="urn:microsoft.com/office/officeart/2005/8/layout/hProcess4"/>
    <dgm:cxn modelId="{78AA55D0-8D25-4346-84E1-653EAE5169D7}" type="presParOf" srcId="{79A2FF8E-C91B-D445-8658-2C82D202B2D2}" destId="{ECCAC7E7-F01C-DE41-86B5-2C44850D7467}" srcOrd="1" destOrd="0" presId="urn:microsoft.com/office/officeart/2005/8/layout/hProcess4"/>
    <dgm:cxn modelId="{18B2EEE3-0087-694D-A504-D155576D91D7}" type="presParOf" srcId="{79A2FF8E-C91B-D445-8658-2C82D202B2D2}" destId="{5A7619D8-4D0B-A34B-BAD3-52CE02278EC3}" srcOrd="2" destOrd="0" presId="urn:microsoft.com/office/officeart/2005/8/layout/hProcess4"/>
    <dgm:cxn modelId="{5DF7C95A-4827-414E-B4B6-BC70E6FA9BA0}" type="presParOf" srcId="{79A2FF8E-C91B-D445-8658-2C82D202B2D2}" destId="{4E18F627-62C1-B14A-BDFC-C7E2654F2EA7}" srcOrd="3" destOrd="0" presId="urn:microsoft.com/office/officeart/2005/8/layout/hProcess4"/>
    <dgm:cxn modelId="{4C8A5BA7-AB42-9748-A4CE-6EC8DC8B6863}" type="presParOf" srcId="{79A2FF8E-C91B-D445-8658-2C82D202B2D2}" destId="{393AEB86-2791-F640-ADCB-84B8D3F0FA63}" srcOrd="4" destOrd="0" presId="urn:microsoft.com/office/officeart/2005/8/layout/hProcess4"/>
    <dgm:cxn modelId="{CEA1BADA-2E61-B74F-B4F0-3461A459A6ED}" type="presParOf" srcId="{CD5EDD70-9CB2-4547-944A-08449BC1F7CF}" destId="{D0E21631-99A6-E649-9F7A-B50B0E6B69E6}" srcOrd="1" destOrd="0" presId="urn:microsoft.com/office/officeart/2005/8/layout/hProcess4"/>
    <dgm:cxn modelId="{BC97B3DC-58DB-0047-8511-CB4742461EAD}" type="presParOf" srcId="{CD5EDD70-9CB2-4547-944A-08449BC1F7CF}" destId="{A5F25E81-17FE-8542-9705-83840325490A}" srcOrd="2" destOrd="0" presId="urn:microsoft.com/office/officeart/2005/8/layout/hProcess4"/>
    <dgm:cxn modelId="{646CA4B4-9C41-3A48-B70E-A38765F8FAD9}" type="presParOf" srcId="{A5F25E81-17FE-8542-9705-83840325490A}" destId="{EF771676-D47D-134D-86DC-B8895ECF4500}" srcOrd="0" destOrd="0" presId="urn:microsoft.com/office/officeart/2005/8/layout/hProcess4"/>
    <dgm:cxn modelId="{F7521389-1862-5A4B-BA50-A51BD497AC22}" type="presParOf" srcId="{A5F25E81-17FE-8542-9705-83840325490A}" destId="{F21FF484-D408-3745-8D80-5C0D4BD3EE9D}" srcOrd="1" destOrd="0" presId="urn:microsoft.com/office/officeart/2005/8/layout/hProcess4"/>
    <dgm:cxn modelId="{E909A74E-1BB0-2145-9A1D-2ABD5D3C4C92}" type="presParOf" srcId="{A5F25E81-17FE-8542-9705-83840325490A}" destId="{72E4A423-CB32-E341-8652-115029C92DAB}" srcOrd="2" destOrd="0" presId="urn:microsoft.com/office/officeart/2005/8/layout/hProcess4"/>
    <dgm:cxn modelId="{3D41C620-0932-3443-87E8-6D937234CCA2}" type="presParOf" srcId="{A5F25E81-17FE-8542-9705-83840325490A}" destId="{2CE3B77D-4291-4249-80AC-C2CB1C7B25FC}" srcOrd="3" destOrd="0" presId="urn:microsoft.com/office/officeart/2005/8/layout/hProcess4"/>
    <dgm:cxn modelId="{2EFCD6F8-083C-B34A-AAB5-34252555DE15}" type="presParOf" srcId="{A5F25E81-17FE-8542-9705-83840325490A}" destId="{3D62A781-F2D6-0A4F-958A-2B992C276AE5}" srcOrd="4" destOrd="0" presId="urn:microsoft.com/office/officeart/2005/8/layout/hProcess4"/>
    <dgm:cxn modelId="{7E4FA72E-5C6E-854D-B85D-72200ACA9473}" type="presParOf" srcId="{CD5EDD70-9CB2-4547-944A-08449BC1F7CF}" destId="{D6EE914E-5421-6542-9C57-E9B75B1BBBF6}" srcOrd="3" destOrd="0" presId="urn:microsoft.com/office/officeart/2005/8/layout/hProcess4"/>
    <dgm:cxn modelId="{D5793000-5130-044B-A88D-FEF5643FF654}" type="presParOf" srcId="{CD5EDD70-9CB2-4547-944A-08449BC1F7CF}" destId="{ED70D20E-F49D-FB41-BBA2-4982490571C9}" srcOrd="4" destOrd="0" presId="urn:microsoft.com/office/officeart/2005/8/layout/hProcess4"/>
    <dgm:cxn modelId="{4F0E7F25-2EC9-904B-AF83-35E9F36FB88C}" type="presParOf" srcId="{ED70D20E-F49D-FB41-BBA2-4982490571C9}" destId="{BE8231DB-AC0C-8C41-85FA-FD13AC04D470}" srcOrd="0" destOrd="0" presId="urn:microsoft.com/office/officeart/2005/8/layout/hProcess4"/>
    <dgm:cxn modelId="{7B534B7D-B898-824D-815E-F101CEDF620E}" type="presParOf" srcId="{ED70D20E-F49D-FB41-BBA2-4982490571C9}" destId="{42808068-153D-684B-B157-365AD788B3AA}" srcOrd="1" destOrd="0" presId="urn:microsoft.com/office/officeart/2005/8/layout/hProcess4"/>
    <dgm:cxn modelId="{72ED9E5A-060F-3B49-98D2-E28151A943A5}" type="presParOf" srcId="{ED70D20E-F49D-FB41-BBA2-4982490571C9}" destId="{E7B9F50C-B154-BF4C-83A1-E1647E79F8CD}" srcOrd="2" destOrd="0" presId="urn:microsoft.com/office/officeart/2005/8/layout/hProcess4"/>
    <dgm:cxn modelId="{873E1107-8B53-294B-A9F7-073B38D207D7}" type="presParOf" srcId="{ED70D20E-F49D-FB41-BBA2-4982490571C9}" destId="{947E9781-F113-094E-A1C9-92DA06BDF040}" srcOrd="3" destOrd="0" presId="urn:microsoft.com/office/officeart/2005/8/layout/hProcess4"/>
    <dgm:cxn modelId="{5DF61AC2-EF36-A44D-89C4-3C846C7E9B7C}" type="presParOf" srcId="{ED70D20E-F49D-FB41-BBA2-4982490571C9}" destId="{AC03F752-608E-B745-8485-09529EB765D4}" srcOrd="4" destOrd="0" presId="urn:microsoft.com/office/officeart/2005/8/layout/hProcess4"/>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42D6DC-BEE0-43B2-9095-A7A052866AE2}">
      <dsp:nvSpPr>
        <dsp:cNvPr id="0" name=""/>
        <dsp:cNvSpPr/>
      </dsp:nvSpPr>
      <dsp:spPr>
        <a:xfrm>
          <a:off x="34070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Etat initial</a:t>
          </a:r>
        </a:p>
      </dsp:txBody>
      <dsp:txXfrm>
        <a:off x="358666" y="19042"/>
        <a:ext cx="1190837" cy="577453"/>
      </dsp:txXfrm>
    </dsp:sp>
    <dsp:sp modelId="{63ECF147-6AE6-4967-8D60-409A06034E38}">
      <dsp:nvSpPr>
        <dsp:cNvPr id="0" name=""/>
        <dsp:cNvSpPr/>
      </dsp:nvSpPr>
      <dsp:spPr>
        <a:xfrm>
          <a:off x="463378"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9CD610-E82E-4276-8531-FD093838C37A}">
      <dsp:nvSpPr>
        <dsp:cNvPr id="0" name=""/>
        <dsp:cNvSpPr/>
      </dsp:nvSpPr>
      <dsp:spPr>
        <a:xfrm>
          <a:off x="58605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masqué</a:t>
          </a:r>
        </a:p>
      </dsp:txBody>
      <dsp:txXfrm>
        <a:off x="604019" y="785772"/>
        <a:ext cx="945484" cy="577453"/>
      </dsp:txXfrm>
    </dsp:sp>
    <dsp:sp modelId="{7F9BCA50-2FC2-4B4D-A9B6-3A0C32EAB63F}">
      <dsp:nvSpPr>
        <dsp:cNvPr id="0" name=""/>
        <dsp:cNvSpPr/>
      </dsp:nvSpPr>
      <dsp:spPr>
        <a:xfrm>
          <a:off x="463378"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02FECE-FB7C-4D61-96B0-6F3F6013B43E}">
      <dsp:nvSpPr>
        <dsp:cNvPr id="0" name=""/>
        <dsp:cNvSpPr/>
      </dsp:nvSpPr>
      <dsp:spPr>
        <a:xfrm>
          <a:off x="58605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affiché</a:t>
          </a:r>
        </a:p>
      </dsp:txBody>
      <dsp:txXfrm>
        <a:off x="604019" y="1552501"/>
        <a:ext cx="945484" cy="577453"/>
      </dsp:txXfrm>
    </dsp:sp>
    <dsp:sp modelId="{A18002DF-6632-4293-A3A6-99628E773242}">
      <dsp:nvSpPr>
        <dsp:cNvPr id="0" name=""/>
        <dsp:cNvSpPr/>
      </dsp:nvSpPr>
      <dsp:spPr>
        <a:xfrm>
          <a:off x="1874161"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désactivé</a:t>
          </a:r>
        </a:p>
      </dsp:txBody>
      <dsp:txXfrm>
        <a:off x="1892126" y="19042"/>
        <a:ext cx="1190837" cy="577453"/>
      </dsp:txXfrm>
    </dsp:sp>
    <dsp:sp modelId="{A76E4576-D7A6-4B09-AC56-F52515CF31C0}">
      <dsp:nvSpPr>
        <dsp:cNvPr id="0" name=""/>
        <dsp:cNvSpPr/>
      </dsp:nvSpPr>
      <dsp:spPr>
        <a:xfrm>
          <a:off x="199683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92A06B-43C2-4CDC-AC81-4D7EE5BFA810}">
      <dsp:nvSpPr>
        <dsp:cNvPr id="0" name=""/>
        <dsp:cNvSpPr/>
      </dsp:nvSpPr>
      <dsp:spPr>
        <a:xfrm>
          <a:off x="211951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Pas d'animation d'agrandissement</a:t>
          </a:r>
        </a:p>
      </dsp:txBody>
      <dsp:txXfrm>
        <a:off x="2137479" y="785772"/>
        <a:ext cx="945484" cy="577453"/>
      </dsp:txXfrm>
    </dsp:sp>
    <dsp:sp modelId="{0F74287D-87CF-4ED8-B6CC-0552AC4F5D36}">
      <dsp:nvSpPr>
        <dsp:cNvPr id="0" name=""/>
        <dsp:cNvSpPr/>
      </dsp:nvSpPr>
      <dsp:spPr>
        <a:xfrm>
          <a:off x="199683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87274-80F1-4B2E-AE1F-2B93C86AEEB9}">
      <dsp:nvSpPr>
        <dsp:cNvPr id="0" name=""/>
        <dsp:cNvSpPr/>
      </dsp:nvSpPr>
      <dsp:spPr>
        <a:xfrm>
          <a:off x="211951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Affichage de tooltip gérée par CSS</a:t>
          </a:r>
        </a:p>
      </dsp:txBody>
      <dsp:txXfrm>
        <a:off x="2137479" y="1552501"/>
        <a:ext cx="945484" cy="577453"/>
      </dsp:txXfrm>
    </dsp:sp>
    <dsp:sp modelId="{0A921AD0-0BFE-45CF-B7FA-8BCA56555B92}">
      <dsp:nvSpPr>
        <dsp:cNvPr id="0" name=""/>
        <dsp:cNvSpPr/>
      </dsp:nvSpPr>
      <dsp:spPr>
        <a:xfrm>
          <a:off x="3407620" y="1077"/>
          <a:ext cx="1226767" cy="6133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195" tIns="24130" rIns="36195" bIns="24130" numCol="1" spcCol="1270" anchor="ctr" anchorCtr="0">
          <a:noAutofit/>
        </a:bodyPr>
        <a:lstStyle/>
        <a:p>
          <a:pPr lvl="0" algn="l" defTabSz="844550">
            <a:lnSpc>
              <a:spcPct val="90000"/>
            </a:lnSpc>
            <a:spcBef>
              <a:spcPct val="0"/>
            </a:spcBef>
            <a:spcAft>
              <a:spcPct val="35000"/>
            </a:spcAft>
          </a:pPr>
          <a:r>
            <a:rPr lang="fr-FR" sz="1900" kern="1200"/>
            <a:t>Javascript activé</a:t>
          </a:r>
        </a:p>
      </dsp:txBody>
      <dsp:txXfrm>
        <a:off x="3425585" y="19042"/>
        <a:ext cx="1190837" cy="577453"/>
      </dsp:txXfrm>
    </dsp:sp>
    <dsp:sp modelId="{EBB0924F-C541-4BE5-9B9F-A4E18E5484DF}">
      <dsp:nvSpPr>
        <dsp:cNvPr id="0" name=""/>
        <dsp:cNvSpPr/>
      </dsp:nvSpPr>
      <dsp:spPr>
        <a:xfrm>
          <a:off x="3530297" y="614461"/>
          <a:ext cx="122676" cy="460037"/>
        </a:xfrm>
        <a:custGeom>
          <a:avLst/>
          <a:gdLst/>
          <a:ahLst/>
          <a:cxnLst/>
          <a:rect l="0" t="0" r="0" b="0"/>
          <a:pathLst>
            <a:path>
              <a:moveTo>
                <a:pt x="0" y="0"/>
              </a:moveTo>
              <a:lnTo>
                <a:pt x="0" y="460037"/>
              </a:lnTo>
              <a:lnTo>
                <a:pt x="122676" y="4600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32CE56-74E5-4196-B0E5-1175EFE3DAAB}">
      <dsp:nvSpPr>
        <dsp:cNvPr id="0" name=""/>
        <dsp:cNvSpPr/>
      </dsp:nvSpPr>
      <dsp:spPr>
        <a:xfrm>
          <a:off x="3652974" y="767807"/>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ContentFlow affiché</a:t>
          </a:r>
        </a:p>
      </dsp:txBody>
      <dsp:txXfrm>
        <a:off x="3670939" y="785772"/>
        <a:ext cx="945484" cy="577453"/>
      </dsp:txXfrm>
    </dsp:sp>
    <dsp:sp modelId="{FD3A7B3B-AB62-41D5-860A-4FD630828C1C}">
      <dsp:nvSpPr>
        <dsp:cNvPr id="0" name=""/>
        <dsp:cNvSpPr/>
      </dsp:nvSpPr>
      <dsp:spPr>
        <a:xfrm>
          <a:off x="3530297" y="614461"/>
          <a:ext cx="122676" cy="1226767"/>
        </a:xfrm>
        <a:custGeom>
          <a:avLst/>
          <a:gdLst/>
          <a:ahLst/>
          <a:cxnLst/>
          <a:rect l="0" t="0" r="0" b="0"/>
          <a:pathLst>
            <a:path>
              <a:moveTo>
                <a:pt x="0" y="0"/>
              </a:moveTo>
              <a:lnTo>
                <a:pt x="0" y="1226767"/>
              </a:lnTo>
              <a:lnTo>
                <a:pt x="122676" y="12267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ED6A7-7319-4FCB-B78B-CA889522E219}">
      <dsp:nvSpPr>
        <dsp:cNvPr id="0" name=""/>
        <dsp:cNvSpPr/>
      </dsp:nvSpPr>
      <dsp:spPr>
        <a:xfrm>
          <a:off x="3652974" y="153453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fr-FR" sz="700" kern="1200"/>
            <a:t>Dock masqué</a:t>
          </a:r>
        </a:p>
      </dsp:txBody>
      <dsp:txXfrm>
        <a:off x="3670939" y="1552501"/>
        <a:ext cx="945484" cy="577453"/>
      </dsp:txXfrm>
    </dsp:sp>
    <dsp:sp modelId="{7B28B666-5BE9-4FD7-AF47-9B8FEBB75B08}">
      <dsp:nvSpPr>
        <dsp:cNvPr id="0" name=""/>
        <dsp:cNvSpPr/>
      </dsp:nvSpPr>
      <dsp:spPr>
        <a:xfrm>
          <a:off x="3530297" y="614461"/>
          <a:ext cx="122676" cy="1993497"/>
        </a:xfrm>
        <a:custGeom>
          <a:avLst/>
          <a:gdLst/>
          <a:ahLst/>
          <a:cxnLst/>
          <a:rect l="0" t="0" r="0" b="0"/>
          <a:pathLst>
            <a:path>
              <a:moveTo>
                <a:pt x="0" y="0"/>
              </a:moveTo>
              <a:lnTo>
                <a:pt x="0" y="1993497"/>
              </a:lnTo>
              <a:lnTo>
                <a:pt x="122676" y="19934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91C76-7F0B-4010-8B69-5CAFFC810196}">
      <dsp:nvSpPr>
        <dsp:cNvPr id="0" name=""/>
        <dsp:cNvSpPr/>
      </dsp:nvSpPr>
      <dsp:spPr>
        <a:xfrm>
          <a:off x="3652974" y="2301266"/>
          <a:ext cx="981414" cy="613383"/>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t" anchorCtr="0">
          <a:noAutofit/>
        </a:bodyPr>
        <a:lstStyle/>
        <a:p>
          <a:pPr lvl="0" algn="l" defTabSz="311150">
            <a:lnSpc>
              <a:spcPct val="90000"/>
            </a:lnSpc>
            <a:spcBef>
              <a:spcPct val="0"/>
            </a:spcBef>
            <a:spcAft>
              <a:spcPct val="35000"/>
            </a:spcAft>
          </a:pPr>
          <a:r>
            <a:rPr lang="fr-FR" sz="700" kern="1200"/>
            <a:t>Si survol de la zone</a:t>
          </a:r>
        </a:p>
        <a:p>
          <a:pPr marL="57150" lvl="1" indent="-57150" algn="l" defTabSz="222250">
            <a:lnSpc>
              <a:spcPct val="90000"/>
            </a:lnSpc>
            <a:spcBef>
              <a:spcPct val="0"/>
            </a:spcBef>
            <a:spcAft>
              <a:spcPct val="15000"/>
            </a:spcAft>
            <a:buChar char="••"/>
          </a:pPr>
          <a:r>
            <a:rPr lang="fr-FR" sz="500" kern="1200"/>
            <a:t>ContentFlow masqué</a:t>
          </a:r>
        </a:p>
        <a:p>
          <a:pPr marL="57150" lvl="1" indent="-57150" algn="l" defTabSz="222250">
            <a:lnSpc>
              <a:spcPct val="90000"/>
            </a:lnSpc>
            <a:spcBef>
              <a:spcPct val="0"/>
            </a:spcBef>
            <a:spcAft>
              <a:spcPct val="15000"/>
            </a:spcAft>
            <a:buChar char="••"/>
          </a:pPr>
          <a:r>
            <a:rPr lang="fr-FR" sz="500" kern="1200"/>
            <a:t>Dock affiché</a:t>
          </a:r>
        </a:p>
        <a:p>
          <a:pPr marL="57150" lvl="1" indent="-57150" algn="l" defTabSz="222250">
            <a:lnSpc>
              <a:spcPct val="90000"/>
            </a:lnSpc>
            <a:spcBef>
              <a:spcPct val="0"/>
            </a:spcBef>
            <a:spcAft>
              <a:spcPct val="15000"/>
            </a:spcAft>
            <a:buChar char="••"/>
          </a:pPr>
          <a:r>
            <a:rPr lang="fr-FR" sz="500" kern="1200"/>
            <a:t>Si le curseur est sur l'item</a:t>
          </a:r>
        </a:p>
        <a:p>
          <a:pPr marL="114300" lvl="2" indent="-57150" algn="l" defTabSz="222250">
            <a:lnSpc>
              <a:spcPct val="90000"/>
            </a:lnSpc>
            <a:spcBef>
              <a:spcPct val="0"/>
            </a:spcBef>
            <a:spcAft>
              <a:spcPct val="15000"/>
            </a:spcAft>
            <a:buChar char="••"/>
          </a:pPr>
          <a:r>
            <a:rPr lang="fr-FR" sz="500" kern="1200"/>
            <a:t>Affichage de tooltip gérée par CSS</a:t>
          </a:r>
        </a:p>
      </dsp:txBody>
      <dsp:txXfrm>
        <a:off x="3670939" y="2319231"/>
        <a:ext cx="945484" cy="5774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AC7E7-F01C-DE41-86B5-2C44850D7467}">
      <dsp:nvSpPr>
        <dsp:cNvPr id="0" name=""/>
        <dsp:cNvSpPr/>
      </dsp:nvSpPr>
      <dsp:spPr>
        <a:xfrm>
          <a:off x="2765"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Permet la saisie de l'adresse e-mail</a:t>
          </a:r>
        </a:p>
        <a:p>
          <a:pPr marL="57150" lvl="1" indent="-57150" algn="l" defTabSz="222250">
            <a:lnSpc>
              <a:spcPct val="90000"/>
            </a:lnSpc>
            <a:spcBef>
              <a:spcPct val="0"/>
            </a:spcBef>
            <a:spcAft>
              <a:spcPct val="15000"/>
            </a:spcAft>
            <a:buChar char="••"/>
          </a:pPr>
          <a:r>
            <a:rPr lang="fr-FR" sz="500" kern="1200"/>
            <a:t>Passe par une action qui traite les données reçues</a:t>
          </a:r>
        </a:p>
      </dsp:txBody>
      <dsp:txXfrm>
        <a:off x="31488" y="1004860"/>
        <a:ext cx="1455816" cy="923223"/>
      </dsp:txXfrm>
    </dsp:sp>
    <dsp:sp modelId="{D0E21631-99A6-E649-9F7A-B50B0E6B69E6}">
      <dsp:nvSpPr>
        <dsp:cNvPr id="0" name=""/>
        <dsp:cNvSpPr/>
      </dsp:nvSpPr>
      <dsp:spPr>
        <a:xfrm>
          <a:off x="862963" y="1308540"/>
          <a:ext cx="1616937" cy="1616937"/>
        </a:xfrm>
        <a:prstGeom prst="leftCircularArrow">
          <a:avLst>
            <a:gd name="adj1" fmla="val 2836"/>
            <a:gd name="adj2" fmla="val 346349"/>
            <a:gd name="adj3" fmla="val 2121860"/>
            <a:gd name="adj4" fmla="val 9024489"/>
            <a:gd name="adj5" fmla="val 3308"/>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4E18F627-62C1-B14A-BDFC-C7E2654F2EA7}">
      <dsp:nvSpPr>
        <dsp:cNvPr id="0" name=""/>
        <dsp:cNvSpPr/>
      </dsp:nvSpPr>
      <dsp:spPr>
        <a:xfrm>
          <a:off x="339046"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Formulaire</a:t>
          </a:r>
        </a:p>
      </dsp:txBody>
      <dsp:txXfrm>
        <a:off x="354713" y="1972474"/>
        <a:ext cx="1313787" cy="503576"/>
      </dsp:txXfrm>
    </dsp:sp>
    <dsp:sp modelId="{F21FF484-D408-3745-8D80-5C0D4BD3EE9D}">
      <dsp:nvSpPr>
        <dsp:cNvPr id="0" name=""/>
        <dsp:cNvSpPr/>
      </dsp:nvSpPr>
      <dsp:spPr>
        <a:xfrm>
          <a:off x="1902498"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Récupère les donnes du formulaire</a:t>
          </a:r>
        </a:p>
        <a:p>
          <a:pPr marL="57150" lvl="1" indent="-57150" algn="l" defTabSz="222250">
            <a:lnSpc>
              <a:spcPct val="90000"/>
            </a:lnSpc>
            <a:spcBef>
              <a:spcPct val="0"/>
            </a:spcBef>
            <a:spcAft>
              <a:spcPct val="15000"/>
            </a:spcAft>
            <a:buChar char="••"/>
          </a:pPr>
          <a:r>
            <a:rPr lang="fr-FR" sz="500" kern="1200"/>
            <a:t>Met en session l'adresse e-mail</a:t>
          </a:r>
        </a:p>
        <a:p>
          <a:pPr marL="57150" lvl="1" indent="-57150" algn="l" defTabSz="222250">
            <a:lnSpc>
              <a:spcPct val="90000"/>
            </a:lnSpc>
            <a:spcBef>
              <a:spcPct val="0"/>
            </a:spcBef>
            <a:spcAft>
              <a:spcPct val="15000"/>
            </a:spcAft>
            <a:buChar char="••"/>
          </a:pPr>
          <a:r>
            <a:rPr lang="fr-FR" sz="500" kern="1200"/>
            <a:t>Redirige la page vers la portlet newsletter</a:t>
          </a:r>
        </a:p>
      </dsp:txBody>
      <dsp:txXfrm>
        <a:off x="1931221" y="1272315"/>
        <a:ext cx="1455816" cy="923223"/>
      </dsp:txXfrm>
    </dsp:sp>
    <dsp:sp modelId="{D6EE914E-5421-6542-9C57-E9B75B1BBBF6}">
      <dsp:nvSpPr>
        <dsp:cNvPr id="0" name=""/>
        <dsp:cNvSpPr/>
      </dsp:nvSpPr>
      <dsp:spPr>
        <a:xfrm>
          <a:off x="2750085" y="225984"/>
          <a:ext cx="1810298" cy="1810298"/>
        </a:xfrm>
        <a:prstGeom prst="circularArrow">
          <a:avLst>
            <a:gd name="adj1" fmla="val 2533"/>
            <a:gd name="adj2" fmla="val 307179"/>
            <a:gd name="adj3" fmla="val 19517310"/>
            <a:gd name="adj4" fmla="val 12575511"/>
            <a:gd name="adj5" fmla="val 2955"/>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CE3B77D-4291-4249-80AC-C2CB1C7B25FC}">
      <dsp:nvSpPr>
        <dsp:cNvPr id="0" name=""/>
        <dsp:cNvSpPr/>
      </dsp:nvSpPr>
      <dsp:spPr>
        <a:xfrm>
          <a:off x="2238779" y="708682"/>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Action</a:t>
          </a:r>
        </a:p>
      </dsp:txBody>
      <dsp:txXfrm>
        <a:off x="2254446" y="724349"/>
        <a:ext cx="1313787" cy="503576"/>
      </dsp:txXfrm>
    </dsp:sp>
    <dsp:sp modelId="{42808068-153D-684B-B157-365AD788B3AA}">
      <dsp:nvSpPr>
        <dsp:cNvPr id="0" name=""/>
        <dsp:cNvSpPr/>
      </dsp:nvSpPr>
      <dsp:spPr>
        <a:xfrm>
          <a:off x="3802232" y="976137"/>
          <a:ext cx="1513262" cy="124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9525" tIns="9525" rIns="9525" bIns="9525" numCol="1" spcCol="1270" anchor="t" anchorCtr="0">
          <a:noAutofit/>
        </a:bodyPr>
        <a:lstStyle/>
        <a:p>
          <a:pPr marL="57150" lvl="1" indent="-57150" algn="l" defTabSz="222250">
            <a:lnSpc>
              <a:spcPct val="90000"/>
            </a:lnSpc>
            <a:spcBef>
              <a:spcPct val="0"/>
            </a:spcBef>
            <a:spcAft>
              <a:spcPct val="15000"/>
            </a:spcAft>
            <a:buChar char="••"/>
          </a:pPr>
          <a:r>
            <a:rPr lang="fr-FR" sz="500" kern="1200"/>
            <a:t>Vérifie si le champ e-mail existe dans le formulaire ou s'il est défini dans l'objet partagé</a:t>
          </a:r>
        </a:p>
        <a:p>
          <a:pPr marL="114300" lvl="2" indent="-57150" algn="l" defTabSz="222250">
            <a:lnSpc>
              <a:spcPct val="90000"/>
            </a:lnSpc>
            <a:spcBef>
              <a:spcPct val="0"/>
            </a:spcBef>
            <a:spcAft>
              <a:spcPct val="15000"/>
            </a:spcAft>
            <a:buChar char="••"/>
          </a:pPr>
          <a:r>
            <a:rPr lang="fr-FR" sz="500" kern="1200"/>
            <a:t>Le met en session de portlet</a:t>
          </a:r>
        </a:p>
        <a:p>
          <a:pPr marL="57150" lvl="1" indent="-57150" algn="l" defTabSz="222250">
            <a:lnSpc>
              <a:spcPct val="90000"/>
            </a:lnSpc>
            <a:spcBef>
              <a:spcPct val="0"/>
            </a:spcBef>
            <a:spcAft>
              <a:spcPct val="15000"/>
            </a:spcAft>
            <a:buChar char="••"/>
          </a:pPr>
          <a:r>
            <a:rPr lang="fr-FR" sz="500" kern="1200"/>
            <a:t>Si la session de portlet est vide</a:t>
          </a:r>
        </a:p>
        <a:p>
          <a:pPr marL="114300" lvl="2" indent="-57150" algn="l" defTabSz="222250">
            <a:lnSpc>
              <a:spcPct val="90000"/>
            </a:lnSpc>
            <a:spcBef>
              <a:spcPct val="0"/>
            </a:spcBef>
            <a:spcAft>
              <a:spcPct val="15000"/>
            </a:spcAft>
            <a:buChar char="••"/>
          </a:pPr>
          <a:r>
            <a:rPr lang="fr-FR" sz="500" kern="1200"/>
            <a:t>Affichage du formulaire</a:t>
          </a:r>
        </a:p>
        <a:p>
          <a:pPr marL="57150" lvl="1" indent="-57150" algn="l" defTabSz="222250">
            <a:lnSpc>
              <a:spcPct val="90000"/>
            </a:lnSpc>
            <a:spcBef>
              <a:spcPct val="0"/>
            </a:spcBef>
            <a:spcAft>
              <a:spcPct val="15000"/>
            </a:spcAft>
            <a:buChar char="••"/>
          </a:pPr>
          <a:r>
            <a:rPr lang="fr-FR" sz="500" kern="1200"/>
            <a:t>Sinon</a:t>
          </a:r>
        </a:p>
        <a:p>
          <a:pPr marL="114300" lvl="2" indent="-57150" algn="l" defTabSz="222250">
            <a:lnSpc>
              <a:spcPct val="90000"/>
            </a:lnSpc>
            <a:spcBef>
              <a:spcPct val="0"/>
            </a:spcBef>
            <a:spcAft>
              <a:spcPct val="15000"/>
            </a:spcAft>
            <a:buChar char="••"/>
          </a:pPr>
          <a:r>
            <a:rPr lang="fr-FR" sz="500" kern="1200"/>
            <a:t>Affichage de la liste d'abonnement</a:t>
          </a:r>
        </a:p>
        <a:p>
          <a:pPr marL="57150" lvl="1" indent="-57150" algn="l" defTabSz="222250">
            <a:lnSpc>
              <a:spcPct val="90000"/>
            </a:lnSpc>
            <a:spcBef>
              <a:spcPct val="0"/>
            </a:spcBef>
            <a:spcAft>
              <a:spcPct val="15000"/>
            </a:spcAft>
            <a:buChar char="••"/>
          </a:pPr>
          <a:r>
            <a:rPr lang="fr-FR" sz="500" kern="1200"/>
            <a:t>Si l'utilisateur administrateur est identifié</a:t>
          </a:r>
        </a:p>
        <a:p>
          <a:pPr marL="114300" lvl="2" indent="-57150" algn="l" defTabSz="222250">
            <a:lnSpc>
              <a:spcPct val="90000"/>
            </a:lnSpc>
            <a:spcBef>
              <a:spcPct val="0"/>
            </a:spcBef>
            <a:spcAft>
              <a:spcPct val="15000"/>
            </a:spcAft>
            <a:buChar char="••"/>
          </a:pPr>
          <a:r>
            <a:rPr lang="fr-FR" sz="500" kern="1200"/>
            <a:t>Affichage de l'onglet de configuration</a:t>
          </a:r>
        </a:p>
      </dsp:txBody>
      <dsp:txXfrm>
        <a:off x="3830955" y="1004860"/>
        <a:ext cx="1455816" cy="923223"/>
      </dsp:txXfrm>
    </dsp:sp>
    <dsp:sp modelId="{947E9781-F113-094E-A1C9-92DA06BDF040}">
      <dsp:nvSpPr>
        <dsp:cNvPr id="0" name=""/>
        <dsp:cNvSpPr/>
      </dsp:nvSpPr>
      <dsp:spPr>
        <a:xfrm>
          <a:off x="4138512" y="1956807"/>
          <a:ext cx="1345121" cy="534910"/>
        </a:xfrm>
        <a:prstGeom prst="roundRect">
          <a:avLst>
            <a:gd name="adj" fmla="val 1000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25400" rIns="38100" bIns="25400" numCol="1" spcCol="1270" anchor="ctr" anchorCtr="0">
          <a:noAutofit/>
        </a:bodyPr>
        <a:lstStyle/>
        <a:p>
          <a:pPr lvl="0" algn="ctr" defTabSz="889000">
            <a:lnSpc>
              <a:spcPct val="90000"/>
            </a:lnSpc>
            <a:spcBef>
              <a:spcPct val="0"/>
            </a:spcBef>
            <a:spcAft>
              <a:spcPct val="35000"/>
            </a:spcAft>
          </a:pPr>
          <a:r>
            <a:rPr lang="fr-FR" sz="2000" kern="1200"/>
            <a:t>Portlet</a:t>
          </a:r>
        </a:p>
      </dsp:txBody>
      <dsp:txXfrm>
        <a:off x="4154179" y="1972474"/>
        <a:ext cx="1313787" cy="5035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Too</b:Tag>
    <b:SourceType>Misc</b:SourceType>
    <b:Guid>{744B68BB-5860-43EF-9D98-DACE8DD596DD}</b:Guid>
    <b:Title>Tool, Screaming Frog SEO Spider</b:Title>
    <b:RefOrder>1</b:RefOrder>
  </b:Source>
</b:Sources>
</file>

<file path=customXml/itemProps1.xml><?xml version="1.0" encoding="utf-8"?>
<ds:datastoreItem xmlns:ds="http://schemas.openxmlformats.org/officeDocument/2006/customXml" ds:itemID="{65E0BCAE-B76F-2942-A5D1-E19E0D95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52</Pages>
  <Words>10448</Words>
  <Characters>57465</Characters>
  <Application>Microsoft Macintosh Word</Application>
  <DocSecurity>0</DocSecurity>
  <Lines>478</Lines>
  <Paragraphs>135</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67778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 Reitz</cp:lastModifiedBy>
  <cp:revision>455</cp:revision>
  <cp:lastPrinted>1900-12-31T23:50:39Z</cp:lastPrinted>
  <dcterms:created xsi:type="dcterms:W3CDTF">2012-04-07T23:13:00Z</dcterms:created>
  <dcterms:modified xsi:type="dcterms:W3CDTF">2012-07-24T20:53:00Z</dcterms:modified>
  <cp:category/>
</cp:coreProperties>
</file>