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955" w:rsidRDefault="008A103B" w:rsidP="008A103B">
      <w:pPr>
        <w:pStyle w:val="Titre"/>
      </w:pPr>
      <w:r>
        <w:t xml:space="preserve">Projet d’Haptique </w:t>
      </w:r>
      <w:r>
        <w:br/>
        <w:t>Air Hockey</w:t>
      </w:r>
    </w:p>
    <w:p w:rsidR="008A103B" w:rsidRDefault="008A103B" w:rsidP="008A103B">
      <w:pPr>
        <w:pStyle w:val="Sous-titre"/>
      </w:pPr>
      <w:r>
        <w:t xml:space="preserve">Nicolas </w:t>
      </w:r>
      <w:proofErr w:type="spellStart"/>
      <w:r>
        <w:t>Reitz</w:t>
      </w:r>
      <w:proofErr w:type="spellEnd"/>
      <w:r>
        <w:br/>
        <w:t xml:space="preserve">Marine </w:t>
      </w:r>
      <w:proofErr w:type="spellStart"/>
      <w:r>
        <w:t>Guffroy</w:t>
      </w:r>
      <w:proofErr w:type="spellEnd"/>
    </w:p>
    <w:p w:rsidR="0022351F" w:rsidRDefault="0022351F" w:rsidP="0022351F"/>
    <w:p w:rsidR="0022351F" w:rsidRDefault="0022351F" w:rsidP="0022351F">
      <w:pPr>
        <w:pBdr>
          <w:bottom w:val="single" w:sz="6" w:space="1" w:color="auto"/>
        </w:pBdr>
        <w:sectPr w:rsidR="0022351F" w:rsidSect="0022351F">
          <w:footerReference w:type="default" r:id="rId9"/>
          <w:pgSz w:w="11906" w:h="16838" w:code="9"/>
          <w:pgMar w:top="1418" w:right="1418" w:bottom="1418" w:left="1418" w:header="709" w:footer="709" w:gutter="0"/>
          <w:cols w:space="708"/>
          <w:vAlign w:val="center"/>
          <w:docGrid w:linePitch="360"/>
        </w:sectPr>
      </w:pPr>
    </w:p>
    <w:sdt>
      <w:sdtPr>
        <w:rPr>
          <w:rFonts w:asciiTheme="minorHAnsi" w:eastAsiaTheme="minorHAnsi" w:hAnsiTheme="minorHAnsi" w:cstheme="minorBidi"/>
          <w:b w:val="0"/>
          <w:bCs w:val="0"/>
          <w:color w:val="auto"/>
          <w:sz w:val="22"/>
          <w:szCs w:val="22"/>
          <w:lang w:eastAsia="en-US"/>
        </w:rPr>
        <w:id w:val="1030692554"/>
        <w:docPartObj>
          <w:docPartGallery w:val="Table of Contents"/>
          <w:docPartUnique/>
        </w:docPartObj>
      </w:sdtPr>
      <w:sdtEndPr/>
      <w:sdtContent>
        <w:p w:rsidR="00D6700B" w:rsidRDefault="00112AC8" w:rsidP="004D58B0">
          <w:pPr>
            <w:pStyle w:val="En-ttedetabledesmatires"/>
            <w:numPr>
              <w:ilvl w:val="0"/>
              <w:numId w:val="0"/>
            </w:numPr>
          </w:pPr>
          <w:r>
            <w:t>Sommaire</w:t>
          </w:r>
        </w:p>
        <w:p w:rsidR="004E6D6D" w:rsidRDefault="00D6700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18887499" w:history="1">
            <w:r w:rsidR="004E6D6D" w:rsidRPr="00513CBB">
              <w:rPr>
                <w:rStyle w:val="Lienhypertexte"/>
                <w:noProof/>
              </w:rPr>
              <w:t>I.</w:t>
            </w:r>
            <w:r w:rsidR="004E6D6D">
              <w:rPr>
                <w:rFonts w:eastAsiaTheme="minorEastAsia"/>
                <w:noProof/>
                <w:lang w:eastAsia="fr-FR"/>
              </w:rPr>
              <w:tab/>
            </w:r>
            <w:r w:rsidR="004E6D6D" w:rsidRPr="00513CBB">
              <w:rPr>
                <w:rStyle w:val="Lienhypertexte"/>
                <w:noProof/>
              </w:rPr>
              <w:t>Fonctionnement du jeu</w:t>
            </w:r>
            <w:r w:rsidR="004E6D6D">
              <w:rPr>
                <w:noProof/>
                <w:webHidden/>
              </w:rPr>
              <w:tab/>
            </w:r>
            <w:r w:rsidR="004E6D6D">
              <w:rPr>
                <w:noProof/>
                <w:webHidden/>
              </w:rPr>
              <w:fldChar w:fldCharType="begin"/>
            </w:r>
            <w:r w:rsidR="004E6D6D">
              <w:rPr>
                <w:noProof/>
                <w:webHidden/>
              </w:rPr>
              <w:instrText xml:space="preserve"> PAGEREF _Toc318887499 \h </w:instrText>
            </w:r>
            <w:r w:rsidR="004E6D6D">
              <w:rPr>
                <w:noProof/>
                <w:webHidden/>
              </w:rPr>
            </w:r>
            <w:r w:rsidR="004E6D6D">
              <w:rPr>
                <w:noProof/>
                <w:webHidden/>
              </w:rPr>
              <w:fldChar w:fldCharType="separate"/>
            </w:r>
            <w:r w:rsidR="004E6D6D">
              <w:rPr>
                <w:noProof/>
                <w:webHidden/>
              </w:rPr>
              <w:t>3</w:t>
            </w:r>
            <w:r w:rsidR="004E6D6D">
              <w:rPr>
                <w:noProof/>
                <w:webHidden/>
              </w:rPr>
              <w:fldChar w:fldCharType="end"/>
            </w:r>
          </w:hyperlink>
        </w:p>
        <w:p w:rsidR="004E6D6D" w:rsidRDefault="004E6D6D">
          <w:pPr>
            <w:pStyle w:val="TM2"/>
            <w:tabs>
              <w:tab w:val="left" w:pos="660"/>
              <w:tab w:val="right" w:leader="dot" w:pos="9062"/>
            </w:tabs>
            <w:rPr>
              <w:rFonts w:eastAsiaTheme="minorEastAsia"/>
              <w:noProof/>
              <w:lang w:eastAsia="fr-FR"/>
            </w:rPr>
          </w:pPr>
          <w:hyperlink w:anchor="_Toc318887500" w:history="1">
            <w:r w:rsidRPr="00513CBB">
              <w:rPr>
                <w:rStyle w:val="Lienhypertexte"/>
                <w:noProof/>
              </w:rPr>
              <w:t>A.</w:t>
            </w:r>
            <w:r>
              <w:rPr>
                <w:rFonts w:eastAsiaTheme="minorEastAsia"/>
                <w:noProof/>
                <w:lang w:eastAsia="fr-FR"/>
              </w:rPr>
              <w:tab/>
            </w:r>
            <w:r w:rsidRPr="00513CBB">
              <w:rPr>
                <w:rStyle w:val="Lienhypertexte"/>
                <w:noProof/>
              </w:rPr>
              <w:t>Avec la souris haptique</w:t>
            </w:r>
            <w:r>
              <w:rPr>
                <w:noProof/>
                <w:webHidden/>
              </w:rPr>
              <w:tab/>
            </w:r>
            <w:r>
              <w:rPr>
                <w:noProof/>
                <w:webHidden/>
              </w:rPr>
              <w:fldChar w:fldCharType="begin"/>
            </w:r>
            <w:r>
              <w:rPr>
                <w:noProof/>
                <w:webHidden/>
              </w:rPr>
              <w:instrText xml:space="preserve"> PAGEREF _Toc318887500 \h </w:instrText>
            </w:r>
            <w:r>
              <w:rPr>
                <w:noProof/>
                <w:webHidden/>
              </w:rPr>
            </w:r>
            <w:r>
              <w:rPr>
                <w:noProof/>
                <w:webHidden/>
              </w:rPr>
              <w:fldChar w:fldCharType="separate"/>
            </w:r>
            <w:r>
              <w:rPr>
                <w:noProof/>
                <w:webHidden/>
              </w:rPr>
              <w:t>3</w:t>
            </w:r>
            <w:r>
              <w:rPr>
                <w:noProof/>
                <w:webHidden/>
              </w:rPr>
              <w:fldChar w:fldCharType="end"/>
            </w:r>
          </w:hyperlink>
        </w:p>
        <w:p w:rsidR="004E6D6D" w:rsidRDefault="004E6D6D">
          <w:pPr>
            <w:pStyle w:val="TM2"/>
            <w:tabs>
              <w:tab w:val="left" w:pos="660"/>
              <w:tab w:val="right" w:leader="dot" w:pos="9062"/>
            </w:tabs>
            <w:rPr>
              <w:rFonts w:eastAsiaTheme="minorEastAsia"/>
              <w:noProof/>
              <w:lang w:eastAsia="fr-FR"/>
            </w:rPr>
          </w:pPr>
          <w:hyperlink w:anchor="_Toc318887501" w:history="1">
            <w:r w:rsidRPr="00513CBB">
              <w:rPr>
                <w:rStyle w:val="Lienhypertexte"/>
                <w:noProof/>
              </w:rPr>
              <w:t>B.</w:t>
            </w:r>
            <w:r>
              <w:rPr>
                <w:rFonts w:eastAsiaTheme="minorEastAsia"/>
                <w:noProof/>
                <w:lang w:eastAsia="fr-FR"/>
              </w:rPr>
              <w:tab/>
            </w:r>
            <w:r w:rsidRPr="00513CBB">
              <w:rPr>
                <w:rStyle w:val="Lienhypertexte"/>
                <w:noProof/>
              </w:rPr>
              <w:t>Sans la souris</w:t>
            </w:r>
            <w:r>
              <w:rPr>
                <w:noProof/>
                <w:webHidden/>
              </w:rPr>
              <w:tab/>
            </w:r>
            <w:r>
              <w:rPr>
                <w:noProof/>
                <w:webHidden/>
              </w:rPr>
              <w:fldChar w:fldCharType="begin"/>
            </w:r>
            <w:r>
              <w:rPr>
                <w:noProof/>
                <w:webHidden/>
              </w:rPr>
              <w:instrText xml:space="preserve"> PAGEREF _Toc318887501 \h </w:instrText>
            </w:r>
            <w:r>
              <w:rPr>
                <w:noProof/>
                <w:webHidden/>
              </w:rPr>
            </w:r>
            <w:r>
              <w:rPr>
                <w:noProof/>
                <w:webHidden/>
              </w:rPr>
              <w:fldChar w:fldCharType="separate"/>
            </w:r>
            <w:r>
              <w:rPr>
                <w:noProof/>
                <w:webHidden/>
              </w:rPr>
              <w:t>3</w:t>
            </w:r>
            <w:r>
              <w:rPr>
                <w:noProof/>
                <w:webHidden/>
              </w:rPr>
              <w:fldChar w:fldCharType="end"/>
            </w:r>
          </w:hyperlink>
        </w:p>
        <w:p w:rsidR="004E6D6D" w:rsidRDefault="004E6D6D">
          <w:pPr>
            <w:pStyle w:val="TM2"/>
            <w:tabs>
              <w:tab w:val="left" w:pos="660"/>
              <w:tab w:val="right" w:leader="dot" w:pos="9062"/>
            </w:tabs>
            <w:rPr>
              <w:rFonts w:eastAsiaTheme="minorEastAsia"/>
              <w:noProof/>
              <w:lang w:eastAsia="fr-FR"/>
            </w:rPr>
          </w:pPr>
          <w:hyperlink w:anchor="_Toc318887502" w:history="1">
            <w:r w:rsidRPr="00513CBB">
              <w:rPr>
                <w:rStyle w:val="Lienhypertexte"/>
                <w:noProof/>
              </w:rPr>
              <w:t>C.</w:t>
            </w:r>
            <w:r>
              <w:rPr>
                <w:rFonts w:eastAsiaTheme="minorEastAsia"/>
                <w:noProof/>
                <w:lang w:eastAsia="fr-FR"/>
              </w:rPr>
              <w:tab/>
            </w:r>
            <w:r w:rsidRPr="00513CBB">
              <w:rPr>
                <w:rStyle w:val="Lienhypertexte"/>
                <w:noProof/>
              </w:rPr>
              <w:t>Changement de la difficulté</w:t>
            </w:r>
            <w:r>
              <w:rPr>
                <w:noProof/>
                <w:webHidden/>
              </w:rPr>
              <w:tab/>
            </w:r>
            <w:r>
              <w:rPr>
                <w:noProof/>
                <w:webHidden/>
              </w:rPr>
              <w:fldChar w:fldCharType="begin"/>
            </w:r>
            <w:r>
              <w:rPr>
                <w:noProof/>
                <w:webHidden/>
              </w:rPr>
              <w:instrText xml:space="preserve"> PAGEREF _Toc318887502 \h </w:instrText>
            </w:r>
            <w:r>
              <w:rPr>
                <w:noProof/>
                <w:webHidden/>
              </w:rPr>
            </w:r>
            <w:r>
              <w:rPr>
                <w:noProof/>
                <w:webHidden/>
              </w:rPr>
              <w:fldChar w:fldCharType="separate"/>
            </w:r>
            <w:r>
              <w:rPr>
                <w:noProof/>
                <w:webHidden/>
              </w:rPr>
              <w:t>3</w:t>
            </w:r>
            <w:r>
              <w:rPr>
                <w:noProof/>
                <w:webHidden/>
              </w:rPr>
              <w:fldChar w:fldCharType="end"/>
            </w:r>
          </w:hyperlink>
        </w:p>
        <w:p w:rsidR="004E6D6D" w:rsidRDefault="004E6D6D">
          <w:pPr>
            <w:pStyle w:val="TM1"/>
            <w:tabs>
              <w:tab w:val="left" w:pos="440"/>
              <w:tab w:val="right" w:leader="dot" w:pos="9062"/>
            </w:tabs>
            <w:rPr>
              <w:rFonts w:eastAsiaTheme="minorEastAsia"/>
              <w:noProof/>
              <w:lang w:eastAsia="fr-FR"/>
            </w:rPr>
          </w:pPr>
          <w:hyperlink w:anchor="_Toc318887503" w:history="1">
            <w:r w:rsidRPr="00513CBB">
              <w:rPr>
                <w:rStyle w:val="Lienhypertexte"/>
                <w:noProof/>
              </w:rPr>
              <w:t>II.</w:t>
            </w:r>
            <w:r>
              <w:rPr>
                <w:rFonts w:eastAsiaTheme="minorEastAsia"/>
                <w:noProof/>
                <w:lang w:eastAsia="fr-FR"/>
              </w:rPr>
              <w:tab/>
            </w:r>
            <w:r w:rsidRPr="00513CBB">
              <w:rPr>
                <w:rStyle w:val="Lienhypertexte"/>
                <w:noProof/>
              </w:rPr>
              <w:t>Déroulement de la partie</w:t>
            </w:r>
            <w:r>
              <w:rPr>
                <w:noProof/>
                <w:webHidden/>
              </w:rPr>
              <w:tab/>
            </w:r>
            <w:r>
              <w:rPr>
                <w:noProof/>
                <w:webHidden/>
              </w:rPr>
              <w:fldChar w:fldCharType="begin"/>
            </w:r>
            <w:r>
              <w:rPr>
                <w:noProof/>
                <w:webHidden/>
              </w:rPr>
              <w:instrText xml:space="preserve"> PAGEREF _Toc318887503 \h </w:instrText>
            </w:r>
            <w:r>
              <w:rPr>
                <w:noProof/>
                <w:webHidden/>
              </w:rPr>
            </w:r>
            <w:r>
              <w:rPr>
                <w:noProof/>
                <w:webHidden/>
              </w:rPr>
              <w:fldChar w:fldCharType="separate"/>
            </w:r>
            <w:r>
              <w:rPr>
                <w:noProof/>
                <w:webHidden/>
              </w:rPr>
              <w:t>4</w:t>
            </w:r>
            <w:r>
              <w:rPr>
                <w:noProof/>
                <w:webHidden/>
              </w:rPr>
              <w:fldChar w:fldCharType="end"/>
            </w:r>
          </w:hyperlink>
        </w:p>
        <w:p w:rsidR="004E6D6D" w:rsidRDefault="004E6D6D">
          <w:pPr>
            <w:pStyle w:val="TM1"/>
            <w:tabs>
              <w:tab w:val="left" w:pos="660"/>
              <w:tab w:val="right" w:leader="dot" w:pos="9062"/>
            </w:tabs>
            <w:rPr>
              <w:rFonts w:eastAsiaTheme="minorEastAsia"/>
              <w:noProof/>
              <w:lang w:eastAsia="fr-FR"/>
            </w:rPr>
          </w:pPr>
          <w:hyperlink w:anchor="_Toc318887504" w:history="1">
            <w:r w:rsidRPr="00513CBB">
              <w:rPr>
                <w:rStyle w:val="Lienhypertexte"/>
                <w:noProof/>
              </w:rPr>
              <w:t>III.</w:t>
            </w:r>
            <w:r>
              <w:rPr>
                <w:rFonts w:eastAsiaTheme="minorEastAsia"/>
                <w:noProof/>
                <w:lang w:eastAsia="fr-FR"/>
              </w:rPr>
              <w:tab/>
            </w:r>
            <w:r w:rsidRPr="00513CBB">
              <w:rPr>
                <w:rStyle w:val="Lienhypertexte"/>
                <w:noProof/>
              </w:rPr>
              <w:t>Les effets</w:t>
            </w:r>
            <w:r>
              <w:rPr>
                <w:noProof/>
                <w:webHidden/>
              </w:rPr>
              <w:tab/>
            </w:r>
            <w:r>
              <w:rPr>
                <w:noProof/>
                <w:webHidden/>
              </w:rPr>
              <w:fldChar w:fldCharType="begin"/>
            </w:r>
            <w:r>
              <w:rPr>
                <w:noProof/>
                <w:webHidden/>
              </w:rPr>
              <w:instrText xml:space="preserve"> PAGEREF _Toc318887504 \h </w:instrText>
            </w:r>
            <w:r>
              <w:rPr>
                <w:noProof/>
                <w:webHidden/>
              </w:rPr>
            </w:r>
            <w:r>
              <w:rPr>
                <w:noProof/>
                <w:webHidden/>
              </w:rPr>
              <w:fldChar w:fldCharType="separate"/>
            </w:r>
            <w:r>
              <w:rPr>
                <w:noProof/>
                <w:webHidden/>
              </w:rPr>
              <w:t>4</w:t>
            </w:r>
            <w:r>
              <w:rPr>
                <w:noProof/>
                <w:webHidden/>
              </w:rPr>
              <w:fldChar w:fldCharType="end"/>
            </w:r>
          </w:hyperlink>
        </w:p>
        <w:p w:rsidR="004E6D6D" w:rsidRDefault="004E6D6D">
          <w:pPr>
            <w:pStyle w:val="TM2"/>
            <w:tabs>
              <w:tab w:val="left" w:pos="660"/>
              <w:tab w:val="right" w:leader="dot" w:pos="9062"/>
            </w:tabs>
            <w:rPr>
              <w:rFonts w:eastAsiaTheme="minorEastAsia"/>
              <w:noProof/>
              <w:lang w:eastAsia="fr-FR"/>
            </w:rPr>
          </w:pPr>
          <w:hyperlink w:anchor="_Toc318887505" w:history="1">
            <w:r w:rsidRPr="00513CBB">
              <w:rPr>
                <w:rStyle w:val="Lienhypertexte"/>
                <w:noProof/>
              </w:rPr>
              <w:t>A.</w:t>
            </w:r>
            <w:r>
              <w:rPr>
                <w:rFonts w:eastAsiaTheme="minorEastAsia"/>
                <w:noProof/>
                <w:lang w:eastAsia="fr-FR"/>
              </w:rPr>
              <w:tab/>
            </w:r>
            <w:r w:rsidRPr="00513CBB">
              <w:rPr>
                <w:rStyle w:val="Lienhypertexte"/>
                <w:noProof/>
              </w:rPr>
              <w:t>Souris</w:t>
            </w:r>
            <w:r>
              <w:rPr>
                <w:noProof/>
                <w:webHidden/>
              </w:rPr>
              <w:tab/>
            </w:r>
            <w:r>
              <w:rPr>
                <w:noProof/>
                <w:webHidden/>
              </w:rPr>
              <w:fldChar w:fldCharType="begin"/>
            </w:r>
            <w:r>
              <w:rPr>
                <w:noProof/>
                <w:webHidden/>
              </w:rPr>
              <w:instrText xml:space="preserve"> PAGEREF _Toc318887505 \h </w:instrText>
            </w:r>
            <w:r>
              <w:rPr>
                <w:noProof/>
                <w:webHidden/>
              </w:rPr>
            </w:r>
            <w:r>
              <w:rPr>
                <w:noProof/>
                <w:webHidden/>
              </w:rPr>
              <w:fldChar w:fldCharType="separate"/>
            </w:r>
            <w:r>
              <w:rPr>
                <w:noProof/>
                <w:webHidden/>
              </w:rPr>
              <w:t>4</w:t>
            </w:r>
            <w:r>
              <w:rPr>
                <w:noProof/>
                <w:webHidden/>
              </w:rPr>
              <w:fldChar w:fldCharType="end"/>
            </w:r>
          </w:hyperlink>
        </w:p>
        <w:p w:rsidR="004E6D6D" w:rsidRDefault="004E6D6D">
          <w:pPr>
            <w:pStyle w:val="TM3"/>
            <w:tabs>
              <w:tab w:val="left" w:pos="880"/>
              <w:tab w:val="right" w:leader="dot" w:pos="9062"/>
            </w:tabs>
            <w:rPr>
              <w:rFonts w:eastAsiaTheme="minorEastAsia"/>
              <w:noProof/>
              <w:lang w:eastAsia="fr-FR"/>
            </w:rPr>
          </w:pPr>
          <w:hyperlink w:anchor="_Toc318887506" w:history="1">
            <w:r w:rsidRPr="00513CBB">
              <w:rPr>
                <w:rStyle w:val="Lienhypertexte"/>
                <w:noProof/>
              </w:rPr>
              <w:t>1.</w:t>
            </w:r>
            <w:r>
              <w:rPr>
                <w:rFonts w:eastAsiaTheme="minorEastAsia"/>
                <w:noProof/>
                <w:lang w:eastAsia="fr-FR"/>
              </w:rPr>
              <w:tab/>
            </w:r>
            <w:r w:rsidRPr="00513CBB">
              <w:rPr>
                <w:rStyle w:val="Lienhypertexte"/>
                <w:noProof/>
              </w:rPr>
              <w:t>Général</w:t>
            </w:r>
            <w:r>
              <w:rPr>
                <w:noProof/>
                <w:webHidden/>
              </w:rPr>
              <w:tab/>
            </w:r>
            <w:r>
              <w:rPr>
                <w:noProof/>
                <w:webHidden/>
              </w:rPr>
              <w:fldChar w:fldCharType="begin"/>
            </w:r>
            <w:r>
              <w:rPr>
                <w:noProof/>
                <w:webHidden/>
              </w:rPr>
              <w:instrText xml:space="preserve"> PAGEREF _Toc318887506 \h </w:instrText>
            </w:r>
            <w:r>
              <w:rPr>
                <w:noProof/>
                <w:webHidden/>
              </w:rPr>
            </w:r>
            <w:r>
              <w:rPr>
                <w:noProof/>
                <w:webHidden/>
              </w:rPr>
              <w:fldChar w:fldCharType="separate"/>
            </w:r>
            <w:r>
              <w:rPr>
                <w:noProof/>
                <w:webHidden/>
              </w:rPr>
              <w:t>4</w:t>
            </w:r>
            <w:r>
              <w:rPr>
                <w:noProof/>
                <w:webHidden/>
              </w:rPr>
              <w:fldChar w:fldCharType="end"/>
            </w:r>
          </w:hyperlink>
        </w:p>
        <w:p w:rsidR="004E6D6D" w:rsidRDefault="004E6D6D">
          <w:pPr>
            <w:pStyle w:val="TM3"/>
            <w:tabs>
              <w:tab w:val="left" w:pos="880"/>
              <w:tab w:val="right" w:leader="dot" w:pos="9062"/>
            </w:tabs>
            <w:rPr>
              <w:rFonts w:eastAsiaTheme="minorEastAsia"/>
              <w:noProof/>
              <w:lang w:eastAsia="fr-FR"/>
            </w:rPr>
          </w:pPr>
          <w:hyperlink w:anchor="_Toc318887507" w:history="1">
            <w:r w:rsidRPr="00513CBB">
              <w:rPr>
                <w:rStyle w:val="Lienhypertexte"/>
                <w:noProof/>
              </w:rPr>
              <w:t>2.</w:t>
            </w:r>
            <w:r>
              <w:rPr>
                <w:rFonts w:eastAsiaTheme="minorEastAsia"/>
                <w:noProof/>
                <w:lang w:eastAsia="fr-FR"/>
              </w:rPr>
              <w:tab/>
            </w:r>
            <w:r w:rsidRPr="00513CBB">
              <w:rPr>
                <w:rStyle w:val="Lienhypertexte"/>
                <w:noProof/>
              </w:rPr>
              <w:t>Palet</w:t>
            </w:r>
            <w:r>
              <w:rPr>
                <w:noProof/>
                <w:webHidden/>
              </w:rPr>
              <w:tab/>
            </w:r>
            <w:r>
              <w:rPr>
                <w:noProof/>
                <w:webHidden/>
              </w:rPr>
              <w:fldChar w:fldCharType="begin"/>
            </w:r>
            <w:r>
              <w:rPr>
                <w:noProof/>
                <w:webHidden/>
              </w:rPr>
              <w:instrText xml:space="preserve"> PAGEREF _Toc318887507 \h </w:instrText>
            </w:r>
            <w:r>
              <w:rPr>
                <w:noProof/>
                <w:webHidden/>
              </w:rPr>
            </w:r>
            <w:r>
              <w:rPr>
                <w:noProof/>
                <w:webHidden/>
              </w:rPr>
              <w:fldChar w:fldCharType="separate"/>
            </w:r>
            <w:r>
              <w:rPr>
                <w:noProof/>
                <w:webHidden/>
              </w:rPr>
              <w:t>4</w:t>
            </w:r>
            <w:r>
              <w:rPr>
                <w:noProof/>
                <w:webHidden/>
              </w:rPr>
              <w:fldChar w:fldCharType="end"/>
            </w:r>
          </w:hyperlink>
        </w:p>
        <w:p w:rsidR="004E6D6D" w:rsidRDefault="004E6D6D">
          <w:pPr>
            <w:pStyle w:val="TM3"/>
            <w:tabs>
              <w:tab w:val="left" w:pos="880"/>
              <w:tab w:val="right" w:leader="dot" w:pos="9062"/>
            </w:tabs>
            <w:rPr>
              <w:rFonts w:eastAsiaTheme="minorEastAsia"/>
              <w:noProof/>
              <w:lang w:eastAsia="fr-FR"/>
            </w:rPr>
          </w:pPr>
          <w:hyperlink w:anchor="_Toc318887508" w:history="1">
            <w:r w:rsidRPr="00513CBB">
              <w:rPr>
                <w:rStyle w:val="Lienhypertexte"/>
                <w:noProof/>
              </w:rPr>
              <w:t>3.</w:t>
            </w:r>
            <w:r>
              <w:rPr>
                <w:rFonts w:eastAsiaTheme="minorEastAsia"/>
                <w:noProof/>
                <w:lang w:eastAsia="fr-FR"/>
              </w:rPr>
              <w:tab/>
            </w:r>
            <w:r w:rsidRPr="00513CBB">
              <w:rPr>
                <w:rStyle w:val="Lienhypertexte"/>
                <w:noProof/>
              </w:rPr>
              <w:t>Terrain</w:t>
            </w:r>
            <w:r>
              <w:rPr>
                <w:noProof/>
                <w:webHidden/>
              </w:rPr>
              <w:tab/>
            </w:r>
            <w:r>
              <w:rPr>
                <w:noProof/>
                <w:webHidden/>
              </w:rPr>
              <w:fldChar w:fldCharType="begin"/>
            </w:r>
            <w:r>
              <w:rPr>
                <w:noProof/>
                <w:webHidden/>
              </w:rPr>
              <w:instrText xml:space="preserve"> PAGEREF _Toc318887508 \h </w:instrText>
            </w:r>
            <w:r>
              <w:rPr>
                <w:noProof/>
                <w:webHidden/>
              </w:rPr>
            </w:r>
            <w:r>
              <w:rPr>
                <w:noProof/>
                <w:webHidden/>
              </w:rPr>
              <w:fldChar w:fldCharType="separate"/>
            </w:r>
            <w:r>
              <w:rPr>
                <w:noProof/>
                <w:webHidden/>
              </w:rPr>
              <w:t>4</w:t>
            </w:r>
            <w:r>
              <w:rPr>
                <w:noProof/>
                <w:webHidden/>
              </w:rPr>
              <w:fldChar w:fldCharType="end"/>
            </w:r>
          </w:hyperlink>
        </w:p>
        <w:p w:rsidR="004E6D6D" w:rsidRDefault="004E6D6D">
          <w:pPr>
            <w:pStyle w:val="TM2"/>
            <w:tabs>
              <w:tab w:val="left" w:pos="660"/>
              <w:tab w:val="right" w:leader="dot" w:pos="9062"/>
            </w:tabs>
            <w:rPr>
              <w:rFonts w:eastAsiaTheme="minorEastAsia"/>
              <w:noProof/>
              <w:lang w:eastAsia="fr-FR"/>
            </w:rPr>
          </w:pPr>
          <w:hyperlink w:anchor="_Toc318887509" w:history="1">
            <w:r w:rsidRPr="00513CBB">
              <w:rPr>
                <w:rStyle w:val="Lienhypertexte"/>
                <w:noProof/>
              </w:rPr>
              <w:t>B.</w:t>
            </w:r>
            <w:r>
              <w:rPr>
                <w:rFonts w:eastAsiaTheme="minorEastAsia"/>
                <w:noProof/>
                <w:lang w:eastAsia="fr-FR"/>
              </w:rPr>
              <w:tab/>
            </w:r>
            <w:r w:rsidRPr="00513CBB">
              <w:rPr>
                <w:rStyle w:val="Lienhypertexte"/>
                <w:noProof/>
              </w:rPr>
              <w:t>Visuel</w:t>
            </w:r>
            <w:r>
              <w:rPr>
                <w:noProof/>
                <w:webHidden/>
              </w:rPr>
              <w:tab/>
            </w:r>
            <w:r>
              <w:rPr>
                <w:noProof/>
                <w:webHidden/>
              </w:rPr>
              <w:fldChar w:fldCharType="begin"/>
            </w:r>
            <w:r>
              <w:rPr>
                <w:noProof/>
                <w:webHidden/>
              </w:rPr>
              <w:instrText xml:space="preserve"> PAGEREF _Toc318887509 \h </w:instrText>
            </w:r>
            <w:r>
              <w:rPr>
                <w:noProof/>
                <w:webHidden/>
              </w:rPr>
            </w:r>
            <w:r>
              <w:rPr>
                <w:noProof/>
                <w:webHidden/>
              </w:rPr>
              <w:fldChar w:fldCharType="separate"/>
            </w:r>
            <w:r>
              <w:rPr>
                <w:noProof/>
                <w:webHidden/>
              </w:rPr>
              <w:t>5</w:t>
            </w:r>
            <w:r>
              <w:rPr>
                <w:noProof/>
                <w:webHidden/>
              </w:rPr>
              <w:fldChar w:fldCharType="end"/>
            </w:r>
          </w:hyperlink>
        </w:p>
        <w:p w:rsidR="004E6D6D" w:rsidRDefault="004E6D6D">
          <w:pPr>
            <w:pStyle w:val="TM1"/>
            <w:tabs>
              <w:tab w:val="left" w:pos="660"/>
              <w:tab w:val="right" w:leader="dot" w:pos="9062"/>
            </w:tabs>
            <w:rPr>
              <w:rFonts w:eastAsiaTheme="minorEastAsia"/>
              <w:noProof/>
              <w:lang w:eastAsia="fr-FR"/>
            </w:rPr>
          </w:pPr>
          <w:hyperlink w:anchor="_Toc318887510" w:history="1">
            <w:r w:rsidRPr="00513CBB">
              <w:rPr>
                <w:rStyle w:val="Lienhypertexte"/>
                <w:noProof/>
              </w:rPr>
              <w:t>IV.</w:t>
            </w:r>
            <w:r>
              <w:rPr>
                <w:rFonts w:eastAsiaTheme="minorEastAsia"/>
                <w:noProof/>
                <w:lang w:eastAsia="fr-FR"/>
              </w:rPr>
              <w:tab/>
            </w:r>
            <w:r w:rsidRPr="00513CBB">
              <w:rPr>
                <w:rStyle w:val="Lienhypertexte"/>
                <w:noProof/>
              </w:rPr>
              <w:t>Type de développement</w:t>
            </w:r>
            <w:r>
              <w:rPr>
                <w:noProof/>
                <w:webHidden/>
              </w:rPr>
              <w:tab/>
            </w:r>
            <w:r>
              <w:rPr>
                <w:noProof/>
                <w:webHidden/>
              </w:rPr>
              <w:fldChar w:fldCharType="begin"/>
            </w:r>
            <w:r>
              <w:rPr>
                <w:noProof/>
                <w:webHidden/>
              </w:rPr>
              <w:instrText xml:space="preserve"> PAGEREF _Toc318887510 \h </w:instrText>
            </w:r>
            <w:r>
              <w:rPr>
                <w:noProof/>
                <w:webHidden/>
              </w:rPr>
            </w:r>
            <w:r>
              <w:rPr>
                <w:noProof/>
                <w:webHidden/>
              </w:rPr>
              <w:fldChar w:fldCharType="separate"/>
            </w:r>
            <w:r>
              <w:rPr>
                <w:noProof/>
                <w:webHidden/>
              </w:rPr>
              <w:t>6</w:t>
            </w:r>
            <w:r>
              <w:rPr>
                <w:noProof/>
                <w:webHidden/>
              </w:rPr>
              <w:fldChar w:fldCharType="end"/>
            </w:r>
          </w:hyperlink>
        </w:p>
        <w:p w:rsidR="004E6D6D" w:rsidRDefault="004E6D6D">
          <w:pPr>
            <w:pStyle w:val="TM1"/>
            <w:tabs>
              <w:tab w:val="left" w:pos="440"/>
              <w:tab w:val="right" w:leader="dot" w:pos="9062"/>
            </w:tabs>
            <w:rPr>
              <w:rFonts w:eastAsiaTheme="minorEastAsia"/>
              <w:noProof/>
              <w:lang w:eastAsia="fr-FR"/>
            </w:rPr>
          </w:pPr>
          <w:hyperlink w:anchor="_Toc318887511" w:history="1">
            <w:r w:rsidRPr="00513CBB">
              <w:rPr>
                <w:rStyle w:val="Lienhypertexte"/>
                <w:noProof/>
              </w:rPr>
              <w:t>V.</w:t>
            </w:r>
            <w:r>
              <w:rPr>
                <w:rFonts w:eastAsiaTheme="minorEastAsia"/>
                <w:noProof/>
                <w:lang w:eastAsia="fr-FR"/>
              </w:rPr>
              <w:tab/>
            </w:r>
            <w:r w:rsidRPr="00513CBB">
              <w:rPr>
                <w:rStyle w:val="Lienhypertexte"/>
                <w:noProof/>
              </w:rPr>
              <w:t>Annexe</w:t>
            </w:r>
            <w:r>
              <w:rPr>
                <w:noProof/>
                <w:webHidden/>
              </w:rPr>
              <w:tab/>
            </w:r>
            <w:r>
              <w:rPr>
                <w:noProof/>
                <w:webHidden/>
              </w:rPr>
              <w:fldChar w:fldCharType="begin"/>
            </w:r>
            <w:r>
              <w:rPr>
                <w:noProof/>
                <w:webHidden/>
              </w:rPr>
              <w:instrText xml:space="preserve"> PAGEREF _Toc318887511 \h </w:instrText>
            </w:r>
            <w:r>
              <w:rPr>
                <w:noProof/>
                <w:webHidden/>
              </w:rPr>
            </w:r>
            <w:r>
              <w:rPr>
                <w:noProof/>
                <w:webHidden/>
              </w:rPr>
              <w:fldChar w:fldCharType="separate"/>
            </w:r>
            <w:r>
              <w:rPr>
                <w:noProof/>
                <w:webHidden/>
              </w:rPr>
              <w:t>7</w:t>
            </w:r>
            <w:r>
              <w:rPr>
                <w:noProof/>
                <w:webHidden/>
              </w:rPr>
              <w:fldChar w:fldCharType="end"/>
            </w:r>
          </w:hyperlink>
        </w:p>
        <w:p w:rsidR="004E6D6D" w:rsidRDefault="004E6D6D">
          <w:pPr>
            <w:pStyle w:val="TM2"/>
            <w:tabs>
              <w:tab w:val="left" w:pos="660"/>
              <w:tab w:val="right" w:leader="dot" w:pos="9062"/>
            </w:tabs>
            <w:rPr>
              <w:rFonts w:eastAsiaTheme="minorEastAsia"/>
              <w:noProof/>
              <w:lang w:eastAsia="fr-FR"/>
            </w:rPr>
          </w:pPr>
          <w:hyperlink w:anchor="_Toc318887512" w:history="1">
            <w:r w:rsidRPr="00513CBB">
              <w:rPr>
                <w:rStyle w:val="Lienhypertexte"/>
                <w:noProof/>
              </w:rPr>
              <w:t>A.</w:t>
            </w:r>
            <w:r>
              <w:rPr>
                <w:rFonts w:eastAsiaTheme="minorEastAsia"/>
                <w:noProof/>
                <w:lang w:eastAsia="fr-FR"/>
              </w:rPr>
              <w:tab/>
            </w:r>
            <w:r w:rsidRPr="00513CBB">
              <w:rPr>
                <w:rStyle w:val="Lienhypertexte"/>
                <w:noProof/>
              </w:rPr>
              <w:t>Diagramme de classe complet</w:t>
            </w:r>
            <w:r>
              <w:rPr>
                <w:noProof/>
                <w:webHidden/>
              </w:rPr>
              <w:tab/>
            </w:r>
            <w:r>
              <w:rPr>
                <w:noProof/>
                <w:webHidden/>
              </w:rPr>
              <w:fldChar w:fldCharType="begin"/>
            </w:r>
            <w:r>
              <w:rPr>
                <w:noProof/>
                <w:webHidden/>
              </w:rPr>
              <w:instrText xml:space="preserve"> PAGEREF _Toc318887512 \h </w:instrText>
            </w:r>
            <w:r>
              <w:rPr>
                <w:noProof/>
                <w:webHidden/>
              </w:rPr>
            </w:r>
            <w:r>
              <w:rPr>
                <w:noProof/>
                <w:webHidden/>
              </w:rPr>
              <w:fldChar w:fldCharType="separate"/>
            </w:r>
            <w:r>
              <w:rPr>
                <w:noProof/>
                <w:webHidden/>
              </w:rPr>
              <w:t>7</w:t>
            </w:r>
            <w:r>
              <w:rPr>
                <w:noProof/>
                <w:webHidden/>
              </w:rPr>
              <w:fldChar w:fldCharType="end"/>
            </w:r>
          </w:hyperlink>
        </w:p>
        <w:p w:rsidR="00D6700B" w:rsidRDefault="00D6700B">
          <w:r>
            <w:rPr>
              <w:b/>
              <w:bCs/>
            </w:rPr>
            <w:fldChar w:fldCharType="end"/>
          </w:r>
        </w:p>
      </w:sdtContent>
    </w:sdt>
    <w:p w:rsidR="0022351F" w:rsidRDefault="0022351F">
      <w:pPr>
        <w:jc w:val="left"/>
      </w:pPr>
      <w:r>
        <w:br w:type="page"/>
      </w:r>
    </w:p>
    <w:p w:rsidR="0022351F" w:rsidRDefault="0022351F" w:rsidP="0022351F">
      <w:pPr>
        <w:pStyle w:val="Titre1"/>
      </w:pPr>
      <w:bookmarkStart w:id="0" w:name="_Toc318887499"/>
      <w:r>
        <w:lastRenderedPageBreak/>
        <w:t>Fonctionnement du jeu</w:t>
      </w:r>
      <w:bookmarkEnd w:id="0"/>
    </w:p>
    <w:p w:rsidR="0022351F" w:rsidRDefault="0022351F" w:rsidP="0022351F">
      <w:pPr>
        <w:pStyle w:val="Titre2"/>
      </w:pPr>
      <w:bookmarkStart w:id="1" w:name="_Toc318887500"/>
      <w:r>
        <w:t>Avec la souris haptique</w:t>
      </w:r>
      <w:bookmarkEnd w:id="1"/>
    </w:p>
    <w:p w:rsidR="0022351F" w:rsidRPr="0022351F" w:rsidRDefault="0022351F" w:rsidP="0022351F"/>
    <w:p w:rsidR="0022351F" w:rsidRDefault="0022351F" w:rsidP="0022351F">
      <w:r>
        <w:t>Lorsque la souris haptique est détectée, le jeu active les effets par défaut c’est-à-dire terrain normal et palet solide.</w:t>
      </w:r>
    </w:p>
    <w:p w:rsidR="0022351F" w:rsidRDefault="0022351F" w:rsidP="0022351F">
      <w:r>
        <w:t>Le joueur peut se déplacer n’importe où sur le terrain de jeu.</w:t>
      </w:r>
    </w:p>
    <w:p w:rsidR="0022351F" w:rsidRDefault="0022351F" w:rsidP="0022351F">
      <w:r>
        <w:t>L’IA est très basique, elle permet de déplacer la raquette de l’ordinateur sur les x en fonction du déplacement du palet.</w:t>
      </w:r>
    </w:p>
    <w:p w:rsidR="00D6700B" w:rsidRDefault="008221BB" w:rsidP="0022351F">
      <w:r w:rsidRPr="0022351F">
        <w:rPr>
          <w:noProof/>
          <w:lang w:eastAsia="fr-FR"/>
        </w:rPr>
        <w:drawing>
          <wp:anchor distT="0" distB="0" distL="114300" distR="114300" simplePos="0" relativeHeight="251661312" behindDoc="0" locked="0" layoutInCell="1" allowOverlap="1" wp14:anchorId="5DBE3CB0" wp14:editId="662B046D">
            <wp:simplePos x="0" y="0"/>
            <wp:positionH relativeFrom="margin">
              <wp:posOffset>82550</wp:posOffset>
            </wp:positionH>
            <wp:positionV relativeFrom="margin">
              <wp:posOffset>2341245</wp:posOffset>
            </wp:positionV>
            <wp:extent cx="2533650" cy="4525645"/>
            <wp:effectExtent l="0" t="0" r="0" b="8255"/>
            <wp:wrapSquare wrapText="bothSides"/>
            <wp:docPr id="7"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Grp="1" noChangeAspect="1" noChangeArrowheads="1"/>
                    </pic:cNvPicPr>
                  </pic:nvPicPr>
                  <pic:blipFill rotWithShape="1">
                    <a:blip r:embed="rId10">
                      <a:extLst>
                        <a:ext uri="{28A0092B-C50C-407E-A947-70E740481C1C}">
                          <a14:useLocalDpi xmlns:a14="http://schemas.microsoft.com/office/drawing/2010/main" val="0"/>
                        </a:ext>
                      </a:extLst>
                    </a:blip>
                    <a:srcRect l="21631" t="7701" r="47164" b="3131"/>
                    <a:stretch/>
                  </pic:blipFill>
                  <pic:spPr bwMode="auto">
                    <a:xfrm>
                      <a:off x="0" y="0"/>
                      <a:ext cx="2533650" cy="4525645"/>
                    </a:xfrm>
                    <a:prstGeom prst="rect">
                      <a:avLst/>
                    </a:prstGeom>
                    <a:noFill/>
                    <a:ln>
                      <a:noFill/>
                    </a:ln>
                    <a:effectLst/>
                    <a:extLst/>
                  </pic:spPr>
                </pic:pic>
              </a:graphicData>
            </a:graphic>
          </wp:anchor>
        </w:drawing>
      </w:r>
    </w:p>
    <w:p w:rsidR="008221BB" w:rsidRDefault="008221BB" w:rsidP="0022351F">
      <w:r>
        <w:t>Les buts sont représentés par des traits épais bleu clair.</w:t>
      </w:r>
    </w:p>
    <w:p w:rsidR="008221BB" w:rsidRDefault="008221BB" w:rsidP="008221BB">
      <w:r>
        <w:t>Le palet est signifié en rouge.</w:t>
      </w:r>
      <w:r w:rsidRPr="008221BB">
        <w:t xml:space="preserve"> </w:t>
      </w:r>
    </w:p>
    <w:p w:rsidR="008221BB" w:rsidRDefault="008221BB" w:rsidP="0022351F">
      <w:r>
        <w:t xml:space="preserve">La raquette </w:t>
      </w:r>
      <w:r w:rsidR="004E6D6D">
        <w:t>« I</w:t>
      </w:r>
      <w:r>
        <w:t>A</w:t>
      </w:r>
      <w:r w:rsidR="004E6D6D">
        <w:t> »</w:t>
      </w:r>
      <w:r>
        <w:t xml:space="preserve"> est bleu foncé.</w:t>
      </w:r>
    </w:p>
    <w:p w:rsidR="008221BB" w:rsidRDefault="008221BB" w:rsidP="008221BB">
      <w:r>
        <w:t xml:space="preserve">La raquette </w:t>
      </w:r>
      <w:r w:rsidR="004E6D6D">
        <w:t>« </w:t>
      </w:r>
      <w:r>
        <w:t>humain</w:t>
      </w:r>
      <w:r w:rsidR="004E6D6D">
        <w:t> »</w:t>
      </w:r>
      <w:r>
        <w:t xml:space="preserve"> est plus claire que celle de </w:t>
      </w:r>
      <w:r w:rsidR="004E6D6D">
        <w:t>« </w:t>
      </w:r>
      <w:r>
        <w:t>l’IA</w:t>
      </w:r>
      <w:r w:rsidR="004E6D6D">
        <w:t> »</w:t>
      </w:r>
      <w:r>
        <w:t>.</w:t>
      </w:r>
    </w:p>
    <w:p w:rsidR="008221BB" w:rsidRDefault="008221BB" w:rsidP="0022351F"/>
    <w:p w:rsidR="008221BB" w:rsidRDefault="008221BB" w:rsidP="0022351F"/>
    <w:p w:rsidR="008221BB" w:rsidRDefault="008221BB" w:rsidP="0022351F"/>
    <w:p w:rsidR="008221BB" w:rsidRDefault="008221BB" w:rsidP="0022351F"/>
    <w:p w:rsidR="008221BB" w:rsidRDefault="008221BB" w:rsidP="0022351F"/>
    <w:p w:rsidR="008221BB" w:rsidRDefault="008221BB" w:rsidP="0022351F"/>
    <w:p w:rsidR="008221BB" w:rsidRDefault="008221BB" w:rsidP="0022351F"/>
    <w:p w:rsidR="008221BB" w:rsidRDefault="008221BB" w:rsidP="0022351F"/>
    <w:p w:rsidR="008221BB" w:rsidRDefault="008221BB" w:rsidP="00CB648E"/>
    <w:p w:rsidR="00D6700B" w:rsidRDefault="00D6700B" w:rsidP="00D6700B">
      <w:pPr>
        <w:pStyle w:val="Titre2"/>
      </w:pPr>
      <w:bookmarkStart w:id="2" w:name="_Toc318887501"/>
      <w:r>
        <w:t>Sans la souris</w:t>
      </w:r>
      <w:bookmarkEnd w:id="2"/>
    </w:p>
    <w:p w:rsidR="00D6700B" w:rsidRPr="00D6700B" w:rsidRDefault="00D6700B" w:rsidP="00D6700B">
      <w:r>
        <w:t>Le jeu peut se jouer sans le matériel haptique.</w:t>
      </w:r>
    </w:p>
    <w:p w:rsidR="0022351F" w:rsidRDefault="0022351F" w:rsidP="0022351F"/>
    <w:p w:rsidR="0022351F" w:rsidRDefault="0022351F" w:rsidP="0022351F">
      <w:pPr>
        <w:pStyle w:val="Titre2"/>
      </w:pPr>
      <w:bookmarkStart w:id="3" w:name="_Toc318887502"/>
      <w:r>
        <w:t>Changement de la difficulté</w:t>
      </w:r>
      <w:bookmarkEnd w:id="3"/>
    </w:p>
    <w:p w:rsidR="0022351F" w:rsidRDefault="0022351F" w:rsidP="0022351F">
      <w:r>
        <w:t xml:space="preserve">Par le biais des sous-menus de type </w:t>
      </w:r>
      <w:proofErr w:type="spellStart"/>
      <w:r>
        <w:t>checkbox</w:t>
      </w:r>
      <w:proofErr w:type="spellEnd"/>
      <w:r>
        <w:t>, le joueur peut changer le type de terrain, et le type de palet.</w:t>
      </w:r>
    </w:p>
    <w:p w:rsidR="0022351F" w:rsidRDefault="00CB648E" w:rsidP="00CB648E">
      <w:pPr>
        <w:pStyle w:val="Titre1"/>
      </w:pPr>
      <w:r>
        <w:br w:type="page"/>
      </w:r>
      <w:bookmarkStart w:id="4" w:name="_Toc318887503"/>
      <w:r w:rsidR="0022351F">
        <w:lastRenderedPageBreak/>
        <w:t>Déroulement de la partie</w:t>
      </w:r>
      <w:bookmarkEnd w:id="4"/>
    </w:p>
    <w:p w:rsidR="0022351F" w:rsidRDefault="0022351F" w:rsidP="004D58B0">
      <w:r>
        <w:t>Lorsque le jeu se lance, un effet haptique est activé pour signaler le début de partie</w:t>
      </w:r>
      <w:r w:rsidR="003148A8">
        <w:t xml:space="preserve">, lorsqu’un but est marqué l’effet correspondant est activé, à tout moment le joueur peut changer le type de palet ou de terrain. Lorsque l’un des adversaires atteint 7 </w:t>
      </w:r>
      <w:r w:rsidR="007B01AC">
        <w:t>points,</w:t>
      </w:r>
      <w:r w:rsidR="003148A8">
        <w:t xml:space="preserve"> le jeu s’arrête</w:t>
      </w:r>
      <w:r w:rsidR="007B01AC">
        <w:t>.</w:t>
      </w:r>
      <w:r w:rsidR="003148A8">
        <w:t xml:space="preserve"> </w:t>
      </w:r>
      <w:r w:rsidR="007B01AC">
        <w:t>L</w:t>
      </w:r>
      <w:r w:rsidR="003148A8">
        <w:t>’effet haptique approprié est exécuté et un message s’affiche à l’écran, indiquant si le joueur humain a gagné ou perdu.</w:t>
      </w:r>
    </w:p>
    <w:p w:rsidR="00D6700B" w:rsidRDefault="00D6700B" w:rsidP="0022351F"/>
    <w:p w:rsidR="00F84963" w:rsidRPr="00D6700B" w:rsidRDefault="00B75B13" w:rsidP="00D6700B">
      <w:pPr>
        <w:pStyle w:val="Titre1"/>
      </w:pPr>
      <w:bookmarkStart w:id="5" w:name="_Toc318887504"/>
      <w:r w:rsidRPr="00D6700B">
        <w:t>Les effets</w:t>
      </w:r>
      <w:bookmarkEnd w:id="5"/>
    </w:p>
    <w:p w:rsidR="00D6700B" w:rsidRDefault="00D6700B" w:rsidP="00D6700B">
      <w:pPr>
        <w:pStyle w:val="Titre2"/>
      </w:pPr>
      <w:bookmarkStart w:id="6" w:name="_Toc318887505"/>
      <w:r>
        <w:t>Souris</w:t>
      </w:r>
      <w:bookmarkEnd w:id="6"/>
    </w:p>
    <w:p w:rsidR="00D6700B" w:rsidRPr="00D6700B" w:rsidRDefault="00D6700B" w:rsidP="00D6700B">
      <w:pPr>
        <w:pStyle w:val="Titre3"/>
      </w:pPr>
      <w:bookmarkStart w:id="7" w:name="_Toc318887506"/>
      <w:r>
        <w:t>Général</w:t>
      </w:r>
      <w:bookmarkEnd w:id="7"/>
    </w:p>
    <w:p w:rsidR="00F84963" w:rsidRPr="00D6700B" w:rsidRDefault="00C25D1F" w:rsidP="00D6700B">
      <w:r>
        <w:t>Pour le d</w:t>
      </w:r>
      <w:r w:rsidR="00B75B13" w:rsidRPr="00D6700B">
        <w:t xml:space="preserve">ébut de </w:t>
      </w:r>
      <w:r w:rsidR="007B01AC">
        <w:t>partie,</w:t>
      </w:r>
      <w:r>
        <w:t xml:space="preserve"> l’effet ressenti est un parcours carré. Ce parcours à </w:t>
      </w:r>
      <w:proofErr w:type="gramStart"/>
      <w:r>
        <w:t>une</w:t>
      </w:r>
      <w:proofErr w:type="gramEnd"/>
      <w:r>
        <w:t xml:space="preserve"> pseudo</w:t>
      </w:r>
      <w:r w:rsidR="007B01AC">
        <w:t xml:space="preserve"> </w:t>
      </w:r>
      <w:r w:rsidR="00B75B13" w:rsidRPr="00D6700B">
        <w:t>représentation d’un cercle rappelant le palet</w:t>
      </w:r>
      <w:r>
        <w:t>.</w:t>
      </w:r>
    </w:p>
    <w:p w:rsidR="00F84963" w:rsidRPr="00D6700B" w:rsidRDefault="00C25D1F" w:rsidP="00D6700B">
      <w:r>
        <w:t>Lorsqu’un b</w:t>
      </w:r>
      <w:r w:rsidR="00B75B13" w:rsidRPr="00D6700B">
        <w:t>ut</w:t>
      </w:r>
      <w:r>
        <w:t xml:space="preserve"> est </w:t>
      </w:r>
      <w:r w:rsidR="007B01AC">
        <w:t>marqué,</w:t>
      </w:r>
      <w:r>
        <w:t xml:space="preserve"> un effet périodique est déclenché. Il peut rappeler </w:t>
      </w:r>
      <w:r w:rsidR="00B75B13" w:rsidRPr="00D6700B">
        <w:t>les vibrations des applaudissements</w:t>
      </w:r>
      <w:r w:rsidR="006A6563">
        <w:t>.</w:t>
      </w:r>
    </w:p>
    <w:p w:rsidR="00F84963" w:rsidRPr="00D6700B" w:rsidRDefault="006A6563" w:rsidP="00D6700B">
      <w:r>
        <w:t>Lors de la f</w:t>
      </w:r>
      <w:r w:rsidR="00B75B13" w:rsidRPr="00D6700B">
        <w:t>in de partie</w:t>
      </w:r>
      <w:r>
        <w:t>, l’effet de début de partie est repris avec en plus l’effet du but. La combinaison de ces deux effets indique ainsi la fin de partie. De plus un message indiquant si le joueur humain a gagné ou perdu.</w:t>
      </w:r>
    </w:p>
    <w:p w:rsidR="00D6700B" w:rsidRPr="00D6700B" w:rsidRDefault="00D6700B" w:rsidP="00D6700B"/>
    <w:p w:rsidR="00D6700B" w:rsidRDefault="00D6700B" w:rsidP="00D6700B">
      <w:pPr>
        <w:pStyle w:val="Titre3"/>
      </w:pPr>
      <w:bookmarkStart w:id="8" w:name="_Toc318887507"/>
      <w:r>
        <w:t>Palet</w:t>
      </w:r>
      <w:bookmarkEnd w:id="8"/>
    </w:p>
    <w:p w:rsidR="006A6563" w:rsidRDefault="006A6563" w:rsidP="006A6563">
      <w:r>
        <w:t xml:space="preserve">Il y a deux types de palet. Lorsque le palet solide est </w:t>
      </w:r>
      <w:r w:rsidR="007B01AC">
        <w:t>heurté,</w:t>
      </w:r>
      <w:r>
        <w:t xml:space="preserve"> une force allant </w:t>
      </w:r>
      <w:r w:rsidR="00B75B13" w:rsidRPr="00D6700B">
        <w:t>dans le sens inverse de la souris</w:t>
      </w:r>
      <w:r>
        <w:t xml:space="preserve"> est déclenchée. Lorsque le palet élastique est </w:t>
      </w:r>
      <w:r w:rsidR="007B01AC">
        <w:t>heurté,</w:t>
      </w:r>
      <w:r>
        <w:t xml:space="preserve"> </w:t>
      </w:r>
      <w:r w:rsidR="007B01AC">
        <w:t>un</w:t>
      </w:r>
      <w:r>
        <w:t xml:space="preserve"> ressort exerce une force dans la direction </w:t>
      </w:r>
      <w:r w:rsidR="007B01AC">
        <w:t>opposée</w:t>
      </w:r>
      <w:r>
        <w:t>.</w:t>
      </w:r>
    </w:p>
    <w:p w:rsidR="006A6563" w:rsidRDefault="006A6563" w:rsidP="00F03974"/>
    <w:p w:rsidR="00D6700B" w:rsidRDefault="00D6700B" w:rsidP="00D6700B">
      <w:pPr>
        <w:pStyle w:val="Titre3"/>
      </w:pPr>
      <w:bookmarkStart w:id="9" w:name="_Toc318887508"/>
      <w:r>
        <w:t>Terrain</w:t>
      </w:r>
      <w:bookmarkEnd w:id="9"/>
    </w:p>
    <w:p w:rsidR="000B167B" w:rsidRDefault="00B75B13" w:rsidP="008221BB">
      <w:r w:rsidRPr="00D6700B">
        <w:t>Les terrains ont un enclos</w:t>
      </w:r>
      <w:r w:rsidR="006A6563">
        <w:t xml:space="preserve">. Le terrain gluant et le terrain normal ont en plus une texture </w:t>
      </w:r>
      <w:r w:rsidR="007B01AC">
        <w:t>paramétrée</w:t>
      </w:r>
      <w:r w:rsidR="006A6563">
        <w:t xml:space="preserve"> de </w:t>
      </w:r>
      <w:r w:rsidR="007B01AC">
        <w:t>telle</w:t>
      </w:r>
      <w:r w:rsidR="006A6563">
        <w:t xml:space="preserve"> façon que l’utilisateur ait un ressenti gluant ou une légère friction pour le terrain normal. Le </w:t>
      </w:r>
      <w:r w:rsidRPr="00D6700B">
        <w:t>Terrain glissant</w:t>
      </w:r>
      <w:r w:rsidR="006A6563">
        <w:t xml:space="preserve"> ne possède rien de plus qu’un enclos.</w:t>
      </w:r>
    </w:p>
    <w:p w:rsidR="000B167B" w:rsidRPr="000B167B" w:rsidRDefault="000B167B" w:rsidP="008221BB"/>
    <w:p w:rsidR="00D6700B" w:rsidRDefault="000B167B" w:rsidP="000B167B">
      <w:pPr>
        <w:pStyle w:val="Titre2"/>
      </w:pPr>
      <w:r>
        <w:br w:type="page"/>
      </w:r>
      <w:bookmarkStart w:id="10" w:name="_Toc318887509"/>
      <w:r w:rsidR="00D6700B">
        <w:lastRenderedPageBreak/>
        <w:t>Visuel</w:t>
      </w:r>
      <w:bookmarkEnd w:id="10"/>
    </w:p>
    <w:p w:rsidR="00F84963" w:rsidRDefault="00B75B13" w:rsidP="00E134BC">
      <w:r w:rsidRPr="00E134BC">
        <w:t xml:space="preserve">Dans le cas </w:t>
      </w:r>
      <w:r w:rsidR="00062F25">
        <w:t>du palet s</w:t>
      </w:r>
      <w:r w:rsidRPr="00E134BC">
        <w:t>olid</w:t>
      </w:r>
      <w:r w:rsidR="00062F25">
        <w:t>e, l’affichage est</w:t>
      </w:r>
      <w:r w:rsidRPr="00E134BC">
        <w:t xml:space="preserve"> </w:t>
      </w:r>
      <w:r w:rsidR="00062F25">
        <w:t>« </w:t>
      </w:r>
      <w:r w:rsidRPr="00E134BC">
        <w:t>classique</w:t>
      </w:r>
      <w:r w:rsidR="00062F25">
        <w:t xml:space="preserve"> ». </w:t>
      </w:r>
      <w:r w:rsidRPr="00E134BC">
        <w:t xml:space="preserve">Dans le cas </w:t>
      </w:r>
      <w:r w:rsidR="00062F25">
        <w:t xml:space="preserve">du palet </w:t>
      </w:r>
      <w:r w:rsidR="007B01AC">
        <w:t>élastique,</w:t>
      </w:r>
      <w:r w:rsidR="00062F25">
        <w:t xml:space="preserve"> on aperçoit une d</w:t>
      </w:r>
      <w:r w:rsidRPr="00E134BC">
        <w:t>éformation</w:t>
      </w:r>
      <w:r w:rsidR="00062F25">
        <w:t xml:space="preserve"> (type écrasement) de la sphère. De plus d</w:t>
      </w:r>
      <w:r w:rsidRPr="00E134BC">
        <w:t>ans tous les cas ralentissement du palet en fonction du temps</w:t>
      </w:r>
      <w:r w:rsidR="00062F25">
        <w:t xml:space="preserve"> avec modulation suivant le type de terrain.</w:t>
      </w:r>
    </w:p>
    <w:p w:rsidR="00062F25" w:rsidRPr="00E134BC" w:rsidRDefault="00792053" w:rsidP="007F6231">
      <w:pPr>
        <w:ind w:firstLine="708"/>
      </w:pPr>
      <w:r>
        <w:t>Avant collision</w:t>
      </w:r>
      <w:r w:rsidR="007F6231">
        <w:tab/>
      </w:r>
      <w:r w:rsidR="007F6231">
        <w:tab/>
      </w:r>
      <w:r w:rsidR="007F6231">
        <w:tab/>
      </w:r>
      <w:r w:rsidR="007F6231">
        <w:tab/>
      </w:r>
      <w:r>
        <w:tab/>
      </w:r>
      <w:r>
        <w:tab/>
      </w:r>
      <w:r>
        <w:tab/>
      </w:r>
      <w:r>
        <w:tab/>
        <w:t>Après collision</w:t>
      </w:r>
    </w:p>
    <w:p w:rsidR="00E134BC" w:rsidRDefault="00E134BC" w:rsidP="00E134BC">
      <w:r w:rsidRPr="00E134BC">
        <w:rPr>
          <w:noProof/>
          <w:lang w:eastAsia="fr-FR"/>
        </w:rPr>
        <w:drawing>
          <wp:anchor distT="0" distB="0" distL="114300" distR="114300" simplePos="0" relativeHeight="251660288" behindDoc="0" locked="0" layoutInCell="1" allowOverlap="1" wp14:anchorId="78565E00" wp14:editId="2461200F">
            <wp:simplePos x="0" y="0"/>
            <wp:positionH relativeFrom="column">
              <wp:posOffset>166486</wp:posOffset>
            </wp:positionH>
            <wp:positionV relativeFrom="paragraph">
              <wp:posOffset>89213</wp:posOffset>
            </wp:positionV>
            <wp:extent cx="2216150" cy="3950970"/>
            <wp:effectExtent l="0" t="0" r="0" b="0"/>
            <wp:wrapNone/>
            <wp:docPr id="11"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6150" cy="39509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E134BC">
        <w:rPr>
          <w:noProof/>
          <w:lang w:eastAsia="fr-FR"/>
        </w:rPr>
        <w:drawing>
          <wp:anchor distT="0" distB="0" distL="114300" distR="114300" simplePos="0" relativeHeight="251659264" behindDoc="0" locked="0" layoutInCell="1" allowOverlap="1" wp14:anchorId="6E3D9AD7" wp14:editId="4C6A2B0F">
            <wp:simplePos x="0" y="0"/>
            <wp:positionH relativeFrom="column">
              <wp:posOffset>3785235</wp:posOffset>
            </wp:positionH>
            <wp:positionV relativeFrom="paragraph">
              <wp:posOffset>89535</wp:posOffset>
            </wp:positionV>
            <wp:extent cx="2216150" cy="3950970"/>
            <wp:effectExtent l="0" t="0" r="0" b="0"/>
            <wp:wrapNone/>
            <wp:docPr id="9"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6150" cy="39509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rsidR="00E134BC" w:rsidRDefault="00E134BC" w:rsidP="00E134BC"/>
    <w:p w:rsidR="00E134BC" w:rsidRDefault="00E134BC" w:rsidP="00E134BC"/>
    <w:p w:rsidR="00E134BC" w:rsidRDefault="00E134BC" w:rsidP="00E134BC"/>
    <w:p w:rsidR="00E134BC" w:rsidRDefault="00E134BC" w:rsidP="00E134BC"/>
    <w:p w:rsidR="00E134BC" w:rsidRDefault="00E134BC" w:rsidP="00E134BC"/>
    <w:p w:rsidR="00E134BC" w:rsidRDefault="00E134BC" w:rsidP="00E134BC"/>
    <w:p w:rsidR="00E134BC" w:rsidRDefault="00E134BC" w:rsidP="00E134BC"/>
    <w:p w:rsidR="00E134BC" w:rsidRDefault="00E134BC" w:rsidP="00E134BC"/>
    <w:p w:rsidR="00E134BC" w:rsidRDefault="00E134BC" w:rsidP="00E134BC"/>
    <w:p w:rsidR="00E134BC" w:rsidRDefault="00E134BC" w:rsidP="00E134BC"/>
    <w:p w:rsidR="00E134BC" w:rsidRDefault="00E134BC" w:rsidP="00E134BC"/>
    <w:p w:rsidR="00E134BC" w:rsidRDefault="00E134BC" w:rsidP="00E134BC"/>
    <w:p w:rsidR="00E134BC" w:rsidRDefault="00E134BC" w:rsidP="00E134BC"/>
    <w:p w:rsidR="00E134BC" w:rsidRDefault="00D31C7E" w:rsidP="00D31C7E">
      <w:pPr>
        <w:pStyle w:val="Titre1"/>
      </w:pPr>
      <w:r>
        <w:br w:type="page"/>
      </w:r>
      <w:bookmarkStart w:id="11" w:name="_Toc318887510"/>
      <w:r w:rsidR="004A6491">
        <w:lastRenderedPageBreak/>
        <w:t>Type de développement</w:t>
      </w:r>
      <w:bookmarkEnd w:id="11"/>
    </w:p>
    <w:p w:rsidR="00EA5754" w:rsidRDefault="00EA5754" w:rsidP="00D31C7E">
      <w:r>
        <w:t xml:space="preserve">Le développement est basé sur un MVC, voici le diagramme de classe généré par </w:t>
      </w:r>
      <w:r w:rsidR="00D31C7E">
        <w:t>Visual</w:t>
      </w:r>
      <w:r>
        <w:t xml:space="preserve"> </w:t>
      </w:r>
      <w:r w:rsidR="00D31C7E">
        <w:t>S</w:t>
      </w:r>
      <w:r>
        <w:t>tudio</w:t>
      </w:r>
      <w:r w:rsidR="00D31C7E">
        <w:t xml:space="preserve"> ne contenant que les classes qui concernent le MVC et le design pattern observer.</w:t>
      </w:r>
    </w:p>
    <w:p w:rsidR="00D31C7E" w:rsidRDefault="00BC1593" w:rsidP="00D31C7E">
      <w:r>
        <w:rPr>
          <w:noProof/>
          <w:lang w:eastAsia="fr-FR"/>
        </w:rPr>
        <mc:AlternateContent>
          <mc:Choice Requires="wps">
            <w:drawing>
              <wp:anchor distT="0" distB="0" distL="114300" distR="114300" simplePos="0" relativeHeight="251662336" behindDoc="0" locked="0" layoutInCell="1" allowOverlap="1" wp14:anchorId="120EC08B" wp14:editId="5AFD59F4">
                <wp:simplePos x="0" y="0"/>
                <wp:positionH relativeFrom="column">
                  <wp:posOffset>3072501</wp:posOffset>
                </wp:positionH>
                <wp:positionV relativeFrom="paragraph">
                  <wp:posOffset>259575</wp:posOffset>
                </wp:positionV>
                <wp:extent cx="1092530" cy="498763"/>
                <wp:effectExtent l="0" t="0" r="12700" b="15875"/>
                <wp:wrapNone/>
                <wp:docPr id="4" name="Rectangle à coins arrondis 4"/>
                <wp:cNvGraphicFramePr/>
                <a:graphic xmlns:a="http://schemas.openxmlformats.org/drawingml/2006/main">
                  <a:graphicData uri="http://schemas.microsoft.com/office/word/2010/wordprocessingShape">
                    <wps:wsp>
                      <wps:cNvSpPr/>
                      <wps:spPr>
                        <a:xfrm>
                          <a:off x="0" y="0"/>
                          <a:ext cx="1092530" cy="498763"/>
                        </a:xfrm>
                        <a:prstGeom prst="roundRect">
                          <a:avLst/>
                        </a:prstGeom>
                        <a:solidFill>
                          <a:schemeClr val="accent2">
                            <a:alpha val="4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4" o:spid="_x0000_s1026" style="position:absolute;margin-left:241.95pt;margin-top:20.45pt;width:86.05pt;height:39.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" fillcolor="#c0504d [3205]" strokecolor="#622423 [1605]" strokeweight="2pt">
                <v:fill opacity="26214f"/>
              </v:roundrect>
            </w:pict>
          </mc:Fallback>
        </mc:AlternateContent>
      </w:r>
    </w:p>
    <w:p w:rsidR="00D31C7E" w:rsidRDefault="00D31C7E" w:rsidP="00D31C7E">
      <w:pPr>
        <w:jc w:val="center"/>
      </w:pPr>
      <w:r>
        <w:rPr>
          <w:noProof/>
          <w:lang w:eastAsia="fr-FR"/>
        </w:rPr>
        <w:drawing>
          <wp:inline distT="0" distB="0" distL="0" distR="0" wp14:anchorId="4470CE17" wp14:editId="369F2A23">
            <wp:extent cx="5867871" cy="1888177"/>
            <wp:effectExtent l="0" t="0" r="0" b="0"/>
            <wp:docPr id="3" name="Image 3" descr="C:\Users\NicolasMac\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Mac\Desktop\ClassDiagram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58336"/>
                    <a:stretch/>
                  </pic:blipFill>
                  <pic:spPr bwMode="auto">
                    <a:xfrm>
                      <a:off x="0" y="0"/>
                      <a:ext cx="5869878" cy="1888823"/>
                    </a:xfrm>
                    <a:prstGeom prst="rect">
                      <a:avLst/>
                    </a:prstGeom>
                    <a:noFill/>
                    <a:ln>
                      <a:noFill/>
                    </a:ln>
                    <a:extLst>
                      <a:ext uri="{53640926-AAD7-44D8-BBD7-CCE9431645EC}">
                        <a14:shadowObscured xmlns:a14="http://schemas.microsoft.com/office/drawing/2010/main"/>
                      </a:ext>
                    </a:extLst>
                  </pic:spPr>
                </pic:pic>
              </a:graphicData>
            </a:graphic>
          </wp:inline>
        </w:drawing>
      </w:r>
    </w:p>
    <w:p w:rsidR="00D31C7E" w:rsidRDefault="00D31C7E" w:rsidP="004A6491"/>
    <w:p w:rsidR="00D31C7E" w:rsidRDefault="00BC1593" w:rsidP="004A6491">
      <w:r>
        <w:rPr>
          <w:noProof/>
          <w:lang w:eastAsia="fr-FR"/>
        </w:rPr>
        <mc:AlternateContent>
          <mc:Choice Requires="wps">
            <w:drawing>
              <wp:anchor distT="0" distB="0" distL="114300" distR="114300" simplePos="0" relativeHeight="251664384" behindDoc="0" locked="0" layoutInCell="1" allowOverlap="1" wp14:anchorId="6EC8617B" wp14:editId="1850A200">
                <wp:simplePos x="0" y="0"/>
                <wp:positionH relativeFrom="column">
                  <wp:posOffset>1270635</wp:posOffset>
                </wp:positionH>
                <wp:positionV relativeFrom="paragraph">
                  <wp:posOffset>194310</wp:posOffset>
                </wp:positionV>
                <wp:extent cx="1092200" cy="498475"/>
                <wp:effectExtent l="0" t="0" r="12700" b="15875"/>
                <wp:wrapNone/>
                <wp:docPr id="5" name="Rectangle à coins arrondis 5"/>
                <wp:cNvGraphicFramePr/>
                <a:graphic xmlns:a="http://schemas.openxmlformats.org/drawingml/2006/main">
                  <a:graphicData uri="http://schemas.microsoft.com/office/word/2010/wordprocessingShape">
                    <wps:wsp>
                      <wps:cNvSpPr/>
                      <wps:spPr>
                        <a:xfrm>
                          <a:off x="0" y="0"/>
                          <a:ext cx="1092200" cy="498475"/>
                        </a:xfrm>
                        <a:prstGeom prst="roundRect">
                          <a:avLst/>
                        </a:prstGeom>
                        <a:solidFill>
                          <a:schemeClr val="accent2">
                            <a:alpha val="4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 o:spid="_x0000_s1026" style="position:absolute;margin-left:100.05pt;margin-top:15.3pt;width:86pt;height:39.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" fillcolor="#c0504d [3205]" strokecolor="#622423 [1605]" strokeweight="2pt">
                <v:fill opacity="26214f"/>
              </v:roundrect>
            </w:pict>
          </mc:Fallback>
        </mc:AlternateContent>
      </w:r>
    </w:p>
    <w:p w:rsidR="00EA5754" w:rsidRDefault="00BC1593" w:rsidP="00D31C7E">
      <w:pPr>
        <w:jc w:val="center"/>
      </w:pPr>
      <w:r>
        <w:rPr>
          <w:noProof/>
          <w:lang w:eastAsia="fr-FR"/>
        </w:rPr>
        <mc:AlternateContent>
          <mc:Choice Requires="wps">
            <w:drawing>
              <wp:anchor distT="0" distB="0" distL="114300" distR="114300" simplePos="0" relativeHeight="251666432" behindDoc="0" locked="0" layoutInCell="1" allowOverlap="1" wp14:anchorId="5FB78F80" wp14:editId="2009035C">
                <wp:simplePos x="0" y="0"/>
                <wp:positionH relativeFrom="column">
                  <wp:posOffset>2327910</wp:posOffset>
                </wp:positionH>
                <wp:positionV relativeFrom="paragraph">
                  <wp:posOffset>393065</wp:posOffset>
                </wp:positionV>
                <wp:extent cx="1092200" cy="498475"/>
                <wp:effectExtent l="0" t="0" r="12700" b="15875"/>
                <wp:wrapNone/>
                <wp:docPr id="6" name="Rectangle à coins arrondis 6"/>
                <wp:cNvGraphicFramePr/>
                <a:graphic xmlns:a="http://schemas.openxmlformats.org/drawingml/2006/main">
                  <a:graphicData uri="http://schemas.microsoft.com/office/word/2010/wordprocessingShape">
                    <wps:wsp>
                      <wps:cNvSpPr/>
                      <wps:spPr>
                        <a:xfrm>
                          <a:off x="0" y="0"/>
                          <a:ext cx="1092200" cy="498475"/>
                        </a:xfrm>
                        <a:prstGeom prst="roundRect">
                          <a:avLst/>
                        </a:prstGeom>
                        <a:solidFill>
                          <a:schemeClr val="accent2">
                            <a:alpha val="4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6" o:spid="_x0000_s1026" style="position:absolute;margin-left:183.3pt;margin-top:30.95pt;width:86pt;height:39.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" fillcolor="#c0504d [3205]" strokecolor="#622423 [1605]" strokeweight="2pt">
                <v:fill opacity="26214f"/>
              </v:roundrect>
            </w:pict>
          </mc:Fallback>
        </mc:AlternateContent>
      </w:r>
      <w:r w:rsidR="00D31C7E">
        <w:rPr>
          <w:noProof/>
          <w:lang w:eastAsia="fr-FR"/>
        </w:rPr>
        <w:drawing>
          <wp:inline distT="0" distB="0" distL="0" distR="0" wp14:anchorId="2E3CCC4E" wp14:editId="6D769816">
            <wp:extent cx="6184928" cy="1484415"/>
            <wp:effectExtent l="0" t="0" r="6350" b="1905"/>
            <wp:docPr id="2" name="Image 2" descr="C:\Users\NicolasMac\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Mac\Desktop\ClassDiagram1.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4140"/>
                    <a:stretch/>
                  </pic:blipFill>
                  <pic:spPr bwMode="auto">
                    <a:xfrm>
                      <a:off x="0" y="0"/>
                      <a:ext cx="6187041" cy="1484922"/>
                    </a:xfrm>
                    <a:prstGeom prst="rect">
                      <a:avLst/>
                    </a:prstGeom>
                    <a:noFill/>
                    <a:ln>
                      <a:noFill/>
                    </a:ln>
                    <a:extLst>
                      <a:ext uri="{53640926-AAD7-44D8-BBD7-CCE9431645EC}">
                        <a14:shadowObscured xmlns:a14="http://schemas.microsoft.com/office/drawing/2010/main"/>
                      </a:ext>
                    </a:extLst>
                  </pic:spPr>
                </pic:pic>
              </a:graphicData>
            </a:graphic>
          </wp:inline>
        </w:drawing>
      </w:r>
    </w:p>
    <w:p w:rsidR="00587A24" w:rsidRDefault="00587A24" w:rsidP="00D31C7E">
      <w:pPr>
        <w:jc w:val="center"/>
      </w:pPr>
    </w:p>
    <w:p w:rsidR="00587A24" w:rsidRPr="00587A24" w:rsidRDefault="00587A24" w:rsidP="00587A24">
      <w:r w:rsidRPr="00587A24">
        <w:t xml:space="preserve">Par exemple lorsqu’un but est marqué on </w:t>
      </w:r>
      <w:r w:rsidR="007B01AC">
        <w:t>notifie</w:t>
      </w:r>
      <w:r w:rsidRPr="00587A24">
        <w:t xml:space="preserve"> avec une méthode de l’Observable</w:t>
      </w:r>
      <w:r>
        <w:t xml:space="preserve"> ceci permet de déclencher la mise à jour de l’objet concerné. </w:t>
      </w:r>
      <w:r w:rsidRPr="00587A24">
        <w:t xml:space="preserve">L’observer récupère </w:t>
      </w:r>
      <w:r>
        <w:t xml:space="preserve">donc </w:t>
      </w:r>
      <w:r w:rsidRPr="00587A24">
        <w:t xml:space="preserve">« l’événement » et déclenche l’action </w:t>
      </w:r>
      <w:r w:rsidR="007B01AC">
        <w:t>associée</w:t>
      </w:r>
      <w:r w:rsidRPr="00587A24">
        <w:t xml:space="preserve"> à la donnée reçue (but (affichage score, effet), visualisation effet élastique, etc.)</w:t>
      </w:r>
    </w:p>
    <w:p w:rsidR="00587A24" w:rsidRDefault="00F03974" w:rsidP="00587A24">
      <w:r>
        <w:t xml:space="preserve">Les effets devant être </w:t>
      </w:r>
      <w:r w:rsidR="007B01AC">
        <w:t>activés</w:t>
      </w:r>
      <w:r>
        <w:t xml:space="preserve"> </w:t>
      </w:r>
      <w:r w:rsidR="006B509A">
        <w:t xml:space="preserve">de manière « non </w:t>
      </w:r>
      <w:r>
        <w:t xml:space="preserve">aléatoire » sont déclenchés à l’aide de la classe </w:t>
      </w:r>
      <w:proofErr w:type="spellStart"/>
      <w:r>
        <w:t>ControleurHaptique</w:t>
      </w:r>
      <w:proofErr w:type="spellEnd"/>
      <w:r w:rsidR="001162F8">
        <w:t>.</w:t>
      </w:r>
      <w:r w:rsidR="00BC1593">
        <w:t xml:space="preserve"> Les autres via le pattern </w:t>
      </w:r>
      <w:proofErr w:type="gramStart"/>
      <w:r w:rsidR="00BC1593">
        <w:t>observer</w:t>
      </w:r>
      <w:proofErr w:type="gramEnd"/>
      <w:r w:rsidR="00BC1593">
        <w:t>.</w:t>
      </w:r>
      <w:bookmarkStart w:id="12" w:name="_GoBack"/>
      <w:bookmarkEnd w:id="12"/>
    </w:p>
    <w:p w:rsidR="00EA5754" w:rsidRDefault="00EA5754" w:rsidP="00EA5754">
      <w:pPr>
        <w:pStyle w:val="Titre1"/>
      </w:pPr>
      <w:bookmarkStart w:id="13" w:name="_Toc318887511"/>
      <w:r>
        <w:lastRenderedPageBreak/>
        <w:t>Annexe</w:t>
      </w:r>
      <w:bookmarkEnd w:id="13"/>
    </w:p>
    <w:p w:rsidR="00EA5754" w:rsidRPr="00EA5754" w:rsidRDefault="00EA5754" w:rsidP="00EA5754">
      <w:pPr>
        <w:pStyle w:val="Titre2"/>
      </w:pPr>
      <w:bookmarkStart w:id="14" w:name="_Toc318887512"/>
      <w:r>
        <w:t>Diagramme de classe complet</w:t>
      </w:r>
      <w:bookmarkEnd w:id="14"/>
    </w:p>
    <w:p w:rsidR="00EA5754" w:rsidRPr="004A6491" w:rsidRDefault="00EA5754" w:rsidP="00EA5754">
      <w:pPr>
        <w:jc w:val="center"/>
      </w:pPr>
      <w:r>
        <w:rPr>
          <w:noProof/>
          <w:lang w:eastAsia="fr-FR"/>
        </w:rPr>
        <w:drawing>
          <wp:inline distT="0" distB="0" distL="0" distR="0">
            <wp:extent cx="8168694" cy="5247436"/>
            <wp:effectExtent l="0" t="6033" r="0" b="0"/>
            <wp:docPr id="1" name="Image 1" descr="C:\Users\NicolasMac\Desktop\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Mac\Desktop\ClassDiagram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8213583" cy="5276272"/>
                    </a:xfrm>
                    <a:prstGeom prst="rect">
                      <a:avLst/>
                    </a:prstGeom>
                    <a:noFill/>
                    <a:ln>
                      <a:noFill/>
                    </a:ln>
                  </pic:spPr>
                </pic:pic>
              </a:graphicData>
            </a:graphic>
          </wp:inline>
        </w:drawing>
      </w:r>
    </w:p>
    <w:sectPr w:rsidR="00EA5754" w:rsidRPr="004A64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D8D" w:rsidRDefault="00A86D8D" w:rsidP="00EA5754">
      <w:pPr>
        <w:spacing w:after="0" w:line="240" w:lineRule="auto"/>
      </w:pPr>
      <w:r>
        <w:separator/>
      </w:r>
    </w:p>
  </w:endnote>
  <w:endnote w:type="continuationSeparator" w:id="0">
    <w:p w:rsidR="00A86D8D" w:rsidRDefault="00A86D8D" w:rsidP="00EA5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1517909"/>
      <w:docPartObj>
        <w:docPartGallery w:val="Page Numbers (Bottom of Page)"/>
        <w:docPartUnique/>
      </w:docPartObj>
    </w:sdtPr>
    <w:sdtEndPr/>
    <w:sdtContent>
      <w:sdt>
        <w:sdtPr>
          <w:id w:val="860082579"/>
          <w:docPartObj>
            <w:docPartGallery w:val="Page Numbers (Top of Page)"/>
            <w:docPartUnique/>
          </w:docPartObj>
        </w:sdtPr>
        <w:sdtEndPr/>
        <w:sdtContent>
          <w:p w:rsidR="00EA5754" w:rsidRDefault="00EA5754">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655863">
              <w:rPr>
                <w:b/>
                <w:bCs/>
                <w:noProof/>
              </w:rPr>
              <w:t>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55863">
              <w:rPr>
                <w:b/>
                <w:bCs/>
                <w:noProof/>
              </w:rPr>
              <w:t>7</w:t>
            </w:r>
            <w:r>
              <w:rPr>
                <w:b/>
                <w:bCs/>
                <w:sz w:val="24"/>
                <w:szCs w:val="24"/>
              </w:rPr>
              <w:fldChar w:fldCharType="end"/>
            </w:r>
          </w:p>
        </w:sdtContent>
      </w:sdt>
    </w:sdtContent>
  </w:sdt>
  <w:p w:rsidR="00EA5754" w:rsidRDefault="00EA575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D8D" w:rsidRDefault="00A86D8D" w:rsidP="00EA5754">
      <w:pPr>
        <w:spacing w:after="0" w:line="240" w:lineRule="auto"/>
      </w:pPr>
      <w:r>
        <w:separator/>
      </w:r>
    </w:p>
  </w:footnote>
  <w:footnote w:type="continuationSeparator" w:id="0">
    <w:p w:rsidR="00A86D8D" w:rsidRDefault="00A86D8D" w:rsidP="00EA57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82FE1"/>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nsid w:val="274A7A48"/>
    <w:multiLevelType w:val="hybridMultilevel"/>
    <w:tmpl w:val="CC5429A0"/>
    <w:lvl w:ilvl="0" w:tplc="2EFCD806">
      <w:start w:val="1"/>
      <w:numFmt w:val="bullet"/>
      <w:lvlText w:val="•"/>
      <w:lvlJc w:val="left"/>
      <w:pPr>
        <w:tabs>
          <w:tab w:val="num" w:pos="720"/>
        </w:tabs>
        <w:ind w:left="720" w:hanging="360"/>
      </w:pPr>
      <w:rPr>
        <w:rFonts w:ascii="Arial" w:hAnsi="Arial" w:hint="default"/>
      </w:rPr>
    </w:lvl>
    <w:lvl w:ilvl="1" w:tplc="F2184392">
      <w:start w:val="1072"/>
      <w:numFmt w:val="bullet"/>
      <w:lvlText w:val="–"/>
      <w:lvlJc w:val="left"/>
      <w:pPr>
        <w:tabs>
          <w:tab w:val="num" w:pos="1440"/>
        </w:tabs>
        <w:ind w:left="1440" w:hanging="360"/>
      </w:pPr>
      <w:rPr>
        <w:rFonts w:ascii="Arial" w:hAnsi="Arial" w:hint="default"/>
      </w:rPr>
    </w:lvl>
    <w:lvl w:ilvl="2" w:tplc="9D4E3296">
      <w:start w:val="1072"/>
      <w:numFmt w:val="bullet"/>
      <w:lvlText w:val="•"/>
      <w:lvlJc w:val="left"/>
      <w:pPr>
        <w:tabs>
          <w:tab w:val="num" w:pos="2160"/>
        </w:tabs>
        <w:ind w:left="2160" w:hanging="360"/>
      </w:pPr>
      <w:rPr>
        <w:rFonts w:ascii="Arial" w:hAnsi="Arial" w:hint="default"/>
      </w:rPr>
    </w:lvl>
    <w:lvl w:ilvl="3" w:tplc="158E43A4" w:tentative="1">
      <w:start w:val="1"/>
      <w:numFmt w:val="bullet"/>
      <w:lvlText w:val="•"/>
      <w:lvlJc w:val="left"/>
      <w:pPr>
        <w:tabs>
          <w:tab w:val="num" w:pos="2880"/>
        </w:tabs>
        <w:ind w:left="2880" w:hanging="360"/>
      </w:pPr>
      <w:rPr>
        <w:rFonts w:ascii="Arial" w:hAnsi="Arial" w:hint="default"/>
      </w:rPr>
    </w:lvl>
    <w:lvl w:ilvl="4" w:tplc="692AEB5A" w:tentative="1">
      <w:start w:val="1"/>
      <w:numFmt w:val="bullet"/>
      <w:lvlText w:val="•"/>
      <w:lvlJc w:val="left"/>
      <w:pPr>
        <w:tabs>
          <w:tab w:val="num" w:pos="3600"/>
        </w:tabs>
        <w:ind w:left="3600" w:hanging="360"/>
      </w:pPr>
      <w:rPr>
        <w:rFonts w:ascii="Arial" w:hAnsi="Arial" w:hint="default"/>
      </w:rPr>
    </w:lvl>
    <w:lvl w:ilvl="5" w:tplc="73B4319E" w:tentative="1">
      <w:start w:val="1"/>
      <w:numFmt w:val="bullet"/>
      <w:lvlText w:val="•"/>
      <w:lvlJc w:val="left"/>
      <w:pPr>
        <w:tabs>
          <w:tab w:val="num" w:pos="4320"/>
        </w:tabs>
        <w:ind w:left="4320" w:hanging="360"/>
      </w:pPr>
      <w:rPr>
        <w:rFonts w:ascii="Arial" w:hAnsi="Arial" w:hint="default"/>
      </w:rPr>
    </w:lvl>
    <w:lvl w:ilvl="6" w:tplc="F274D288" w:tentative="1">
      <w:start w:val="1"/>
      <w:numFmt w:val="bullet"/>
      <w:lvlText w:val="•"/>
      <w:lvlJc w:val="left"/>
      <w:pPr>
        <w:tabs>
          <w:tab w:val="num" w:pos="5040"/>
        </w:tabs>
        <w:ind w:left="5040" w:hanging="360"/>
      </w:pPr>
      <w:rPr>
        <w:rFonts w:ascii="Arial" w:hAnsi="Arial" w:hint="default"/>
      </w:rPr>
    </w:lvl>
    <w:lvl w:ilvl="7" w:tplc="211E0890" w:tentative="1">
      <w:start w:val="1"/>
      <w:numFmt w:val="bullet"/>
      <w:lvlText w:val="•"/>
      <w:lvlJc w:val="left"/>
      <w:pPr>
        <w:tabs>
          <w:tab w:val="num" w:pos="5760"/>
        </w:tabs>
        <w:ind w:left="5760" w:hanging="360"/>
      </w:pPr>
      <w:rPr>
        <w:rFonts w:ascii="Arial" w:hAnsi="Arial" w:hint="default"/>
      </w:rPr>
    </w:lvl>
    <w:lvl w:ilvl="8" w:tplc="BAFAB34C" w:tentative="1">
      <w:start w:val="1"/>
      <w:numFmt w:val="bullet"/>
      <w:lvlText w:val="•"/>
      <w:lvlJc w:val="left"/>
      <w:pPr>
        <w:tabs>
          <w:tab w:val="num" w:pos="6480"/>
        </w:tabs>
        <w:ind w:left="6480" w:hanging="360"/>
      </w:pPr>
      <w:rPr>
        <w:rFonts w:ascii="Arial" w:hAnsi="Arial" w:hint="default"/>
      </w:rPr>
    </w:lvl>
  </w:abstractNum>
  <w:abstractNum w:abstractNumId="2">
    <w:nsid w:val="282F532C"/>
    <w:multiLevelType w:val="hybridMultilevel"/>
    <w:tmpl w:val="F1A86DC6"/>
    <w:lvl w:ilvl="0" w:tplc="D2827CDE">
      <w:start w:val="1"/>
      <w:numFmt w:val="bullet"/>
      <w:lvlText w:val="•"/>
      <w:lvlJc w:val="left"/>
      <w:pPr>
        <w:tabs>
          <w:tab w:val="num" w:pos="720"/>
        </w:tabs>
        <w:ind w:left="720" w:hanging="360"/>
      </w:pPr>
      <w:rPr>
        <w:rFonts w:ascii="Arial" w:hAnsi="Arial" w:hint="default"/>
      </w:rPr>
    </w:lvl>
    <w:lvl w:ilvl="1" w:tplc="BEB0FC04" w:tentative="1">
      <w:start w:val="1"/>
      <w:numFmt w:val="bullet"/>
      <w:lvlText w:val="•"/>
      <w:lvlJc w:val="left"/>
      <w:pPr>
        <w:tabs>
          <w:tab w:val="num" w:pos="1440"/>
        </w:tabs>
        <w:ind w:left="1440" w:hanging="360"/>
      </w:pPr>
      <w:rPr>
        <w:rFonts w:ascii="Arial" w:hAnsi="Arial" w:hint="default"/>
      </w:rPr>
    </w:lvl>
    <w:lvl w:ilvl="2" w:tplc="AE324C2E" w:tentative="1">
      <w:start w:val="1"/>
      <w:numFmt w:val="bullet"/>
      <w:lvlText w:val="•"/>
      <w:lvlJc w:val="left"/>
      <w:pPr>
        <w:tabs>
          <w:tab w:val="num" w:pos="2160"/>
        </w:tabs>
        <w:ind w:left="2160" w:hanging="360"/>
      </w:pPr>
      <w:rPr>
        <w:rFonts w:ascii="Arial" w:hAnsi="Arial" w:hint="default"/>
      </w:rPr>
    </w:lvl>
    <w:lvl w:ilvl="3" w:tplc="D048E7C0" w:tentative="1">
      <w:start w:val="1"/>
      <w:numFmt w:val="bullet"/>
      <w:lvlText w:val="•"/>
      <w:lvlJc w:val="left"/>
      <w:pPr>
        <w:tabs>
          <w:tab w:val="num" w:pos="2880"/>
        </w:tabs>
        <w:ind w:left="2880" w:hanging="360"/>
      </w:pPr>
      <w:rPr>
        <w:rFonts w:ascii="Arial" w:hAnsi="Arial" w:hint="default"/>
      </w:rPr>
    </w:lvl>
    <w:lvl w:ilvl="4" w:tplc="5BD46E98" w:tentative="1">
      <w:start w:val="1"/>
      <w:numFmt w:val="bullet"/>
      <w:lvlText w:val="•"/>
      <w:lvlJc w:val="left"/>
      <w:pPr>
        <w:tabs>
          <w:tab w:val="num" w:pos="3600"/>
        </w:tabs>
        <w:ind w:left="3600" w:hanging="360"/>
      </w:pPr>
      <w:rPr>
        <w:rFonts w:ascii="Arial" w:hAnsi="Arial" w:hint="default"/>
      </w:rPr>
    </w:lvl>
    <w:lvl w:ilvl="5" w:tplc="5EB23C4A" w:tentative="1">
      <w:start w:val="1"/>
      <w:numFmt w:val="bullet"/>
      <w:lvlText w:val="•"/>
      <w:lvlJc w:val="left"/>
      <w:pPr>
        <w:tabs>
          <w:tab w:val="num" w:pos="4320"/>
        </w:tabs>
        <w:ind w:left="4320" w:hanging="360"/>
      </w:pPr>
      <w:rPr>
        <w:rFonts w:ascii="Arial" w:hAnsi="Arial" w:hint="default"/>
      </w:rPr>
    </w:lvl>
    <w:lvl w:ilvl="6" w:tplc="3F46E806" w:tentative="1">
      <w:start w:val="1"/>
      <w:numFmt w:val="bullet"/>
      <w:lvlText w:val="•"/>
      <w:lvlJc w:val="left"/>
      <w:pPr>
        <w:tabs>
          <w:tab w:val="num" w:pos="5040"/>
        </w:tabs>
        <w:ind w:left="5040" w:hanging="360"/>
      </w:pPr>
      <w:rPr>
        <w:rFonts w:ascii="Arial" w:hAnsi="Arial" w:hint="default"/>
      </w:rPr>
    </w:lvl>
    <w:lvl w:ilvl="7" w:tplc="DB4EC826" w:tentative="1">
      <w:start w:val="1"/>
      <w:numFmt w:val="bullet"/>
      <w:lvlText w:val="•"/>
      <w:lvlJc w:val="left"/>
      <w:pPr>
        <w:tabs>
          <w:tab w:val="num" w:pos="5760"/>
        </w:tabs>
        <w:ind w:left="5760" w:hanging="360"/>
      </w:pPr>
      <w:rPr>
        <w:rFonts w:ascii="Arial" w:hAnsi="Arial" w:hint="default"/>
      </w:rPr>
    </w:lvl>
    <w:lvl w:ilvl="8" w:tplc="D046BAA4" w:tentative="1">
      <w:start w:val="1"/>
      <w:numFmt w:val="bullet"/>
      <w:lvlText w:val="•"/>
      <w:lvlJc w:val="left"/>
      <w:pPr>
        <w:tabs>
          <w:tab w:val="num" w:pos="6480"/>
        </w:tabs>
        <w:ind w:left="6480" w:hanging="360"/>
      </w:pPr>
      <w:rPr>
        <w:rFonts w:ascii="Arial" w:hAnsi="Arial" w:hint="default"/>
      </w:rPr>
    </w:lvl>
  </w:abstractNum>
  <w:abstractNum w:abstractNumId="3">
    <w:nsid w:val="2D8B7744"/>
    <w:multiLevelType w:val="hybridMultilevel"/>
    <w:tmpl w:val="766807CA"/>
    <w:lvl w:ilvl="0" w:tplc="3190CB94">
      <w:start w:val="1"/>
      <w:numFmt w:val="bullet"/>
      <w:lvlText w:val="•"/>
      <w:lvlJc w:val="left"/>
      <w:pPr>
        <w:tabs>
          <w:tab w:val="num" w:pos="720"/>
        </w:tabs>
        <w:ind w:left="720" w:hanging="360"/>
      </w:pPr>
      <w:rPr>
        <w:rFonts w:ascii="Arial" w:hAnsi="Arial" w:hint="default"/>
      </w:rPr>
    </w:lvl>
    <w:lvl w:ilvl="1" w:tplc="90464AF2">
      <w:start w:val="1074"/>
      <w:numFmt w:val="bullet"/>
      <w:lvlText w:val="–"/>
      <w:lvlJc w:val="left"/>
      <w:pPr>
        <w:tabs>
          <w:tab w:val="num" w:pos="1440"/>
        </w:tabs>
        <w:ind w:left="1440" w:hanging="360"/>
      </w:pPr>
      <w:rPr>
        <w:rFonts w:ascii="Arial" w:hAnsi="Arial" w:hint="default"/>
      </w:rPr>
    </w:lvl>
    <w:lvl w:ilvl="2" w:tplc="AC04BDDA">
      <w:start w:val="1074"/>
      <w:numFmt w:val="bullet"/>
      <w:lvlText w:val="•"/>
      <w:lvlJc w:val="left"/>
      <w:pPr>
        <w:tabs>
          <w:tab w:val="num" w:pos="2160"/>
        </w:tabs>
        <w:ind w:left="2160" w:hanging="360"/>
      </w:pPr>
      <w:rPr>
        <w:rFonts w:ascii="Arial" w:hAnsi="Arial" w:hint="default"/>
      </w:rPr>
    </w:lvl>
    <w:lvl w:ilvl="3" w:tplc="FB6ABB30" w:tentative="1">
      <w:start w:val="1"/>
      <w:numFmt w:val="bullet"/>
      <w:lvlText w:val="•"/>
      <w:lvlJc w:val="left"/>
      <w:pPr>
        <w:tabs>
          <w:tab w:val="num" w:pos="2880"/>
        </w:tabs>
        <w:ind w:left="2880" w:hanging="360"/>
      </w:pPr>
      <w:rPr>
        <w:rFonts w:ascii="Arial" w:hAnsi="Arial" w:hint="default"/>
      </w:rPr>
    </w:lvl>
    <w:lvl w:ilvl="4" w:tplc="D91247E2" w:tentative="1">
      <w:start w:val="1"/>
      <w:numFmt w:val="bullet"/>
      <w:lvlText w:val="•"/>
      <w:lvlJc w:val="left"/>
      <w:pPr>
        <w:tabs>
          <w:tab w:val="num" w:pos="3600"/>
        </w:tabs>
        <w:ind w:left="3600" w:hanging="360"/>
      </w:pPr>
      <w:rPr>
        <w:rFonts w:ascii="Arial" w:hAnsi="Arial" w:hint="default"/>
      </w:rPr>
    </w:lvl>
    <w:lvl w:ilvl="5" w:tplc="0B2E5444" w:tentative="1">
      <w:start w:val="1"/>
      <w:numFmt w:val="bullet"/>
      <w:lvlText w:val="•"/>
      <w:lvlJc w:val="left"/>
      <w:pPr>
        <w:tabs>
          <w:tab w:val="num" w:pos="4320"/>
        </w:tabs>
        <w:ind w:left="4320" w:hanging="360"/>
      </w:pPr>
      <w:rPr>
        <w:rFonts w:ascii="Arial" w:hAnsi="Arial" w:hint="default"/>
      </w:rPr>
    </w:lvl>
    <w:lvl w:ilvl="6" w:tplc="449456E0" w:tentative="1">
      <w:start w:val="1"/>
      <w:numFmt w:val="bullet"/>
      <w:lvlText w:val="•"/>
      <w:lvlJc w:val="left"/>
      <w:pPr>
        <w:tabs>
          <w:tab w:val="num" w:pos="5040"/>
        </w:tabs>
        <w:ind w:left="5040" w:hanging="360"/>
      </w:pPr>
      <w:rPr>
        <w:rFonts w:ascii="Arial" w:hAnsi="Arial" w:hint="default"/>
      </w:rPr>
    </w:lvl>
    <w:lvl w:ilvl="7" w:tplc="54BE5D82" w:tentative="1">
      <w:start w:val="1"/>
      <w:numFmt w:val="bullet"/>
      <w:lvlText w:val="•"/>
      <w:lvlJc w:val="left"/>
      <w:pPr>
        <w:tabs>
          <w:tab w:val="num" w:pos="5760"/>
        </w:tabs>
        <w:ind w:left="5760" w:hanging="360"/>
      </w:pPr>
      <w:rPr>
        <w:rFonts w:ascii="Arial" w:hAnsi="Arial" w:hint="default"/>
      </w:rPr>
    </w:lvl>
    <w:lvl w:ilvl="8" w:tplc="B0DC900E" w:tentative="1">
      <w:start w:val="1"/>
      <w:numFmt w:val="bullet"/>
      <w:lvlText w:val="•"/>
      <w:lvlJc w:val="left"/>
      <w:pPr>
        <w:tabs>
          <w:tab w:val="num" w:pos="6480"/>
        </w:tabs>
        <w:ind w:left="6480" w:hanging="360"/>
      </w:pPr>
      <w:rPr>
        <w:rFonts w:ascii="Arial" w:hAnsi="Arial" w:hint="default"/>
      </w:rPr>
    </w:lvl>
  </w:abstractNum>
  <w:abstractNum w:abstractNumId="4">
    <w:nsid w:val="3E076129"/>
    <w:multiLevelType w:val="hybridMultilevel"/>
    <w:tmpl w:val="73CA9948"/>
    <w:lvl w:ilvl="0" w:tplc="F1B8D0AC">
      <w:start w:val="1"/>
      <w:numFmt w:val="bullet"/>
      <w:lvlText w:val="•"/>
      <w:lvlJc w:val="left"/>
      <w:pPr>
        <w:tabs>
          <w:tab w:val="num" w:pos="720"/>
        </w:tabs>
        <w:ind w:left="720" w:hanging="360"/>
      </w:pPr>
      <w:rPr>
        <w:rFonts w:ascii="Arial" w:hAnsi="Arial" w:hint="default"/>
      </w:rPr>
    </w:lvl>
    <w:lvl w:ilvl="1" w:tplc="0ECE5CB2">
      <w:start w:val="1000"/>
      <w:numFmt w:val="bullet"/>
      <w:lvlText w:val="–"/>
      <w:lvlJc w:val="left"/>
      <w:pPr>
        <w:tabs>
          <w:tab w:val="num" w:pos="1440"/>
        </w:tabs>
        <w:ind w:left="1440" w:hanging="360"/>
      </w:pPr>
      <w:rPr>
        <w:rFonts w:ascii="Arial" w:hAnsi="Arial" w:hint="default"/>
      </w:rPr>
    </w:lvl>
    <w:lvl w:ilvl="2" w:tplc="A36CE6B0" w:tentative="1">
      <w:start w:val="1"/>
      <w:numFmt w:val="bullet"/>
      <w:lvlText w:val="•"/>
      <w:lvlJc w:val="left"/>
      <w:pPr>
        <w:tabs>
          <w:tab w:val="num" w:pos="2160"/>
        </w:tabs>
        <w:ind w:left="2160" w:hanging="360"/>
      </w:pPr>
      <w:rPr>
        <w:rFonts w:ascii="Arial" w:hAnsi="Arial" w:hint="default"/>
      </w:rPr>
    </w:lvl>
    <w:lvl w:ilvl="3" w:tplc="882697E4" w:tentative="1">
      <w:start w:val="1"/>
      <w:numFmt w:val="bullet"/>
      <w:lvlText w:val="•"/>
      <w:lvlJc w:val="left"/>
      <w:pPr>
        <w:tabs>
          <w:tab w:val="num" w:pos="2880"/>
        </w:tabs>
        <w:ind w:left="2880" w:hanging="360"/>
      </w:pPr>
      <w:rPr>
        <w:rFonts w:ascii="Arial" w:hAnsi="Arial" w:hint="default"/>
      </w:rPr>
    </w:lvl>
    <w:lvl w:ilvl="4" w:tplc="8F88D06A" w:tentative="1">
      <w:start w:val="1"/>
      <w:numFmt w:val="bullet"/>
      <w:lvlText w:val="•"/>
      <w:lvlJc w:val="left"/>
      <w:pPr>
        <w:tabs>
          <w:tab w:val="num" w:pos="3600"/>
        </w:tabs>
        <w:ind w:left="3600" w:hanging="360"/>
      </w:pPr>
      <w:rPr>
        <w:rFonts w:ascii="Arial" w:hAnsi="Arial" w:hint="default"/>
      </w:rPr>
    </w:lvl>
    <w:lvl w:ilvl="5" w:tplc="0B866AE4" w:tentative="1">
      <w:start w:val="1"/>
      <w:numFmt w:val="bullet"/>
      <w:lvlText w:val="•"/>
      <w:lvlJc w:val="left"/>
      <w:pPr>
        <w:tabs>
          <w:tab w:val="num" w:pos="4320"/>
        </w:tabs>
        <w:ind w:left="4320" w:hanging="360"/>
      </w:pPr>
      <w:rPr>
        <w:rFonts w:ascii="Arial" w:hAnsi="Arial" w:hint="default"/>
      </w:rPr>
    </w:lvl>
    <w:lvl w:ilvl="6" w:tplc="293AE05E" w:tentative="1">
      <w:start w:val="1"/>
      <w:numFmt w:val="bullet"/>
      <w:lvlText w:val="•"/>
      <w:lvlJc w:val="left"/>
      <w:pPr>
        <w:tabs>
          <w:tab w:val="num" w:pos="5040"/>
        </w:tabs>
        <w:ind w:left="5040" w:hanging="360"/>
      </w:pPr>
      <w:rPr>
        <w:rFonts w:ascii="Arial" w:hAnsi="Arial" w:hint="default"/>
      </w:rPr>
    </w:lvl>
    <w:lvl w:ilvl="7" w:tplc="0E44A018" w:tentative="1">
      <w:start w:val="1"/>
      <w:numFmt w:val="bullet"/>
      <w:lvlText w:val="•"/>
      <w:lvlJc w:val="left"/>
      <w:pPr>
        <w:tabs>
          <w:tab w:val="num" w:pos="5760"/>
        </w:tabs>
        <w:ind w:left="5760" w:hanging="360"/>
      </w:pPr>
      <w:rPr>
        <w:rFonts w:ascii="Arial" w:hAnsi="Arial" w:hint="default"/>
      </w:rPr>
    </w:lvl>
    <w:lvl w:ilvl="8" w:tplc="308CB900" w:tentative="1">
      <w:start w:val="1"/>
      <w:numFmt w:val="bullet"/>
      <w:lvlText w:val="•"/>
      <w:lvlJc w:val="left"/>
      <w:pPr>
        <w:tabs>
          <w:tab w:val="num" w:pos="6480"/>
        </w:tabs>
        <w:ind w:left="6480" w:hanging="360"/>
      </w:pPr>
      <w:rPr>
        <w:rFonts w:ascii="Arial" w:hAnsi="Arial" w:hint="default"/>
      </w:rPr>
    </w:lvl>
  </w:abstractNum>
  <w:abstractNum w:abstractNumId="5">
    <w:nsid w:val="41D7243E"/>
    <w:multiLevelType w:val="hybridMultilevel"/>
    <w:tmpl w:val="20A82CC2"/>
    <w:lvl w:ilvl="0" w:tplc="580A0990">
      <w:start w:val="1"/>
      <w:numFmt w:val="bullet"/>
      <w:lvlText w:val="•"/>
      <w:lvlJc w:val="left"/>
      <w:pPr>
        <w:tabs>
          <w:tab w:val="num" w:pos="720"/>
        </w:tabs>
        <w:ind w:left="720" w:hanging="360"/>
      </w:pPr>
      <w:rPr>
        <w:rFonts w:ascii="Arial" w:hAnsi="Arial" w:hint="default"/>
      </w:rPr>
    </w:lvl>
    <w:lvl w:ilvl="1" w:tplc="29B68B34">
      <w:start w:val="1074"/>
      <w:numFmt w:val="bullet"/>
      <w:lvlText w:val="–"/>
      <w:lvlJc w:val="left"/>
      <w:pPr>
        <w:tabs>
          <w:tab w:val="num" w:pos="1440"/>
        </w:tabs>
        <w:ind w:left="1440" w:hanging="360"/>
      </w:pPr>
      <w:rPr>
        <w:rFonts w:ascii="Arial" w:hAnsi="Arial" w:hint="default"/>
      </w:rPr>
    </w:lvl>
    <w:lvl w:ilvl="2" w:tplc="CA42CE08" w:tentative="1">
      <w:start w:val="1"/>
      <w:numFmt w:val="bullet"/>
      <w:lvlText w:val="•"/>
      <w:lvlJc w:val="left"/>
      <w:pPr>
        <w:tabs>
          <w:tab w:val="num" w:pos="2160"/>
        </w:tabs>
        <w:ind w:left="2160" w:hanging="360"/>
      </w:pPr>
      <w:rPr>
        <w:rFonts w:ascii="Arial" w:hAnsi="Arial" w:hint="default"/>
      </w:rPr>
    </w:lvl>
    <w:lvl w:ilvl="3" w:tplc="9BA80F2C" w:tentative="1">
      <w:start w:val="1"/>
      <w:numFmt w:val="bullet"/>
      <w:lvlText w:val="•"/>
      <w:lvlJc w:val="left"/>
      <w:pPr>
        <w:tabs>
          <w:tab w:val="num" w:pos="2880"/>
        </w:tabs>
        <w:ind w:left="2880" w:hanging="360"/>
      </w:pPr>
      <w:rPr>
        <w:rFonts w:ascii="Arial" w:hAnsi="Arial" w:hint="default"/>
      </w:rPr>
    </w:lvl>
    <w:lvl w:ilvl="4" w:tplc="62F2683E" w:tentative="1">
      <w:start w:val="1"/>
      <w:numFmt w:val="bullet"/>
      <w:lvlText w:val="•"/>
      <w:lvlJc w:val="left"/>
      <w:pPr>
        <w:tabs>
          <w:tab w:val="num" w:pos="3600"/>
        </w:tabs>
        <w:ind w:left="3600" w:hanging="360"/>
      </w:pPr>
      <w:rPr>
        <w:rFonts w:ascii="Arial" w:hAnsi="Arial" w:hint="default"/>
      </w:rPr>
    </w:lvl>
    <w:lvl w:ilvl="5" w:tplc="6F5205AA" w:tentative="1">
      <w:start w:val="1"/>
      <w:numFmt w:val="bullet"/>
      <w:lvlText w:val="•"/>
      <w:lvlJc w:val="left"/>
      <w:pPr>
        <w:tabs>
          <w:tab w:val="num" w:pos="4320"/>
        </w:tabs>
        <w:ind w:left="4320" w:hanging="360"/>
      </w:pPr>
      <w:rPr>
        <w:rFonts w:ascii="Arial" w:hAnsi="Arial" w:hint="default"/>
      </w:rPr>
    </w:lvl>
    <w:lvl w:ilvl="6" w:tplc="B01A5302" w:tentative="1">
      <w:start w:val="1"/>
      <w:numFmt w:val="bullet"/>
      <w:lvlText w:val="•"/>
      <w:lvlJc w:val="left"/>
      <w:pPr>
        <w:tabs>
          <w:tab w:val="num" w:pos="5040"/>
        </w:tabs>
        <w:ind w:left="5040" w:hanging="360"/>
      </w:pPr>
      <w:rPr>
        <w:rFonts w:ascii="Arial" w:hAnsi="Arial" w:hint="default"/>
      </w:rPr>
    </w:lvl>
    <w:lvl w:ilvl="7" w:tplc="DC94B048" w:tentative="1">
      <w:start w:val="1"/>
      <w:numFmt w:val="bullet"/>
      <w:lvlText w:val="•"/>
      <w:lvlJc w:val="left"/>
      <w:pPr>
        <w:tabs>
          <w:tab w:val="num" w:pos="5760"/>
        </w:tabs>
        <w:ind w:left="5760" w:hanging="360"/>
      </w:pPr>
      <w:rPr>
        <w:rFonts w:ascii="Arial" w:hAnsi="Arial" w:hint="default"/>
      </w:rPr>
    </w:lvl>
    <w:lvl w:ilvl="8" w:tplc="6396E1F0" w:tentative="1">
      <w:start w:val="1"/>
      <w:numFmt w:val="bullet"/>
      <w:lvlText w:val="•"/>
      <w:lvlJc w:val="left"/>
      <w:pPr>
        <w:tabs>
          <w:tab w:val="num" w:pos="6480"/>
        </w:tabs>
        <w:ind w:left="6480" w:hanging="360"/>
      </w:pPr>
      <w:rPr>
        <w:rFonts w:ascii="Arial" w:hAnsi="Arial" w:hint="default"/>
      </w:rPr>
    </w:lvl>
  </w:abstractNum>
  <w:abstractNum w:abstractNumId="6">
    <w:nsid w:val="7EB078E8"/>
    <w:multiLevelType w:val="hybridMultilevel"/>
    <w:tmpl w:val="6C964F00"/>
    <w:lvl w:ilvl="0" w:tplc="2700B436">
      <w:start w:val="1"/>
      <w:numFmt w:val="bullet"/>
      <w:lvlText w:val="•"/>
      <w:lvlJc w:val="left"/>
      <w:pPr>
        <w:tabs>
          <w:tab w:val="num" w:pos="720"/>
        </w:tabs>
        <w:ind w:left="720" w:hanging="360"/>
      </w:pPr>
      <w:rPr>
        <w:rFonts w:ascii="Arial" w:hAnsi="Arial" w:hint="default"/>
      </w:rPr>
    </w:lvl>
    <w:lvl w:ilvl="1" w:tplc="EFA64F8C">
      <w:start w:val="1074"/>
      <w:numFmt w:val="bullet"/>
      <w:lvlText w:val="–"/>
      <w:lvlJc w:val="left"/>
      <w:pPr>
        <w:tabs>
          <w:tab w:val="num" w:pos="1440"/>
        </w:tabs>
        <w:ind w:left="1440" w:hanging="360"/>
      </w:pPr>
      <w:rPr>
        <w:rFonts w:ascii="Arial" w:hAnsi="Arial" w:hint="default"/>
      </w:rPr>
    </w:lvl>
    <w:lvl w:ilvl="2" w:tplc="41F4A3DE" w:tentative="1">
      <w:start w:val="1"/>
      <w:numFmt w:val="bullet"/>
      <w:lvlText w:val="•"/>
      <w:lvlJc w:val="left"/>
      <w:pPr>
        <w:tabs>
          <w:tab w:val="num" w:pos="2160"/>
        </w:tabs>
        <w:ind w:left="2160" w:hanging="360"/>
      </w:pPr>
      <w:rPr>
        <w:rFonts w:ascii="Arial" w:hAnsi="Arial" w:hint="default"/>
      </w:rPr>
    </w:lvl>
    <w:lvl w:ilvl="3" w:tplc="0F64D832" w:tentative="1">
      <w:start w:val="1"/>
      <w:numFmt w:val="bullet"/>
      <w:lvlText w:val="•"/>
      <w:lvlJc w:val="left"/>
      <w:pPr>
        <w:tabs>
          <w:tab w:val="num" w:pos="2880"/>
        </w:tabs>
        <w:ind w:left="2880" w:hanging="360"/>
      </w:pPr>
      <w:rPr>
        <w:rFonts w:ascii="Arial" w:hAnsi="Arial" w:hint="default"/>
      </w:rPr>
    </w:lvl>
    <w:lvl w:ilvl="4" w:tplc="7472D6CE" w:tentative="1">
      <w:start w:val="1"/>
      <w:numFmt w:val="bullet"/>
      <w:lvlText w:val="•"/>
      <w:lvlJc w:val="left"/>
      <w:pPr>
        <w:tabs>
          <w:tab w:val="num" w:pos="3600"/>
        </w:tabs>
        <w:ind w:left="3600" w:hanging="360"/>
      </w:pPr>
      <w:rPr>
        <w:rFonts w:ascii="Arial" w:hAnsi="Arial" w:hint="default"/>
      </w:rPr>
    </w:lvl>
    <w:lvl w:ilvl="5" w:tplc="5E7884F2" w:tentative="1">
      <w:start w:val="1"/>
      <w:numFmt w:val="bullet"/>
      <w:lvlText w:val="•"/>
      <w:lvlJc w:val="left"/>
      <w:pPr>
        <w:tabs>
          <w:tab w:val="num" w:pos="4320"/>
        </w:tabs>
        <w:ind w:left="4320" w:hanging="360"/>
      </w:pPr>
      <w:rPr>
        <w:rFonts w:ascii="Arial" w:hAnsi="Arial" w:hint="default"/>
      </w:rPr>
    </w:lvl>
    <w:lvl w:ilvl="6" w:tplc="DCCC0CE2" w:tentative="1">
      <w:start w:val="1"/>
      <w:numFmt w:val="bullet"/>
      <w:lvlText w:val="•"/>
      <w:lvlJc w:val="left"/>
      <w:pPr>
        <w:tabs>
          <w:tab w:val="num" w:pos="5040"/>
        </w:tabs>
        <w:ind w:left="5040" w:hanging="360"/>
      </w:pPr>
      <w:rPr>
        <w:rFonts w:ascii="Arial" w:hAnsi="Arial" w:hint="default"/>
      </w:rPr>
    </w:lvl>
    <w:lvl w:ilvl="7" w:tplc="A07E963A" w:tentative="1">
      <w:start w:val="1"/>
      <w:numFmt w:val="bullet"/>
      <w:lvlText w:val="•"/>
      <w:lvlJc w:val="left"/>
      <w:pPr>
        <w:tabs>
          <w:tab w:val="num" w:pos="5760"/>
        </w:tabs>
        <w:ind w:left="5760" w:hanging="360"/>
      </w:pPr>
      <w:rPr>
        <w:rFonts w:ascii="Arial" w:hAnsi="Arial" w:hint="default"/>
      </w:rPr>
    </w:lvl>
    <w:lvl w:ilvl="8" w:tplc="CDC0D7C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03B"/>
    <w:rsid w:val="00062F25"/>
    <w:rsid w:val="000B167B"/>
    <w:rsid w:val="00112AC8"/>
    <w:rsid w:val="001162F8"/>
    <w:rsid w:val="001A75CE"/>
    <w:rsid w:val="0022351F"/>
    <w:rsid w:val="00235396"/>
    <w:rsid w:val="003148A8"/>
    <w:rsid w:val="004A6491"/>
    <w:rsid w:val="004D58B0"/>
    <w:rsid w:val="004E6D6D"/>
    <w:rsid w:val="00587A24"/>
    <w:rsid w:val="00632D1E"/>
    <w:rsid w:val="00655863"/>
    <w:rsid w:val="006A6563"/>
    <w:rsid w:val="006B509A"/>
    <w:rsid w:val="00713E40"/>
    <w:rsid w:val="00792053"/>
    <w:rsid w:val="007B01AC"/>
    <w:rsid w:val="007F6231"/>
    <w:rsid w:val="008221BB"/>
    <w:rsid w:val="008377BC"/>
    <w:rsid w:val="008A103B"/>
    <w:rsid w:val="008B59A6"/>
    <w:rsid w:val="00A86D8D"/>
    <w:rsid w:val="00AD5AEE"/>
    <w:rsid w:val="00B75B13"/>
    <w:rsid w:val="00BC1593"/>
    <w:rsid w:val="00C25D1F"/>
    <w:rsid w:val="00CB648E"/>
    <w:rsid w:val="00D31C7E"/>
    <w:rsid w:val="00D6700B"/>
    <w:rsid w:val="00E134BC"/>
    <w:rsid w:val="00E96D98"/>
    <w:rsid w:val="00EA5754"/>
    <w:rsid w:val="00F03974"/>
    <w:rsid w:val="00F849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03B"/>
    <w:pPr>
      <w:jc w:val="both"/>
    </w:pPr>
  </w:style>
  <w:style w:type="paragraph" w:styleId="Titre1">
    <w:name w:val="heading 1"/>
    <w:basedOn w:val="Normal"/>
    <w:next w:val="Normal"/>
    <w:link w:val="Titre1Car"/>
    <w:uiPriority w:val="9"/>
    <w:qFormat/>
    <w:rsid w:val="0022351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2351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6700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6700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D58B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D58B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D58B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D58B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D58B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A103B"/>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A103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A103B"/>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A103B"/>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22351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2351F"/>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2235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351F"/>
    <w:rPr>
      <w:rFonts w:ascii="Tahoma" w:hAnsi="Tahoma" w:cs="Tahoma"/>
      <w:sz w:val="16"/>
      <w:szCs w:val="16"/>
    </w:rPr>
  </w:style>
  <w:style w:type="paragraph" w:styleId="En-ttedetabledesmatires">
    <w:name w:val="TOC Heading"/>
    <w:basedOn w:val="Titre1"/>
    <w:next w:val="Normal"/>
    <w:uiPriority w:val="39"/>
    <w:semiHidden/>
    <w:unhideWhenUsed/>
    <w:qFormat/>
    <w:rsid w:val="00D6700B"/>
    <w:pPr>
      <w:jc w:val="left"/>
      <w:outlineLvl w:val="9"/>
    </w:pPr>
    <w:rPr>
      <w:lang w:eastAsia="fr-FR"/>
    </w:rPr>
  </w:style>
  <w:style w:type="paragraph" w:styleId="TM1">
    <w:name w:val="toc 1"/>
    <w:basedOn w:val="Normal"/>
    <w:next w:val="Normal"/>
    <w:autoRedefine/>
    <w:uiPriority w:val="39"/>
    <w:unhideWhenUsed/>
    <w:rsid w:val="00D6700B"/>
    <w:pPr>
      <w:spacing w:after="100"/>
    </w:pPr>
  </w:style>
  <w:style w:type="paragraph" w:styleId="TM2">
    <w:name w:val="toc 2"/>
    <w:basedOn w:val="Normal"/>
    <w:next w:val="Normal"/>
    <w:autoRedefine/>
    <w:uiPriority w:val="39"/>
    <w:unhideWhenUsed/>
    <w:rsid w:val="00D6700B"/>
    <w:pPr>
      <w:spacing w:after="100"/>
      <w:ind w:left="220"/>
    </w:pPr>
  </w:style>
  <w:style w:type="character" w:styleId="Lienhypertexte">
    <w:name w:val="Hyperlink"/>
    <w:basedOn w:val="Policepardfaut"/>
    <w:uiPriority w:val="99"/>
    <w:unhideWhenUsed/>
    <w:rsid w:val="00D6700B"/>
    <w:rPr>
      <w:color w:val="0000FF" w:themeColor="hyperlink"/>
      <w:u w:val="single"/>
    </w:rPr>
  </w:style>
  <w:style w:type="character" w:customStyle="1" w:styleId="Titre3Car">
    <w:name w:val="Titre 3 Car"/>
    <w:basedOn w:val="Policepardfaut"/>
    <w:link w:val="Titre3"/>
    <w:uiPriority w:val="9"/>
    <w:rsid w:val="00D6700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6700B"/>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EA5754"/>
    <w:pPr>
      <w:tabs>
        <w:tab w:val="center" w:pos="4536"/>
        <w:tab w:val="right" w:pos="9072"/>
      </w:tabs>
      <w:spacing w:after="0" w:line="240" w:lineRule="auto"/>
    </w:pPr>
  </w:style>
  <w:style w:type="character" w:customStyle="1" w:styleId="En-tteCar">
    <w:name w:val="En-tête Car"/>
    <w:basedOn w:val="Policepardfaut"/>
    <w:link w:val="En-tte"/>
    <w:uiPriority w:val="99"/>
    <w:rsid w:val="00EA5754"/>
  </w:style>
  <w:style w:type="paragraph" w:styleId="Pieddepage">
    <w:name w:val="footer"/>
    <w:basedOn w:val="Normal"/>
    <w:link w:val="PieddepageCar"/>
    <w:uiPriority w:val="99"/>
    <w:unhideWhenUsed/>
    <w:rsid w:val="00EA5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5754"/>
  </w:style>
  <w:style w:type="paragraph" w:styleId="Sansinterligne">
    <w:name w:val="No Spacing"/>
    <w:uiPriority w:val="1"/>
    <w:qFormat/>
    <w:rsid w:val="00D31C7E"/>
    <w:pPr>
      <w:spacing w:after="0" w:line="240" w:lineRule="auto"/>
      <w:jc w:val="both"/>
    </w:pPr>
  </w:style>
  <w:style w:type="paragraph" w:styleId="NormalWeb">
    <w:name w:val="Normal (Web)"/>
    <w:basedOn w:val="Normal"/>
    <w:uiPriority w:val="99"/>
    <w:semiHidden/>
    <w:unhideWhenUsed/>
    <w:rsid w:val="00587A24"/>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M3">
    <w:name w:val="toc 3"/>
    <w:basedOn w:val="Normal"/>
    <w:next w:val="Normal"/>
    <w:autoRedefine/>
    <w:uiPriority w:val="39"/>
    <w:unhideWhenUsed/>
    <w:rsid w:val="00112AC8"/>
    <w:pPr>
      <w:spacing w:after="100"/>
      <w:ind w:left="440"/>
    </w:pPr>
  </w:style>
  <w:style w:type="character" w:customStyle="1" w:styleId="Titre5Car">
    <w:name w:val="Titre 5 Car"/>
    <w:basedOn w:val="Policepardfaut"/>
    <w:link w:val="Titre5"/>
    <w:uiPriority w:val="9"/>
    <w:semiHidden/>
    <w:rsid w:val="004D58B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D58B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D58B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D58B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D58B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03B"/>
    <w:pPr>
      <w:jc w:val="both"/>
    </w:pPr>
  </w:style>
  <w:style w:type="paragraph" w:styleId="Titre1">
    <w:name w:val="heading 1"/>
    <w:basedOn w:val="Normal"/>
    <w:next w:val="Normal"/>
    <w:link w:val="Titre1Car"/>
    <w:uiPriority w:val="9"/>
    <w:qFormat/>
    <w:rsid w:val="0022351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2351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6700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6700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D58B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D58B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D58B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D58B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D58B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A103B"/>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A103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A103B"/>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A103B"/>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22351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2351F"/>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2235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351F"/>
    <w:rPr>
      <w:rFonts w:ascii="Tahoma" w:hAnsi="Tahoma" w:cs="Tahoma"/>
      <w:sz w:val="16"/>
      <w:szCs w:val="16"/>
    </w:rPr>
  </w:style>
  <w:style w:type="paragraph" w:styleId="En-ttedetabledesmatires">
    <w:name w:val="TOC Heading"/>
    <w:basedOn w:val="Titre1"/>
    <w:next w:val="Normal"/>
    <w:uiPriority w:val="39"/>
    <w:semiHidden/>
    <w:unhideWhenUsed/>
    <w:qFormat/>
    <w:rsid w:val="00D6700B"/>
    <w:pPr>
      <w:jc w:val="left"/>
      <w:outlineLvl w:val="9"/>
    </w:pPr>
    <w:rPr>
      <w:lang w:eastAsia="fr-FR"/>
    </w:rPr>
  </w:style>
  <w:style w:type="paragraph" w:styleId="TM1">
    <w:name w:val="toc 1"/>
    <w:basedOn w:val="Normal"/>
    <w:next w:val="Normal"/>
    <w:autoRedefine/>
    <w:uiPriority w:val="39"/>
    <w:unhideWhenUsed/>
    <w:rsid w:val="00D6700B"/>
    <w:pPr>
      <w:spacing w:after="100"/>
    </w:pPr>
  </w:style>
  <w:style w:type="paragraph" w:styleId="TM2">
    <w:name w:val="toc 2"/>
    <w:basedOn w:val="Normal"/>
    <w:next w:val="Normal"/>
    <w:autoRedefine/>
    <w:uiPriority w:val="39"/>
    <w:unhideWhenUsed/>
    <w:rsid w:val="00D6700B"/>
    <w:pPr>
      <w:spacing w:after="100"/>
      <w:ind w:left="220"/>
    </w:pPr>
  </w:style>
  <w:style w:type="character" w:styleId="Lienhypertexte">
    <w:name w:val="Hyperlink"/>
    <w:basedOn w:val="Policepardfaut"/>
    <w:uiPriority w:val="99"/>
    <w:unhideWhenUsed/>
    <w:rsid w:val="00D6700B"/>
    <w:rPr>
      <w:color w:val="0000FF" w:themeColor="hyperlink"/>
      <w:u w:val="single"/>
    </w:rPr>
  </w:style>
  <w:style w:type="character" w:customStyle="1" w:styleId="Titre3Car">
    <w:name w:val="Titre 3 Car"/>
    <w:basedOn w:val="Policepardfaut"/>
    <w:link w:val="Titre3"/>
    <w:uiPriority w:val="9"/>
    <w:rsid w:val="00D6700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6700B"/>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EA5754"/>
    <w:pPr>
      <w:tabs>
        <w:tab w:val="center" w:pos="4536"/>
        <w:tab w:val="right" w:pos="9072"/>
      </w:tabs>
      <w:spacing w:after="0" w:line="240" w:lineRule="auto"/>
    </w:pPr>
  </w:style>
  <w:style w:type="character" w:customStyle="1" w:styleId="En-tteCar">
    <w:name w:val="En-tête Car"/>
    <w:basedOn w:val="Policepardfaut"/>
    <w:link w:val="En-tte"/>
    <w:uiPriority w:val="99"/>
    <w:rsid w:val="00EA5754"/>
  </w:style>
  <w:style w:type="paragraph" w:styleId="Pieddepage">
    <w:name w:val="footer"/>
    <w:basedOn w:val="Normal"/>
    <w:link w:val="PieddepageCar"/>
    <w:uiPriority w:val="99"/>
    <w:unhideWhenUsed/>
    <w:rsid w:val="00EA5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5754"/>
  </w:style>
  <w:style w:type="paragraph" w:styleId="Sansinterligne">
    <w:name w:val="No Spacing"/>
    <w:uiPriority w:val="1"/>
    <w:qFormat/>
    <w:rsid w:val="00D31C7E"/>
    <w:pPr>
      <w:spacing w:after="0" w:line="240" w:lineRule="auto"/>
      <w:jc w:val="both"/>
    </w:pPr>
  </w:style>
  <w:style w:type="paragraph" w:styleId="NormalWeb">
    <w:name w:val="Normal (Web)"/>
    <w:basedOn w:val="Normal"/>
    <w:uiPriority w:val="99"/>
    <w:semiHidden/>
    <w:unhideWhenUsed/>
    <w:rsid w:val="00587A24"/>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M3">
    <w:name w:val="toc 3"/>
    <w:basedOn w:val="Normal"/>
    <w:next w:val="Normal"/>
    <w:autoRedefine/>
    <w:uiPriority w:val="39"/>
    <w:unhideWhenUsed/>
    <w:rsid w:val="00112AC8"/>
    <w:pPr>
      <w:spacing w:after="100"/>
      <w:ind w:left="440"/>
    </w:pPr>
  </w:style>
  <w:style w:type="character" w:customStyle="1" w:styleId="Titre5Car">
    <w:name w:val="Titre 5 Car"/>
    <w:basedOn w:val="Policepardfaut"/>
    <w:link w:val="Titre5"/>
    <w:uiPriority w:val="9"/>
    <w:semiHidden/>
    <w:rsid w:val="004D58B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D58B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D58B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D58B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D58B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5991">
      <w:bodyDiv w:val="1"/>
      <w:marLeft w:val="0"/>
      <w:marRight w:val="0"/>
      <w:marTop w:val="0"/>
      <w:marBottom w:val="0"/>
      <w:divBdr>
        <w:top w:val="none" w:sz="0" w:space="0" w:color="auto"/>
        <w:left w:val="none" w:sz="0" w:space="0" w:color="auto"/>
        <w:bottom w:val="none" w:sz="0" w:space="0" w:color="auto"/>
        <w:right w:val="none" w:sz="0" w:space="0" w:color="auto"/>
      </w:divBdr>
      <w:divsChild>
        <w:div w:id="1386754150">
          <w:marLeft w:val="547"/>
          <w:marRight w:val="0"/>
          <w:marTop w:val="154"/>
          <w:marBottom w:val="0"/>
          <w:divBdr>
            <w:top w:val="none" w:sz="0" w:space="0" w:color="auto"/>
            <w:left w:val="none" w:sz="0" w:space="0" w:color="auto"/>
            <w:bottom w:val="none" w:sz="0" w:space="0" w:color="auto"/>
            <w:right w:val="none" w:sz="0" w:space="0" w:color="auto"/>
          </w:divBdr>
        </w:div>
        <w:div w:id="2033800372">
          <w:marLeft w:val="1166"/>
          <w:marRight w:val="0"/>
          <w:marTop w:val="134"/>
          <w:marBottom w:val="0"/>
          <w:divBdr>
            <w:top w:val="none" w:sz="0" w:space="0" w:color="auto"/>
            <w:left w:val="none" w:sz="0" w:space="0" w:color="auto"/>
            <w:bottom w:val="none" w:sz="0" w:space="0" w:color="auto"/>
            <w:right w:val="none" w:sz="0" w:space="0" w:color="auto"/>
          </w:divBdr>
        </w:div>
        <w:div w:id="1030230436">
          <w:marLeft w:val="547"/>
          <w:marRight w:val="0"/>
          <w:marTop w:val="154"/>
          <w:marBottom w:val="0"/>
          <w:divBdr>
            <w:top w:val="none" w:sz="0" w:space="0" w:color="auto"/>
            <w:left w:val="none" w:sz="0" w:space="0" w:color="auto"/>
            <w:bottom w:val="none" w:sz="0" w:space="0" w:color="auto"/>
            <w:right w:val="none" w:sz="0" w:space="0" w:color="auto"/>
          </w:divBdr>
        </w:div>
        <w:div w:id="832523436">
          <w:marLeft w:val="1166"/>
          <w:marRight w:val="0"/>
          <w:marTop w:val="134"/>
          <w:marBottom w:val="0"/>
          <w:divBdr>
            <w:top w:val="none" w:sz="0" w:space="0" w:color="auto"/>
            <w:left w:val="none" w:sz="0" w:space="0" w:color="auto"/>
            <w:bottom w:val="none" w:sz="0" w:space="0" w:color="auto"/>
            <w:right w:val="none" w:sz="0" w:space="0" w:color="auto"/>
          </w:divBdr>
        </w:div>
      </w:divsChild>
    </w:div>
    <w:div w:id="336465475">
      <w:bodyDiv w:val="1"/>
      <w:marLeft w:val="0"/>
      <w:marRight w:val="0"/>
      <w:marTop w:val="0"/>
      <w:marBottom w:val="0"/>
      <w:divBdr>
        <w:top w:val="none" w:sz="0" w:space="0" w:color="auto"/>
        <w:left w:val="none" w:sz="0" w:space="0" w:color="auto"/>
        <w:bottom w:val="none" w:sz="0" w:space="0" w:color="auto"/>
        <w:right w:val="none" w:sz="0" w:space="0" w:color="auto"/>
      </w:divBdr>
    </w:div>
    <w:div w:id="522793488">
      <w:bodyDiv w:val="1"/>
      <w:marLeft w:val="0"/>
      <w:marRight w:val="0"/>
      <w:marTop w:val="0"/>
      <w:marBottom w:val="0"/>
      <w:divBdr>
        <w:top w:val="none" w:sz="0" w:space="0" w:color="auto"/>
        <w:left w:val="none" w:sz="0" w:space="0" w:color="auto"/>
        <w:bottom w:val="none" w:sz="0" w:space="0" w:color="auto"/>
        <w:right w:val="none" w:sz="0" w:space="0" w:color="auto"/>
      </w:divBdr>
      <w:divsChild>
        <w:div w:id="80220980">
          <w:marLeft w:val="547"/>
          <w:marRight w:val="0"/>
          <w:marTop w:val="154"/>
          <w:marBottom w:val="0"/>
          <w:divBdr>
            <w:top w:val="none" w:sz="0" w:space="0" w:color="auto"/>
            <w:left w:val="none" w:sz="0" w:space="0" w:color="auto"/>
            <w:bottom w:val="none" w:sz="0" w:space="0" w:color="auto"/>
            <w:right w:val="none" w:sz="0" w:space="0" w:color="auto"/>
          </w:divBdr>
        </w:div>
        <w:div w:id="1543976046">
          <w:marLeft w:val="547"/>
          <w:marRight w:val="0"/>
          <w:marTop w:val="154"/>
          <w:marBottom w:val="0"/>
          <w:divBdr>
            <w:top w:val="none" w:sz="0" w:space="0" w:color="auto"/>
            <w:left w:val="none" w:sz="0" w:space="0" w:color="auto"/>
            <w:bottom w:val="none" w:sz="0" w:space="0" w:color="auto"/>
            <w:right w:val="none" w:sz="0" w:space="0" w:color="auto"/>
          </w:divBdr>
        </w:div>
        <w:div w:id="1075277324">
          <w:marLeft w:val="1166"/>
          <w:marRight w:val="0"/>
          <w:marTop w:val="134"/>
          <w:marBottom w:val="0"/>
          <w:divBdr>
            <w:top w:val="none" w:sz="0" w:space="0" w:color="auto"/>
            <w:left w:val="none" w:sz="0" w:space="0" w:color="auto"/>
            <w:bottom w:val="none" w:sz="0" w:space="0" w:color="auto"/>
            <w:right w:val="none" w:sz="0" w:space="0" w:color="auto"/>
          </w:divBdr>
        </w:div>
        <w:div w:id="1550339845">
          <w:marLeft w:val="547"/>
          <w:marRight w:val="0"/>
          <w:marTop w:val="154"/>
          <w:marBottom w:val="0"/>
          <w:divBdr>
            <w:top w:val="none" w:sz="0" w:space="0" w:color="auto"/>
            <w:left w:val="none" w:sz="0" w:space="0" w:color="auto"/>
            <w:bottom w:val="none" w:sz="0" w:space="0" w:color="auto"/>
            <w:right w:val="none" w:sz="0" w:space="0" w:color="auto"/>
          </w:divBdr>
        </w:div>
        <w:div w:id="646589302">
          <w:marLeft w:val="1166"/>
          <w:marRight w:val="0"/>
          <w:marTop w:val="134"/>
          <w:marBottom w:val="0"/>
          <w:divBdr>
            <w:top w:val="none" w:sz="0" w:space="0" w:color="auto"/>
            <w:left w:val="none" w:sz="0" w:space="0" w:color="auto"/>
            <w:bottom w:val="none" w:sz="0" w:space="0" w:color="auto"/>
            <w:right w:val="none" w:sz="0" w:space="0" w:color="auto"/>
          </w:divBdr>
        </w:div>
        <w:div w:id="2063600799">
          <w:marLeft w:val="547"/>
          <w:marRight w:val="0"/>
          <w:marTop w:val="154"/>
          <w:marBottom w:val="0"/>
          <w:divBdr>
            <w:top w:val="none" w:sz="0" w:space="0" w:color="auto"/>
            <w:left w:val="none" w:sz="0" w:space="0" w:color="auto"/>
            <w:bottom w:val="none" w:sz="0" w:space="0" w:color="auto"/>
            <w:right w:val="none" w:sz="0" w:space="0" w:color="auto"/>
          </w:divBdr>
        </w:div>
        <w:div w:id="1651402600">
          <w:marLeft w:val="1166"/>
          <w:marRight w:val="0"/>
          <w:marTop w:val="134"/>
          <w:marBottom w:val="0"/>
          <w:divBdr>
            <w:top w:val="none" w:sz="0" w:space="0" w:color="auto"/>
            <w:left w:val="none" w:sz="0" w:space="0" w:color="auto"/>
            <w:bottom w:val="none" w:sz="0" w:space="0" w:color="auto"/>
            <w:right w:val="none" w:sz="0" w:space="0" w:color="auto"/>
          </w:divBdr>
        </w:div>
      </w:divsChild>
    </w:div>
    <w:div w:id="1056275925">
      <w:bodyDiv w:val="1"/>
      <w:marLeft w:val="0"/>
      <w:marRight w:val="0"/>
      <w:marTop w:val="0"/>
      <w:marBottom w:val="0"/>
      <w:divBdr>
        <w:top w:val="none" w:sz="0" w:space="0" w:color="auto"/>
        <w:left w:val="none" w:sz="0" w:space="0" w:color="auto"/>
        <w:bottom w:val="none" w:sz="0" w:space="0" w:color="auto"/>
        <w:right w:val="none" w:sz="0" w:space="0" w:color="auto"/>
      </w:divBdr>
      <w:divsChild>
        <w:div w:id="10911592">
          <w:marLeft w:val="547"/>
          <w:marRight w:val="0"/>
          <w:marTop w:val="154"/>
          <w:marBottom w:val="0"/>
          <w:divBdr>
            <w:top w:val="none" w:sz="0" w:space="0" w:color="auto"/>
            <w:left w:val="none" w:sz="0" w:space="0" w:color="auto"/>
            <w:bottom w:val="none" w:sz="0" w:space="0" w:color="auto"/>
            <w:right w:val="none" w:sz="0" w:space="0" w:color="auto"/>
          </w:divBdr>
        </w:div>
        <w:div w:id="229537883">
          <w:marLeft w:val="1166"/>
          <w:marRight w:val="0"/>
          <w:marTop w:val="134"/>
          <w:marBottom w:val="0"/>
          <w:divBdr>
            <w:top w:val="none" w:sz="0" w:space="0" w:color="auto"/>
            <w:left w:val="none" w:sz="0" w:space="0" w:color="auto"/>
            <w:bottom w:val="none" w:sz="0" w:space="0" w:color="auto"/>
            <w:right w:val="none" w:sz="0" w:space="0" w:color="auto"/>
          </w:divBdr>
        </w:div>
        <w:div w:id="1466779888">
          <w:marLeft w:val="1800"/>
          <w:marRight w:val="0"/>
          <w:marTop w:val="115"/>
          <w:marBottom w:val="0"/>
          <w:divBdr>
            <w:top w:val="none" w:sz="0" w:space="0" w:color="auto"/>
            <w:left w:val="none" w:sz="0" w:space="0" w:color="auto"/>
            <w:bottom w:val="none" w:sz="0" w:space="0" w:color="auto"/>
            <w:right w:val="none" w:sz="0" w:space="0" w:color="auto"/>
          </w:divBdr>
        </w:div>
        <w:div w:id="1220481582">
          <w:marLeft w:val="547"/>
          <w:marRight w:val="0"/>
          <w:marTop w:val="154"/>
          <w:marBottom w:val="0"/>
          <w:divBdr>
            <w:top w:val="none" w:sz="0" w:space="0" w:color="auto"/>
            <w:left w:val="none" w:sz="0" w:space="0" w:color="auto"/>
            <w:bottom w:val="none" w:sz="0" w:space="0" w:color="auto"/>
            <w:right w:val="none" w:sz="0" w:space="0" w:color="auto"/>
          </w:divBdr>
        </w:div>
        <w:div w:id="1610309122">
          <w:marLeft w:val="1166"/>
          <w:marRight w:val="0"/>
          <w:marTop w:val="134"/>
          <w:marBottom w:val="0"/>
          <w:divBdr>
            <w:top w:val="none" w:sz="0" w:space="0" w:color="auto"/>
            <w:left w:val="none" w:sz="0" w:space="0" w:color="auto"/>
            <w:bottom w:val="none" w:sz="0" w:space="0" w:color="auto"/>
            <w:right w:val="none" w:sz="0" w:space="0" w:color="auto"/>
          </w:divBdr>
        </w:div>
        <w:div w:id="288244889">
          <w:marLeft w:val="1800"/>
          <w:marRight w:val="0"/>
          <w:marTop w:val="115"/>
          <w:marBottom w:val="0"/>
          <w:divBdr>
            <w:top w:val="none" w:sz="0" w:space="0" w:color="auto"/>
            <w:left w:val="none" w:sz="0" w:space="0" w:color="auto"/>
            <w:bottom w:val="none" w:sz="0" w:space="0" w:color="auto"/>
            <w:right w:val="none" w:sz="0" w:space="0" w:color="auto"/>
          </w:divBdr>
        </w:div>
      </w:divsChild>
    </w:div>
    <w:div w:id="1315791889">
      <w:bodyDiv w:val="1"/>
      <w:marLeft w:val="0"/>
      <w:marRight w:val="0"/>
      <w:marTop w:val="0"/>
      <w:marBottom w:val="0"/>
      <w:divBdr>
        <w:top w:val="none" w:sz="0" w:space="0" w:color="auto"/>
        <w:left w:val="none" w:sz="0" w:space="0" w:color="auto"/>
        <w:bottom w:val="none" w:sz="0" w:space="0" w:color="auto"/>
        <w:right w:val="none" w:sz="0" w:space="0" w:color="auto"/>
      </w:divBdr>
    </w:div>
    <w:div w:id="1403606161">
      <w:bodyDiv w:val="1"/>
      <w:marLeft w:val="0"/>
      <w:marRight w:val="0"/>
      <w:marTop w:val="0"/>
      <w:marBottom w:val="0"/>
      <w:divBdr>
        <w:top w:val="none" w:sz="0" w:space="0" w:color="auto"/>
        <w:left w:val="none" w:sz="0" w:space="0" w:color="auto"/>
        <w:bottom w:val="none" w:sz="0" w:space="0" w:color="auto"/>
        <w:right w:val="none" w:sz="0" w:space="0" w:color="auto"/>
      </w:divBdr>
      <w:divsChild>
        <w:div w:id="508175445">
          <w:marLeft w:val="547"/>
          <w:marRight w:val="0"/>
          <w:marTop w:val="154"/>
          <w:marBottom w:val="0"/>
          <w:divBdr>
            <w:top w:val="none" w:sz="0" w:space="0" w:color="auto"/>
            <w:left w:val="none" w:sz="0" w:space="0" w:color="auto"/>
            <w:bottom w:val="none" w:sz="0" w:space="0" w:color="auto"/>
            <w:right w:val="none" w:sz="0" w:space="0" w:color="auto"/>
          </w:divBdr>
        </w:div>
      </w:divsChild>
    </w:div>
    <w:div w:id="1722053600">
      <w:bodyDiv w:val="1"/>
      <w:marLeft w:val="0"/>
      <w:marRight w:val="0"/>
      <w:marTop w:val="0"/>
      <w:marBottom w:val="0"/>
      <w:divBdr>
        <w:top w:val="none" w:sz="0" w:space="0" w:color="auto"/>
        <w:left w:val="none" w:sz="0" w:space="0" w:color="auto"/>
        <w:bottom w:val="none" w:sz="0" w:space="0" w:color="auto"/>
        <w:right w:val="none" w:sz="0" w:space="0" w:color="auto"/>
      </w:divBdr>
      <w:divsChild>
        <w:div w:id="938491483">
          <w:marLeft w:val="547"/>
          <w:marRight w:val="0"/>
          <w:marTop w:val="154"/>
          <w:marBottom w:val="0"/>
          <w:divBdr>
            <w:top w:val="none" w:sz="0" w:space="0" w:color="auto"/>
            <w:left w:val="none" w:sz="0" w:space="0" w:color="auto"/>
            <w:bottom w:val="none" w:sz="0" w:space="0" w:color="auto"/>
            <w:right w:val="none" w:sz="0" w:space="0" w:color="auto"/>
          </w:divBdr>
        </w:div>
        <w:div w:id="8531558">
          <w:marLeft w:val="1166"/>
          <w:marRight w:val="0"/>
          <w:marTop w:val="134"/>
          <w:marBottom w:val="0"/>
          <w:divBdr>
            <w:top w:val="none" w:sz="0" w:space="0" w:color="auto"/>
            <w:left w:val="none" w:sz="0" w:space="0" w:color="auto"/>
            <w:bottom w:val="none" w:sz="0" w:space="0" w:color="auto"/>
            <w:right w:val="none" w:sz="0" w:space="0" w:color="auto"/>
          </w:divBdr>
        </w:div>
        <w:div w:id="604731310">
          <w:marLeft w:val="547"/>
          <w:marRight w:val="0"/>
          <w:marTop w:val="154"/>
          <w:marBottom w:val="0"/>
          <w:divBdr>
            <w:top w:val="none" w:sz="0" w:space="0" w:color="auto"/>
            <w:left w:val="none" w:sz="0" w:space="0" w:color="auto"/>
            <w:bottom w:val="none" w:sz="0" w:space="0" w:color="auto"/>
            <w:right w:val="none" w:sz="0" w:space="0" w:color="auto"/>
          </w:divBdr>
        </w:div>
        <w:div w:id="947851334">
          <w:marLeft w:val="1166"/>
          <w:marRight w:val="0"/>
          <w:marTop w:val="134"/>
          <w:marBottom w:val="0"/>
          <w:divBdr>
            <w:top w:val="none" w:sz="0" w:space="0" w:color="auto"/>
            <w:left w:val="none" w:sz="0" w:space="0" w:color="auto"/>
            <w:bottom w:val="none" w:sz="0" w:space="0" w:color="auto"/>
            <w:right w:val="none" w:sz="0" w:space="0" w:color="auto"/>
          </w:divBdr>
        </w:div>
        <w:div w:id="2123186437">
          <w:marLeft w:val="547"/>
          <w:marRight w:val="0"/>
          <w:marTop w:val="154"/>
          <w:marBottom w:val="0"/>
          <w:divBdr>
            <w:top w:val="none" w:sz="0" w:space="0" w:color="auto"/>
            <w:left w:val="none" w:sz="0" w:space="0" w:color="auto"/>
            <w:bottom w:val="none" w:sz="0" w:space="0" w:color="auto"/>
            <w:right w:val="none" w:sz="0" w:space="0" w:color="auto"/>
          </w:divBdr>
        </w:div>
      </w:divsChild>
    </w:div>
    <w:div w:id="1814984904">
      <w:bodyDiv w:val="1"/>
      <w:marLeft w:val="0"/>
      <w:marRight w:val="0"/>
      <w:marTop w:val="0"/>
      <w:marBottom w:val="0"/>
      <w:divBdr>
        <w:top w:val="none" w:sz="0" w:space="0" w:color="auto"/>
        <w:left w:val="none" w:sz="0" w:space="0" w:color="auto"/>
        <w:bottom w:val="none" w:sz="0" w:space="0" w:color="auto"/>
        <w:right w:val="none" w:sz="0" w:space="0" w:color="auto"/>
      </w:divBdr>
      <w:divsChild>
        <w:div w:id="1034813640">
          <w:marLeft w:val="547"/>
          <w:marRight w:val="0"/>
          <w:marTop w:val="154"/>
          <w:marBottom w:val="0"/>
          <w:divBdr>
            <w:top w:val="none" w:sz="0" w:space="0" w:color="auto"/>
            <w:left w:val="none" w:sz="0" w:space="0" w:color="auto"/>
            <w:bottom w:val="none" w:sz="0" w:space="0" w:color="auto"/>
            <w:right w:val="none" w:sz="0" w:space="0" w:color="auto"/>
          </w:divBdr>
        </w:div>
        <w:div w:id="656612387">
          <w:marLeft w:val="1166"/>
          <w:marRight w:val="0"/>
          <w:marTop w:val="134"/>
          <w:marBottom w:val="0"/>
          <w:divBdr>
            <w:top w:val="none" w:sz="0" w:space="0" w:color="auto"/>
            <w:left w:val="none" w:sz="0" w:space="0" w:color="auto"/>
            <w:bottom w:val="none" w:sz="0" w:space="0" w:color="auto"/>
            <w:right w:val="none" w:sz="0" w:space="0" w:color="auto"/>
          </w:divBdr>
        </w:div>
        <w:div w:id="1131020651">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4F6B1-2FE3-4881-A088-18F3D147D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694</Words>
  <Characters>3819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NicolasMac</dc:creator>
  <cp:lastModifiedBy>NicolasMac</cp:lastModifiedBy>
  <cp:revision>30</cp:revision>
  <dcterms:created xsi:type="dcterms:W3CDTF">2012-02-15T06:26:00Z</dcterms:created>
  <dcterms:modified xsi:type="dcterms:W3CDTF">2012-03-07T11:46:00Z</dcterms:modified>
</cp:coreProperties>
</file>