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E88" w:rsidRPr="00FE60D1" w:rsidRDefault="00E54E91">
      <w:pPr>
        <w:pStyle w:val="Title"/>
        <w:spacing w:line="276" w:lineRule="auto"/>
        <w:rPr>
          <w:rFonts w:ascii="Times New Roman" w:hAnsi="Times New Roman"/>
        </w:rPr>
      </w:pPr>
      <w:proofErr w:type="spellStart"/>
      <w:r w:rsidRPr="00FE60D1">
        <w:rPr>
          <w:rFonts w:ascii="Times New Roman" w:hAnsi="Times New Roman"/>
        </w:rPr>
        <w:t>Strategi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Penerapan</w:t>
      </w:r>
      <w:proofErr w:type="spellEnd"/>
      <w:r w:rsidRPr="00FE60D1">
        <w:rPr>
          <w:rFonts w:ascii="Times New Roman" w:hAnsi="Times New Roman"/>
        </w:rPr>
        <w:t xml:space="preserve"> Context Awareness </w:t>
      </w:r>
      <w:proofErr w:type="spellStart"/>
      <w:r w:rsidRPr="00FE60D1">
        <w:rPr>
          <w:rFonts w:ascii="Times New Roman" w:hAnsi="Times New Roman"/>
        </w:rPr>
        <w:t>Pada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Layanan</w:t>
      </w:r>
      <w:proofErr w:type="spellEnd"/>
      <w:r w:rsidRPr="00FE60D1">
        <w:rPr>
          <w:rFonts w:ascii="Times New Roman" w:hAnsi="Times New Roman"/>
        </w:rPr>
        <w:t xml:space="preserve"> E-Commerce</w:t>
      </w:r>
    </w:p>
    <w:p w:rsidR="00437E88" w:rsidRPr="00FE60D1" w:rsidRDefault="00437E88">
      <w:pPr>
        <w:pStyle w:val="Title"/>
        <w:spacing w:line="276" w:lineRule="auto"/>
        <w:rPr>
          <w:rFonts w:ascii="Times New Roman" w:hAnsi="Times New Roman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Proposal Tugas Akhir</w:t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</w:rPr>
      </w:pP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</w:rPr>
      </w:pPr>
      <w:r w:rsidRPr="00FE60D1">
        <w:rPr>
          <w:b/>
          <w:bCs/>
        </w:rPr>
        <w:t>Oleh:</w:t>
      </w: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E60D1">
        <w:rPr>
          <w:b/>
          <w:bCs/>
          <w:sz w:val="28"/>
          <w:szCs w:val="28"/>
          <w:lang w:val="en-US"/>
        </w:rPr>
        <w:t xml:space="preserve">Nicolas </w:t>
      </w:r>
      <w:proofErr w:type="spellStart"/>
      <w:r w:rsidRPr="00FE60D1">
        <w:rPr>
          <w:b/>
          <w:bCs/>
          <w:sz w:val="28"/>
          <w:szCs w:val="28"/>
          <w:lang w:val="en-US"/>
        </w:rPr>
        <w:t>Novian</w:t>
      </w:r>
      <w:proofErr w:type="spellEnd"/>
      <w:r w:rsidRPr="00FE60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E60D1">
        <w:rPr>
          <w:b/>
          <w:bCs/>
          <w:sz w:val="28"/>
          <w:szCs w:val="28"/>
          <w:lang w:val="en-US"/>
        </w:rPr>
        <w:t>Ruslim</w:t>
      </w:r>
      <w:proofErr w:type="spellEnd"/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NIM : 18211031</w:t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E54E91">
      <w:pPr>
        <w:pStyle w:val="Default"/>
        <w:spacing w:line="360" w:lineRule="auto"/>
        <w:jc w:val="center"/>
      </w:pPr>
      <w:r w:rsidRPr="00FE60D1">
        <w:rPr>
          <w:noProof/>
          <w:lang w:val="en-US"/>
        </w:rPr>
        <w:drawing>
          <wp:inline distT="0" distB="0" distL="0" distR="0">
            <wp:extent cx="1190625" cy="15957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88" w:rsidRPr="00FE60D1" w:rsidRDefault="00437E8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437E88" w:rsidRPr="00FE60D1" w:rsidRDefault="00437E88">
      <w:pPr>
        <w:pStyle w:val="Default"/>
        <w:spacing w:line="360" w:lineRule="auto"/>
        <w:jc w:val="center"/>
        <w:rPr>
          <w:sz w:val="28"/>
          <w:szCs w:val="28"/>
        </w:rPr>
      </w:pP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PROGRAM STUDI SISTEM DAN TEKNOLOGI INFORMASI</w:t>
      </w: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SEKOLAH TEKNIK ELEKTRO DAN INFORMATIKA</w:t>
      </w:r>
    </w:p>
    <w:p w:rsidR="00437E88" w:rsidRPr="00FE60D1" w:rsidRDefault="00E54E9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FE60D1">
        <w:rPr>
          <w:b/>
          <w:bCs/>
          <w:sz w:val="28"/>
          <w:szCs w:val="28"/>
        </w:rPr>
        <w:t>INSTITUT TEKNOLOGI BANDUNG</w:t>
      </w:r>
    </w:p>
    <w:p w:rsidR="00437E88" w:rsidRPr="00FE60D1" w:rsidRDefault="00E54E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0D1">
        <w:rPr>
          <w:rFonts w:ascii="Times New Roman" w:hAnsi="Times New Roman" w:cs="Times New Roman"/>
          <w:b/>
          <w:bCs/>
          <w:sz w:val="28"/>
          <w:szCs w:val="28"/>
        </w:rPr>
        <w:t>2014</w:t>
      </w: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437E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bookmarkStart w:id="0" w:name="_Toc40514136"/>
      <w:bookmarkStart w:id="1" w:name="_Toc35414637"/>
      <w:bookmarkStart w:id="2" w:name="_Toc35414443"/>
      <w:bookmarkEnd w:id="0"/>
      <w:bookmarkEnd w:id="1"/>
      <w:bookmarkEnd w:id="2"/>
      <w:proofErr w:type="spellStart"/>
      <w:r w:rsidRPr="00FE60D1">
        <w:rPr>
          <w:rFonts w:ascii="Times New Roman" w:hAnsi="Times New Roman"/>
        </w:rPr>
        <w:lastRenderedPageBreak/>
        <w:t>Latar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Belakang</w:t>
      </w:r>
      <w:proofErr w:type="spellEnd"/>
    </w:p>
    <w:p w:rsidR="00437E88" w:rsidRPr="00FE60D1" w:rsidRDefault="00E54E91">
      <w:pPr>
        <w:pStyle w:val="guidelines"/>
        <w:spacing w:line="276" w:lineRule="auto"/>
        <w:ind w:firstLine="576"/>
        <w:rPr>
          <w:i w:val="0"/>
        </w:rPr>
      </w:pP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menawarkan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produk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secara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efektif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pihak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perlu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mengetahui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terkait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dapat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berupa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hasil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pengamatan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penampilan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seringnya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</w:t>
      </w:r>
      <w:r w:rsidRPr="00FE60D1">
        <w:rPr>
          <w:i w:val="0"/>
        </w:rPr>
        <w:t>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berbelanja</w:t>
      </w:r>
      <w:proofErr w:type="spellEnd"/>
      <w:r w:rsidRPr="00FE60D1">
        <w:rPr>
          <w:i w:val="0"/>
        </w:rPr>
        <w:t xml:space="preserve"> di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untuk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dikategorikan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sebagai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pelanggan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maupun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bertanya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langsung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pihak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dapat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saran </w:t>
      </w:r>
      <w:proofErr w:type="spellStart"/>
      <w:r w:rsidRPr="00FE60D1">
        <w:rPr>
          <w:i w:val="0"/>
        </w:rPr>
        <w:t>kepada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mengenai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hal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diinginkan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</w:t>
      </w:r>
      <w:r w:rsidRPr="00FE60D1">
        <w:rPr>
          <w:i w:val="0"/>
        </w:rPr>
        <w:t>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sekaligus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rasa </w:t>
      </w:r>
      <w:proofErr w:type="spellStart"/>
      <w:r w:rsidRPr="00FE60D1">
        <w:rPr>
          <w:i w:val="0"/>
        </w:rPr>
        <w:t>nyaman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berbelanja</w:t>
      </w:r>
      <w:proofErr w:type="spellEnd"/>
      <w:r w:rsidRPr="00FE60D1">
        <w:rPr>
          <w:i w:val="0"/>
        </w:rPr>
        <w:t>.</w:t>
      </w:r>
    </w:p>
    <w:p w:rsidR="00437E88" w:rsidRPr="00FE60D1" w:rsidRDefault="00E54E91">
      <w:pPr>
        <w:pStyle w:val="guidelines"/>
        <w:spacing w:line="276" w:lineRule="auto"/>
        <w:rPr>
          <w:i w:val="0"/>
        </w:rPr>
      </w:pPr>
      <w:r w:rsidRPr="00FE60D1">
        <w:rPr>
          <w:i w:val="0"/>
        </w:rPr>
        <w:tab/>
      </w:r>
      <w:proofErr w:type="spellStart"/>
      <w:r w:rsidRPr="00FE60D1">
        <w:rPr>
          <w:i w:val="0"/>
        </w:rPr>
        <w:t>Memperoleh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mengenai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berbeda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antara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offline (</w:t>
      </w:r>
      <w:proofErr w:type="spellStart"/>
      <w:r w:rsidRPr="00FE60D1">
        <w:rPr>
          <w:i w:val="0"/>
        </w:rPr>
        <w:t>fisik</w:t>
      </w:r>
      <w:proofErr w:type="spellEnd"/>
      <w:r w:rsidRPr="00FE60D1">
        <w:rPr>
          <w:i w:val="0"/>
        </w:rPr>
        <w:t xml:space="preserve">)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online (e-commerce). </w:t>
      </w:r>
      <w:proofErr w:type="spellStart"/>
      <w:r w:rsidRPr="00FE60D1">
        <w:rPr>
          <w:i w:val="0"/>
        </w:rPr>
        <w:t>Apabila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toko</w:t>
      </w:r>
      <w:proofErr w:type="spellEnd"/>
      <w:r w:rsidRPr="00FE60D1">
        <w:rPr>
          <w:i w:val="0"/>
        </w:rPr>
        <w:t xml:space="preserve"> offline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pengamatan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keberadaan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fisik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bertanya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langsung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e-commerce </w:t>
      </w:r>
      <w:proofErr w:type="spellStart"/>
      <w:r w:rsidRPr="00FE60D1">
        <w:rPr>
          <w:i w:val="0"/>
        </w:rPr>
        <w:t>informasi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data-data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pernah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dibeli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ada</w:t>
      </w:r>
      <w:proofErr w:type="spellEnd"/>
      <w:r w:rsidRPr="00FE60D1">
        <w:rPr>
          <w:i w:val="0"/>
        </w:rPr>
        <w:t xml:space="preserve"> di </w:t>
      </w:r>
      <w:proofErr w:type="spellStart"/>
      <w:r w:rsidRPr="00FE60D1">
        <w:rPr>
          <w:i w:val="0"/>
        </w:rPr>
        <w:t>keranjang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belanja</w:t>
      </w:r>
      <w:proofErr w:type="spellEnd"/>
      <w:r w:rsidRPr="00FE60D1">
        <w:rPr>
          <w:i w:val="0"/>
        </w:rPr>
        <w:t>, item yang di-</w:t>
      </w:r>
      <w:r w:rsidRPr="00FE60D1">
        <w:t>rate</w:t>
      </w:r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di-</w:t>
      </w:r>
      <w:r w:rsidRPr="00FE60D1">
        <w:t>like</w:t>
      </w:r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barang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dilihat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dibeli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lain. Data yang </w:t>
      </w:r>
      <w:proofErr w:type="spellStart"/>
      <w:r w:rsidRPr="00FE60D1">
        <w:rPr>
          <w:i w:val="0"/>
        </w:rPr>
        <w:t>diperoleh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apabila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dikelola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baik</w:t>
      </w:r>
      <w:proofErr w:type="spellEnd"/>
      <w:r w:rsidRPr="00FE60D1">
        <w:rPr>
          <w:i w:val="0"/>
        </w:rPr>
        <w:t xml:space="preserve">, </w:t>
      </w:r>
      <w:proofErr w:type="spellStart"/>
      <w:proofErr w:type="gramStart"/>
      <w:r w:rsidRPr="00FE60D1">
        <w:rPr>
          <w:i w:val="0"/>
        </w:rPr>
        <w:t>akan</w:t>
      </w:r>
      <w:proofErr w:type="spellEnd"/>
      <w:proofErr w:type="gram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menghasilkan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suatu</w:t>
      </w:r>
      <w:proofErr w:type="spellEnd"/>
      <w:r w:rsidRPr="00FE60D1">
        <w:rPr>
          <w:i w:val="0"/>
        </w:rPr>
        <w:t xml:space="preserve"> “context” yang </w:t>
      </w:r>
      <w:proofErr w:type="spellStart"/>
      <w:r w:rsidRPr="00FE60D1">
        <w:rPr>
          <w:i w:val="0"/>
        </w:rPr>
        <w:t>mendeskripsikan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setiap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website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. </w:t>
      </w:r>
    </w:p>
    <w:p w:rsidR="00437E88" w:rsidRPr="00FE60D1" w:rsidRDefault="00E54E91">
      <w:pPr>
        <w:pStyle w:val="guidelines"/>
        <w:spacing w:line="276" w:lineRule="auto"/>
        <w:ind w:firstLine="720"/>
        <w:rPr>
          <w:i w:val="0"/>
        </w:rPr>
      </w:pPr>
      <w:proofErr w:type="spellStart"/>
      <w:r w:rsidRPr="00FE60D1">
        <w:rPr>
          <w:i w:val="0"/>
        </w:rPr>
        <w:t>Penerapan</w:t>
      </w:r>
      <w:proofErr w:type="spellEnd"/>
      <w:r w:rsidRPr="00FE60D1">
        <w:rPr>
          <w:i w:val="0"/>
        </w:rPr>
        <w:t xml:space="preserve"> context awareness </w:t>
      </w:r>
      <w:proofErr w:type="spellStart"/>
      <w:r w:rsidRPr="00FE60D1">
        <w:rPr>
          <w:i w:val="0"/>
        </w:rPr>
        <w:t>terbukti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pengaruh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c</w:t>
      </w:r>
      <w:r w:rsidRPr="00FE60D1">
        <w:rPr>
          <w:i w:val="0"/>
        </w:rPr>
        <w:t>ukup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signifikan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e-commerce. Amazon yang </w:t>
      </w:r>
      <w:proofErr w:type="spellStart"/>
      <w:r w:rsidRPr="00FE60D1">
        <w:rPr>
          <w:i w:val="0"/>
        </w:rPr>
        <w:t>mampu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memanfaatkan</w:t>
      </w:r>
      <w:proofErr w:type="spellEnd"/>
      <w:r w:rsidRPr="00FE60D1">
        <w:rPr>
          <w:i w:val="0"/>
        </w:rPr>
        <w:t xml:space="preserve"> data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websitenya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melaporkan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bahwa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terjadi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peningkatan</w:t>
      </w:r>
      <w:proofErr w:type="spellEnd"/>
      <w:r w:rsidRPr="00FE60D1">
        <w:rPr>
          <w:i w:val="0"/>
        </w:rPr>
        <w:t xml:space="preserve"> 29%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penjualan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tahun</w:t>
      </w:r>
      <w:proofErr w:type="spellEnd"/>
      <w:r w:rsidRPr="00FE60D1">
        <w:rPr>
          <w:i w:val="0"/>
        </w:rPr>
        <w:t xml:space="preserve"> 2012 </w:t>
      </w:r>
      <w:proofErr w:type="spellStart"/>
      <w:r w:rsidRPr="00FE60D1">
        <w:rPr>
          <w:i w:val="0"/>
        </w:rPr>
        <w:t>setelah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menerapkan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sistem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rekomendasi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produk</w:t>
      </w:r>
      <w:proofErr w:type="spellEnd"/>
      <w:r w:rsidRPr="00FE60D1">
        <w:rPr>
          <w:i w:val="0"/>
        </w:rPr>
        <w:t xml:space="preserve"> (Fortune.com). </w:t>
      </w:r>
      <w:proofErr w:type="spellStart"/>
      <w:r w:rsidRPr="00FE60D1">
        <w:rPr>
          <w:i w:val="0"/>
        </w:rPr>
        <w:t>Namun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pemanfaatan</w:t>
      </w:r>
      <w:proofErr w:type="spellEnd"/>
      <w:r w:rsidRPr="00FE60D1">
        <w:rPr>
          <w:i w:val="0"/>
        </w:rPr>
        <w:t xml:space="preserve"> data </w:t>
      </w:r>
      <w:proofErr w:type="spellStart"/>
      <w:r w:rsidRPr="00FE60D1">
        <w:rPr>
          <w:i w:val="0"/>
        </w:rPr>
        <w:t>tersebut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baru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dilakukan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oleh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 e-commerce </w:t>
      </w:r>
      <w:proofErr w:type="spellStart"/>
      <w:r w:rsidRPr="00FE60D1">
        <w:rPr>
          <w:i w:val="0"/>
        </w:rPr>
        <w:t>besar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seperti</w:t>
      </w:r>
      <w:proofErr w:type="spellEnd"/>
      <w:r w:rsidRPr="00FE60D1">
        <w:rPr>
          <w:i w:val="0"/>
        </w:rPr>
        <w:t xml:space="preserve"> Amazon, eBay, Reel.com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MovieFinder.com.</w:t>
      </w:r>
    </w:p>
    <w:p w:rsidR="00437E88" w:rsidRPr="00FE60D1" w:rsidRDefault="00E54E91">
      <w:pPr>
        <w:pStyle w:val="guidelines"/>
        <w:spacing w:line="276" w:lineRule="auto"/>
        <w:ind w:firstLine="720"/>
        <w:rPr>
          <w:i w:val="0"/>
        </w:rPr>
      </w:pPr>
      <w:proofErr w:type="spellStart"/>
      <w:r w:rsidRPr="00FE60D1">
        <w:rPr>
          <w:i w:val="0"/>
        </w:rPr>
        <w:t>Pengubahan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konsep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non-context aware </w:t>
      </w:r>
      <w:proofErr w:type="spellStart"/>
      <w:r w:rsidRPr="00FE60D1">
        <w:rPr>
          <w:i w:val="0"/>
        </w:rPr>
        <w:t>menjadi</w:t>
      </w:r>
      <w:proofErr w:type="spellEnd"/>
      <w:r w:rsidRPr="00FE60D1">
        <w:rPr>
          <w:i w:val="0"/>
        </w:rPr>
        <w:t xml:space="preserve"> context aware </w:t>
      </w:r>
      <w:proofErr w:type="spellStart"/>
      <w:r w:rsidRPr="00FE60D1">
        <w:rPr>
          <w:i w:val="0"/>
        </w:rPr>
        <w:t>menjadi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tantangan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perusahaan-perusahaan</w:t>
      </w:r>
      <w:proofErr w:type="spellEnd"/>
      <w:r w:rsidRPr="00FE60D1">
        <w:rPr>
          <w:i w:val="0"/>
        </w:rPr>
        <w:t xml:space="preserve"> e-commerce yang </w:t>
      </w:r>
      <w:proofErr w:type="spellStart"/>
      <w:r w:rsidRPr="00FE60D1">
        <w:rPr>
          <w:i w:val="0"/>
        </w:rPr>
        <w:t>ingin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menerapkan</w:t>
      </w:r>
      <w:proofErr w:type="spellEnd"/>
      <w:r w:rsidRPr="00FE60D1">
        <w:rPr>
          <w:i w:val="0"/>
        </w:rPr>
        <w:t xml:space="preserve"> context</w:t>
      </w:r>
      <w:r w:rsidRPr="00FE60D1">
        <w:rPr>
          <w:i w:val="0"/>
        </w:rPr>
        <w:t xml:space="preserve">-awareness </w:t>
      </w:r>
      <w:proofErr w:type="spellStart"/>
      <w:r w:rsidRPr="00FE60D1">
        <w:rPr>
          <w:i w:val="0"/>
        </w:rPr>
        <w:t>pada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mereka</w:t>
      </w:r>
      <w:proofErr w:type="spellEnd"/>
      <w:r w:rsidRPr="00FE60D1">
        <w:rPr>
          <w:i w:val="0"/>
        </w:rPr>
        <w:t xml:space="preserve">. </w:t>
      </w:r>
      <w:proofErr w:type="spellStart"/>
      <w:r w:rsidRPr="00FE60D1">
        <w:rPr>
          <w:i w:val="0"/>
        </w:rPr>
        <w:t>Dibutuhkan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strategi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menentukan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solusi</w:t>
      </w:r>
      <w:proofErr w:type="spellEnd"/>
      <w:r w:rsidRPr="00FE60D1">
        <w:rPr>
          <w:i w:val="0"/>
        </w:rPr>
        <w:t xml:space="preserve"> context awareness </w:t>
      </w:r>
      <w:proofErr w:type="spellStart"/>
      <w:proofErr w:type="gramStart"/>
      <w:r w:rsidRPr="00FE60D1">
        <w:rPr>
          <w:i w:val="0"/>
        </w:rPr>
        <w:t>apa</w:t>
      </w:r>
      <w:proofErr w:type="spellEnd"/>
      <w:proofErr w:type="gram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mampu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memberikan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manfaat</w:t>
      </w:r>
      <w:proofErr w:type="spellEnd"/>
      <w:r w:rsidRPr="00FE60D1">
        <w:rPr>
          <w:i w:val="0"/>
        </w:rPr>
        <w:t xml:space="preserve"> paling </w:t>
      </w:r>
      <w:proofErr w:type="spellStart"/>
      <w:r w:rsidRPr="00FE60D1">
        <w:rPr>
          <w:i w:val="0"/>
        </w:rPr>
        <w:t>besar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bagi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namun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tidak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terlalu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rumit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hingga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menyebabkan</w:t>
      </w:r>
      <w:proofErr w:type="spellEnd"/>
      <w:r w:rsidRPr="00FE60D1">
        <w:rPr>
          <w:i w:val="0"/>
        </w:rPr>
        <w:t xml:space="preserve"> </w:t>
      </w:r>
      <w:r w:rsidRPr="00FE60D1">
        <w:t>information overload</w:t>
      </w:r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malah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membuat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perusahaan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</w:t>
      </w:r>
      <w:r w:rsidRPr="00FE60D1">
        <w:rPr>
          <w:i w:val="0"/>
        </w:rPr>
        <w:t>sulitan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dalam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memahami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pengunjung</w:t>
      </w:r>
      <w:proofErr w:type="spellEnd"/>
      <w:r w:rsidRPr="00FE60D1">
        <w:rPr>
          <w:i w:val="0"/>
        </w:rPr>
        <w:t xml:space="preserve"> website e-commerce.</w:t>
      </w:r>
    </w:p>
    <w:p w:rsidR="00437E88" w:rsidRPr="00FE60D1" w:rsidRDefault="00437E88">
      <w:pPr>
        <w:pStyle w:val="guide"/>
        <w:spacing w:line="276" w:lineRule="auto"/>
      </w:pP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bookmarkStart w:id="3" w:name="_Toc40514137"/>
      <w:bookmarkStart w:id="4" w:name="_Toc35414638"/>
      <w:bookmarkStart w:id="5" w:name="_Toc35414444"/>
      <w:bookmarkEnd w:id="3"/>
      <w:bookmarkEnd w:id="4"/>
      <w:bookmarkEnd w:id="5"/>
      <w:proofErr w:type="spellStart"/>
      <w:r w:rsidRPr="00FE60D1">
        <w:rPr>
          <w:rFonts w:ascii="Times New Roman" w:hAnsi="Times New Roman"/>
        </w:rPr>
        <w:t>Rumusan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Masalah</w:t>
      </w:r>
      <w:proofErr w:type="spellEnd"/>
    </w:p>
    <w:p w:rsidR="00437E88" w:rsidRPr="00FE60D1" w:rsidRDefault="00E54E91">
      <w:pPr>
        <w:rPr>
          <w:rFonts w:ascii="Times New Roman" w:hAnsi="Times New Roman" w:cs="Times New Roman"/>
          <w:sz w:val="24"/>
        </w:rPr>
      </w:pPr>
      <w:r w:rsidRPr="00FE60D1">
        <w:rPr>
          <w:rFonts w:ascii="Times New Roman" w:hAnsi="Times New Roman" w:cs="Times New Roman"/>
          <w:sz w:val="24"/>
        </w:rPr>
        <w:t xml:space="preserve">Berdasarkan latar belakang di atas, masalah utama yang akan dibahas pada tugas akhir ini adalah strategi dalam </w:t>
      </w:r>
      <w:proofErr w:type="spellStart"/>
      <w:r w:rsidRPr="00FE60D1"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 w:rsidRPr="00FE60D1">
        <w:rPr>
          <w:rFonts w:ascii="Times New Roman" w:hAnsi="Times New Roman" w:cs="Times New Roman"/>
          <w:sz w:val="24"/>
        </w:rPr>
        <w:t xml:space="preserve"> context awareness pada layanan e-commerce secara efektif dan ef</w:t>
      </w:r>
      <w:r w:rsidRPr="00FE60D1">
        <w:rPr>
          <w:rFonts w:ascii="Times New Roman" w:hAnsi="Times New Roman" w:cs="Times New Roman"/>
          <w:sz w:val="24"/>
        </w:rPr>
        <w:t>isien untuk menghindari terjadinya information overload yang menyebabkan besarnya biaya penyimpanan data yang tidak diperlukan oleh perusahaan.</w:t>
      </w:r>
    </w:p>
    <w:p w:rsidR="00437E88" w:rsidRPr="00FE60D1" w:rsidRDefault="00E54E91">
      <w:pPr>
        <w:pStyle w:val="guide"/>
        <w:spacing w:line="276" w:lineRule="auto"/>
        <w:rPr>
          <w:i w:val="0"/>
        </w:rPr>
      </w:pPr>
      <w:proofErr w:type="spellStart"/>
      <w:r w:rsidRPr="00FE60D1">
        <w:rPr>
          <w:i w:val="0"/>
        </w:rPr>
        <w:t>Masalah</w:t>
      </w:r>
      <w:proofErr w:type="spellEnd"/>
      <w:r w:rsidRPr="00FE60D1">
        <w:rPr>
          <w:i w:val="0"/>
        </w:rPr>
        <w:t xml:space="preserve"> yang </w:t>
      </w:r>
      <w:proofErr w:type="spellStart"/>
      <w:r w:rsidRPr="00FE60D1">
        <w:rPr>
          <w:i w:val="0"/>
        </w:rPr>
        <w:t>ingin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diselesaikan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melalui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antara</w:t>
      </w:r>
      <w:proofErr w:type="spellEnd"/>
      <w:r w:rsidRPr="00FE60D1">
        <w:rPr>
          <w:i w:val="0"/>
        </w:rPr>
        <w:t xml:space="preserve"> </w:t>
      </w:r>
      <w:proofErr w:type="gramStart"/>
      <w:r w:rsidRPr="00FE60D1">
        <w:rPr>
          <w:i w:val="0"/>
        </w:rPr>
        <w:t>lain :</w:t>
      </w:r>
      <w:proofErr w:type="gramEnd"/>
    </w:p>
    <w:p w:rsidR="00437E88" w:rsidRPr="00FE60D1" w:rsidRDefault="00E54E9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memilih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memperoleh</w:t>
      </w:r>
      <w:proofErr w:type="spellEnd"/>
      <w:r w:rsidRPr="00FE60D1">
        <w:rPr>
          <w:i w:val="0"/>
          <w:lang w:val="en-US"/>
        </w:rPr>
        <w:t xml:space="preserve"> data yang</w:t>
      </w:r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berkaitan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dengan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pengunjung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suatu</w:t>
      </w:r>
      <w:proofErr w:type="spellEnd"/>
      <w:r w:rsidRPr="00FE60D1">
        <w:rPr>
          <w:i w:val="0"/>
          <w:lang w:val="en-US"/>
        </w:rPr>
        <w:t xml:space="preserve"> website e-commerce?</w:t>
      </w:r>
    </w:p>
    <w:p w:rsidR="00437E88" w:rsidRPr="00FE60D1" w:rsidRDefault="00E54E9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migrasi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tidak</w:t>
      </w:r>
      <w:proofErr w:type="spellEnd"/>
      <w:r w:rsidRPr="00FE60D1">
        <w:rPr>
          <w:i w:val="0"/>
          <w:lang w:val="en-US"/>
        </w:rPr>
        <w:t xml:space="preserve"> context aware </w:t>
      </w:r>
      <w:proofErr w:type="spellStart"/>
      <w:r w:rsidRPr="00FE60D1">
        <w:rPr>
          <w:i w:val="0"/>
          <w:lang w:val="en-US"/>
        </w:rPr>
        <w:t>menjadi</w:t>
      </w:r>
      <w:proofErr w:type="spellEnd"/>
      <w:r w:rsidRPr="00FE60D1">
        <w:rPr>
          <w:i w:val="0"/>
          <w:lang w:val="en-US"/>
        </w:rPr>
        <w:t xml:space="preserve"> context aware?</w:t>
      </w:r>
    </w:p>
    <w:p w:rsidR="00437E88" w:rsidRPr="00FE60D1" w:rsidRDefault="00E54E9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operasi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penyampaian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yang context aware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efisien</w:t>
      </w:r>
      <w:proofErr w:type="spellEnd"/>
      <w:r w:rsidRPr="00FE60D1">
        <w:rPr>
          <w:i w:val="0"/>
          <w:lang w:val="en-US"/>
        </w:rPr>
        <w:t>?</w:t>
      </w:r>
    </w:p>
    <w:p w:rsidR="00437E88" w:rsidRPr="00FE60D1" w:rsidRDefault="00E54E91">
      <w:pPr>
        <w:pStyle w:val="guide"/>
        <w:numPr>
          <w:ilvl w:val="0"/>
          <w:numId w:val="3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Bagaimana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</w:t>
      </w:r>
      <w:r w:rsidRPr="00FE60D1">
        <w:rPr>
          <w:i w:val="0"/>
          <w:lang w:val="en-US"/>
        </w:rPr>
        <w:t>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evaluasi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terhadap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keberjalanan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pengelolaan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yang context-aware?</w:t>
      </w:r>
    </w:p>
    <w:p w:rsidR="00437E88" w:rsidRPr="00FE60D1" w:rsidRDefault="00437E88">
      <w:pPr>
        <w:pStyle w:val="guide"/>
        <w:spacing w:line="276" w:lineRule="auto"/>
      </w:pP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bookmarkStart w:id="6" w:name="_Toc40514138"/>
      <w:bookmarkStart w:id="7" w:name="_Toc35414639"/>
      <w:bookmarkStart w:id="8" w:name="_Toc35414445"/>
      <w:bookmarkEnd w:id="6"/>
      <w:bookmarkEnd w:id="7"/>
      <w:bookmarkEnd w:id="8"/>
      <w:proofErr w:type="spellStart"/>
      <w:r w:rsidRPr="00FE60D1">
        <w:rPr>
          <w:rFonts w:ascii="Times New Roman" w:hAnsi="Times New Roman"/>
        </w:rPr>
        <w:t>Tujuan</w:t>
      </w:r>
      <w:proofErr w:type="spellEnd"/>
    </w:p>
    <w:p w:rsidR="00437E88" w:rsidRPr="00FE60D1" w:rsidRDefault="00E54E91">
      <w:pPr>
        <w:pStyle w:val="guide"/>
        <w:spacing w:line="276" w:lineRule="auto"/>
        <w:rPr>
          <w:i w:val="0"/>
        </w:rPr>
      </w:pPr>
      <w:proofErr w:type="spellStart"/>
      <w:r w:rsidRPr="00FE60D1">
        <w:rPr>
          <w:i w:val="0"/>
        </w:rPr>
        <w:t>Sesuai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dengan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rumusan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masalah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tujuan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dari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pengerjaan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adalah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sebagai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berikut</w:t>
      </w:r>
      <w:proofErr w:type="spellEnd"/>
      <w:r w:rsidRPr="00FE60D1">
        <w:rPr>
          <w:i w:val="0"/>
        </w:rPr>
        <w:t xml:space="preserve">: </w:t>
      </w:r>
    </w:p>
    <w:p w:rsidR="00437E88" w:rsidRPr="00FE60D1" w:rsidRDefault="00E54E9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mekanisme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memilih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memperoleh</w:t>
      </w:r>
      <w:proofErr w:type="spellEnd"/>
      <w:r w:rsidRPr="00FE60D1">
        <w:rPr>
          <w:i w:val="0"/>
          <w:lang w:val="en-US"/>
        </w:rPr>
        <w:t xml:space="preserve"> data yang </w:t>
      </w:r>
      <w:proofErr w:type="spellStart"/>
      <w:r w:rsidRPr="00FE60D1">
        <w:rPr>
          <w:i w:val="0"/>
          <w:lang w:val="en-US"/>
        </w:rPr>
        <w:t>berkaitan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dengan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</w:t>
      </w:r>
      <w:r w:rsidRPr="00FE60D1">
        <w:rPr>
          <w:i w:val="0"/>
          <w:lang w:val="en-US"/>
        </w:rPr>
        <w:t>gunjung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suatu</w:t>
      </w:r>
      <w:proofErr w:type="spellEnd"/>
      <w:r w:rsidRPr="00FE60D1">
        <w:rPr>
          <w:i w:val="0"/>
          <w:lang w:val="en-US"/>
        </w:rPr>
        <w:t xml:space="preserve"> website e-commerce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>.</w:t>
      </w:r>
    </w:p>
    <w:p w:rsidR="00437E88" w:rsidRPr="00FE60D1" w:rsidRDefault="00E54E9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strategi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migrasi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ecommerce </w:t>
      </w:r>
      <w:proofErr w:type="spellStart"/>
      <w:r w:rsidRPr="00FE60D1">
        <w:rPr>
          <w:i w:val="0"/>
          <w:lang w:val="en-US"/>
        </w:rPr>
        <w:t>dari</w:t>
      </w:r>
      <w:proofErr w:type="spellEnd"/>
      <w:r w:rsidRPr="00FE60D1">
        <w:rPr>
          <w:i w:val="0"/>
          <w:lang w:val="en-US"/>
        </w:rPr>
        <w:t xml:space="preserve"> non-context aware </w:t>
      </w:r>
      <w:proofErr w:type="spellStart"/>
      <w:r w:rsidRPr="00FE60D1">
        <w:rPr>
          <w:i w:val="0"/>
          <w:lang w:val="en-US"/>
        </w:rPr>
        <w:t>menjadi</w:t>
      </w:r>
      <w:proofErr w:type="spellEnd"/>
      <w:r w:rsidRPr="00FE60D1">
        <w:rPr>
          <w:i w:val="0"/>
          <w:lang w:val="en-US"/>
        </w:rPr>
        <w:t xml:space="preserve"> context aware.</w:t>
      </w:r>
    </w:p>
    <w:p w:rsidR="00437E88" w:rsidRPr="00FE60D1" w:rsidRDefault="00E54E9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operasi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penyampaian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ecommerce yang context aware </w:t>
      </w:r>
      <w:proofErr w:type="spellStart"/>
      <w:r w:rsidRPr="00FE60D1">
        <w:rPr>
          <w:i w:val="0"/>
          <w:lang w:val="en-US"/>
        </w:rPr>
        <w:t>secara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efektif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efisien</w:t>
      </w:r>
      <w:proofErr w:type="spellEnd"/>
      <w:r w:rsidRPr="00FE60D1">
        <w:rPr>
          <w:i w:val="0"/>
          <w:lang w:val="en-US"/>
        </w:rPr>
        <w:t>.</w:t>
      </w:r>
    </w:p>
    <w:p w:rsidR="00437E88" w:rsidRPr="00FE60D1" w:rsidRDefault="00E54E91">
      <w:pPr>
        <w:pStyle w:val="guide"/>
        <w:numPr>
          <w:ilvl w:val="0"/>
          <w:numId w:val="4"/>
        </w:numPr>
        <w:spacing w:line="276" w:lineRule="auto"/>
        <w:rPr>
          <w:i w:val="0"/>
          <w:lang w:val="en-US"/>
        </w:rPr>
      </w:pPr>
      <w:proofErr w:type="spellStart"/>
      <w:r w:rsidRPr="00FE60D1">
        <w:rPr>
          <w:i w:val="0"/>
          <w:lang w:val="en-US"/>
        </w:rPr>
        <w:t>Merancang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kapabilitas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perusahaan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dalam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melakukan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evaluasi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terhadap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keberjalanan</w:t>
      </w:r>
      <w:proofErr w:type="spellEnd"/>
      <w:r w:rsidRPr="00FE60D1">
        <w:rPr>
          <w:i w:val="0"/>
          <w:lang w:val="en-US"/>
        </w:rPr>
        <w:t xml:space="preserve"> </w:t>
      </w:r>
      <w:proofErr w:type="spellStart"/>
      <w:r w:rsidRPr="00FE60D1">
        <w:rPr>
          <w:i w:val="0"/>
          <w:lang w:val="en-US"/>
        </w:rPr>
        <w:t>layanan</w:t>
      </w:r>
      <w:proofErr w:type="spellEnd"/>
      <w:r w:rsidRPr="00FE60D1">
        <w:rPr>
          <w:i w:val="0"/>
          <w:lang w:val="en-US"/>
        </w:rPr>
        <w:t xml:space="preserve"> e-commerce yang context-aware.</w:t>
      </w:r>
    </w:p>
    <w:p w:rsidR="00437E88" w:rsidRPr="00FE60D1" w:rsidRDefault="00437E88">
      <w:pPr>
        <w:pStyle w:val="guide"/>
        <w:spacing w:line="276" w:lineRule="auto"/>
        <w:rPr>
          <w:i w:val="0"/>
        </w:rPr>
      </w:pP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bookmarkStart w:id="9" w:name="_Toc40514139"/>
      <w:bookmarkStart w:id="10" w:name="_Toc35414640"/>
      <w:bookmarkStart w:id="11" w:name="_Toc35414446"/>
      <w:proofErr w:type="spellStart"/>
      <w:r w:rsidRPr="00FE60D1">
        <w:rPr>
          <w:rFonts w:ascii="Times New Roman" w:hAnsi="Times New Roman"/>
        </w:rPr>
        <w:t>Batasan</w:t>
      </w:r>
      <w:proofErr w:type="spellEnd"/>
      <w:r w:rsidRPr="00FE60D1">
        <w:rPr>
          <w:rFonts w:ascii="Times New Roman" w:hAnsi="Times New Roman"/>
        </w:rPr>
        <w:t xml:space="preserve"> </w:t>
      </w:r>
      <w:proofErr w:type="spellStart"/>
      <w:r w:rsidRPr="00FE60D1">
        <w:rPr>
          <w:rFonts w:ascii="Times New Roman" w:hAnsi="Times New Roman"/>
        </w:rPr>
        <w:t>Masalah</w:t>
      </w:r>
      <w:bookmarkEnd w:id="9"/>
      <w:bookmarkEnd w:id="10"/>
      <w:bookmarkEnd w:id="11"/>
      <w:proofErr w:type="spellEnd"/>
      <w:r w:rsidRPr="00FE60D1">
        <w:rPr>
          <w:rFonts w:ascii="Times New Roman" w:hAnsi="Times New Roman"/>
        </w:rPr>
        <w:t xml:space="preserve"> </w:t>
      </w:r>
    </w:p>
    <w:p w:rsidR="00437E88" w:rsidRPr="00FE60D1" w:rsidRDefault="00E54E91">
      <w:pPr>
        <w:pStyle w:val="guidelines"/>
        <w:spacing w:line="276" w:lineRule="auto"/>
        <w:ind w:firstLine="576"/>
        <w:rPr>
          <w:i w:val="0"/>
        </w:rPr>
      </w:pPr>
      <w:proofErr w:type="spellStart"/>
      <w:r w:rsidRPr="00FE60D1">
        <w:rPr>
          <w:i w:val="0"/>
        </w:rPr>
        <w:t>Tugas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akhir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ini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mencakup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tahap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perencanaan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desain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sistem</w:t>
      </w:r>
      <w:proofErr w:type="spellEnd"/>
      <w:r w:rsidRPr="00FE60D1">
        <w:rPr>
          <w:i w:val="0"/>
        </w:rPr>
        <w:t xml:space="preserve">, </w:t>
      </w:r>
      <w:proofErr w:type="spellStart"/>
      <w:r w:rsidRPr="00FE60D1">
        <w:rPr>
          <w:i w:val="0"/>
        </w:rPr>
        <w:t>implementasi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serta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evaluasi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selama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keberjalanan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migrasi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dan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penerapan</w:t>
      </w:r>
      <w:proofErr w:type="spellEnd"/>
      <w:r w:rsidRPr="00FE60D1">
        <w:rPr>
          <w:i w:val="0"/>
        </w:rPr>
        <w:t xml:space="preserve"> </w:t>
      </w:r>
      <w:proofErr w:type="spellStart"/>
      <w:r w:rsidRPr="00FE60D1">
        <w:rPr>
          <w:i w:val="0"/>
        </w:rPr>
        <w:t>layanan</w:t>
      </w:r>
      <w:proofErr w:type="spellEnd"/>
      <w:r w:rsidRPr="00FE60D1">
        <w:rPr>
          <w:i w:val="0"/>
        </w:rPr>
        <w:t xml:space="preserve"> e-commerce yang context aware.</w:t>
      </w:r>
    </w:p>
    <w:p w:rsidR="00437E88" w:rsidRPr="00FE60D1" w:rsidRDefault="00437E88">
      <w:pPr>
        <w:rPr>
          <w:rFonts w:ascii="Times New Roman" w:hAnsi="Times New Roman" w:cs="Times New Roman"/>
        </w:rPr>
      </w:pP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bookmarkStart w:id="12" w:name="_Toc40514140"/>
      <w:bookmarkEnd w:id="12"/>
      <w:proofErr w:type="spellStart"/>
      <w:r w:rsidRPr="00FE60D1">
        <w:rPr>
          <w:rFonts w:ascii="Times New Roman" w:hAnsi="Times New Roman"/>
        </w:rPr>
        <w:t>Metodologi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</w:pPr>
      <w:proofErr w:type="spellStart"/>
      <w:r w:rsidRPr="00FE60D1">
        <w:t>Metodologi</w:t>
      </w:r>
      <w:proofErr w:type="spellEnd"/>
      <w:r w:rsidRPr="00FE60D1">
        <w:t xml:space="preserve"> yang </w:t>
      </w:r>
      <w:proofErr w:type="spellStart"/>
      <w:r w:rsidRPr="00FE60D1">
        <w:t>akan</w:t>
      </w:r>
      <w:proofErr w:type="spellEnd"/>
      <w:r w:rsidRPr="00FE60D1">
        <w:t xml:space="preserve"> </w:t>
      </w:r>
      <w:proofErr w:type="spellStart"/>
      <w:r w:rsidRPr="00FE60D1">
        <w:t>digunakan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pengerjaan</w:t>
      </w:r>
      <w:proofErr w:type="spellEnd"/>
      <w:r w:rsidRPr="00FE60D1">
        <w:t xml:space="preserve"> </w:t>
      </w:r>
      <w:proofErr w:type="spellStart"/>
      <w:r w:rsidRPr="00FE60D1">
        <w:t>tugas</w:t>
      </w:r>
      <w:proofErr w:type="spellEnd"/>
      <w:r w:rsidRPr="00FE60D1">
        <w:t xml:space="preserve"> </w:t>
      </w:r>
      <w:proofErr w:type="spellStart"/>
      <w:r w:rsidRPr="00FE60D1">
        <w:t>akhir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 xml:space="preserve"> </w:t>
      </w:r>
      <w:proofErr w:type="spellStart"/>
      <w:r w:rsidRPr="00FE60D1">
        <w:t>adalah</w:t>
      </w:r>
      <w:proofErr w:type="spellEnd"/>
      <w:r w:rsidRPr="00FE60D1">
        <w:t xml:space="preserve"> </w:t>
      </w:r>
      <w:proofErr w:type="spellStart"/>
      <w:r w:rsidRPr="00FE60D1">
        <w:t>sebagai</w:t>
      </w:r>
      <w:proofErr w:type="spellEnd"/>
      <w:r w:rsidRPr="00FE60D1">
        <w:t xml:space="preserve"> </w:t>
      </w:r>
      <w:proofErr w:type="spellStart"/>
      <w:r w:rsidRPr="00FE60D1">
        <w:t>berikut</w:t>
      </w:r>
      <w:proofErr w:type="spellEnd"/>
      <w:r w:rsidRPr="00FE60D1">
        <w:t>:</w:t>
      </w:r>
    </w:p>
    <w:p w:rsidR="00437E88" w:rsidRPr="00FE60D1" w:rsidRDefault="00E54E91">
      <w:pPr>
        <w:pStyle w:val="ListNumber"/>
        <w:spacing w:line="276" w:lineRule="auto"/>
      </w:pP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  <w:r w:rsidRPr="00FE60D1">
        <w:t xml:space="preserve"> </w:t>
      </w:r>
      <w:proofErr w:type="spellStart"/>
      <w:r w:rsidRPr="00FE60D1">
        <w:t>dari</w:t>
      </w:r>
      <w:proofErr w:type="spellEnd"/>
      <w:r w:rsidRPr="00FE60D1">
        <w:t xml:space="preserve"> </w:t>
      </w:r>
      <w:proofErr w:type="spellStart"/>
      <w:r w:rsidRPr="00FE60D1">
        <w:t>buku</w:t>
      </w:r>
      <w:proofErr w:type="spellEnd"/>
      <w:r w:rsidRPr="00FE60D1">
        <w:t xml:space="preserve">, </w:t>
      </w:r>
      <w:proofErr w:type="spellStart"/>
      <w:r w:rsidRPr="00FE60D1">
        <w:t>makalah</w:t>
      </w:r>
      <w:proofErr w:type="spellEnd"/>
      <w:r w:rsidRPr="00FE60D1">
        <w:t xml:space="preserve"> </w:t>
      </w:r>
      <w:proofErr w:type="spellStart"/>
      <w:r w:rsidRPr="00FE60D1">
        <w:t>atau</w:t>
      </w:r>
      <w:proofErr w:type="spellEnd"/>
      <w:r w:rsidRPr="00FE60D1">
        <w:t xml:space="preserve"> </w:t>
      </w:r>
      <w:proofErr w:type="spellStart"/>
      <w:r w:rsidRPr="00FE60D1">
        <w:t>artikel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mengetahui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memahami</w:t>
      </w:r>
      <w:proofErr w:type="spellEnd"/>
      <w:r w:rsidRPr="00FE60D1">
        <w:t xml:space="preserve"> </w:t>
      </w:r>
      <w:proofErr w:type="spellStart"/>
      <w:r w:rsidRPr="00FE60D1">
        <w:t>jenis</w:t>
      </w:r>
      <w:proofErr w:type="spellEnd"/>
      <w:r w:rsidRPr="00FE60D1">
        <w:t xml:space="preserve"> </w:t>
      </w:r>
      <w:r w:rsidRPr="00FE60D1">
        <w:t xml:space="preserve">context awareness yang </w:t>
      </w:r>
      <w:proofErr w:type="spellStart"/>
      <w:r w:rsidRPr="00FE60D1">
        <w:t>telah</w:t>
      </w:r>
      <w:proofErr w:type="spellEnd"/>
      <w:r w:rsidRPr="00FE60D1">
        <w:t xml:space="preserve"> </w:t>
      </w:r>
      <w:proofErr w:type="spellStart"/>
      <w:r w:rsidRPr="00FE60D1">
        <w:t>diterapkan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berpotensi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diterapkan</w:t>
      </w:r>
      <w:proofErr w:type="spellEnd"/>
      <w:r w:rsidRPr="00FE60D1">
        <w:t xml:space="preserve"> </w:t>
      </w:r>
      <w:proofErr w:type="spellStart"/>
      <w:r w:rsidRPr="00FE60D1">
        <w:t>pada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e-commerce, </w:t>
      </w:r>
      <w:proofErr w:type="spellStart"/>
      <w:r w:rsidRPr="00FE60D1">
        <w:t>cerita</w:t>
      </w:r>
      <w:proofErr w:type="spellEnd"/>
      <w:r w:rsidRPr="00FE60D1">
        <w:t xml:space="preserve"> </w:t>
      </w:r>
      <w:proofErr w:type="spellStart"/>
      <w:r w:rsidRPr="00FE60D1">
        <w:t>bagaimana</w:t>
      </w:r>
      <w:proofErr w:type="spellEnd"/>
      <w:r w:rsidRPr="00FE60D1">
        <w:t xml:space="preserve"> </w:t>
      </w:r>
      <w:proofErr w:type="spellStart"/>
      <w:r w:rsidRPr="00FE60D1">
        <w:t>suatu</w:t>
      </w:r>
      <w:proofErr w:type="spellEnd"/>
      <w:r w:rsidRPr="00FE60D1">
        <w:t xml:space="preserve"> </w:t>
      </w:r>
      <w:proofErr w:type="spellStart"/>
      <w:r w:rsidRPr="00FE60D1">
        <w:t>perusahaan</w:t>
      </w:r>
      <w:proofErr w:type="spellEnd"/>
      <w:r w:rsidRPr="00FE60D1">
        <w:t xml:space="preserve"> e-commerce </w:t>
      </w:r>
      <w:proofErr w:type="spellStart"/>
      <w:r w:rsidRPr="00FE60D1">
        <w:t>menerapkan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awareness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informasi</w:t>
      </w:r>
      <w:proofErr w:type="spellEnd"/>
      <w:r w:rsidRPr="00FE60D1">
        <w:t xml:space="preserve"> </w:t>
      </w:r>
      <w:proofErr w:type="spellStart"/>
      <w:r w:rsidRPr="00FE60D1">
        <w:t>terkait</w:t>
      </w:r>
      <w:proofErr w:type="spellEnd"/>
      <w:r w:rsidRPr="00FE60D1">
        <w:t xml:space="preserve"> </w:t>
      </w:r>
      <w:proofErr w:type="spellStart"/>
      <w:r w:rsidRPr="00FE60D1">
        <w:t>penerapan</w:t>
      </w:r>
      <w:proofErr w:type="spellEnd"/>
      <w:r w:rsidRPr="00FE60D1">
        <w:t xml:space="preserve"> </w:t>
      </w:r>
      <w:proofErr w:type="spellStart"/>
      <w:r w:rsidRPr="00FE60D1">
        <w:t>fungsi</w:t>
      </w:r>
      <w:proofErr w:type="spellEnd"/>
      <w:r w:rsidRPr="00FE60D1">
        <w:t xml:space="preserve"> context awareness di </w:t>
      </w:r>
      <w:proofErr w:type="spellStart"/>
      <w:r w:rsidRPr="00FE60D1">
        <w:t>suatu</w:t>
      </w:r>
      <w:proofErr w:type="spellEnd"/>
      <w:r w:rsidRPr="00FE60D1">
        <w:t xml:space="preserve"> </w:t>
      </w:r>
      <w:proofErr w:type="spellStart"/>
      <w:r w:rsidRPr="00FE60D1">
        <w:t>peru</w:t>
      </w:r>
      <w:r w:rsidRPr="00FE60D1">
        <w:t>sahaan</w:t>
      </w:r>
      <w:proofErr w:type="spellEnd"/>
      <w:r w:rsidRPr="00FE60D1">
        <w:t xml:space="preserve"> e-commerce</w:t>
      </w:r>
    </w:p>
    <w:p w:rsidR="00437E88" w:rsidRPr="00FE60D1" w:rsidRDefault="00E54E91">
      <w:pPr>
        <w:pStyle w:val="ListNumber"/>
        <w:spacing w:line="276" w:lineRule="auto"/>
      </w:pPr>
      <w:proofErr w:type="spellStart"/>
      <w:r w:rsidRPr="00FE60D1">
        <w:t>Survei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survei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mendapatkan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mengumpulkan</w:t>
      </w:r>
      <w:proofErr w:type="spellEnd"/>
      <w:r w:rsidRPr="00FE60D1">
        <w:t xml:space="preserve"> data yang </w:t>
      </w:r>
      <w:proofErr w:type="spellStart"/>
      <w:r w:rsidRPr="00FE60D1">
        <w:t>dibutuhkan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pengukuran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pembuatan</w:t>
      </w:r>
      <w:proofErr w:type="spellEnd"/>
      <w:r w:rsidRPr="00FE60D1">
        <w:t xml:space="preserve"> </w:t>
      </w:r>
      <w:proofErr w:type="spellStart"/>
      <w:r w:rsidRPr="00FE60D1">
        <w:t>rekomendasi</w:t>
      </w:r>
      <w:proofErr w:type="spellEnd"/>
      <w:r w:rsidRPr="00FE60D1">
        <w:t xml:space="preserve"> </w:t>
      </w:r>
      <w:r w:rsidRPr="00FE60D1">
        <w:rPr>
          <w:i/>
        </w:rPr>
        <w:t>best practices</w:t>
      </w:r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penerapan</w:t>
      </w:r>
      <w:proofErr w:type="spellEnd"/>
      <w:r w:rsidRPr="00FE60D1">
        <w:t xml:space="preserve"> context awareness. </w:t>
      </w:r>
      <w:proofErr w:type="spellStart"/>
      <w:r w:rsidRPr="00FE60D1">
        <w:t>Survei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dua</w:t>
      </w:r>
      <w:proofErr w:type="spellEnd"/>
      <w:r w:rsidRPr="00FE60D1">
        <w:t xml:space="preserve"> </w:t>
      </w:r>
      <w:proofErr w:type="spellStart"/>
      <w:r w:rsidRPr="00FE60D1">
        <w:t>metode</w:t>
      </w:r>
      <w:proofErr w:type="spellEnd"/>
      <w:r w:rsidRPr="00FE60D1">
        <w:t xml:space="preserve"> </w:t>
      </w:r>
      <w:proofErr w:type="spellStart"/>
      <w:r w:rsidRPr="00FE60D1">
        <w:t>yaitu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>.</w:t>
      </w:r>
    </w:p>
    <w:p w:rsidR="00437E88" w:rsidRPr="00FE60D1" w:rsidRDefault="00E54E91">
      <w:pPr>
        <w:pStyle w:val="ListNumber"/>
        <w:numPr>
          <w:ilvl w:val="0"/>
          <w:numId w:val="5"/>
        </w:numPr>
        <w:spacing w:line="276" w:lineRule="auto"/>
      </w:pPr>
      <w:proofErr w:type="spellStart"/>
      <w:r w:rsidRPr="00FE60D1">
        <w:t>Wawancara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pihak</w:t>
      </w:r>
      <w:proofErr w:type="spellEnd"/>
      <w:r w:rsidRPr="00FE60D1">
        <w:t xml:space="preserve"> yang </w:t>
      </w:r>
      <w:proofErr w:type="spellStart"/>
      <w:r w:rsidRPr="00FE60D1">
        <w:t>berkepentingan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proses </w:t>
      </w:r>
      <w:proofErr w:type="spellStart"/>
      <w:r w:rsidRPr="00FE60D1">
        <w:t>pengambilan</w:t>
      </w:r>
      <w:proofErr w:type="spellEnd"/>
      <w:r w:rsidRPr="00FE60D1">
        <w:t xml:space="preserve"> </w:t>
      </w:r>
      <w:proofErr w:type="spellStart"/>
      <w:r w:rsidRPr="00FE60D1">
        <w:t>keputusan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perencanaan</w:t>
      </w:r>
      <w:proofErr w:type="spellEnd"/>
      <w:r w:rsidRPr="00FE60D1">
        <w:t xml:space="preserve"> proses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IT di </w:t>
      </w:r>
      <w:proofErr w:type="spellStart"/>
      <w:r w:rsidRPr="00FE60D1">
        <w:t>perusahaan</w:t>
      </w:r>
      <w:proofErr w:type="spellEnd"/>
      <w:r w:rsidRPr="00FE60D1">
        <w:t xml:space="preserve"> e-commerce.</w:t>
      </w:r>
    </w:p>
    <w:p w:rsidR="00437E88" w:rsidRPr="00FE60D1" w:rsidRDefault="00E54E91">
      <w:pPr>
        <w:pStyle w:val="ListNumber"/>
        <w:numPr>
          <w:ilvl w:val="0"/>
          <w:numId w:val="5"/>
        </w:numPr>
        <w:spacing w:line="276" w:lineRule="auto"/>
      </w:pPr>
      <w:proofErr w:type="spellStart"/>
      <w:r w:rsidRPr="00FE60D1">
        <w:t>Kuesioner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  <w:ind w:left="720"/>
      </w:pPr>
      <w:proofErr w:type="spellStart"/>
      <w:r w:rsidRPr="00FE60D1">
        <w:t>Memberikan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 xml:space="preserve"> </w:t>
      </w:r>
      <w:proofErr w:type="spellStart"/>
      <w:r w:rsidRPr="00FE60D1">
        <w:t>kepada</w:t>
      </w:r>
      <w:proofErr w:type="spellEnd"/>
      <w:r w:rsidRPr="00FE60D1">
        <w:t xml:space="preserve"> </w:t>
      </w:r>
      <w:proofErr w:type="spellStart"/>
      <w:r w:rsidRPr="00FE60D1">
        <w:t>pihak-pihak</w:t>
      </w:r>
      <w:proofErr w:type="spellEnd"/>
      <w:r w:rsidRPr="00FE60D1">
        <w:t xml:space="preserve"> yang </w:t>
      </w:r>
      <w:proofErr w:type="spellStart"/>
      <w:r w:rsidRPr="00FE60D1">
        <w:t>berkepent</w:t>
      </w:r>
      <w:r w:rsidRPr="00FE60D1">
        <w:t>ingan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proses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IT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potensi</w:t>
      </w:r>
      <w:proofErr w:type="spellEnd"/>
      <w:r w:rsidRPr="00FE60D1">
        <w:t xml:space="preserve">,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menjadi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aware.</w:t>
      </w:r>
    </w:p>
    <w:p w:rsidR="00437E88" w:rsidRPr="00FE60D1" w:rsidRDefault="00E54E91">
      <w:pPr>
        <w:pStyle w:val="ListNumber"/>
        <w:spacing w:line="276" w:lineRule="auto"/>
      </w:pPr>
      <w:proofErr w:type="spellStart"/>
      <w:r w:rsidRPr="00FE60D1">
        <w:t>Analisis</w:t>
      </w:r>
      <w:proofErr w:type="spellEnd"/>
    </w:p>
    <w:p w:rsidR="00437E88" w:rsidRPr="00FE60D1" w:rsidRDefault="00E54E91" w:rsidP="00C80B5A">
      <w:pPr>
        <w:pStyle w:val="ListNumber"/>
        <w:numPr>
          <w:ilvl w:val="0"/>
          <w:numId w:val="0"/>
        </w:numPr>
        <w:spacing w:line="276" w:lineRule="auto"/>
        <w:ind w:left="360"/>
      </w:pPr>
      <w:proofErr w:type="spellStart"/>
      <w:r w:rsidRPr="00FE60D1">
        <w:lastRenderedPageBreak/>
        <w:t>Analisis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setelah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studi</w:t>
      </w:r>
      <w:proofErr w:type="spellEnd"/>
      <w:r w:rsidRPr="00FE60D1">
        <w:t xml:space="preserve"> </w:t>
      </w:r>
      <w:proofErr w:type="spellStart"/>
      <w:r w:rsidRPr="00FE60D1">
        <w:t>literatur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pengumpulan</w:t>
      </w:r>
      <w:proofErr w:type="spellEnd"/>
      <w:r w:rsidRPr="00FE60D1">
        <w:t xml:space="preserve"> data </w:t>
      </w:r>
      <w:proofErr w:type="spellStart"/>
      <w:r w:rsidRPr="00FE60D1">
        <w:t>melalui</w:t>
      </w:r>
      <w:proofErr w:type="spellEnd"/>
      <w:r w:rsidRPr="00FE60D1">
        <w:t xml:space="preserve"> </w:t>
      </w:r>
      <w:proofErr w:type="spellStart"/>
      <w:r w:rsidRPr="00FE60D1">
        <w:t>kuesioner</w:t>
      </w:r>
      <w:proofErr w:type="spellEnd"/>
      <w:r w:rsidRPr="00FE60D1">
        <w:t xml:space="preserve"> </w:t>
      </w:r>
      <w:proofErr w:type="spellStart"/>
      <w:r w:rsidRPr="00FE60D1">
        <w:t>da</w:t>
      </w:r>
      <w:r w:rsidRPr="00FE60D1">
        <w:t>n</w:t>
      </w:r>
      <w:proofErr w:type="spellEnd"/>
      <w:r w:rsidRPr="00FE60D1">
        <w:t xml:space="preserve"> </w:t>
      </w:r>
      <w:proofErr w:type="spellStart"/>
      <w:r w:rsidRPr="00FE60D1">
        <w:t>wawancara</w:t>
      </w:r>
      <w:proofErr w:type="spellEnd"/>
      <w:r w:rsidRPr="00FE60D1">
        <w:t xml:space="preserve">. </w:t>
      </w:r>
      <w:proofErr w:type="spellStart"/>
      <w:r w:rsidRPr="00FE60D1">
        <w:t>Hasil</w:t>
      </w:r>
      <w:proofErr w:type="spellEnd"/>
      <w:r w:rsidRPr="00FE60D1">
        <w:t xml:space="preserve"> </w:t>
      </w:r>
      <w:proofErr w:type="spellStart"/>
      <w:r w:rsidRPr="00FE60D1">
        <w:t>akhir</w:t>
      </w:r>
      <w:proofErr w:type="spellEnd"/>
      <w:r w:rsidRPr="00FE60D1">
        <w:t xml:space="preserve"> </w:t>
      </w:r>
      <w:proofErr w:type="spellStart"/>
      <w:r w:rsidRPr="00FE60D1">
        <w:t>dari</w:t>
      </w:r>
      <w:proofErr w:type="spellEnd"/>
      <w:r w:rsidRPr="00FE60D1">
        <w:t xml:space="preserve"> </w:t>
      </w:r>
      <w:proofErr w:type="spellStart"/>
      <w:r w:rsidRPr="00FE60D1">
        <w:t>analisis</w:t>
      </w:r>
      <w:proofErr w:type="spellEnd"/>
      <w:r w:rsidRPr="00FE60D1">
        <w:t xml:space="preserve"> </w:t>
      </w:r>
      <w:proofErr w:type="spellStart"/>
      <w:r w:rsidRPr="00FE60D1">
        <w:t>adalah</w:t>
      </w:r>
      <w:proofErr w:type="spellEnd"/>
      <w:r w:rsidRPr="00FE60D1">
        <w:t xml:space="preserve"> </w:t>
      </w:r>
      <w:proofErr w:type="spellStart"/>
      <w:r w:rsidRPr="00FE60D1">
        <w:t>strategi</w:t>
      </w:r>
      <w:proofErr w:type="spellEnd"/>
      <w:r w:rsidRPr="00FE60D1">
        <w:t xml:space="preserve"> </w:t>
      </w:r>
      <w:proofErr w:type="spellStart"/>
      <w:r w:rsidRPr="00FE60D1">
        <w:t>memilih</w:t>
      </w:r>
      <w:proofErr w:type="spellEnd"/>
      <w:r w:rsidRPr="00FE60D1">
        <w:t xml:space="preserve">, </w:t>
      </w:r>
      <w:proofErr w:type="spellStart"/>
      <w:r w:rsidRPr="00FE60D1">
        <w:t>memperoleh</w:t>
      </w:r>
      <w:proofErr w:type="spellEnd"/>
      <w:r w:rsidRPr="00FE60D1">
        <w:t xml:space="preserve"> 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mengolah</w:t>
      </w:r>
      <w:proofErr w:type="spellEnd"/>
      <w:r w:rsidRPr="00FE60D1">
        <w:t xml:space="preserve"> data yang </w:t>
      </w:r>
      <w:proofErr w:type="spellStart"/>
      <w:r w:rsidRPr="00FE60D1">
        <w:t>diperlukan</w:t>
      </w:r>
      <w:proofErr w:type="spellEnd"/>
      <w:r w:rsidRPr="00FE60D1">
        <w:t xml:space="preserve">; </w:t>
      </w:r>
      <w:proofErr w:type="spellStart"/>
      <w:r w:rsidRPr="00FE60D1">
        <w:t>potensi</w:t>
      </w:r>
      <w:proofErr w:type="spellEnd"/>
      <w:r w:rsidRPr="00FE60D1">
        <w:t xml:space="preserve">,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yang </w:t>
      </w:r>
      <w:proofErr w:type="spellStart"/>
      <w:r w:rsidRPr="00FE60D1">
        <w:t>ada</w:t>
      </w:r>
      <w:proofErr w:type="spellEnd"/>
      <w:r w:rsidRPr="00FE60D1">
        <w:t xml:space="preserve"> di </w:t>
      </w:r>
      <w:proofErr w:type="spellStart"/>
      <w:r w:rsidRPr="00FE60D1">
        <w:t>perusahaan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ke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aware; </w:t>
      </w:r>
      <w:proofErr w:type="spellStart"/>
      <w:r w:rsidRPr="00FE60D1">
        <w:t>solusi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memperbesar</w:t>
      </w:r>
      <w:proofErr w:type="spellEnd"/>
      <w:r w:rsidRPr="00FE60D1">
        <w:t xml:space="preserve"> </w:t>
      </w:r>
      <w:proofErr w:type="spellStart"/>
      <w:r w:rsidRPr="00FE60D1">
        <w:t>potensi</w:t>
      </w:r>
      <w:proofErr w:type="spellEnd"/>
      <w:r w:rsidRPr="00FE60D1">
        <w:t xml:space="preserve"> </w:t>
      </w:r>
      <w:proofErr w:type="spellStart"/>
      <w:r w:rsidRPr="00FE60D1">
        <w:t>se</w:t>
      </w:r>
      <w:r w:rsidRPr="00FE60D1">
        <w:t>rta</w:t>
      </w:r>
      <w:proofErr w:type="spellEnd"/>
      <w:r w:rsidRPr="00FE60D1">
        <w:t xml:space="preserve"> </w:t>
      </w:r>
      <w:proofErr w:type="spellStart"/>
      <w:r w:rsidRPr="00FE60D1">
        <w:t>menghilangkan</w:t>
      </w:r>
      <w:proofErr w:type="spellEnd"/>
      <w:r w:rsidRPr="00FE60D1">
        <w:t xml:space="preserve"> </w:t>
      </w:r>
      <w:proofErr w:type="spellStart"/>
      <w:r w:rsidRPr="00FE60D1">
        <w:t>tantangan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hambatan</w:t>
      </w:r>
      <w:proofErr w:type="spellEnd"/>
      <w:r w:rsidRPr="00FE60D1">
        <w:t xml:space="preserve"> yang </w:t>
      </w:r>
      <w:proofErr w:type="spellStart"/>
      <w:r w:rsidRPr="00FE60D1">
        <w:t>ada</w:t>
      </w:r>
      <w:proofErr w:type="spellEnd"/>
      <w:r w:rsidRPr="00FE60D1">
        <w:t xml:space="preserve">;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strategi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mengevaluasi</w:t>
      </w:r>
      <w:proofErr w:type="spellEnd"/>
      <w:r w:rsidRPr="00FE60D1">
        <w:t xml:space="preserve"> yang </w:t>
      </w:r>
      <w:proofErr w:type="spellStart"/>
      <w:r w:rsidRPr="00FE60D1">
        <w:t>digunakan</w:t>
      </w:r>
      <w:proofErr w:type="spellEnd"/>
      <w:r w:rsidRPr="00FE60D1">
        <w:t xml:space="preserve"> </w:t>
      </w:r>
      <w:proofErr w:type="spellStart"/>
      <w:r w:rsidRPr="00FE60D1">
        <w:t>saat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>.</w:t>
      </w:r>
    </w:p>
    <w:p w:rsidR="00437E88" w:rsidRPr="00FE60D1" w:rsidRDefault="00E54E91">
      <w:pPr>
        <w:pStyle w:val="ListNumber"/>
        <w:spacing w:line="276" w:lineRule="auto"/>
      </w:pPr>
      <w:proofErr w:type="spellStart"/>
      <w:r w:rsidRPr="00FE60D1">
        <w:t>Perancangan</w:t>
      </w:r>
      <w:proofErr w:type="spellEnd"/>
    </w:p>
    <w:p w:rsidR="00437E88" w:rsidRPr="00FE60D1" w:rsidRDefault="00E54E91" w:rsidP="00E54E91">
      <w:pPr>
        <w:pStyle w:val="ListNumber"/>
        <w:numPr>
          <w:ilvl w:val="0"/>
          <w:numId w:val="0"/>
        </w:numPr>
        <w:spacing w:line="276" w:lineRule="auto"/>
        <w:ind w:left="360"/>
        <w:sectPr w:rsidR="00437E88" w:rsidRPr="00FE60D1" w:rsidSect="00E54E91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proofErr w:type="spellStart"/>
      <w:r w:rsidRPr="00FE60D1">
        <w:t>Perancangan</w:t>
      </w:r>
      <w:proofErr w:type="spellEnd"/>
      <w:r w:rsidRPr="00FE60D1">
        <w:t xml:space="preserve"> proses </w:t>
      </w:r>
      <w:proofErr w:type="spellStart"/>
      <w:r w:rsidRPr="00FE60D1">
        <w:t>migrasi</w:t>
      </w:r>
      <w:proofErr w:type="spellEnd"/>
      <w:r w:rsidRPr="00FE60D1">
        <w:t xml:space="preserve"> </w:t>
      </w:r>
      <w:proofErr w:type="spellStart"/>
      <w:r w:rsidRPr="00FE60D1">
        <w:t>dan</w:t>
      </w:r>
      <w:proofErr w:type="spellEnd"/>
      <w:r w:rsidRPr="00FE60D1">
        <w:t xml:space="preserve"> </w:t>
      </w:r>
      <w:proofErr w:type="spellStart"/>
      <w:r w:rsidRPr="00FE60D1">
        <w:t>pengelolaan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mempertimbangkan</w:t>
      </w:r>
      <w:proofErr w:type="spellEnd"/>
      <w:r w:rsidRPr="00FE60D1">
        <w:t xml:space="preserve"> </w:t>
      </w:r>
      <w:proofErr w:type="spellStart"/>
      <w:r w:rsidRPr="00FE60D1">
        <w:t>hasil</w:t>
      </w:r>
      <w:proofErr w:type="spellEnd"/>
      <w:r w:rsidRPr="00FE60D1">
        <w:t xml:space="preserve"> </w:t>
      </w:r>
      <w:proofErr w:type="spellStart"/>
      <w:r w:rsidRPr="00FE60D1">
        <w:t>analisis</w:t>
      </w:r>
      <w:proofErr w:type="spellEnd"/>
      <w:r w:rsidRPr="00FE60D1">
        <w:t xml:space="preserve"> yang </w:t>
      </w:r>
      <w:proofErr w:type="spellStart"/>
      <w:r w:rsidRPr="00FE60D1">
        <w:t>telah</w:t>
      </w:r>
      <w:proofErr w:type="spellEnd"/>
      <w:r w:rsidRPr="00FE60D1">
        <w:t xml:space="preserve"> </w:t>
      </w:r>
      <w:proofErr w:type="spellStart"/>
      <w:r w:rsidRPr="00FE60D1">
        <w:t>dilakukan</w:t>
      </w:r>
      <w:proofErr w:type="spellEnd"/>
      <w:r w:rsidRPr="00FE60D1">
        <w:t xml:space="preserve"> </w:t>
      </w:r>
      <w:proofErr w:type="spellStart"/>
      <w:r w:rsidRPr="00FE60D1">
        <w:t>sebelumnya</w:t>
      </w:r>
      <w:proofErr w:type="spellEnd"/>
      <w:r w:rsidRPr="00FE60D1">
        <w:t xml:space="preserve">. </w:t>
      </w:r>
      <w:proofErr w:type="spellStart"/>
      <w:r w:rsidRPr="00FE60D1">
        <w:t>Dengan</w:t>
      </w:r>
      <w:proofErr w:type="spellEnd"/>
      <w:r w:rsidRPr="00FE60D1">
        <w:t xml:space="preserve"> </w:t>
      </w:r>
      <w:proofErr w:type="spellStart"/>
      <w:r w:rsidRPr="00FE60D1">
        <w:t>adanya</w:t>
      </w:r>
      <w:proofErr w:type="spellEnd"/>
      <w:r w:rsidRPr="00FE60D1">
        <w:t xml:space="preserve"> </w:t>
      </w:r>
      <w:proofErr w:type="spellStart"/>
      <w:r w:rsidRPr="00FE60D1">
        <w:t>rancangan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ini</w:t>
      </w:r>
      <w:proofErr w:type="spellEnd"/>
      <w:r w:rsidRPr="00FE60D1">
        <w:t xml:space="preserve">, </w:t>
      </w:r>
      <w:proofErr w:type="spellStart"/>
      <w:r w:rsidRPr="00FE60D1">
        <w:t>diharapkan</w:t>
      </w:r>
      <w:proofErr w:type="spellEnd"/>
      <w:r w:rsidRPr="00FE60D1">
        <w:t xml:space="preserve"> </w:t>
      </w:r>
      <w:proofErr w:type="spellStart"/>
      <w:r w:rsidRPr="00FE60D1">
        <w:t>perusahaan</w:t>
      </w:r>
      <w:proofErr w:type="spellEnd"/>
      <w:r w:rsidRPr="00FE60D1">
        <w:t xml:space="preserve"> </w:t>
      </w:r>
      <w:proofErr w:type="spellStart"/>
      <w:r w:rsidRPr="00FE60D1">
        <w:t>dapat</w:t>
      </w:r>
      <w:proofErr w:type="spellEnd"/>
      <w:r w:rsidRPr="00FE60D1">
        <w:t xml:space="preserve"> </w:t>
      </w:r>
      <w:proofErr w:type="spellStart"/>
      <w:r w:rsidRPr="00FE60D1">
        <w:t>terbantu</w:t>
      </w:r>
      <w:proofErr w:type="spellEnd"/>
      <w:r w:rsidRPr="00FE60D1">
        <w:t xml:space="preserve"> </w:t>
      </w:r>
      <w:proofErr w:type="spellStart"/>
      <w:r w:rsidRPr="00FE60D1">
        <w:t>dalam</w:t>
      </w:r>
      <w:proofErr w:type="spellEnd"/>
      <w:r w:rsidRPr="00FE60D1">
        <w:t xml:space="preserve"> </w:t>
      </w:r>
      <w:proofErr w:type="spellStart"/>
      <w:r w:rsidRPr="00FE60D1">
        <w:t>melakukan</w:t>
      </w:r>
      <w:proofErr w:type="spellEnd"/>
      <w:r w:rsidRPr="00FE60D1">
        <w:t xml:space="preserve"> </w:t>
      </w:r>
      <w:proofErr w:type="spellStart"/>
      <w:r w:rsidRPr="00FE60D1">
        <w:t>perancangan</w:t>
      </w:r>
      <w:proofErr w:type="spellEnd"/>
      <w:r w:rsidRPr="00FE60D1">
        <w:t xml:space="preserve">, </w:t>
      </w:r>
      <w:proofErr w:type="spellStart"/>
      <w:r w:rsidRPr="00FE60D1">
        <w:t>migrasi</w:t>
      </w:r>
      <w:proofErr w:type="spellEnd"/>
      <w:r w:rsidRPr="00FE60D1">
        <w:t xml:space="preserve">, </w:t>
      </w:r>
      <w:proofErr w:type="spellStart"/>
      <w:r w:rsidRPr="00FE60D1">
        <w:t>pengelolaan</w:t>
      </w:r>
      <w:proofErr w:type="spellEnd"/>
      <w:r w:rsidRPr="00FE60D1">
        <w:t xml:space="preserve"> data </w:t>
      </w:r>
      <w:proofErr w:type="spellStart"/>
      <w:r w:rsidRPr="00FE60D1">
        <w:t>serta</w:t>
      </w:r>
      <w:proofErr w:type="spellEnd"/>
      <w:r w:rsidRPr="00FE60D1">
        <w:t xml:space="preserve"> </w:t>
      </w:r>
      <w:proofErr w:type="spellStart"/>
      <w:r w:rsidRPr="00FE60D1">
        <w:t>evaluasi</w:t>
      </w:r>
      <w:proofErr w:type="spellEnd"/>
      <w:r w:rsidRPr="00FE60D1">
        <w:t xml:space="preserve"> </w:t>
      </w:r>
      <w:proofErr w:type="spellStart"/>
      <w:r w:rsidRPr="00FE60D1">
        <w:t>sistem</w:t>
      </w:r>
      <w:proofErr w:type="spellEnd"/>
      <w:r w:rsidRPr="00FE60D1">
        <w:t xml:space="preserve"> </w:t>
      </w:r>
      <w:proofErr w:type="spellStart"/>
      <w:r w:rsidRPr="00FE60D1">
        <w:t>untuk</w:t>
      </w:r>
      <w:proofErr w:type="spellEnd"/>
      <w:r w:rsidRPr="00FE60D1">
        <w:t xml:space="preserve"> </w:t>
      </w:r>
      <w:proofErr w:type="spellStart"/>
      <w:r w:rsidRPr="00FE60D1">
        <w:t>memberikan</w:t>
      </w:r>
      <w:proofErr w:type="spellEnd"/>
      <w:r w:rsidRPr="00FE60D1">
        <w:t xml:space="preserve"> </w:t>
      </w:r>
      <w:proofErr w:type="spellStart"/>
      <w:r w:rsidRPr="00FE60D1">
        <w:t>layanan</w:t>
      </w:r>
      <w:proofErr w:type="spellEnd"/>
      <w:r w:rsidRPr="00FE60D1">
        <w:t xml:space="preserve"> yang context aware. </w:t>
      </w:r>
    </w:p>
    <w:p w:rsidR="00437E88" w:rsidRPr="00FE60D1" w:rsidRDefault="00E54E91">
      <w:pPr>
        <w:pStyle w:val="Heading2"/>
        <w:spacing w:line="276" w:lineRule="auto"/>
        <w:rPr>
          <w:rFonts w:ascii="Times New Roman" w:hAnsi="Times New Roman"/>
        </w:rPr>
      </w:pPr>
      <w:proofErr w:type="spellStart"/>
      <w:r w:rsidRPr="00FE60D1">
        <w:rPr>
          <w:rFonts w:ascii="Times New Roman" w:hAnsi="Times New Roman"/>
        </w:rPr>
        <w:lastRenderedPageBreak/>
        <w:t>Referensi</w:t>
      </w:r>
      <w:proofErr w:type="spellEnd"/>
    </w:p>
    <w:p w:rsidR="00437E88" w:rsidRPr="00FE60D1" w:rsidRDefault="00E54E91">
      <w:pPr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 xml:space="preserve">Bailey, E., &amp; Becker, J. D. (2014). </w:t>
      </w:r>
      <w:r w:rsidRPr="00FE60D1">
        <w:rPr>
          <w:rFonts w:ascii="Times New Roman" w:hAnsi="Times New Roman" w:cs="Times New Roman"/>
          <w:i/>
          <w:iCs/>
        </w:rPr>
        <w:t>A Comparison of IT Governance and Control Frameworks in Cloud Computing</w:t>
      </w:r>
      <w:r w:rsidRPr="00FE60D1">
        <w:rPr>
          <w:rFonts w:ascii="Times New Roman" w:hAnsi="Times New Roman" w:cs="Times New Roman"/>
        </w:rPr>
        <w:t>.</w:t>
      </w:r>
    </w:p>
    <w:p w:rsidR="00437E88" w:rsidRPr="00FE60D1" w:rsidRDefault="00E54E9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>Dey, A., Abowd, G., &amp;</w:t>
      </w:r>
      <w:r w:rsidRPr="00FE60D1">
        <w:rPr>
          <w:rFonts w:ascii="Times New Roman" w:hAnsi="Times New Roman" w:cs="Times New Roman"/>
        </w:rPr>
        <w:t xml:space="preserve"> Salber, D. (2001). A conceptual framework and a toolkit for supporting the rapid prototyping of context-aware applications. </w:t>
      </w:r>
      <w:r w:rsidRPr="00FE60D1">
        <w:rPr>
          <w:rFonts w:ascii="Times New Roman" w:hAnsi="Times New Roman" w:cs="Times New Roman"/>
          <w:i/>
          <w:iCs/>
        </w:rPr>
        <w:t>Human-Computer Interaction</w:t>
      </w:r>
      <w:r w:rsidRPr="00FE60D1">
        <w:rPr>
          <w:rFonts w:ascii="Times New Roman" w:hAnsi="Times New Roman" w:cs="Times New Roman"/>
        </w:rPr>
        <w:t>, 1–67. Retrieved from http://dl.acm.org/citation.cfm?id=1463110</w:t>
      </w:r>
    </w:p>
    <w:p w:rsidR="00437E88" w:rsidRPr="00FE60D1" w:rsidRDefault="00E54E9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>Hong, J. Y., Suh, E. H., &amp; Kim, S. J. (2</w:t>
      </w:r>
      <w:r w:rsidRPr="00FE60D1">
        <w:rPr>
          <w:rFonts w:ascii="Times New Roman" w:hAnsi="Times New Roman" w:cs="Times New Roman"/>
        </w:rPr>
        <w:t xml:space="preserve">009). Context-aware systems: A literature review and classification. </w:t>
      </w:r>
      <w:r w:rsidRPr="00FE60D1">
        <w:rPr>
          <w:rFonts w:ascii="Times New Roman" w:hAnsi="Times New Roman" w:cs="Times New Roman"/>
          <w:i/>
          <w:iCs/>
        </w:rPr>
        <w:t>Expert Systems with Applications</w:t>
      </w:r>
      <w:r w:rsidRPr="00FE60D1">
        <w:rPr>
          <w:rFonts w:ascii="Times New Roman" w:hAnsi="Times New Roman" w:cs="Times New Roman"/>
        </w:rPr>
        <w:t xml:space="preserve">, </w:t>
      </w:r>
      <w:r w:rsidRPr="00FE60D1">
        <w:rPr>
          <w:rFonts w:ascii="Times New Roman" w:hAnsi="Times New Roman" w:cs="Times New Roman"/>
          <w:i/>
          <w:iCs/>
        </w:rPr>
        <w:t>36</w:t>
      </w:r>
      <w:r w:rsidRPr="00FE60D1">
        <w:rPr>
          <w:rFonts w:ascii="Times New Roman" w:hAnsi="Times New Roman" w:cs="Times New Roman"/>
        </w:rPr>
        <w:t>(4), 8509–8522. doi:10.1016/j.eswa.2008.10.071</w:t>
      </w:r>
    </w:p>
    <w:p w:rsidR="00437E88" w:rsidRPr="00FE60D1" w:rsidRDefault="00E54E91">
      <w:pPr>
        <w:numPr>
          <w:ilvl w:val="0"/>
          <w:numId w:val="6"/>
        </w:numPr>
        <w:ind w:left="0"/>
        <w:rPr>
          <w:rFonts w:ascii="Times New Roman" w:hAnsi="Times New Roman" w:cs="Times New Roman"/>
        </w:rPr>
      </w:pPr>
      <w:r w:rsidRPr="00FE60D1">
        <w:rPr>
          <w:rFonts w:ascii="Times New Roman" w:hAnsi="Times New Roman" w:cs="Times New Roman"/>
        </w:rPr>
        <w:t xml:space="preserve">Nurmi, P., &amp; Floréen, P. (2004). Reasoning in Context-Aware Systems. </w:t>
      </w:r>
      <w:r w:rsidRPr="00FE60D1">
        <w:rPr>
          <w:rFonts w:ascii="Times New Roman" w:hAnsi="Times New Roman" w:cs="Times New Roman"/>
          <w:i/>
          <w:iCs/>
        </w:rPr>
        <w:t>Position Paper. Department of Compu</w:t>
      </w:r>
      <w:r w:rsidRPr="00FE60D1">
        <w:rPr>
          <w:rFonts w:ascii="Times New Roman" w:hAnsi="Times New Roman" w:cs="Times New Roman"/>
          <w:i/>
          <w:iCs/>
        </w:rPr>
        <w:t>ter Science, University of Helsinki</w:t>
      </w:r>
      <w:r w:rsidRPr="00FE60D1">
        <w:rPr>
          <w:rFonts w:ascii="Times New Roman" w:hAnsi="Times New Roman" w:cs="Times New Roman"/>
        </w:rPr>
        <w:t>, (1), 1–6. doi:10.1.1.101.699</w:t>
      </w:r>
    </w:p>
    <w:p w:rsidR="00437E88" w:rsidRPr="00E54E91" w:rsidRDefault="00E54E91">
      <w:pPr>
        <w:rPr>
          <w:rFonts w:ascii="Times New Roman" w:hAnsi="Times New Roman" w:cs="Times New Roman"/>
          <w:lang w:val="en-US"/>
        </w:rPr>
      </w:pPr>
      <w:proofErr w:type="spellStart"/>
      <w:r w:rsidRPr="00FE60D1">
        <w:rPr>
          <w:rFonts w:ascii="Times New Roman" w:hAnsi="Times New Roman" w:cs="Times New Roman"/>
          <w:lang w:val="en-US"/>
        </w:rPr>
        <w:t>Mangalindan</w:t>
      </w:r>
      <w:proofErr w:type="spellEnd"/>
      <w:r w:rsidRPr="00FE60D1">
        <w:rPr>
          <w:rFonts w:ascii="Times New Roman" w:hAnsi="Times New Roman" w:cs="Times New Roman"/>
          <w:lang w:val="en-US"/>
        </w:rPr>
        <w:t xml:space="preserve">, JP. “Amazon's Recommendation Secret”. 2012. </w:t>
      </w:r>
      <w:hyperlink r:id="rId6">
        <w:r w:rsidRPr="00FE60D1">
          <w:rPr>
            <w:rStyle w:val="InternetLink"/>
            <w:rFonts w:ascii="Times New Roman" w:hAnsi="Times New Roman" w:cs="Times New Roman"/>
          </w:rPr>
          <w:t>http://fortune.com/2012/07/30/amazons-recommendation-</w:t>
        </w:r>
        <w:r w:rsidRPr="00FE60D1">
          <w:rPr>
            <w:rStyle w:val="InternetLink"/>
            <w:rFonts w:ascii="Times New Roman" w:hAnsi="Times New Roman" w:cs="Times New Roman"/>
          </w:rPr>
          <w:t>secret/</w:t>
        </w:r>
      </w:hyperlink>
      <w:r w:rsidRPr="00FE60D1">
        <w:rPr>
          <w:rFonts w:ascii="Times New Roman" w:hAnsi="Times New Roman" w:cs="Times New Roman"/>
          <w:lang w:val="en-US"/>
        </w:rPr>
        <w:t xml:space="preserve"> (22 Oct. 2014).</w:t>
      </w:r>
      <w:bookmarkStart w:id="13" w:name="_GoBack"/>
      <w:bookmarkEnd w:id="13"/>
    </w:p>
    <w:sectPr w:rsidR="00437E88" w:rsidRPr="00E54E9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857"/>
    <w:multiLevelType w:val="multilevel"/>
    <w:tmpl w:val="3B7C7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872345F"/>
    <w:multiLevelType w:val="multilevel"/>
    <w:tmpl w:val="99BE834C"/>
    <w:lvl w:ilvl="0">
      <w:start w:val="1"/>
      <w:numFmt w:val="upperRoman"/>
      <w:lvlText w:val="BAB 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614A98"/>
    <w:multiLevelType w:val="multilevel"/>
    <w:tmpl w:val="BB10D32C"/>
    <w:lvl w:ilvl="0">
      <w:start w:val="1"/>
      <w:numFmt w:val="upperRoman"/>
      <w:pStyle w:val="Heading1"/>
      <w:lvlText w:val="BAB 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E74DF9"/>
    <w:multiLevelType w:val="multilevel"/>
    <w:tmpl w:val="435C7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B924388"/>
    <w:multiLevelType w:val="multilevel"/>
    <w:tmpl w:val="0980E244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cs="Calibri" w:hint="default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cs="Calibri" w:hint="default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cs="Calibri" w:hint="default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cs="Calibri" w:hint="default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cs="Calibri" w:hint="default"/>
      </w:rPr>
    </w:lvl>
  </w:abstractNum>
  <w:abstractNum w:abstractNumId="5">
    <w:nsid w:val="60282C41"/>
    <w:multiLevelType w:val="multilevel"/>
    <w:tmpl w:val="DCC4E87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B5E0D"/>
    <w:multiLevelType w:val="multilevel"/>
    <w:tmpl w:val="E5663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88"/>
    <w:rsid w:val="00437E88"/>
    <w:rsid w:val="00840463"/>
    <w:rsid w:val="00C80B5A"/>
    <w:rsid w:val="00DE11AB"/>
    <w:rsid w:val="00E54E91"/>
    <w:rsid w:val="00EF1978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AD3CB-A049-48D7-B4E4-1F1EEE9A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40E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D4316F"/>
    <w:pPr>
      <w:keepNext/>
      <w:pageBreakBefore/>
      <w:numPr>
        <w:numId w:val="2"/>
      </w:numPr>
      <w:spacing w:before="360" w:after="360" w:line="240" w:lineRule="auto"/>
      <w:ind w:left="0" w:firstLine="0"/>
      <w:jc w:val="center"/>
      <w:outlineLvl w:val="0"/>
    </w:pPr>
    <w:rPr>
      <w:rFonts w:ascii="Arial" w:eastAsia="Times New Roman" w:hAnsi="Arial" w:cs="Times New Roman"/>
      <w:b/>
      <w:caps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D4316F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D4316F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D4316F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D4316F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D4316F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D4316F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D4316F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316F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FA640E"/>
    <w:rPr>
      <w:rFonts w:ascii="Arial" w:eastAsia="Times New Roman" w:hAnsi="Arial" w:cs="Times New Roman"/>
      <w:b/>
      <w:sz w:val="3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D4316F"/>
    <w:rPr>
      <w:rFonts w:ascii="Arial" w:eastAsia="Times New Roman" w:hAnsi="Arial" w:cs="Times New Roman"/>
      <w:b/>
      <w:caps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4316F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4316F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4316F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4316F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4316F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4316F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4316F"/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E719D0"/>
    <w:rPr>
      <w:color w:val="0563C1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FA640E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A640E"/>
    <w:pPr>
      <w:spacing w:before="240" w:after="6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GB"/>
    </w:rPr>
  </w:style>
  <w:style w:type="paragraph" w:customStyle="1" w:styleId="guide">
    <w:name w:val="guide"/>
    <w:basedOn w:val="Normal"/>
    <w:rsid w:val="00D4316F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guidelines">
    <w:name w:val="guidelines"/>
    <w:basedOn w:val="Normal"/>
    <w:rsid w:val="00D4316F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ListNumber">
    <w:name w:val="List Number"/>
    <w:basedOn w:val="Normal"/>
    <w:rsid w:val="00D4316F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316F"/>
    <w:pPr>
      <w:ind w:left="720"/>
      <w:contextualSpacing/>
    </w:p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une.com/2012/07/30/amazons-recommendation-secre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Windows User</cp:lastModifiedBy>
  <cp:revision>3</cp:revision>
  <dcterms:created xsi:type="dcterms:W3CDTF">2014-12-12T07:52:00Z</dcterms:created>
  <dcterms:modified xsi:type="dcterms:W3CDTF">2014-12-12T07:59:00Z</dcterms:modified>
  <dc:language>en-US</dc:language>
</cp:coreProperties>
</file>