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3E" w:rsidRDefault="00990B3E">
      <w:r>
        <w:t>01</w:t>
      </w:r>
      <w:proofErr w:type="gramStart"/>
      <w:r>
        <w:t>.Basico</w:t>
      </w:r>
      <w:r w:rsidR="006C17F2">
        <w:t>.in</w:t>
      </w:r>
      <w:proofErr w:type="gramEnd"/>
    </w:p>
    <w:p w:rsidR="00990B3E" w:rsidRPr="0007140F" w:rsidRDefault="00990B3E">
      <w:r w:rsidRPr="0007140F">
        <w:t>Verificamos que el programa funcione con un caso básico</w:t>
      </w:r>
      <w:r w:rsidR="0007140F">
        <w:t xml:space="preserve"> con una matriz de 3X3</w:t>
      </w:r>
      <w:r w:rsidR="006C17F2">
        <w:t>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990B3E" w:rsidRPr="0007140F" w:rsidTr="00990B3E">
        <w:tc>
          <w:tcPr>
            <w:tcW w:w="4489" w:type="dxa"/>
          </w:tcPr>
          <w:p w:rsidR="00990B3E" w:rsidRPr="0007140F" w:rsidRDefault="0007140F">
            <w:r w:rsidRPr="0007140F">
              <w:t>Sel.in</w:t>
            </w:r>
          </w:p>
        </w:tc>
        <w:tc>
          <w:tcPr>
            <w:tcW w:w="4489" w:type="dxa"/>
          </w:tcPr>
          <w:p w:rsidR="00990B3E" w:rsidRPr="0007140F" w:rsidRDefault="0007140F">
            <w:r w:rsidRPr="0007140F">
              <w:t>Solucion.out</w:t>
            </w:r>
          </w:p>
        </w:tc>
      </w:tr>
      <w:tr w:rsidR="00990B3E" w:rsidRPr="0007140F" w:rsidTr="00990B3E">
        <w:tc>
          <w:tcPr>
            <w:tcW w:w="4489" w:type="dxa"/>
          </w:tcPr>
          <w:p w:rsidR="0007140F" w:rsidRDefault="0007140F" w:rsidP="0007140F">
            <w:pPr>
              <w:rPr>
                <w:color w:val="333333"/>
                <w:shd w:val="clear" w:color="auto" w:fill="FFFFFF"/>
              </w:rPr>
            </w:pPr>
            <w:r w:rsidRPr="0007140F"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0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0 1 </w:t>
            </w:r>
            <w:r>
              <w:rPr>
                <w:color w:val="333333"/>
                <w:shd w:val="clear" w:color="auto" w:fill="FFFFFF"/>
              </w:rPr>
              <w:t>2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0 2 </w:t>
            </w:r>
            <w:r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1 0 </w:t>
            </w:r>
            <w:r>
              <w:rPr>
                <w:color w:val="333333"/>
                <w:shd w:val="clear" w:color="auto" w:fill="FFFFFF"/>
              </w:rPr>
              <w:t>4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1 2 </w:t>
            </w:r>
            <w:r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2 0 </w:t>
            </w:r>
            <w:r>
              <w:rPr>
                <w:color w:val="333333"/>
                <w:shd w:val="clear" w:color="auto" w:fill="FFFFFF"/>
              </w:rPr>
              <w:t>2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2 1 </w:t>
            </w:r>
            <w:r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>1</w:t>
            </w:r>
          </w:p>
          <w:p w:rsidR="0007140F" w:rsidRDefault="006C17F2" w:rsidP="0007140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13</w:t>
            </w:r>
          </w:p>
          <w:p w:rsidR="0007140F" w:rsidRDefault="006C17F2" w:rsidP="0007140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12</w:t>
            </w:r>
          </w:p>
          <w:p w:rsidR="0007140F" w:rsidRDefault="006C17F2" w:rsidP="0007140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10</w:t>
            </w:r>
          </w:p>
          <w:p w:rsidR="0007140F" w:rsidRPr="0007140F" w:rsidRDefault="0007140F" w:rsidP="0007140F"/>
        </w:tc>
        <w:tc>
          <w:tcPr>
            <w:tcW w:w="4489" w:type="dxa"/>
          </w:tcPr>
          <w:p w:rsidR="00891BCA" w:rsidRDefault="00891BCA">
            <w:r>
              <w:t>3</w:t>
            </w:r>
          </w:p>
          <w:p w:rsidR="0007140F" w:rsidRDefault="006C17F2">
            <w:r>
              <w:t>2</w:t>
            </w:r>
          </w:p>
          <w:p w:rsidR="006C17F2" w:rsidRDefault="006C17F2">
            <w:r>
              <w:t>1</w:t>
            </w:r>
          </w:p>
          <w:p w:rsidR="006C17F2" w:rsidRDefault="006C17F2">
            <w:r>
              <w:t>3</w:t>
            </w:r>
          </w:p>
          <w:p w:rsidR="006C17F2" w:rsidRDefault="006C17F2"/>
          <w:p w:rsidR="0007140F" w:rsidRPr="0007140F" w:rsidRDefault="0007140F">
            <w:r>
              <w:t>1e-12</w:t>
            </w:r>
          </w:p>
        </w:tc>
      </w:tr>
    </w:tbl>
    <w:p w:rsidR="00990B3E" w:rsidRDefault="00990B3E"/>
    <w:p w:rsidR="00990B3E" w:rsidRDefault="00990B3E" w:rsidP="00990B3E">
      <w:r>
        <w:t>02</w:t>
      </w:r>
      <w:proofErr w:type="gramStart"/>
      <w:r>
        <w:t>.</w:t>
      </w:r>
      <w:r w:rsidR="006C17F2">
        <w:t>solucionFloat.in</w:t>
      </w:r>
      <w:proofErr w:type="gramEnd"/>
    </w:p>
    <w:p w:rsidR="006C17F2" w:rsidRDefault="006C17F2" w:rsidP="00990B3E">
      <w:r>
        <w:t>Realizamos un caso en el cual se verifique que la solución obtenida sea calculada correctamente cuando se trata de números no enteros.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7140F" w:rsidRPr="0007140F" w:rsidTr="00E22410">
        <w:tc>
          <w:tcPr>
            <w:tcW w:w="4489" w:type="dxa"/>
          </w:tcPr>
          <w:p w:rsidR="0007140F" w:rsidRPr="0007140F" w:rsidRDefault="0007140F" w:rsidP="00E22410">
            <w:r w:rsidRPr="0007140F">
              <w:t>Sel.in</w:t>
            </w:r>
          </w:p>
        </w:tc>
        <w:tc>
          <w:tcPr>
            <w:tcW w:w="4489" w:type="dxa"/>
          </w:tcPr>
          <w:p w:rsidR="0007140F" w:rsidRPr="0007140F" w:rsidRDefault="0007140F" w:rsidP="00E22410">
            <w:r w:rsidRPr="0007140F">
              <w:t>Solucion.out</w:t>
            </w:r>
          </w:p>
        </w:tc>
      </w:tr>
      <w:tr w:rsidR="0007140F" w:rsidRPr="0007140F" w:rsidTr="00E22410">
        <w:tc>
          <w:tcPr>
            <w:tcW w:w="4489" w:type="dxa"/>
          </w:tcPr>
          <w:p w:rsidR="006C17F2" w:rsidRDefault="006C17F2" w:rsidP="006C17F2">
            <w:pPr>
              <w:rPr>
                <w:color w:val="333333"/>
                <w:shd w:val="clear" w:color="auto" w:fill="FFFFFF"/>
              </w:rPr>
            </w:pPr>
            <w:r w:rsidRPr="0007140F"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0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0 1 </w:t>
            </w:r>
            <w:r>
              <w:rPr>
                <w:color w:val="333333"/>
                <w:shd w:val="clear" w:color="auto" w:fill="FFFFFF"/>
              </w:rPr>
              <w:t>2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0 2 </w:t>
            </w:r>
            <w:r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1 0 </w:t>
            </w:r>
            <w:r>
              <w:rPr>
                <w:color w:val="333333"/>
                <w:shd w:val="clear" w:color="auto" w:fill="FFFFFF"/>
              </w:rPr>
              <w:t>4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1 2 </w:t>
            </w:r>
            <w:r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2 0 </w:t>
            </w:r>
            <w:r>
              <w:rPr>
                <w:color w:val="333333"/>
                <w:shd w:val="clear" w:color="auto" w:fill="FFFFFF"/>
              </w:rPr>
              <w:t>2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2 1 </w:t>
            </w:r>
            <w:r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>1</w:t>
            </w:r>
          </w:p>
          <w:p w:rsidR="0007140F" w:rsidRDefault="006C17F2" w:rsidP="006C17F2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7</w:t>
            </w:r>
          </w:p>
          <w:p w:rsidR="006C17F2" w:rsidRDefault="006C17F2" w:rsidP="006C17F2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</w:t>
            </w:r>
          </w:p>
          <w:p w:rsidR="006C17F2" w:rsidRDefault="006C17F2" w:rsidP="006C17F2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3</w:t>
            </w:r>
          </w:p>
          <w:p w:rsidR="0007140F" w:rsidRPr="0007140F" w:rsidRDefault="0007140F" w:rsidP="00E22410"/>
        </w:tc>
        <w:tc>
          <w:tcPr>
            <w:tcW w:w="4489" w:type="dxa"/>
          </w:tcPr>
          <w:p w:rsidR="00891BCA" w:rsidRDefault="00891BCA" w:rsidP="00E22410">
            <w:r>
              <w:t>3</w:t>
            </w:r>
          </w:p>
          <w:p w:rsidR="0007140F" w:rsidRDefault="006C17F2" w:rsidP="00E22410">
            <w:r>
              <w:t>-0.416</w:t>
            </w:r>
          </w:p>
          <w:p w:rsidR="006C17F2" w:rsidRDefault="006C17F2" w:rsidP="00E22410">
            <w:r>
              <w:t>0.5833</w:t>
            </w:r>
          </w:p>
          <w:p w:rsidR="006C17F2" w:rsidRDefault="006C17F2" w:rsidP="00E22410">
            <w:r>
              <w:t>2.0833</w:t>
            </w:r>
          </w:p>
          <w:p w:rsidR="006C17F2" w:rsidRDefault="006C17F2" w:rsidP="00E22410"/>
          <w:p w:rsidR="006C17F2" w:rsidRPr="0007140F" w:rsidRDefault="006C17F2" w:rsidP="00E22410">
            <w:r>
              <w:t>1e-12</w:t>
            </w:r>
          </w:p>
        </w:tc>
      </w:tr>
    </w:tbl>
    <w:p w:rsidR="0007140F" w:rsidRDefault="0007140F" w:rsidP="00990B3E"/>
    <w:p w:rsidR="00990B3E" w:rsidRDefault="00990B3E" w:rsidP="00990B3E">
      <w:r>
        <w:t>03</w:t>
      </w:r>
      <w:proofErr w:type="gramStart"/>
      <w:r>
        <w:t>.</w:t>
      </w:r>
      <w:r w:rsidR="006C17F2">
        <w:t>resultadosNOenteros.in</w:t>
      </w:r>
      <w:proofErr w:type="gramEnd"/>
    </w:p>
    <w:p w:rsidR="006C17F2" w:rsidRDefault="006C17F2" w:rsidP="00990B3E">
      <w:r>
        <w:t>Ingresamos un lote en el cual su vector resultado (3X1) serán tres números no enteros.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7140F" w:rsidRPr="0007140F" w:rsidTr="00E22410">
        <w:tc>
          <w:tcPr>
            <w:tcW w:w="4489" w:type="dxa"/>
          </w:tcPr>
          <w:p w:rsidR="0007140F" w:rsidRPr="0007140F" w:rsidRDefault="0007140F" w:rsidP="00E22410">
            <w:r w:rsidRPr="0007140F">
              <w:t>Sel.in</w:t>
            </w:r>
          </w:p>
        </w:tc>
        <w:tc>
          <w:tcPr>
            <w:tcW w:w="4489" w:type="dxa"/>
          </w:tcPr>
          <w:p w:rsidR="0007140F" w:rsidRPr="0007140F" w:rsidRDefault="0007140F" w:rsidP="00E22410">
            <w:r w:rsidRPr="0007140F">
              <w:t>Solucion.out</w:t>
            </w:r>
          </w:p>
        </w:tc>
      </w:tr>
      <w:tr w:rsidR="0007140F" w:rsidRPr="0007140F" w:rsidTr="00E22410">
        <w:tc>
          <w:tcPr>
            <w:tcW w:w="4489" w:type="dxa"/>
          </w:tcPr>
          <w:p w:rsidR="006C17F2" w:rsidRDefault="006C17F2" w:rsidP="006C17F2">
            <w:pPr>
              <w:rPr>
                <w:color w:val="333333"/>
                <w:shd w:val="clear" w:color="auto" w:fill="FFFFFF"/>
              </w:rPr>
            </w:pPr>
            <w:r w:rsidRPr="0007140F">
              <w:rPr>
                <w:color w:val="333333"/>
                <w:shd w:val="clear" w:color="auto" w:fill="FFFFFF"/>
              </w:rPr>
              <w:lastRenderedPageBreak/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0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0 1 </w:t>
            </w:r>
            <w:r>
              <w:rPr>
                <w:color w:val="333333"/>
                <w:shd w:val="clear" w:color="auto" w:fill="FFFFFF"/>
              </w:rPr>
              <w:t>2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0 2 </w:t>
            </w:r>
            <w:r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1 0 </w:t>
            </w:r>
            <w:r>
              <w:rPr>
                <w:color w:val="333333"/>
                <w:shd w:val="clear" w:color="auto" w:fill="FFFFFF"/>
              </w:rPr>
              <w:t>4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1 2 </w:t>
            </w:r>
            <w:r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2 0 </w:t>
            </w:r>
            <w:r>
              <w:rPr>
                <w:color w:val="333333"/>
                <w:shd w:val="clear" w:color="auto" w:fill="FFFFFF"/>
              </w:rPr>
              <w:t>2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2 1 </w:t>
            </w:r>
            <w:r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>1</w:t>
            </w:r>
          </w:p>
          <w:p w:rsidR="006C17F2" w:rsidRDefault="006C17F2" w:rsidP="006C17F2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0.321</w:t>
            </w:r>
          </w:p>
          <w:p w:rsidR="006C17F2" w:rsidRDefault="006C17F2" w:rsidP="006C17F2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1.512</w:t>
            </w:r>
          </w:p>
          <w:p w:rsidR="006C17F2" w:rsidRDefault="006C17F2" w:rsidP="006C17F2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3.4447</w:t>
            </w:r>
          </w:p>
          <w:p w:rsidR="0007140F" w:rsidRPr="0007140F" w:rsidRDefault="0007140F" w:rsidP="00E22410"/>
        </w:tc>
        <w:tc>
          <w:tcPr>
            <w:tcW w:w="4489" w:type="dxa"/>
          </w:tcPr>
          <w:p w:rsidR="00891BCA" w:rsidRDefault="00891BCA" w:rsidP="00E22410">
            <w:r>
              <w:t>3</w:t>
            </w:r>
          </w:p>
          <w:p w:rsidR="0007140F" w:rsidRDefault="00FA4AA6" w:rsidP="00E22410">
            <w:r>
              <w:t>0.2707</w:t>
            </w:r>
          </w:p>
          <w:p w:rsidR="00FA4AA6" w:rsidRDefault="00FA4AA6" w:rsidP="00E22410">
            <w:r>
              <w:t>1.237</w:t>
            </w:r>
          </w:p>
          <w:p w:rsidR="00FA4AA6" w:rsidRDefault="00FA4AA6" w:rsidP="00E22410">
            <w:r>
              <w:t>-0.807</w:t>
            </w:r>
          </w:p>
          <w:p w:rsidR="00FA4AA6" w:rsidRDefault="00FA4AA6" w:rsidP="00E22410"/>
          <w:p w:rsidR="00FA4AA6" w:rsidRPr="0007140F" w:rsidRDefault="00FA4AA6" w:rsidP="00E22410">
            <w:r>
              <w:t>1e-12</w:t>
            </w:r>
          </w:p>
        </w:tc>
      </w:tr>
    </w:tbl>
    <w:p w:rsidR="0007140F" w:rsidRDefault="0007140F" w:rsidP="00990B3E"/>
    <w:p w:rsidR="00990B3E" w:rsidRDefault="00990B3E" w:rsidP="00990B3E">
      <w:r>
        <w:t>04</w:t>
      </w:r>
      <w:proofErr w:type="gramStart"/>
      <w:r>
        <w:t>.</w:t>
      </w:r>
      <w:r w:rsidR="00FA4AA6">
        <w:t>MatrizLD.in</w:t>
      </w:r>
      <w:proofErr w:type="gramEnd"/>
    </w:p>
    <w:p w:rsidR="00FA4AA6" w:rsidRDefault="00FA4AA6" w:rsidP="00990B3E">
      <w:r>
        <w:t>Ingresamos una matriz que contenga una fila Linealmente Dependiente de otra (LD) por lo tanto nuestro programa debe indicar que no es posible hallar el resultado.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7140F" w:rsidRPr="0007140F" w:rsidTr="00E22410">
        <w:tc>
          <w:tcPr>
            <w:tcW w:w="4489" w:type="dxa"/>
          </w:tcPr>
          <w:p w:rsidR="0007140F" w:rsidRPr="0007140F" w:rsidRDefault="0007140F" w:rsidP="00E22410">
            <w:r w:rsidRPr="0007140F">
              <w:t>Sel.in</w:t>
            </w:r>
          </w:p>
        </w:tc>
        <w:tc>
          <w:tcPr>
            <w:tcW w:w="4489" w:type="dxa"/>
          </w:tcPr>
          <w:p w:rsidR="0007140F" w:rsidRPr="0007140F" w:rsidRDefault="0007140F" w:rsidP="00E22410">
            <w:r w:rsidRPr="0007140F">
              <w:t>Solucion.out</w:t>
            </w:r>
          </w:p>
        </w:tc>
      </w:tr>
      <w:tr w:rsidR="0007140F" w:rsidRPr="0007140F" w:rsidTr="00E22410">
        <w:tc>
          <w:tcPr>
            <w:tcW w:w="4489" w:type="dxa"/>
          </w:tcPr>
          <w:p w:rsidR="0007140F" w:rsidRDefault="0007140F" w:rsidP="00E22410">
            <w:pPr>
              <w:rPr>
                <w:color w:val="333333"/>
                <w:shd w:val="clear" w:color="auto" w:fill="FFFFFF"/>
              </w:rPr>
            </w:pPr>
            <w:r w:rsidRPr="0007140F"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0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="00FA4AA6"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0 1 </w:t>
            </w:r>
            <w:proofErr w:type="spellStart"/>
            <w:r w:rsidR="00FA4AA6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0 2 </w:t>
            </w:r>
            <w:r w:rsidR="00FA4AA6"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1 0 </w:t>
            </w:r>
            <w:r w:rsidR="00FA4AA6">
              <w:rPr>
                <w:color w:val="333333"/>
                <w:shd w:val="clear" w:color="auto" w:fill="FFFFFF"/>
              </w:rPr>
              <w:t>4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="00FA4AA6">
              <w:rPr>
                <w:color w:val="333333"/>
                <w:shd w:val="clear" w:color="auto" w:fill="FFFFFF"/>
              </w:rPr>
              <w:t>4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1 2 </w:t>
            </w:r>
            <w:r w:rsidR="00FA4AA6">
              <w:rPr>
                <w:color w:val="333333"/>
                <w:shd w:val="clear" w:color="auto" w:fill="FFFFFF"/>
              </w:rPr>
              <w:t>4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2 0 </w:t>
            </w:r>
            <w:r w:rsidR="00FA4AA6"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2 1 </w:t>
            </w:r>
            <w:r w:rsidR="00FA4AA6">
              <w:rPr>
                <w:color w:val="333333"/>
                <w:shd w:val="clear" w:color="auto" w:fill="FFFFFF"/>
              </w:rPr>
              <w:t>7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="00FA4AA6">
              <w:rPr>
                <w:color w:val="333333"/>
                <w:shd w:val="clear" w:color="auto" w:fill="FFFFFF"/>
              </w:rPr>
              <w:t>5</w:t>
            </w:r>
          </w:p>
          <w:p w:rsidR="00FA4AA6" w:rsidRDefault="00FA4AA6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</w:t>
            </w:r>
          </w:p>
          <w:p w:rsidR="00FA4AA6" w:rsidRDefault="003F4AE5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5</w:t>
            </w:r>
          </w:p>
          <w:p w:rsidR="0007140F" w:rsidRPr="0007140F" w:rsidRDefault="00FA4AA6" w:rsidP="00FA4AA6">
            <w:r>
              <w:rPr>
                <w:color w:val="333333"/>
                <w:shd w:val="clear" w:color="auto" w:fill="FFFFFF"/>
              </w:rPr>
              <w:t>3</w:t>
            </w:r>
          </w:p>
        </w:tc>
        <w:tc>
          <w:tcPr>
            <w:tcW w:w="4489" w:type="dxa"/>
          </w:tcPr>
          <w:p w:rsidR="0007140F" w:rsidRPr="0007140F" w:rsidRDefault="00FA4AA6" w:rsidP="00E22410">
            <w:r>
              <w:t>El Sistema no tiene solución.</w:t>
            </w:r>
          </w:p>
        </w:tc>
      </w:tr>
    </w:tbl>
    <w:p w:rsidR="0007140F" w:rsidRDefault="0007140F" w:rsidP="00990B3E"/>
    <w:p w:rsidR="00990B3E" w:rsidRDefault="00990B3E" w:rsidP="00990B3E">
      <w:r>
        <w:t>05</w:t>
      </w:r>
      <w:proofErr w:type="gramStart"/>
      <w:r>
        <w:t>.</w:t>
      </w:r>
      <w:r w:rsidR="003F4AE5">
        <w:t>SCI.in</w:t>
      </w:r>
      <w:proofErr w:type="gramEnd"/>
    </w:p>
    <w:p w:rsidR="003F4AE5" w:rsidRDefault="003F4AE5" w:rsidP="00990B3E">
      <w:r>
        <w:t>Realizamos un lote de prueba en el cual se comprueba que ingresando un sistema de ecuaciones compatible indeterminado se indique que no es posible encontrar una solución única.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7140F" w:rsidRPr="0007140F" w:rsidTr="00E22410">
        <w:tc>
          <w:tcPr>
            <w:tcW w:w="4489" w:type="dxa"/>
          </w:tcPr>
          <w:p w:rsidR="0007140F" w:rsidRPr="0007140F" w:rsidRDefault="0007140F" w:rsidP="00E22410">
            <w:r w:rsidRPr="0007140F">
              <w:t>Sel.in</w:t>
            </w:r>
          </w:p>
        </w:tc>
        <w:tc>
          <w:tcPr>
            <w:tcW w:w="4489" w:type="dxa"/>
          </w:tcPr>
          <w:p w:rsidR="0007140F" w:rsidRPr="0007140F" w:rsidRDefault="0007140F" w:rsidP="00E22410">
            <w:r w:rsidRPr="0007140F">
              <w:t>Solucion.out</w:t>
            </w:r>
          </w:p>
        </w:tc>
      </w:tr>
      <w:tr w:rsidR="0007140F" w:rsidRPr="0007140F" w:rsidTr="00E22410">
        <w:tc>
          <w:tcPr>
            <w:tcW w:w="4489" w:type="dxa"/>
          </w:tcPr>
          <w:p w:rsidR="0007140F" w:rsidRDefault="003F4AE5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2</w:t>
            </w:r>
          </w:p>
          <w:p w:rsidR="003F4AE5" w:rsidRDefault="003F4AE5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0 </w:t>
            </w:r>
            <w:proofErr w:type="spellStart"/>
            <w:r>
              <w:rPr>
                <w:color w:val="333333"/>
                <w:shd w:val="clear" w:color="auto" w:fill="FFFFFF"/>
              </w:rPr>
              <w:t>0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1</w:t>
            </w:r>
          </w:p>
          <w:p w:rsidR="003F4AE5" w:rsidRDefault="003F4AE5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0 1 </w:t>
            </w:r>
            <w:proofErr w:type="spellStart"/>
            <w:r>
              <w:rPr>
                <w:color w:val="333333"/>
                <w:shd w:val="clear" w:color="auto" w:fill="FFFFFF"/>
              </w:rPr>
              <w:t>1</w:t>
            </w:r>
            <w:proofErr w:type="spellEnd"/>
          </w:p>
          <w:p w:rsidR="003F4AE5" w:rsidRDefault="003F4AE5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1 0 2</w:t>
            </w:r>
          </w:p>
          <w:p w:rsidR="003F4AE5" w:rsidRDefault="003F4AE5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1 </w:t>
            </w:r>
            <w:proofErr w:type="spellStart"/>
            <w:r>
              <w:rPr>
                <w:color w:val="333333"/>
                <w:shd w:val="clear" w:color="auto" w:fill="FFFFFF"/>
              </w:rPr>
              <w:t>1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2</w:t>
            </w:r>
          </w:p>
          <w:p w:rsidR="003F4AE5" w:rsidRDefault="003F4AE5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lastRenderedPageBreak/>
              <w:t>1</w:t>
            </w:r>
          </w:p>
          <w:p w:rsidR="0007140F" w:rsidRPr="0007140F" w:rsidRDefault="003F4AE5" w:rsidP="003F4AE5">
            <w:r>
              <w:rPr>
                <w:color w:val="333333"/>
                <w:shd w:val="clear" w:color="auto" w:fill="FFFFFF"/>
              </w:rPr>
              <w:t>2</w:t>
            </w:r>
          </w:p>
        </w:tc>
        <w:tc>
          <w:tcPr>
            <w:tcW w:w="4489" w:type="dxa"/>
          </w:tcPr>
          <w:p w:rsidR="0007140F" w:rsidRPr="0007140F" w:rsidRDefault="003F4AE5" w:rsidP="00E22410">
            <w:r>
              <w:lastRenderedPageBreak/>
              <w:t>El sistema no tiene solución.</w:t>
            </w:r>
          </w:p>
        </w:tc>
      </w:tr>
    </w:tbl>
    <w:p w:rsidR="0007140F" w:rsidRDefault="0007140F" w:rsidP="00990B3E"/>
    <w:p w:rsidR="00990B3E" w:rsidRDefault="00990B3E" w:rsidP="00990B3E">
      <w:r>
        <w:t>06</w:t>
      </w:r>
      <w:proofErr w:type="gramStart"/>
      <w:r>
        <w:t>.</w:t>
      </w:r>
      <w:r w:rsidR="003F4AE5">
        <w:t>DiagonalConCeros.in</w:t>
      </w:r>
      <w:proofErr w:type="gramEnd"/>
    </w:p>
    <w:p w:rsidR="003F4AE5" w:rsidRDefault="003F4AE5" w:rsidP="00990B3E">
      <w:r>
        <w:t xml:space="preserve">Ingresamos una matriz de 3x3 en la cual la diagonal principal </w:t>
      </w:r>
      <w:proofErr w:type="spellStart"/>
      <w:r>
        <w:t>esta</w:t>
      </w:r>
      <w:proofErr w:type="spellEnd"/>
      <w:r>
        <w:t xml:space="preserve"> llena de ceros. El programa debe ser capaz de reordenar las filas de la matriz para encontrar la solución correcta.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7140F" w:rsidRPr="0007140F" w:rsidTr="00E22410">
        <w:tc>
          <w:tcPr>
            <w:tcW w:w="4489" w:type="dxa"/>
          </w:tcPr>
          <w:p w:rsidR="0007140F" w:rsidRPr="0007140F" w:rsidRDefault="0007140F" w:rsidP="00E22410">
            <w:r w:rsidRPr="0007140F">
              <w:t>Sel.in</w:t>
            </w:r>
          </w:p>
        </w:tc>
        <w:tc>
          <w:tcPr>
            <w:tcW w:w="4489" w:type="dxa"/>
          </w:tcPr>
          <w:p w:rsidR="0007140F" w:rsidRPr="0007140F" w:rsidRDefault="0007140F" w:rsidP="00E22410">
            <w:r w:rsidRPr="0007140F">
              <w:t>Solucion.out</w:t>
            </w:r>
          </w:p>
        </w:tc>
      </w:tr>
      <w:tr w:rsidR="0007140F" w:rsidRPr="0007140F" w:rsidTr="00E22410">
        <w:tc>
          <w:tcPr>
            <w:tcW w:w="4489" w:type="dxa"/>
          </w:tcPr>
          <w:p w:rsidR="0007140F" w:rsidRDefault="0007140F" w:rsidP="00E22410">
            <w:pPr>
              <w:rPr>
                <w:color w:val="333333"/>
                <w:shd w:val="clear" w:color="auto" w:fill="FFFFFF"/>
              </w:rPr>
            </w:pPr>
            <w:r w:rsidRPr="0007140F"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0</w:t>
            </w:r>
            <w:proofErr w:type="spellEnd"/>
            <w:r w:rsidR="003F4AE5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="003F4AE5">
              <w:rPr>
                <w:color w:val="333333"/>
                <w:shd w:val="clear" w:color="auto" w:fill="FFFFFF"/>
              </w:rPr>
              <w:t>0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0 1 </w:t>
            </w:r>
            <w:proofErr w:type="spellStart"/>
            <w:r w:rsidR="003F4AE5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0 2 </w:t>
            </w:r>
            <w:proofErr w:type="spellStart"/>
            <w:r w:rsidR="003F4AE5"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1 0 </w:t>
            </w:r>
            <w:r w:rsidR="003F4AE5"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="003F4AE5">
              <w:rPr>
                <w:color w:val="333333"/>
                <w:shd w:val="clear" w:color="auto" w:fill="FFFFFF"/>
              </w:rPr>
              <w:t>0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1 2 </w:t>
            </w:r>
            <w:r w:rsidR="003F4AE5"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2 0 </w:t>
            </w:r>
            <w:r w:rsidR="003F4AE5"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2 1 </w:t>
            </w:r>
            <w:r w:rsidR="003F4AE5">
              <w:rPr>
                <w:color w:val="333333"/>
                <w:shd w:val="clear" w:color="auto" w:fill="FFFFFF"/>
              </w:rPr>
              <w:t>2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="003F4AE5">
              <w:rPr>
                <w:color w:val="333333"/>
                <w:shd w:val="clear" w:color="auto" w:fill="FFFFFF"/>
              </w:rPr>
              <w:t>0</w:t>
            </w:r>
          </w:p>
          <w:p w:rsidR="003F4AE5" w:rsidRDefault="003F4AE5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</w:t>
            </w:r>
          </w:p>
          <w:p w:rsidR="003F4AE5" w:rsidRDefault="003F4AE5" w:rsidP="00E2241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2</w:t>
            </w:r>
          </w:p>
          <w:p w:rsidR="0007140F" w:rsidRPr="0007140F" w:rsidRDefault="003F4AE5" w:rsidP="003F4AE5">
            <w:r>
              <w:rPr>
                <w:color w:val="333333"/>
                <w:shd w:val="clear" w:color="auto" w:fill="FFFFFF"/>
              </w:rPr>
              <w:t>3</w:t>
            </w:r>
          </w:p>
        </w:tc>
        <w:tc>
          <w:tcPr>
            <w:tcW w:w="4489" w:type="dxa"/>
          </w:tcPr>
          <w:p w:rsidR="00891BCA" w:rsidRDefault="00891BCA" w:rsidP="00E22410">
            <w:r>
              <w:t>3</w:t>
            </w:r>
          </w:p>
          <w:p w:rsidR="0007140F" w:rsidRDefault="003F4AE5" w:rsidP="00E22410">
            <w:r>
              <w:t>1.5714</w:t>
            </w:r>
          </w:p>
          <w:p w:rsidR="003F4AE5" w:rsidRDefault="003F4AE5" w:rsidP="00E22410">
            <w:r>
              <w:t>0.7142</w:t>
            </w:r>
          </w:p>
          <w:p w:rsidR="003F4AE5" w:rsidRDefault="003F4AE5" w:rsidP="00E22410">
            <w:r>
              <w:t>0.1428</w:t>
            </w:r>
          </w:p>
          <w:p w:rsidR="003F4AE5" w:rsidRDefault="003F4AE5" w:rsidP="00E22410"/>
          <w:p w:rsidR="003F4AE5" w:rsidRPr="0007140F" w:rsidRDefault="003F4AE5" w:rsidP="00E22410">
            <w:r>
              <w:t>1e-12</w:t>
            </w:r>
          </w:p>
        </w:tc>
      </w:tr>
    </w:tbl>
    <w:p w:rsidR="0007140F" w:rsidRDefault="0007140F" w:rsidP="00990B3E"/>
    <w:p w:rsidR="00990B3E" w:rsidRDefault="00990B3E" w:rsidP="00990B3E">
      <w:r>
        <w:t>07.</w:t>
      </w:r>
      <w:r w:rsidR="00C1448A">
        <w:t>FilaDeCeros.in</w:t>
      </w:r>
    </w:p>
    <w:p w:rsidR="00C1448A" w:rsidRDefault="00C1448A" w:rsidP="00990B3E">
      <w:r>
        <w:t>Al ingresar una matriz de 3X3 con una fila en la que todos sus elementos sean cero, el programa debe indicar por la solución.out que no es posible encontrar una solución.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7140F" w:rsidRPr="0007140F" w:rsidTr="00E22410">
        <w:tc>
          <w:tcPr>
            <w:tcW w:w="4489" w:type="dxa"/>
          </w:tcPr>
          <w:p w:rsidR="0007140F" w:rsidRPr="0007140F" w:rsidRDefault="0007140F" w:rsidP="00E22410">
            <w:r w:rsidRPr="0007140F">
              <w:t>Sel.in</w:t>
            </w:r>
          </w:p>
        </w:tc>
        <w:tc>
          <w:tcPr>
            <w:tcW w:w="4489" w:type="dxa"/>
          </w:tcPr>
          <w:p w:rsidR="0007140F" w:rsidRPr="0007140F" w:rsidRDefault="0007140F" w:rsidP="00E22410">
            <w:r w:rsidRPr="0007140F">
              <w:t>Solucion.out</w:t>
            </w:r>
          </w:p>
        </w:tc>
      </w:tr>
      <w:tr w:rsidR="0007140F" w:rsidRPr="0007140F" w:rsidTr="00E22410">
        <w:tc>
          <w:tcPr>
            <w:tcW w:w="4489" w:type="dxa"/>
          </w:tcPr>
          <w:p w:rsidR="00C1448A" w:rsidRDefault="00C1448A" w:rsidP="00C1448A">
            <w:pPr>
              <w:rPr>
                <w:color w:val="333333"/>
                <w:shd w:val="clear" w:color="auto" w:fill="FFFFFF"/>
              </w:rPr>
            </w:pPr>
            <w:r w:rsidRPr="0007140F"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0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FFF"/>
              </w:rPr>
              <w:t>0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0 1 </w:t>
            </w:r>
            <w:proofErr w:type="spellStart"/>
            <w:r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0 2 </w:t>
            </w:r>
            <w:proofErr w:type="spellStart"/>
            <w:r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1 0 </w:t>
            </w:r>
            <w:r>
              <w:rPr>
                <w:color w:val="333333"/>
                <w:shd w:val="clear" w:color="auto" w:fill="FFFFFF"/>
              </w:rPr>
              <w:t>1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>0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1 2 </w:t>
            </w:r>
            <w:r>
              <w:rPr>
                <w:color w:val="333333"/>
                <w:shd w:val="clear" w:color="auto" w:fill="FFFFFF"/>
              </w:rPr>
              <w:t>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2 0 </w:t>
            </w:r>
            <w:proofErr w:type="spellStart"/>
            <w:r>
              <w:rPr>
                <w:color w:val="333333"/>
                <w:shd w:val="clear" w:color="auto" w:fill="FFFFFF"/>
              </w:rPr>
              <w:t>0</w:t>
            </w:r>
            <w:proofErr w:type="spellEnd"/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2 1 </w:t>
            </w:r>
            <w:r>
              <w:rPr>
                <w:color w:val="333333"/>
                <w:shd w:val="clear" w:color="auto" w:fill="FFFFFF"/>
              </w:rPr>
              <w:t>0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>0</w:t>
            </w:r>
          </w:p>
          <w:p w:rsidR="00C1448A" w:rsidRDefault="00C1448A" w:rsidP="00C1448A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</w:t>
            </w:r>
          </w:p>
          <w:p w:rsidR="00C1448A" w:rsidRDefault="00C1448A" w:rsidP="00C1448A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2</w:t>
            </w:r>
          </w:p>
          <w:p w:rsidR="0007140F" w:rsidRDefault="00C1448A" w:rsidP="00C1448A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3</w:t>
            </w:r>
          </w:p>
          <w:p w:rsidR="0007140F" w:rsidRPr="0007140F" w:rsidRDefault="0007140F" w:rsidP="00E22410"/>
        </w:tc>
        <w:tc>
          <w:tcPr>
            <w:tcW w:w="4489" w:type="dxa"/>
          </w:tcPr>
          <w:p w:rsidR="0007140F" w:rsidRPr="0007140F" w:rsidRDefault="00C1448A" w:rsidP="00E22410">
            <w:r>
              <w:t xml:space="preserve">EL sistema no tiene </w:t>
            </w:r>
            <w:proofErr w:type="spellStart"/>
            <w:r>
              <w:t>Solucion</w:t>
            </w:r>
            <w:proofErr w:type="spellEnd"/>
            <w:r>
              <w:t>.</w:t>
            </w:r>
          </w:p>
        </w:tc>
      </w:tr>
    </w:tbl>
    <w:p w:rsidR="0007140F" w:rsidRDefault="0007140F" w:rsidP="00990B3E"/>
    <w:p w:rsidR="00990B3E" w:rsidRDefault="00990B3E" w:rsidP="00990B3E">
      <w:r>
        <w:t>08.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7140F" w:rsidRPr="0007140F" w:rsidTr="00E22410">
        <w:tc>
          <w:tcPr>
            <w:tcW w:w="4489" w:type="dxa"/>
          </w:tcPr>
          <w:p w:rsidR="0007140F" w:rsidRPr="0007140F" w:rsidRDefault="0007140F" w:rsidP="00E22410">
            <w:r w:rsidRPr="0007140F">
              <w:lastRenderedPageBreak/>
              <w:t>Sel.in</w:t>
            </w:r>
          </w:p>
        </w:tc>
        <w:tc>
          <w:tcPr>
            <w:tcW w:w="4489" w:type="dxa"/>
          </w:tcPr>
          <w:p w:rsidR="0007140F" w:rsidRPr="0007140F" w:rsidRDefault="0007140F" w:rsidP="00E22410">
            <w:r w:rsidRPr="0007140F">
              <w:t>Solucion.out</w:t>
            </w:r>
          </w:p>
        </w:tc>
      </w:tr>
      <w:tr w:rsidR="0007140F" w:rsidRPr="0007140F" w:rsidTr="00E22410">
        <w:tc>
          <w:tcPr>
            <w:tcW w:w="4489" w:type="dxa"/>
          </w:tcPr>
          <w:p w:rsidR="0007140F" w:rsidRDefault="0007140F" w:rsidP="00E22410">
            <w:pPr>
              <w:rPr>
                <w:color w:val="333333"/>
                <w:shd w:val="clear" w:color="auto" w:fill="FFFFFF"/>
              </w:rPr>
            </w:pPr>
            <w:r w:rsidRPr="0007140F">
              <w:rPr>
                <w:color w:val="333333"/>
                <w:shd w:val="clear" w:color="auto" w:fill="FFFFFF"/>
              </w:rPr>
              <w:t> 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0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0 1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0 2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1 0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1 2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2 0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2 1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</w:p>
          <w:p w:rsidR="0007140F" w:rsidRDefault="0007140F" w:rsidP="00E22410">
            <w:pPr>
              <w:rPr>
                <w:color w:val="333333"/>
                <w:shd w:val="clear" w:color="auto" w:fill="FFFFFF"/>
              </w:rPr>
            </w:pPr>
          </w:p>
          <w:p w:rsidR="0007140F" w:rsidRPr="0007140F" w:rsidRDefault="0007140F" w:rsidP="00E22410"/>
        </w:tc>
        <w:tc>
          <w:tcPr>
            <w:tcW w:w="4489" w:type="dxa"/>
          </w:tcPr>
          <w:p w:rsidR="0007140F" w:rsidRPr="0007140F" w:rsidRDefault="0007140F" w:rsidP="00E22410"/>
        </w:tc>
      </w:tr>
    </w:tbl>
    <w:p w:rsidR="0007140F" w:rsidRDefault="0007140F" w:rsidP="00990B3E"/>
    <w:p w:rsidR="00990B3E" w:rsidRDefault="00990B3E" w:rsidP="00990B3E">
      <w:r>
        <w:t>09.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7140F" w:rsidRPr="0007140F" w:rsidTr="00E22410">
        <w:tc>
          <w:tcPr>
            <w:tcW w:w="4489" w:type="dxa"/>
          </w:tcPr>
          <w:p w:rsidR="0007140F" w:rsidRPr="0007140F" w:rsidRDefault="0007140F" w:rsidP="00E22410">
            <w:r w:rsidRPr="0007140F">
              <w:t>Sel.in</w:t>
            </w:r>
          </w:p>
        </w:tc>
        <w:tc>
          <w:tcPr>
            <w:tcW w:w="4489" w:type="dxa"/>
          </w:tcPr>
          <w:p w:rsidR="0007140F" w:rsidRPr="0007140F" w:rsidRDefault="0007140F" w:rsidP="00E22410">
            <w:r w:rsidRPr="0007140F">
              <w:t>Solucion.out</w:t>
            </w:r>
          </w:p>
        </w:tc>
      </w:tr>
      <w:tr w:rsidR="0007140F" w:rsidRPr="0007140F" w:rsidTr="00E22410">
        <w:tc>
          <w:tcPr>
            <w:tcW w:w="4489" w:type="dxa"/>
          </w:tcPr>
          <w:p w:rsidR="0007140F" w:rsidRDefault="0007140F" w:rsidP="00E22410">
            <w:pPr>
              <w:rPr>
                <w:color w:val="333333"/>
                <w:shd w:val="clear" w:color="auto" w:fill="FFFFFF"/>
              </w:rPr>
            </w:pPr>
            <w:r w:rsidRPr="0007140F">
              <w:rPr>
                <w:color w:val="333333"/>
                <w:shd w:val="clear" w:color="auto" w:fill="FFFFFF"/>
              </w:rPr>
              <w:t> 3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0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0 1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0 2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1 0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1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1 2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2 0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2 1 </w:t>
            </w:r>
            <w:r w:rsidRPr="0007140F">
              <w:rPr>
                <w:color w:val="333333"/>
              </w:rPr>
              <w:br/>
            </w:r>
            <w:r w:rsidRPr="0007140F">
              <w:rPr>
                <w:color w:val="333333"/>
                <w:shd w:val="clear" w:color="auto" w:fill="FFFFFF"/>
              </w:rPr>
              <w:t xml:space="preserve">2 </w:t>
            </w:r>
            <w:proofErr w:type="spellStart"/>
            <w:r w:rsidRPr="0007140F">
              <w:rPr>
                <w:color w:val="333333"/>
                <w:shd w:val="clear" w:color="auto" w:fill="FFFFFF"/>
              </w:rPr>
              <w:t>2</w:t>
            </w:r>
            <w:proofErr w:type="spellEnd"/>
            <w:r w:rsidRPr="0007140F">
              <w:rPr>
                <w:color w:val="333333"/>
                <w:shd w:val="clear" w:color="auto" w:fill="FFFFFF"/>
              </w:rPr>
              <w:t xml:space="preserve"> </w:t>
            </w:r>
          </w:p>
          <w:p w:rsidR="0007140F" w:rsidRDefault="0007140F" w:rsidP="00E22410">
            <w:pPr>
              <w:rPr>
                <w:color w:val="333333"/>
                <w:shd w:val="clear" w:color="auto" w:fill="FFFFFF"/>
              </w:rPr>
            </w:pPr>
          </w:p>
          <w:p w:rsidR="0007140F" w:rsidRPr="0007140F" w:rsidRDefault="0007140F" w:rsidP="00E22410"/>
        </w:tc>
        <w:tc>
          <w:tcPr>
            <w:tcW w:w="4489" w:type="dxa"/>
          </w:tcPr>
          <w:p w:rsidR="0007140F" w:rsidRPr="0007140F" w:rsidRDefault="0007140F" w:rsidP="00E22410"/>
        </w:tc>
      </w:tr>
    </w:tbl>
    <w:p w:rsidR="00990B3E" w:rsidRDefault="00990B3E"/>
    <w:sectPr w:rsidR="00990B3E" w:rsidSect="00AA1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90B3E"/>
    <w:rsid w:val="0007140F"/>
    <w:rsid w:val="00237C8D"/>
    <w:rsid w:val="003F4AE5"/>
    <w:rsid w:val="00527A91"/>
    <w:rsid w:val="006C17F2"/>
    <w:rsid w:val="00891BCA"/>
    <w:rsid w:val="00990B3E"/>
    <w:rsid w:val="00AA1435"/>
    <w:rsid w:val="00C1448A"/>
    <w:rsid w:val="00FA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0B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2</cp:revision>
  <dcterms:created xsi:type="dcterms:W3CDTF">2015-04-28T16:51:00Z</dcterms:created>
  <dcterms:modified xsi:type="dcterms:W3CDTF">2015-04-28T19:08:00Z</dcterms:modified>
</cp:coreProperties>
</file>