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 xml:space="preserve">Professeur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BA5E47"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53974" w:history="1">
            <w:r w:rsidR="00BA5E47" w:rsidRPr="00A10C50">
              <w:rPr>
                <w:rStyle w:val="Lienhypertexte"/>
                <w:noProof/>
              </w:rPr>
              <w:t>Introduction</w:t>
            </w:r>
            <w:r w:rsidR="00BA5E47">
              <w:rPr>
                <w:noProof/>
                <w:webHidden/>
              </w:rPr>
              <w:tab/>
            </w:r>
            <w:r w:rsidR="00BA5E47">
              <w:rPr>
                <w:noProof/>
                <w:webHidden/>
              </w:rPr>
              <w:fldChar w:fldCharType="begin"/>
            </w:r>
            <w:r w:rsidR="00BA5E47">
              <w:rPr>
                <w:noProof/>
                <w:webHidden/>
              </w:rPr>
              <w:instrText xml:space="preserve"> PAGEREF _Toc33453974 \h </w:instrText>
            </w:r>
            <w:r w:rsidR="00BA5E47">
              <w:rPr>
                <w:noProof/>
                <w:webHidden/>
              </w:rPr>
            </w:r>
            <w:r w:rsidR="00BA5E47">
              <w:rPr>
                <w:noProof/>
                <w:webHidden/>
              </w:rPr>
              <w:fldChar w:fldCharType="separate"/>
            </w:r>
            <w:r w:rsidR="00BA5E47">
              <w:rPr>
                <w:noProof/>
                <w:webHidden/>
              </w:rPr>
              <w:t>3</w:t>
            </w:r>
            <w:r w:rsidR="00BA5E47">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75" w:history="1">
            <w:r w:rsidRPr="00A10C50">
              <w:rPr>
                <w:rStyle w:val="Lienhypertexte"/>
                <w:noProof/>
              </w:rPr>
              <w:t>Contexte</w:t>
            </w:r>
            <w:r>
              <w:rPr>
                <w:noProof/>
                <w:webHidden/>
              </w:rPr>
              <w:tab/>
            </w:r>
            <w:r>
              <w:rPr>
                <w:noProof/>
                <w:webHidden/>
              </w:rPr>
              <w:fldChar w:fldCharType="begin"/>
            </w:r>
            <w:r>
              <w:rPr>
                <w:noProof/>
                <w:webHidden/>
              </w:rPr>
              <w:instrText xml:space="preserve"> PAGEREF _Toc33453975 \h </w:instrText>
            </w:r>
            <w:r>
              <w:rPr>
                <w:noProof/>
                <w:webHidden/>
              </w:rPr>
            </w:r>
            <w:r>
              <w:rPr>
                <w:noProof/>
                <w:webHidden/>
              </w:rPr>
              <w:fldChar w:fldCharType="separate"/>
            </w:r>
            <w:r>
              <w:rPr>
                <w:noProof/>
                <w:webHidden/>
              </w:rPr>
              <w:t>3</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76" w:history="1">
            <w:r w:rsidRPr="00A10C50">
              <w:rPr>
                <w:rStyle w:val="Lienhypertexte"/>
                <w:noProof/>
              </w:rPr>
              <w:t>Problématiques</w:t>
            </w:r>
            <w:r>
              <w:rPr>
                <w:noProof/>
                <w:webHidden/>
              </w:rPr>
              <w:tab/>
            </w:r>
            <w:r>
              <w:rPr>
                <w:noProof/>
                <w:webHidden/>
              </w:rPr>
              <w:fldChar w:fldCharType="begin"/>
            </w:r>
            <w:r>
              <w:rPr>
                <w:noProof/>
                <w:webHidden/>
              </w:rPr>
              <w:instrText xml:space="preserve"> PAGEREF _Toc33453976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2"/>
            <w:tabs>
              <w:tab w:val="right" w:leader="dot" w:pos="9062"/>
            </w:tabs>
            <w:rPr>
              <w:noProof/>
            </w:rPr>
          </w:pPr>
          <w:hyperlink w:anchor="_Toc33453977" w:history="1">
            <w:r w:rsidRPr="00A10C50">
              <w:rPr>
                <w:rStyle w:val="Lienhypertexte"/>
                <w:noProof/>
              </w:rPr>
              <w:t>Critères d’analyse</w:t>
            </w:r>
            <w:r>
              <w:rPr>
                <w:noProof/>
                <w:webHidden/>
              </w:rPr>
              <w:tab/>
            </w:r>
            <w:r>
              <w:rPr>
                <w:noProof/>
                <w:webHidden/>
              </w:rPr>
              <w:fldChar w:fldCharType="begin"/>
            </w:r>
            <w:r>
              <w:rPr>
                <w:noProof/>
                <w:webHidden/>
              </w:rPr>
              <w:instrText xml:space="preserve"> PAGEREF _Toc33453977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78" w:history="1">
            <w:r w:rsidRPr="00A10C50">
              <w:rPr>
                <w:rStyle w:val="Lienhypertexte"/>
                <w:noProof/>
              </w:rPr>
              <w:t>Travail à effectuer</w:t>
            </w:r>
            <w:r>
              <w:rPr>
                <w:noProof/>
                <w:webHidden/>
              </w:rPr>
              <w:tab/>
            </w:r>
            <w:r>
              <w:rPr>
                <w:noProof/>
                <w:webHidden/>
              </w:rPr>
              <w:fldChar w:fldCharType="begin"/>
            </w:r>
            <w:r>
              <w:rPr>
                <w:noProof/>
                <w:webHidden/>
              </w:rPr>
              <w:instrText xml:space="preserve"> PAGEREF _Toc33453978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79" w:history="1">
            <w:r w:rsidRPr="00A10C50">
              <w:rPr>
                <w:rStyle w:val="Lienhypertexte"/>
                <w:noProof/>
              </w:rPr>
              <w:t>Planification</w:t>
            </w:r>
            <w:r>
              <w:rPr>
                <w:noProof/>
                <w:webHidden/>
              </w:rPr>
              <w:tab/>
            </w:r>
            <w:r>
              <w:rPr>
                <w:noProof/>
                <w:webHidden/>
              </w:rPr>
              <w:fldChar w:fldCharType="begin"/>
            </w:r>
            <w:r>
              <w:rPr>
                <w:noProof/>
                <w:webHidden/>
              </w:rPr>
              <w:instrText xml:space="preserve"> PAGEREF _Toc33453979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80" w:history="1">
            <w:r w:rsidRPr="00A10C50">
              <w:rPr>
                <w:rStyle w:val="Lienhypertexte"/>
                <w:noProof/>
              </w:rPr>
              <w:t>Echéancier</w:t>
            </w:r>
            <w:r>
              <w:rPr>
                <w:noProof/>
                <w:webHidden/>
              </w:rPr>
              <w:tab/>
            </w:r>
            <w:r>
              <w:rPr>
                <w:noProof/>
                <w:webHidden/>
              </w:rPr>
              <w:fldChar w:fldCharType="begin"/>
            </w:r>
            <w:r>
              <w:rPr>
                <w:noProof/>
                <w:webHidden/>
              </w:rPr>
              <w:instrText xml:space="preserve"> PAGEREF _Toc33453980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81" w:history="1">
            <w:r w:rsidRPr="00A10C50">
              <w:rPr>
                <w:rStyle w:val="Lienhypertexte"/>
                <w:noProof/>
              </w:rPr>
              <w:t>Rendus</w:t>
            </w:r>
            <w:r>
              <w:rPr>
                <w:noProof/>
                <w:webHidden/>
              </w:rPr>
              <w:tab/>
            </w:r>
            <w:r>
              <w:rPr>
                <w:noProof/>
                <w:webHidden/>
              </w:rPr>
              <w:fldChar w:fldCharType="begin"/>
            </w:r>
            <w:r>
              <w:rPr>
                <w:noProof/>
                <w:webHidden/>
              </w:rPr>
              <w:instrText xml:space="preserve"> PAGEREF _Toc33453981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82" w:history="1">
            <w:r w:rsidRPr="00A10C50">
              <w:rPr>
                <w:rStyle w:val="Lienhypertexte"/>
                <w:noProof/>
              </w:rPr>
              <w:t>Conclusion</w:t>
            </w:r>
            <w:r>
              <w:rPr>
                <w:noProof/>
                <w:webHidden/>
              </w:rPr>
              <w:tab/>
            </w:r>
            <w:r>
              <w:rPr>
                <w:noProof/>
                <w:webHidden/>
              </w:rPr>
              <w:fldChar w:fldCharType="begin"/>
            </w:r>
            <w:r>
              <w:rPr>
                <w:noProof/>
                <w:webHidden/>
              </w:rPr>
              <w:instrText xml:space="preserve"> PAGEREF _Toc33453982 \h </w:instrText>
            </w:r>
            <w:r>
              <w:rPr>
                <w:noProof/>
                <w:webHidden/>
              </w:rPr>
            </w:r>
            <w:r>
              <w:rPr>
                <w:noProof/>
                <w:webHidden/>
              </w:rPr>
              <w:fldChar w:fldCharType="separate"/>
            </w:r>
            <w:r>
              <w:rPr>
                <w:noProof/>
                <w:webHidden/>
              </w:rPr>
              <w:t>4</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83" w:history="1">
            <w:r w:rsidRPr="00A10C50">
              <w:rPr>
                <w:rStyle w:val="Lienhypertexte"/>
                <w:noProof/>
              </w:rPr>
              <w:t>Sources</w:t>
            </w:r>
            <w:r>
              <w:rPr>
                <w:noProof/>
                <w:webHidden/>
              </w:rPr>
              <w:tab/>
            </w:r>
            <w:r>
              <w:rPr>
                <w:noProof/>
                <w:webHidden/>
              </w:rPr>
              <w:fldChar w:fldCharType="begin"/>
            </w:r>
            <w:r>
              <w:rPr>
                <w:noProof/>
                <w:webHidden/>
              </w:rPr>
              <w:instrText xml:space="preserve"> PAGEREF _Toc33453983 \h </w:instrText>
            </w:r>
            <w:r>
              <w:rPr>
                <w:noProof/>
                <w:webHidden/>
              </w:rPr>
            </w:r>
            <w:r>
              <w:rPr>
                <w:noProof/>
                <w:webHidden/>
              </w:rPr>
              <w:fldChar w:fldCharType="separate"/>
            </w:r>
            <w:r>
              <w:rPr>
                <w:noProof/>
                <w:webHidden/>
              </w:rPr>
              <w:t>5</w:t>
            </w:r>
            <w:r>
              <w:rPr>
                <w:noProof/>
                <w:webHidden/>
              </w:rPr>
              <w:fldChar w:fldCharType="end"/>
            </w:r>
          </w:hyperlink>
        </w:p>
        <w:p w:rsidR="00BA5E47" w:rsidRDefault="00BA5E47">
          <w:pPr>
            <w:pStyle w:val="TM1"/>
            <w:tabs>
              <w:tab w:val="right" w:leader="dot" w:pos="9062"/>
            </w:tabs>
            <w:rPr>
              <w:rFonts w:asciiTheme="minorHAnsi" w:eastAsiaTheme="minorEastAsia" w:hAnsiTheme="minorHAnsi"/>
              <w:noProof/>
              <w:sz w:val="22"/>
              <w:lang w:eastAsia="fr-CH"/>
            </w:rPr>
          </w:pPr>
          <w:hyperlink w:anchor="_Toc33453984" w:history="1">
            <w:r w:rsidRPr="00A10C50">
              <w:rPr>
                <w:rStyle w:val="Lienhypertexte"/>
                <w:rFonts w:cstheme="minorHAnsi"/>
                <w:noProof/>
                <w:lang w:val="fr-FR"/>
              </w:rPr>
              <w:t>Travaux cités</w:t>
            </w:r>
            <w:r>
              <w:rPr>
                <w:noProof/>
                <w:webHidden/>
              </w:rPr>
              <w:tab/>
            </w:r>
            <w:r>
              <w:rPr>
                <w:noProof/>
                <w:webHidden/>
              </w:rPr>
              <w:fldChar w:fldCharType="begin"/>
            </w:r>
            <w:r>
              <w:rPr>
                <w:noProof/>
                <w:webHidden/>
              </w:rPr>
              <w:instrText xml:space="preserve"> PAGEREF _Toc33453984 \h </w:instrText>
            </w:r>
            <w:r>
              <w:rPr>
                <w:noProof/>
                <w:webHidden/>
              </w:rPr>
            </w:r>
            <w:r>
              <w:rPr>
                <w:noProof/>
                <w:webHidden/>
              </w:rPr>
              <w:fldChar w:fldCharType="separate"/>
            </w:r>
            <w:r>
              <w:rPr>
                <w:noProof/>
                <w:webHidden/>
              </w:rPr>
              <w:t>5</w:t>
            </w:r>
            <w:r>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3453974"/>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53975"/>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lastRenderedPageBreak/>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53976"/>
      <w:r w:rsidRPr="0054624B">
        <w:t>Problématique</w:t>
      </w:r>
      <w:r w:rsidR="006D0276" w:rsidRPr="0054624B">
        <w:t>s</w:t>
      </w:r>
      <w:bookmarkEnd w:id="2"/>
    </w:p>
    <w:p w:rsidR="00D62550" w:rsidRDefault="00860228" w:rsidP="00860228">
      <w:pPr>
        <w:pStyle w:val="Titre2"/>
      </w:pPr>
      <w:bookmarkStart w:id="3" w:name="_Toc33453977"/>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Finalement, nous devons décider du seuil de plagiat que nous autorisons 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bookmarkStart w:id="4" w:name="_GoBack"/>
      <w:bookmarkEnd w:id="4"/>
    </w:p>
    <w:p w:rsidR="009E7C41" w:rsidRPr="00484A1F" w:rsidRDefault="00F80C2F" w:rsidP="009E7C41">
      <w:pPr>
        <w:spacing w:line="360" w:lineRule="auto"/>
        <w:jc w:val="both"/>
        <w:rPr>
          <w:rFonts w:cstheme="minorHAnsi"/>
          <w:szCs w:val="20"/>
        </w:rPr>
      </w:pPr>
      <w:r>
        <w:rPr>
          <w:rFonts w:cstheme="minorHAnsi"/>
          <w:szCs w:val="20"/>
        </w:rPr>
        <w:lastRenderedPageBreak/>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D62550" w:rsidRPr="0054624B" w:rsidRDefault="00D62550" w:rsidP="0054624B">
      <w:pPr>
        <w:pStyle w:val="Titre1"/>
      </w:pPr>
      <w:bookmarkStart w:id="5" w:name="_Toc33453978"/>
      <w:r w:rsidRPr="0054624B">
        <w:t>Travail à effectuer</w:t>
      </w:r>
      <w:bookmarkEnd w:id="5"/>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6" w:name="_Toc33453979"/>
      <w:r w:rsidRPr="0054624B">
        <w:t>Planification</w:t>
      </w:r>
      <w:bookmarkEnd w:id="6"/>
      <w:r w:rsidRPr="0054624B">
        <w:t xml:space="preserve"> </w:t>
      </w:r>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7" w:name="_Toc33453980"/>
      <w:r w:rsidRPr="0054624B">
        <w:t>Echéancier</w:t>
      </w:r>
      <w:bookmarkEnd w:id="7"/>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8" w:name="_Toc33453981"/>
      <w:r w:rsidRPr="0054624B">
        <w:t>Rendus</w:t>
      </w:r>
      <w:bookmarkEnd w:id="8"/>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9" w:name="_Toc33453982"/>
      <w:r w:rsidRPr="0054624B">
        <w:t>Conclusion</w:t>
      </w:r>
      <w:bookmarkEnd w:id="9"/>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0" w:name="_Toc33453983"/>
      <w:r w:rsidRPr="0054624B">
        <w:t>Sources</w:t>
      </w:r>
      <w:bookmarkEnd w:id="10"/>
    </w:p>
    <w:bookmarkStart w:id="11" w:name="_Toc33453984"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1"/>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1A21A8">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3C7" w:rsidRDefault="004153C7" w:rsidP="001A21A8">
      <w:pPr>
        <w:spacing w:after="0" w:line="240" w:lineRule="auto"/>
      </w:pPr>
      <w:r>
        <w:separator/>
      </w:r>
    </w:p>
  </w:endnote>
  <w:endnote w:type="continuationSeparator" w:id="0">
    <w:p w:rsidR="004153C7" w:rsidRDefault="004153C7"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4" name="Image 4"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3C7" w:rsidRDefault="004153C7" w:rsidP="001A21A8">
      <w:pPr>
        <w:spacing w:after="0" w:line="240" w:lineRule="auto"/>
      </w:pPr>
      <w:r>
        <w:separator/>
      </w:r>
    </w:p>
  </w:footnote>
  <w:footnote w:type="continuationSeparator" w:id="0">
    <w:p w:rsidR="004153C7" w:rsidRDefault="004153C7"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2" name="Image 1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32D17"/>
    <w:rsid w:val="0005591A"/>
    <w:rsid w:val="000B0371"/>
    <w:rsid w:val="000B2DE5"/>
    <w:rsid w:val="001442F4"/>
    <w:rsid w:val="00146761"/>
    <w:rsid w:val="001A21A8"/>
    <w:rsid w:val="001B479A"/>
    <w:rsid w:val="001C0A22"/>
    <w:rsid w:val="00234C9F"/>
    <w:rsid w:val="0025743E"/>
    <w:rsid w:val="0026321A"/>
    <w:rsid w:val="00273FFD"/>
    <w:rsid w:val="002919D4"/>
    <w:rsid w:val="002E7524"/>
    <w:rsid w:val="004153C7"/>
    <w:rsid w:val="00481835"/>
    <w:rsid w:val="00484A1F"/>
    <w:rsid w:val="004C24BF"/>
    <w:rsid w:val="004E464F"/>
    <w:rsid w:val="004E54D9"/>
    <w:rsid w:val="0054624B"/>
    <w:rsid w:val="00580BEE"/>
    <w:rsid w:val="00594EC9"/>
    <w:rsid w:val="006D0276"/>
    <w:rsid w:val="006D0BBD"/>
    <w:rsid w:val="008574EF"/>
    <w:rsid w:val="00860228"/>
    <w:rsid w:val="0087274C"/>
    <w:rsid w:val="008F2147"/>
    <w:rsid w:val="009340CC"/>
    <w:rsid w:val="00981C9F"/>
    <w:rsid w:val="00983992"/>
    <w:rsid w:val="009D2E21"/>
    <w:rsid w:val="009E7C41"/>
    <w:rsid w:val="009F3428"/>
    <w:rsid w:val="009F4679"/>
    <w:rsid w:val="00A1293B"/>
    <w:rsid w:val="00AA3898"/>
    <w:rsid w:val="00AE52E6"/>
    <w:rsid w:val="00AF1802"/>
    <w:rsid w:val="00BA1624"/>
    <w:rsid w:val="00BA5E47"/>
    <w:rsid w:val="00C8368D"/>
    <w:rsid w:val="00CA497A"/>
    <w:rsid w:val="00D62550"/>
    <w:rsid w:val="00DA3803"/>
    <w:rsid w:val="00DD6092"/>
    <w:rsid w:val="00DF29B6"/>
    <w:rsid w:val="00E355F0"/>
    <w:rsid w:val="00E90A00"/>
    <w:rsid w:val="00F66A72"/>
    <w:rsid w:val="00F768A7"/>
    <w:rsid w:val="00F80C2F"/>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30FF"/>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9DD071C5-3B7C-41A3-96CB-9732C3A7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1149</Words>
  <Characters>6324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51</cp:revision>
  <dcterms:created xsi:type="dcterms:W3CDTF">2020-02-24T07:20:00Z</dcterms:created>
  <dcterms:modified xsi:type="dcterms:W3CDTF">2020-02-24T15:52:00Z</dcterms:modified>
</cp:coreProperties>
</file>