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0079/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QUELAL CULTID OSCAR DUVAN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1086301746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RME
</w:t>
              <w:br/>
              <w:t xml:space="preserve">01 LIBERADO
</w:t>
              <w:br/>
              <w:t xml:space="preserve">01 FUSIL DE LARGO ALCANCE
</w:t>
              <w:br/>
              <w:t xml:space="preserve">01 PISTOLA 9 MM
</w:t>
              <w:br/>
              <w:t xml:space="preserve">107 CARTUCHOS 5.56 MM
</w:t>
              <w:br/>
              <w:t xml:space="preserve">01 PROVEDOR PARA FUSIL
</w:t>
              <w:br/>
              <w:t xml:space="preserve">08 HAMACAS
</w:t>
              <w:br/>
              <w:t xml:space="preserve">01 CHALECO
</w:t>
              <w:br/>
              <w:t xml:space="preserve">02 CINTELAS
</w:t>
              <w:br/>
              <w:t xml:space="preserve">01 BUZO TÁCTICO
</w:t>
              <w:br/>
              <w:t xml:space="preserve">01 PANTALÓN COLOR VERDE
</w:t>
              <w:br/>
              <w:t xml:space="preserve">01 PAVA
</w:t>
              <w:br/>
              <w:t xml:space="preserve">01 RADIO MARCA BAOFENG
</w:t>
              <w:br/>
              <w:t xml:space="preserve">03 BRAZALETES ALUSIVOS AL BLOQUE ROBERTO VARGAS GUTIÉRREZ EGC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008 OLIMPO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10/10/2024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EL BAGRE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CLAN DEL GOLFO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