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1D47FA6E" w14:textId="2FA5D07E" w:rsidR="00147840" w:rsidRPr="004D0BEF" w:rsidRDefault="00147840" w:rsidP="00147840">
      <w:pPr>
        <w:tabs>
          <w:tab w:val="left" w:pos="1800"/>
        </w:tabs>
        <w:jc w:val="both"/>
        <w:rPr>
          <w:rFonts w:ascii="Arial" w:hAnsi="Arial" w:cs="Arial"/>
          <w:iCs/>
          <w:sz w:val="22"/>
          <w:szCs w:val="22"/>
        </w:rPr>
      </w:pPr>
      <w:r w:rsidRPr="004D0BEF">
        <w:rPr>
          <w:rFonts w:ascii="Arial" w:hAnsi="Arial" w:cs="Arial"/>
          <w:iCs/>
          <w:sz w:val="22"/>
          <w:szCs w:val="22"/>
        </w:rPr>
        <w:t xml:space="preserve">No.</w:t>
      </w:r>
      <w:r w:rsidR="00044DA0">
        <w:rPr>
          <w:rFonts w:ascii="Arial" w:hAnsi="Arial" w:cs="Arial"/>
          <w:iCs/>
          <w:sz w:val="22"/>
          <w:szCs w:val="22"/>
        </w:rPr>
        <w:t xml:space="preserve"> 0035/</w:t>
      </w:r>
      <w:proofErr w:type="gramEnd"/>
      <w:r w:rsidRPr="004D0BEF">
        <w:rPr>
          <w:rFonts w:ascii="Arial" w:hAnsi="Arial" w:cs="Arial"/>
          <w:iCs/>
          <w:sz w:val="22"/>
          <w:szCs w:val="22"/>
        </w:rPr>
        <w:t>MDN-COGFM-COEJC-SECEJ-JEMOP-DIROP-29.60</w:t>
      </w:r>
    </w:p>
    <w:p w14:paraId="6D5EFE10" w14:textId="77777777" w:rsidR="00147840" w:rsidRPr="004D0BEF" w:rsidRDefault="00147840" w:rsidP="00147840">
      <w:pPr>
        <w:tabs>
          <w:tab w:val="left" w:pos="1275"/>
        </w:tabs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70459D2D" w14:textId="77777777" w:rsidR="00147840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</w:p>
    <w:p w14:paraId="39ABC0CF" w14:textId="408A975B" w:rsidR="00147840" w:rsidRPr="004D0BEF" w:rsidRDefault="00705437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Bogotá, D.C </w:t>
      </w:r>
      <w:r w:rsidR="002B13E4">
        <w:rPr>
          <w:rFonts w:ascii="Arial" w:hAnsi="Arial" w:cs="Arial"/>
          <w:sz w:val="22"/>
          <w:szCs w:val="22"/>
        </w:rPr>
        <w:t xml:space="preserve">14 de Febrero del 2025</w:t>
      </w:r>
    </w:p>
    <w:p w14:paraId="0D10899D" w14:textId="77777777" w:rsidR="00147840" w:rsidRPr="004D0BEF" w:rsidRDefault="00147840" w:rsidP="00147840">
      <w:pPr>
        <w:tabs>
          <w:tab w:val="left" w:pos="0"/>
          <w:tab w:val="left" w:pos="1701"/>
          <w:tab w:val="left" w:pos="2127"/>
        </w:tabs>
        <w:ind w:firstLine="709"/>
        <w:rPr>
          <w:rFonts w:ascii="Arial" w:hAnsi="Arial" w:cs="Arial"/>
          <w:sz w:val="12"/>
          <w:szCs w:val="22"/>
        </w:rPr>
      </w:pPr>
    </w:p>
    <w:p w14:paraId="4E7BF94B" w14:textId="77777777" w:rsidR="00147840" w:rsidRPr="003C5863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kern w:val="2"/>
          <w:sz w:val="22"/>
          <w:szCs w:val="22"/>
        </w:rPr>
      </w:pPr>
      <w:r w:rsidRPr="003C5863">
        <w:rPr>
          <w:rFonts w:ascii="Arial" w:hAnsi="Arial" w:cs="Arial"/>
          <w:sz w:val="22"/>
          <w:szCs w:val="22"/>
        </w:rPr>
        <w:t>Señor General</w:t>
      </w:r>
    </w:p>
    <w:p w14:paraId="05178100" w14:textId="77777777" w:rsidR="00147840" w:rsidRPr="004D0BEF" w:rsidRDefault="00147840" w:rsidP="00147840">
      <w:pPr>
        <w:rPr>
          <w:rFonts w:ascii="Arial" w:hAnsi="Arial" w:cs="Arial"/>
          <w:b/>
          <w:sz w:val="22"/>
          <w:szCs w:val="22"/>
        </w:rPr>
      </w:pPr>
      <w:r w:rsidRPr="003C5863">
        <w:rPr>
          <w:rFonts w:ascii="Arial" w:hAnsi="Arial" w:cs="Arial"/>
          <w:b/>
          <w:sz w:val="22"/>
          <w:szCs w:val="22"/>
        </w:rPr>
        <w:t>LUIS EMILIO CARDOZO SANTAMARÍA</w:t>
      </w:r>
    </w:p>
    <w:p w14:paraId="71BC8CCD" w14:textId="77777777" w:rsidR="00147840" w:rsidRPr="004D0BEF" w:rsidRDefault="00147840" w:rsidP="00147840">
      <w:pPr>
        <w:rPr>
          <w:rFonts w:ascii="Arial" w:hAnsi="Arial" w:cs="Arial"/>
          <w:noProof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Comandante Ejército Nacional</w:t>
      </w:r>
    </w:p>
    <w:p w14:paraId="69729054" w14:textId="77777777" w:rsidR="00147840" w:rsidRPr="004D0BEF" w:rsidRDefault="00147840" w:rsidP="00147840">
      <w:pPr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  <w:lang w:val="es-MX" w:eastAsia="zh-CN"/>
        </w:rPr>
        <w:t>Carrera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54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No.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26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–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25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CAN</w:t>
      </w:r>
    </w:p>
    <w:p w14:paraId="6B17CA18" w14:textId="77777777" w:rsidR="00147840" w:rsidRPr="004D0BEF" w:rsidRDefault="00147840" w:rsidP="00147840">
      <w:pPr>
        <w:tabs>
          <w:tab w:val="left" w:pos="1576"/>
        </w:tabs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Bogotá D.C.</w:t>
      </w:r>
    </w:p>
    <w:p w14:paraId="0AB0E3EC" w14:textId="77777777" w:rsidR="00147840" w:rsidRPr="004D0BEF" w:rsidRDefault="00147840" w:rsidP="00147840">
      <w:pPr>
        <w:pStyle w:val="Sinespaciado"/>
        <w:tabs>
          <w:tab w:val="left" w:pos="1576"/>
        </w:tabs>
        <w:ind w:left="1410" w:hanging="1410"/>
        <w:jc w:val="both"/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3F24891C" w14:textId="77777777" w:rsidR="00147840" w:rsidRDefault="00147840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</w:p>
    <w:p w14:paraId="77ACCFBC" w14:textId="308EDCBE" w:rsidR="00147840" w:rsidRPr="004D0BEF" w:rsidRDefault="00473143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Asunto:  </w:t>
      </w:r>
      <w:r w:rsidR="00147840" w:rsidRPr="004D0BEF">
        <w:rPr>
          <w:rFonts w:ascii="Arial" w:hAnsi="Arial" w:cs="Arial"/>
          <w:sz w:val="22"/>
          <w:szCs w:val="22"/>
        </w:rPr>
        <w:t>Concepto otorgamiento condecoración.</w:t>
      </w:r>
    </w:p>
    <w:p w14:paraId="3BAA53F6" w14:textId="77777777" w:rsidR="00147840" w:rsidRPr="004D0BEF" w:rsidRDefault="00147840" w:rsidP="00147840">
      <w:pPr>
        <w:pStyle w:val="Sinespaciado"/>
        <w:jc w:val="both"/>
        <w:rPr>
          <w:rFonts w:ascii="Arial" w:eastAsia="Times New Roman" w:hAnsi="Arial" w:cs="Arial"/>
          <w:color w:val="000000" w:themeColor="text1"/>
          <w:sz w:val="14"/>
          <w:szCs w:val="22"/>
        </w:rPr>
      </w:pPr>
    </w:p>
    <w:p w14:paraId="1063D72B" w14:textId="005BD0FD" w:rsidR="00147840" w:rsidRPr="004D0BEF" w:rsidRDefault="007A3224" w:rsidP="00147840">
      <w:pPr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2"/>
        </w:rPr>
        <w:t>Comedidamente,</w:t>
      </w:r>
      <w:r w:rsidRPr="005559F3">
        <w:rPr>
          <w:rFonts w:ascii="Arial" w:hAnsi="Arial" w:cs="Arial"/>
          <w:sz w:val="22"/>
          <w:szCs w:val="22"/>
        </w:rPr>
        <w:t xml:space="preserve"> me permito informar al señor General Comandante del Ejército Nacional, que de acuerdo a los requisitos establecidos en el Decreto N°1070 del 26 de mayo de 2015, </w:t>
      </w:r>
      <w:r>
        <w:rPr>
          <w:rFonts w:ascii="Arial" w:hAnsi="Arial" w:cs="Arial"/>
          <w:sz w:val="22"/>
          <w:szCs w:val="22"/>
        </w:rPr>
        <w:t xml:space="preserve">la </w:t>
      </w:r>
      <w:r w:rsidRPr="005559F3">
        <w:rPr>
          <w:rFonts w:ascii="Arial" w:hAnsi="Arial" w:cs="Arial"/>
          <w:sz w:val="22"/>
          <w:szCs w:val="22"/>
        </w:rPr>
        <w:t xml:space="preserve">Directiva Permanente N° 00077 del 15 de abril del 2021; </w:t>
      </w:r>
      <w:r>
        <w:rPr>
          <w:rFonts w:ascii="Arial" w:hAnsi="Arial" w:cs="Arial"/>
          <w:sz w:val="22"/>
          <w:szCs w:val="22"/>
        </w:rPr>
        <w:t xml:space="preserve">lo consignado en </w:t>
      </w:r>
      <w:r w:rsidRPr="005559F3">
        <w:rPr>
          <w:rFonts w:ascii="Arial" w:hAnsi="Arial" w:cs="Arial"/>
          <w:sz w:val="22"/>
          <w:szCs w:val="22"/>
        </w:rPr>
        <w:t>la base de datos del sistema de información del centro de operaciones del Ejército (SICOE)</w:t>
      </w:r>
      <w:r>
        <w:rPr>
          <w:rFonts w:ascii="Arial" w:hAnsi="Arial" w:cs="Arial"/>
          <w:sz w:val="22"/>
          <w:szCs w:val="22"/>
        </w:rPr>
        <w:t>:</w:t>
      </w:r>
    </w:p>
    <w:p w14:paraId="61423515" w14:textId="77777777" w:rsidR="00147840" w:rsidRPr="00C17646" w:rsidRDefault="00147840" w:rsidP="00147840">
      <w:pPr>
        <w:jc w:val="both"/>
        <w:rPr>
          <w:rFonts w:ascii="Arial" w:hAnsi="Arial" w:cs="Arial"/>
          <w:color w:val="000000" w:themeColor="text1"/>
          <w:sz w:val="14"/>
          <w:szCs w:val="22"/>
        </w:rPr>
      </w:pPr>
    </w:p>
    <w:p w14:paraId="16ECC664" w14:textId="4D319A2A" w:rsidR="00FF56A9" w:rsidRDefault="00FF56A9" w:rsidP="00FF56A9">
      <w:pPr>
        <w:jc w:val="both"/>
        <w:rPr>
          <w:rFonts w:ascii="Arial" w:hAnsi="Arial" w:cs="Arial"/>
          <w:sz w:val="22"/>
          <w:szCs w:val="22"/>
        </w:rPr>
      </w:pPr>
      <w:r w:rsidRPr="00FF56A9">
        <w:rPr>
          <w:rFonts w:ascii="Arial" w:hAnsi="Arial" w:cs="Arial"/>
          <w:sz w:val="22"/>
          <w:szCs w:val="22"/>
        </w:rPr>
        <w:t xml:space="preserve">Es viable </w:t>
      </w:r>
      <w:r w:rsidRPr="00FF56A9">
        <w:rPr>
          <w:rFonts w:ascii="Arial" w:hAnsi="Arial" w:cs="Arial"/>
          <w:b/>
          <w:sz w:val="22"/>
          <w:szCs w:val="22"/>
        </w:rPr>
        <w:t xml:space="preserve">OTORGAR </w:t>
      </w:r>
      <w:r w:rsidRPr="00FF56A9">
        <w:rPr>
          <w:rFonts w:ascii="Arial" w:hAnsi="Arial" w:cs="Arial"/>
          <w:sz w:val="22"/>
          <w:szCs w:val="22"/>
        </w:rPr>
        <w:t xml:space="preserve">la medalla </w:t>
      </w:r>
      <w:r w:rsidR="00BC794A">
        <w:rPr>
          <w:rFonts w:ascii="Arial" w:hAnsi="Arial" w:cs="Arial"/>
          <w:sz w:val="22"/>
          <w:szCs w:val="22"/>
        </w:rPr>
        <w:t xml:space="preserve">“Servicios distinguidos en Orden Público”.</w:t>
      </w:r>
    </w:p>
    <w:p w14:paraId="46DF6843" w14:textId="77777777" w:rsidR="00FF56A9" w:rsidRPr="00FF56A9" w:rsidRDefault="00FF56A9" w:rsidP="00FF56A9">
      <w:pPr>
        <w:jc w:val="both"/>
        <w:rPr>
          <w:rFonts w:ascii="Arial" w:hAnsi="Arial" w:cs="Arial"/>
          <w:b/>
          <w:i/>
          <w:sz w:val="22"/>
          <w:szCs w:val="22"/>
          <w:u w:val="single"/>
        </w:rPr>
      </w:pPr>
      <w:bookmarkStart w:id="0" w:name="_GoBack"/>
      <w:bookmarkEnd w:id="0"/>
    </w:p>
    <w:p w14:paraId="1A54F649" w14:textId="77777777" w:rsidR="00147840" w:rsidRPr="004A24D5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4A24D5">
        <w:rPr>
          <w:rFonts w:ascii="Arial" w:hAnsi="Arial" w:cs="Arial"/>
          <w:b/>
          <w:color w:val="000000" w:themeColor="text1"/>
          <w:sz w:val="22"/>
          <w:szCs w:val="22"/>
        </w:rPr>
        <w:t>Datos Personales.</w:t>
      </w:r>
    </w:p>
    <w:tbl>
      <w:tblPr>
        <w:tblStyle w:val="Tablaconcuadrcula"/>
        <w:tblW w:w="4917" w:type="pct"/>
        <w:tblInd w:w="108" w:type="dxa"/>
        <w:tblLayout w:type="fixed"/>
        <w:tblLook w:val="04A0" w:firstRow="1" w:lastRow="0" w:firstColumn="1" w:lastColumn="0" w:noHBand="0" w:noVBand="1"/>
      </w:tblPr>
      <w:tblGrid>
        <w:gridCol w:w="741"/>
        <w:gridCol w:w="708"/>
        <w:gridCol w:w="3967"/>
        <w:gridCol w:w="1418"/>
        <w:gridCol w:w="1847"/>
      </w:tblGrid>
      <w:tr w:rsidR="00147840" w:rsidRPr="00D0781A" w14:paraId="4F230EFF" w14:textId="77777777" w:rsidTr="00253DE9">
        <w:trPr>
          <w:trHeight w:val="295"/>
        </w:trPr>
        <w:tc>
          <w:tcPr>
            <w:tcW w:w="426" w:type="pct"/>
            <w:vAlign w:val="center"/>
          </w:tcPr>
          <w:p w14:paraId="487906DE" w14:textId="367BA7FC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ST</w:t>
            </w:r>
          </w:p>
        </w:tc>
        <w:tc>
          <w:tcPr>
            <w:tcW w:w="408" w:type="pct"/>
            <w:vAlign w:val="center"/>
          </w:tcPr>
          <w:p w14:paraId="66093CE6" w14:textId="6C70D02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ART</w:t>
            </w:r>
          </w:p>
        </w:tc>
        <w:tc>
          <w:tcPr>
            <w:tcW w:w="2285" w:type="pct"/>
            <w:vAlign w:val="center"/>
          </w:tcPr>
          <w:p w14:paraId="0B7243FC" w14:textId="531670E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LOPEZ CARDENAS LUKAS</w:t>
            </w:r>
          </w:p>
        </w:tc>
        <w:tc>
          <w:tcPr>
            <w:tcW w:w="817" w:type="pct"/>
            <w:vAlign w:val="center"/>
          </w:tcPr>
          <w:p w14:paraId="39A6DAC3" w14:textId="1D9E750B" w:rsidR="00147840" w:rsidRPr="00044DA0" w:rsidRDefault="002B13E4" w:rsidP="002B13E4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1039469433</w:t>
            </w:r>
          </w:p>
        </w:tc>
        <w:tc>
          <w:tcPr>
            <w:tcW w:w="1064" w:type="pct"/>
            <w:vAlign w:val="center"/>
          </w:tcPr>
          <w:p w14:paraId="512337DE" w14:textId="4CC95A44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BR16-DIV08</w:t>
            </w:r>
          </w:p>
        </w:tc>
      </w:tr>
    </w:tbl>
    <w:p w14:paraId="0F033431" w14:textId="77777777" w:rsidR="00147840" w:rsidRPr="00E0223E" w:rsidRDefault="00147840" w:rsidP="00147840">
      <w:pPr>
        <w:jc w:val="both"/>
        <w:rPr>
          <w:rFonts w:ascii="Arial" w:hAnsi="Arial" w:cs="Arial"/>
          <w:color w:val="000000" w:themeColor="text1"/>
          <w:sz w:val="8"/>
          <w:szCs w:val="22"/>
        </w:rPr>
      </w:pPr>
    </w:p>
    <w:p w14:paraId="08F5F054" w14:textId="77777777" w:rsidR="00147840" w:rsidRPr="00D817E6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D817E6">
        <w:rPr>
          <w:rFonts w:ascii="Arial" w:hAnsi="Arial" w:cs="Arial"/>
          <w:b/>
          <w:color w:val="000000" w:themeColor="text1"/>
          <w:sz w:val="22"/>
          <w:szCs w:val="22"/>
        </w:rPr>
        <w:t>Resumen y/o exposición de motivos.</w:t>
      </w:r>
    </w:p>
    <w:tbl>
      <w:tblPr>
        <w:tblStyle w:val="Tablaconcuadrcula"/>
        <w:tblW w:w="4914" w:type="pct"/>
        <w:tblInd w:w="108" w:type="dxa"/>
        <w:tblLook w:val="04A0" w:firstRow="1" w:lastRow="0" w:firstColumn="1" w:lastColumn="0" w:noHBand="0" w:noVBand="1"/>
      </w:tblPr>
      <w:tblGrid>
        <w:gridCol w:w="1012"/>
        <w:gridCol w:w="3604"/>
        <w:gridCol w:w="4060"/>
      </w:tblGrid>
      <w:tr w:rsidR="00147840" w:rsidRPr="00D817E6" w14:paraId="758DFFD3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5E1186A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  <w:t>Quien</w:t>
            </w:r>
          </w:p>
        </w:tc>
        <w:tc>
          <w:tcPr>
            <w:tcW w:w="2077" w:type="pct"/>
            <w:vAlign w:val="center"/>
          </w:tcPr>
          <w:p w14:paraId="6167A116" w14:textId="7B38A58D" w:rsidR="00147840" w:rsidRPr="00D37213" w:rsidRDefault="00147840" w:rsidP="002A7C92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37213">
              <w:rPr>
                <w:rFonts w:ascii="Arial" w:hAnsi="Arial" w:cs="Arial"/>
                <w:noProof/>
                <w:sz w:val="20"/>
                <w:szCs w:val="20"/>
              </w:rPr>
              <w:t>Integrante</w:t>
            </w:r>
            <w:r w:rsidR="002B13E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  <w:r w:rsidR="002B13E4" w:rsidRPr="00D37213">
              <w:rPr>
                <w:rFonts w:ascii="Arial" w:hAnsi="Arial" w:cs="Arial"/>
                <w:sz w:val="20"/>
                <w:szCs w:val="20"/>
              </w:rPr>
              <w:t xml:space="preserve">BR16-DIV08</w:t>
            </w:r>
            <w:r w:rsidR="002335D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</w:p>
        </w:tc>
        <w:tc>
          <w:tcPr>
            <w:tcW w:w="2340" w:type="pct"/>
            <w:vMerge w:val="restart"/>
          </w:tcPr>
          <w:p w14:paraId="294F3F73" w14:textId="6004CA33" w:rsidR="00C05FC9" w:rsidRDefault="002B13E4" w:rsidP="00901395">
            <w:pPr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>RESULTADO OPERACIONAL: 
</w:t>
              <w:br/>
              <w:t xml:space="preserve">01 MDOM
</w:t>
              <w:br/>
              <w:t xml:space="preserve">01 UN FUSIL CAL 5.56 MM
</w:t>
              <w:br/>
              <w:t xml:space="preserve">01 PROVEEDOR
</w:t>
              <w:br/>
              <w:t xml:space="preserve">20 CARTUCHOS CAL 5.56.
</w:t>
              <w:br/>
              <w:t xml:space="preserve">
</w:t>
              <w:br/>
              <w:t xml:space="preserve">
</w:t>
              <w:br/>
              <w:t xml:space="preserve"/>
            </w:r>
          </w:p>
          <w:p w14:paraId="1F6484FA" w14:textId="0C40CFB6" w:rsidR="00BC794A" w:rsidRPr="00074339" w:rsidRDefault="00BC794A" w:rsidP="00BC794A">
            <w:pPr>
              <w:jc w:val="both"/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/>
            </w:r>
          </w:p>
          <w:p w14:paraId="786E1FBC" w14:textId="2D6D33B6" w:rsidR="00C84A15" w:rsidRPr="00074339" w:rsidRDefault="00C84A15" w:rsidP="00901395">
            <w:pPr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</w:p>
          <w:p w14:paraId="5F9BC2D3" w14:textId="68FA4E3C" w:rsidR="00C05FC9" w:rsidRPr="00074339" w:rsidRDefault="00BC794A" w:rsidP="00C05FC9">
            <w:pPr>
              <w:widowControl/>
              <w:suppressAutoHyphens w:val="0"/>
              <w:jc w:val="both"/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  <w:r>
              <w:rPr>
                <w:rFonts w:ascii="Arial" w:hAnsi="Arial" w:cs="Arial"/>
                <w:bCs/>
                <w:noProof/>
                <w:sz w:val="14"/>
                <w:szCs w:val="14"/>
              </w:rPr>
              <w:t xml:space="preserve">Dentro de mencionada operación militar,  se respeto la vida y se garantizo la seguridad, fundamentado en el respeto de los Derechos Humanos y el acatamiento al Derecho Internacional Humanitario.</w:t>
            </w:r>
          </w:p>
        </w:tc>
      </w:tr>
      <w:tr w:rsidR="00147840" w:rsidRPr="00D817E6" w14:paraId="305DB966" w14:textId="77777777" w:rsidTr="00147840">
        <w:trPr>
          <w:trHeight w:val="290"/>
        </w:trPr>
        <w:tc>
          <w:tcPr>
            <w:tcW w:w="583" w:type="pct"/>
            <w:tcBorders>
              <w:bottom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639C466C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Que</w:t>
            </w:r>
          </w:p>
        </w:tc>
        <w:tc>
          <w:tcPr>
            <w:tcW w:w="2077" w:type="pct"/>
            <w:tcBorders>
              <w:bottom w:val="single" w:sz="4" w:space="0" w:color="auto"/>
            </w:tcBorders>
            <w:vAlign w:val="center"/>
          </w:tcPr>
          <w:p w14:paraId="7D469857" w14:textId="7AC25382" w:rsidR="00147840" w:rsidRPr="00D37213" w:rsidRDefault="002B13E4" w:rsidP="002B13E4">
            <w:pPr>
              <w:widowControl/>
              <w:suppressAutoHyphens w:val="0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Operación 07 ARES </w:t>
            </w:r>
          </w:p>
        </w:tc>
        <w:tc>
          <w:tcPr>
            <w:tcW w:w="2340" w:type="pct"/>
            <w:vMerge/>
          </w:tcPr>
          <w:p w14:paraId="184F2C28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920C6B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169E40BE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Cuando</w:t>
            </w:r>
          </w:p>
        </w:tc>
        <w:tc>
          <w:tcPr>
            <w:tcW w:w="2077" w:type="pct"/>
            <w:vAlign w:val="center"/>
          </w:tcPr>
          <w:p w14:paraId="502685D3" w14:textId="22452D9D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08/04/2024</w:t>
            </w:r>
          </w:p>
        </w:tc>
        <w:tc>
          <w:tcPr>
            <w:tcW w:w="2340" w:type="pct"/>
            <w:vMerge/>
          </w:tcPr>
          <w:p w14:paraId="70E8D07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1AEDA528" w14:textId="77777777" w:rsidTr="00147840">
        <w:trPr>
          <w:trHeight w:val="260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33F33EB6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Donde</w:t>
            </w:r>
          </w:p>
        </w:tc>
        <w:tc>
          <w:tcPr>
            <w:tcW w:w="2077" w:type="pct"/>
            <w:vAlign w:val="center"/>
          </w:tcPr>
          <w:p w14:paraId="15B99DCB" w14:textId="4C8BF5D6" w:rsidR="00147840" w:rsidRPr="00D37213" w:rsidRDefault="002B13E4" w:rsidP="002B13E4">
            <w:pPr>
              <w:jc w:val="center"/>
              <w:rPr>
                <w:rFonts w:ascii="Arial" w:hAnsi="Arial" w:cs="Arial"/>
                <w:noProof/>
                <w:sz w:val="20"/>
                <w:szCs w:val="20"/>
                <w:lang w:val="es-ES_tradnl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Municipio SÁCAMA (CASANARE)</w:t>
            </w:r>
          </w:p>
        </w:tc>
        <w:tc>
          <w:tcPr>
            <w:tcW w:w="2340" w:type="pct"/>
            <w:vMerge/>
          </w:tcPr>
          <w:p w14:paraId="0CE727C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3E7C69" w14:textId="77777777" w:rsidTr="00147840">
        <w:trPr>
          <w:trHeight w:val="134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9E5BB49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Como</w:t>
            </w:r>
          </w:p>
        </w:tc>
        <w:tc>
          <w:tcPr>
            <w:tcW w:w="2077" w:type="pct"/>
            <w:vAlign w:val="center"/>
          </w:tcPr>
          <w:p w14:paraId="6D4EAB7F" w14:textId="5B3F8CBF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DESEMPEÑO OPERACIONAL</w:t>
            </w:r>
          </w:p>
        </w:tc>
        <w:tc>
          <w:tcPr>
            <w:tcW w:w="2340" w:type="pct"/>
            <w:vMerge/>
          </w:tcPr>
          <w:p w14:paraId="7E16080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03D82D3B" w14:textId="77777777" w:rsidTr="00147840">
        <w:trPr>
          <w:trHeight w:val="445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E37A4D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>GAO</w:t>
            </w:r>
          </w:p>
        </w:tc>
        <w:tc>
          <w:tcPr>
            <w:tcW w:w="2077" w:type="pct"/>
            <w:vAlign w:val="center"/>
          </w:tcPr>
          <w:p w14:paraId="27BB4D4E" w14:textId="36C3E7D9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DISIDENCIAS DE LAS FARC</w:t>
            </w:r>
          </w:p>
        </w:tc>
        <w:tc>
          <w:tcPr>
            <w:tcW w:w="2340" w:type="pct"/>
            <w:vMerge/>
          </w:tcPr>
          <w:p w14:paraId="57917F9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iCs/>
                <w:sz w:val="22"/>
                <w:szCs w:val="22"/>
              </w:rPr>
            </w:pPr>
          </w:p>
        </w:tc>
      </w:tr>
    </w:tbl>
    <w:p w14:paraId="174BE975" w14:textId="77777777" w:rsidR="00147840" w:rsidRPr="004538D6" w:rsidRDefault="00147840" w:rsidP="00147840">
      <w:pPr>
        <w:ind w:hanging="142"/>
        <w:rPr>
          <w:rFonts w:ascii="Arial" w:hAnsi="Arial" w:cs="Arial"/>
          <w:sz w:val="12"/>
          <w:szCs w:val="22"/>
        </w:rPr>
      </w:pPr>
    </w:p>
    <w:p w14:paraId="1FDF1FBA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  <w:r>
        <w:rPr>
          <w:rFonts w:ascii="Arial" w:hAnsi="Arial" w:cs="Arial"/>
          <w:szCs w:val="20"/>
        </w:rPr>
        <w:t>Comedidamente</w:t>
      </w:r>
      <w:r w:rsidRPr="004D0BEF">
        <w:rPr>
          <w:rFonts w:ascii="Arial" w:hAnsi="Arial" w:cs="Arial"/>
          <w:sz w:val="22"/>
          <w:szCs w:val="20"/>
        </w:rPr>
        <w:t>,</w:t>
      </w:r>
    </w:p>
    <w:p w14:paraId="4DD0E628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1A6039" w14:textId="705690C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43FBF7D5" w14:textId="065E6202" w:rsidR="003A6290" w:rsidRDefault="003A629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DE28871" w14:textId="26994D3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33FBB0" w14:textId="7777777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15CB10A1" w14:textId="1068096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023C737B" w14:textId="77777777" w:rsidR="00154D84" w:rsidRPr="00A934E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3389D2E3" w14:textId="77777777" w:rsidR="00D10B42" w:rsidRDefault="00D10B42" w:rsidP="00D10B42">
      <w:r>
        <w:rPr>
          <w:rFonts w:ascii="Arial" w:hAnsi="Arial" w:cs="Arial"/>
          <w:lang w:eastAsia="zh-CN"/>
        </w:rPr>
        <w:t xml:space="preserve">Mayor General </w:t>
      </w:r>
      <w:r>
        <w:rPr>
          <w:rFonts w:ascii="Arial" w:hAnsi="Arial" w:cs="Arial"/>
        </w:rPr>
        <w:t xml:space="preserve">ERIK RODRÍGUEZ APARICIO </w:t>
      </w:r>
    </w:p>
    <w:p w14:paraId="672C8081" w14:textId="77777777" w:rsidR="00147840" w:rsidRPr="00E22672" w:rsidRDefault="00147840" w:rsidP="00147840">
      <w:pPr>
        <w:rPr>
          <w:rFonts w:ascii="Arial Narrow" w:hAnsi="Arial Narrow" w:cs="Arial"/>
          <w:sz w:val="22"/>
          <w:szCs w:val="22"/>
          <w:lang w:val="es-ES" w:eastAsia="zh-CN"/>
        </w:rPr>
      </w:pPr>
      <w:r w:rsidRPr="006A63FA">
        <w:rPr>
          <w:rFonts w:ascii="Arial" w:hAnsi="Arial" w:cs="Arial"/>
          <w:lang w:val="es-ES" w:eastAsia="zh-CN"/>
        </w:rPr>
        <w:t>Jefe de Estado Mayor de Operaciones del Ejército Nacional</w:t>
      </w:r>
      <w:r w:rsidRPr="00E22672">
        <w:rPr>
          <w:rFonts w:ascii="Arial" w:hAnsi="Arial" w:cs="Arial"/>
          <w:lang w:val="es-ES" w:eastAsia="zh-CN"/>
        </w:rPr>
        <w:t xml:space="preserve"> </w:t>
      </w:r>
    </w:p>
    <w:p w14:paraId="61B120EB" w14:textId="345F7761" w:rsidR="00A340AD" w:rsidRDefault="00A340AD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D738547" w14:textId="7F4B7E6D" w:rsidR="003A6290" w:rsidRDefault="003A6290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B98F24C" w14:textId="77777777" w:rsidR="00147840" w:rsidRPr="00E22672" w:rsidRDefault="00147840" w:rsidP="00147840">
      <w:pPr>
        <w:tabs>
          <w:tab w:val="left" w:pos="1800"/>
          <w:tab w:val="left" w:pos="7167"/>
        </w:tabs>
        <w:ind w:hanging="142"/>
        <w:jc w:val="both"/>
        <w:rPr>
          <w:rFonts w:ascii="Arial" w:hAnsi="Arial" w:cs="Arial"/>
          <w:iCs/>
          <w:sz w:val="16"/>
          <w:szCs w:val="14"/>
        </w:rPr>
      </w:pPr>
      <w:r>
        <w:rPr>
          <w:rFonts w:ascii="Arial" w:hAnsi="Arial" w:cs="Arial"/>
          <w:iCs/>
          <w:szCs w:val="14"/>
        </w:rPr>
        <w:t xml:space="preserve">  </w:t>
      </w:r>
      <w:r w:rsidRPr="00E22672">
        <w:rPr>
          <w:rFonts w:ascii="Arial" w:hAnsi="Arial" w:cs="Arial"/>
          <w:iCs/>
          <w:sz w:val="16"/>
          <w:szCs w:val="14"/>
        </w:rPr>
        <w:t xml:space="preserve">Anexo: solicitud medalla-copia </w:t>
      </w:r>
      <w:r>
        <w:rPr>
          <w:rFonts w:ascii="Arial" w:hAnsi="Arial" w:cs="Arial"/>
          <w:iCs/>
          <w:sz w:val="16"/>
          <w:szCs w:val="14"/>
        </w:rPr>
        <w:t>cédula</w:t>
      </w:r>
      <w:r w:rsidRPr="00E22672">
        <w:rPr>
          <w:rFonts w:ascii="Arial" w:hAnsi="Arial" w:cs="Arial"/>
          <w:iCs/>
          <w:sz w:val="16"/>
          <w:szCs w:val="14"/>
        </w:rPr>
        <w:t xml:space="preserve"> ciudadanía</w:t>
      </w:r>
      <w:r>
        <w:rPr>
          <w:rFonts w:ascii="Arial" w:hAnsi="Arial" w:cs="Arial"/>
          <w:iCs/>
          <w:sz w:val="16"/>
          <w:szCs w:val="14"/>
        </w:rPr>
        <w:tab/>
      </w:r>
    </w:p>
    <w:p w14:paraId="0FB5FE99" w14:textId="77777777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74488804" w14:textId="724675B1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141DFCE7" w14:textId="5D7BF3DF" w:rsidR="00154D84" w:rsidRDefault="00154D84" w:rsidP="00147840">
      <w:pPr>
        <w:jc w:val="both"/>
        <w:rPr>
          <w:rFonts w:ascii="Arial" w:hAnsi="Arial" w:cs="Arial"/>
          <w:sz w:val="8"/>
          <w:szCs w:val="16"/>
        </w:rPr>
      </w:pPr>
    </w:p>
    <w:p w14:paraId="1D96FCB6" w14:textId="62EFA309" w:rsidR="00147840" w:rsidRPr="00473143" w:rsidRDefault="00147840" w:rsidP="00147840">
      <w:pPr>
        <w:jc w:val="both"/>
        <w:rPr>
          <w:rFonts w:ascii="Arial" w:hAnsi="Arial" w:cs="Arial"/>
          <w:sz w:val="14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Elaboró:</w:t>
      </w:r>
      <w:r w:rsidRPr="00473143">
        <w:rPr>
          <w:rFonts w:ascii="Arial" w:eastAsia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SV. Cesar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Ruiz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Revisó: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MY.</w:t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Sonia Díaz </w:t>
      </w:r>
      <w:r w:rsidR="00D10B42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 xml:space="preserve">          </w:t>
      </w:r>
      <w:proofErr w:type="spellStart"/>
      <w:proofErr w:type="gramStart"/>
      <w:r w:rsidRPr="00473143">
        <w:rPr>
          <w:rFonts w:ascii="Arial" w:hAnsi="Arial" w:cs="Arial"/>
          <w:sz w:val="14"/>
          <w:szCs w:val="16"/>
          <w:lang w:val="es-ES" w:eastAsia="zh-CN"/>
        </w:rPr>
        <w:t>Vo.Bo</w:t>
      </w:r>
      <w:proofErr w:type="spellEnd"/>
      <w:proofErr w:type="gramEnd"/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: CR. </w:t>
      </w:r>
      <w:r w:rsidR="00C05068" w:rsidRPr="00473143">
        <w:rPr>
          <w:rFonts w:ascii="Arial" w:hAnsi="Arial" w:cs="Arial"/>
          <w:sz w:val="14"/>
          <w:szCs w:val="16"/>
          <w:lang w:val="es-ES" w:eastAsia="zh-CN"/>
        </w:rPr>
        <w:t xml:space="preserve">(EC) </w:t>
      </w:r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Jaime Trujillo  </w:t>
      </w:r>
    </w:p>
    <w:p w14:paraId="1A45513C" w14:textId="75A2CB0F" w:rsidR="00AA6567" w:rsidRPr="00A340AD" w:rsidRDefault="00147840" w:rsidP="00A340AD">
      <w:pPr>
        <w:jc w:val="both"/>
        <w:rPr>
          <w:rFonts w:ascii="Arial" w:hAnsi="Arial" w:cs="Arial"/>
          <w:color w:val="000000" w:themeColor="text1"/>
          <w:sz w:val="16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Suboficial Reconocimiento Operacional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>Oficial Asesor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a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Jurídica JEMOP             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Director de Operaciones del Ejército</w:t>
      </w:r>
    </w:p>
    <w:sectPr w:rsidR="00AA6567" w:rsidRPr="00A340AD" w:rsidSect="006607C7">
      <w:headerReference w:type="even" r:id="rId8"/>
      <w:headerReference w:type="default" r:id="rId9"/>
      <w:footerReference w:type="default" r:id="rId10"/>
      <w:headerReference w:type="first" r:id="rId11"/>
      <w:footerReference w:type="first" r:id="rId12"/>
      <w:pgSz w:w="12240" w:h="15840" w:code="1"/>
      <w:pgMar w:top="2268" w:right="1701" w:bottom="1707" w:left="1701" w:header="714" w:footer="374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4443FF7" w14:textId="77777777" w:rsidR="001D1305" w:rsidRDefault="001D1305">
      <w:r>
        <w:separator/>
      </w:r>
    </w:p>
  </w:endnote>
  <w:endnote w:type="continuationSeparator" w:id="0">
    <w:p w14:paraId="4F407D0E" w14:textId="77777777" w:rsidR="001D1305" w:rsidRDefault="001D13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DejaVu Sans">
    <w:altName w:val="Times New Roman"/>
    <w:charset w:val="00"/>
    <w:family w:val="swiss"/>
    <w:pitch w:val="variable"/>
    <w:sig w:usb0="E7002EFF" w:usb1="D200FDFF" w:usb2="0A042029" w:usb3="00000000" w:csb0="8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">
    <w:altName w:val="Arial"/>
    <w:charset w:val="00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D257E47" w14:textId="77777777" w:rsidR="00044DA0" w:rsidRDefault="00044DA0" w:rsidP="00044DA0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24288" behindDoc="1" locked="0" layoutInCell="1" allowOverlap="1" wp14:anchorId="75864FD9" wp14:editId="3CB23FFA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23264" behindDoc="0" locked="0" layoutInCell="1" allowOverlap="1" wp14:anchorId="1D4D354F" wp14:editId="3602E939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26A4222" w14:textId="77777777" w:rsidR="00044DA0" w:rsidRPr="0090079D" w:rsidRDefault="00044DA0" w:rsidP="00044DA0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2177F21D" w14:textId="77777777" w:rsidR="00044DA0" w:rsidRPr="0090079D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18FFB42" w14:textId="77777777" w:rsidR="00044DA0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5BA6D9B5" w14:textId="77777777" w:rsidR="00044DA0" w:rsidRPr="00310714" w:rsidRDefault="00044DA0" w:rsidP="00044DA0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627FB8CA" w14:textId="01E52A5E" w:rsidR="00B1696A" w:rsidRPr="00044DA0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DC3AD38" w14:textId="46F9F4CA" w:rsidR="0027779B" w:rsidRDefault="00420CED" w:rsidP="00E068F4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18144" behindDoc="1" locked="0" layoutInCell="1" allowOverlap="1" wp14:anchorId="5C60C234" wp14:editId="7CC6E664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27779B"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12000" behindDoc="0" locked="0" layoutInCell="1" allowOverlap="1" wp14:anchorId="4BF108BA" wp14:editId="78E89EEF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1989280859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43F5344" w14:textId="77777777" w:rsidR="00712FE2" w:rsidRPr="0090079D" w:rsidRDefault="00712FE2" w:rsidP="00712FE2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7C6A2FF7" w14:textId="1D6BADDF" w:rsidR="00712FE2" w:rsidRPr="0090079D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="00420CED"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0BF15E3" w14:textId="070A5AB9" w:rsidR="00712FE2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3F38EC63" w14:textId="77777777" w:rsidR="0027779B" w:rsidRPr="00310714" w:rsidRDefault="0027779B" w:rsidP="00E068F4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586EFBA7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8445E81" w14:textId="77777777" w:rsidR="001D1305" w:rsidRDefault="001D1305">
      <w:r>
        <w:separator/>
      </w:r>
    </w:p>
  </w:footnote>
  <w:footnote w:type="continuationSeparator" w:id="0">
    <w:p w14:paraId="3A01BE0C" w14:textId="77777777" w:rsidR="001D1305" w:rsidRDefault="001D13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0E5A28" w14:textId="77777777" w:rsidR="000B663B" w:rsidRDefault="001D1305">
    <w:pPr>
      <w:pStyle w:val="Encabezado"/>
    </w:pPr>
    <w:r>
      <w:rPr>
        <w:noProof/>
      </w:rPr>
      <w:pict w14:anchorId="1CB8B1E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7" o:spid="_x0000_s2051" type="#_x0000_t136" alt="" style="position:absolute;margin-left:0;margin-top:0;width:436.1pt;height:186.9pt;rotation:315;z-index:-251654144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EFAE845" w14:textId="77777777" w:rsidR="00044DA0" w:rsidRPr="009D760A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AAD6221" w14:textId="77777777" w:rsidR="00044DA0" w:rsidRDefault="00044DA0" w:rsidP="00044DA0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21216" behindDoc="0" locked="0" layoutInCell="1" allowOverlap="1" wp14:anchorId="30FFD03B" wp14:editId="60E427F2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2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89A55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43C604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1E9E9A7E" w14:textId="77777777" w:rsidR="00044DA0" w:rsidRPr="007C35C9" w:rsidRDefault="00044DA0" w:rsidP="00044DA0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5999BEE" w14:textId="77777777" w:rsidR="00044DA0" w:rsidRDefault="00044DA0" w:rsidP="00044DA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75043F3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2" type="#_x0000_t136" alt="" style="position:absolute;margin-left:0;margin-top:0;width:436.1pt;height:186.9pt;rotation:315;z-index:-25159628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  <w:p w14:paraId="66FFF21B" w14:textId="77777777" w:rsidR="009C3B00" w:rsidRPr="00F4401B" w:rsidRDefault="009C3B00" w:rsidP="00DA000F">
    <w:pPr>
      <w:tabs>
        <w:tab w:val="left" w:pos="0"/>
      </w:tabs>
      <w:rPr>
        <w:rFonts w:ascii="Arial" w:hAnsi="Arial" w:cs="Arial"/>
        <w:sz w:val="22"/>
        <w:szCs w:val="22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9DA7EF8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D3D6E8A" w14:textId="77777777" w:rsidR="00D57BE4" w:rsidRDefault="00D57BE4" w:rsidP="00A3454B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17120" behindDoc="0" locked="0" layoutInCell="1" allowOverlap="1" wp14:anchorId="1E531DEC" wp14:editId="75AFA5BF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9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8C68683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73233C62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29D071EA" w14:textId="77777777" w:rsidR="00D57BE4" w:rsidRPr="007C35C9" w:rsidRDefault="00D57BE4" w:rsidP="00A3454B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A7EAB9C" w14:textId="1A53E912" w:rsidR="000B663B" w:rsidRDefault="0014784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6C0DC3F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6" o:spid="_x0000_s2049" type="#_x0000_t136" alt="" style="position:absolute;margin-left:0;margin-top:0;width:436.1pt;height:186.9pt;rotation:315;z-index:-25165516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decimal"/>
      <w:pStyle w:val="Ttulo1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tulo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3F16336"/>
    <w:multiLevelType w:val="hybridMultilevel"/>
    <w:tmpl w:val="F8BE309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1">
    <w:nsid w:val="1E891331"/>
    <w:multiLevelType w:val="hybridMultilevel"/>
    <w:tmpl w:val="4AD2CA58"/>
    <w:lvl w:ilvl="0" w:tplc="1B48E40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A261AF"/>
    <w:multiLevelType w:val="multilevel"/>
    <w:tmpl w:val="1206D16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4" w15:restartNumberingAfterBreak="0">
    <w:nsid w:val="2E442A12"/>
    <w:multiLevelType w:val="hybridMultilevel"/>
    <w:tmpl w:val="C61EF066"/>
    <w:lvl w:ilvl="0" w:tplc="3E98DFAC">
      <w:start w:val="1"/>
      <w:numFmt w:val="decimal"/>
      <w:lvlText w:val="%1."/>
      <w:lvlJc w:val="left"/>
      <w:pPr>
        <w:ind w:left="720" w:hanging="360"/>
      </w:pPr>
      <w:rPr>
        <w:rFonts w:cs="Arial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4F3169"/>
    <w:multiLevelType w:val="hybridMultilevel"/>
    <w:tmpl w:val="B2341178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724DE2"/>
    <w:multiLevelType w:val="hybridMultilevel"/>
    <w:tmpl w:val="122EC00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B169AD"/>
    <w:multiLevelType w:val="multilevel"/>
    <w:tmpl w:val="51FA3F5C"/>
    <w:lvl w:ilvl="0">
      <w:start w:val="1"/>
      <w:numFmt w:val="decimal"/>
      <w:lvlText w:val="%1."/>
      <w:lvlJc w:val="left"/>
      <w:pPr>
        <w:ind w:left="391" w:hanging="391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75" w:hanging="391"/>
      </w:pPr>
      <w:rPr>
        <w:rFonts w:hint="default"/>
      </w:rPr>
    </w:lvl>
    <w:lvl w:ilvl="2">
      <w:start w:val="1"/>
      <w:numFmt w:val="decimalZero"/>
      <w:lvlText w:val="%1.%2.%3."/>
      <w:lvlJc w:val="left"/>
      <w:pPr>
        <w:ind w:left="959" w:hanging="391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43" w:hanging="39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527" w:hanging="3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11" w:hanging="39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095" w:hanging="391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379" w:hanging="391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663" w:hanging="391"/>
      </w:pPr>
      <w:rPr>
        <w:rFonts w:hint="default"/>
      </w:rPr>
    </w:lvl>
  </w:abstractNum>
  <w:num w:numId="1">
    <w:abstractNumId w:val="0"/>
  </w:num>
  <w:num w:numId="2">
    <w:abstractNumId w:val="7"/>
  </w:num>
  <w:num w:numId="3">
    <w:abstractNumId w:val="3"/>
  </w:num>
  <w:num w:numId="4">
    <w:abstractNumId w:val="6"/>
  </w:num>
  <w:num w:numId="5">
    <w:abstractNumId w:val="4"/>
  </w:num>
  <w:num w:numId="6">
    <w:abstractNumId w:val="1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1FAF"/>
    <w:rsid w:val="00041975"/>
    <w:rsid w:val="00044DA0"/>
    <w:rsid w:val="00047295"/>
    <w:rsid w:val="000477BE"/>
    <w:rsid w:val="00054BA3"/>
    <w:rsid w:val="000579B3"/>
    <w:rsid w:val="00070FAC"/>
    <w:rsid w:val="0007228C"/>
    <w:rsid w:val="00074339"/>
    <w:rsid w:val="00074AFA"/>
    <w:rsid w:val="000815CA"/>
    <w:rsid w:val="00087F81"/>
    <w:rsid w:val="00096CA9"/>
    <w:rsid w:val="000A058E"/>
    <w:rsid w:val="000A0B10"/>
    <w:rsid w:val="000A28A3"/>
    <w:rsid w:val="000B29A6"/>
    <w:rsid w:val="000B443E"/>
    <w:rsid w:val="000B45F7"/>
    <w:rsid w:val="000B5E64"/>
    <w:rsid w:val="000B663B"/>
    <w:rsid w:val="000C4F8A"/>
    <w:rsid w:val="000C5594"/>
    <w:rsid w:val="000C6610"/>
    <w:rsid w:val="000D0E41"/>
    <w:rsid w:val="000D7797"/>
    <w:rsid w:val="000E2FB8"/>
    <w:rsid w:val="000F3896"/>
    <w:rsid w:val="00101204"/>
    <w:rsid w:val="0011012D"/>
    <w:rsid w:val="00114EDB"/>
    <w:rsid w:val="00115963"/>
    <w:rsid w:val="00120AB0"/>
    <w:rsid w:val="00122A6F"/>
    <w:rsid w:val="00125997"/>
    <w:rsid w:val="001337E6"/>
    <w:rsid w:val="00134994"/>
    <w:rsid w:val="00147840"/>
    <w:rsid w:val="00147A19"/>
    <w:rsid w:val="001529BC"/>
    <w:rsid w:val="00154D84"/>
    <w:rsid w:val="001564FB"/>
    <w:rsid w:val="001617B4"/>
    <w:rsid w:val="0016790C"/>
    <w:rsid w:val="001712A0"/>
    <w:rsid w:val="001767F1"/>
    <w:rsid w:val="001810CC"/>
    <w:rsid w:val="001A1BA3"/>
    <w:rsid w:val="001A2192"/>
    <w:rsid w:val="001A2F8D"/>
    <w:rsid w:val="001A7D2E"/>
    <w:rsid w:val="001B24DD"/>
    <w:rsid w:val="001B50E7"/>
    <w:rsid w:val="001B5216"/>
    <w:rsid w:val="001C4553"/>
    <w:rsid w:val="001D1305"/>
    <w:rsid w:val="001D70E1"/>
    <w:rsid w:val="001E334E"/>
    <w:rsid w:val="001F1A19"/>
    <w:rsid w:val="002034B2"/>
    <w:rsid w:val="00213A5F"/>
    <w:rsid w:val="00221167"/>
    <w:rsid w:val="00222104"/>
    <w:rsid w:val="002335D4"/>
    <w:rsid w:val="0025303B"/>
    <w:rsid w:val="00253DE9"/>
    <w:rsid w:val="002542EA"/>
    <w:rsid w:val="0026311C"/>
    <w:rsid w:val="002713E5"/>
    <w:rsid w:val="0027238B"/>
    <w:rsid w:val="00275C6D"/>
    <w:rsid w:val="00276378"/>
    <w:rsid w:val="0027779B"/>
    <w:rsid w:val="00282D01"/>
    <w:rsid w:val="00287C5F"/>
    <w:rsid w:val="0029003F"/>
    <w:rsid w:val="002A7C92"/>
    <w:rsid w:val="002B13E4"/>
    <w:rsid w:val="002B75C5"/>
    <w:rsid w:val="002C0764"/>
    <w:rsid w:val="002C3B0E"/>
    <w:rsid w:val="002D1901"/>
    <w:rsid w:val="002D69AF"/>
    <w:rsid w:val="002E42D8"/>
    <w:rsid w:val="002F36ED"/>
    <w:rsid w:val="002F455A"/>
    <w:rsid w:val="002F521D"/>
    <w:rsid w:val="00321324"/>
    <w:rsid w:val="00322FD0"/>
    <w:rsid w:val="00327265"/>
    <w:rsid w:val="00341DEC"/>
    <w:rsid w:val="003467F5"/>
    <w:rsid w:val="0036681C"/>
    <w:rsid w:val="0037318B"/>
    <w:rsid w:val="003733D5"/>
    <w:rsid w:val="00374AC1"/>
    <w:rsid w:val="00395EB0"/>
    <w:rsid w:val="003A44C4"/>
    <w:rsid w:val="003A6290"/>
    <w:rsid w:val="003B3A54"/>
    <w:rsid w:val="003B6A95"/>
    <w:rsid w:val="003C5991"/>
    <w:rsid w:val="003E6661"/>
    <w:rsid w:val="003F0388"/>
    <w:rsid w:val="003F2D99"/>
    <w:rsid w:val="003F44C0"/>
    <w:rsid w:val="0040074D"/>
    <w:rsid w:val="004041AD"/>
    <w:rsid w:val="00410174"/>
    <w:rsid w:val="004108C9"/>
    <w:rsid w:val="00410B55"/>
    <w:rsid w:val="00414930"/>
    <w:rsid w:val="00420CED"/>
    <w:rsid w:val="00421BEB"/>
    <w:rsid w:val="00427248"/>
    <w:rsid w:val="004402AB"/>
    <w:rsid w:val="00440709"/>
    <w:rsid w:val="00450319"/>
    <w:rsid w:val="00450C3D"/>
    <w:rsid w:val="00461D9E"/>
    <w:rsid w:val="00471692"/>
    <w:rsid w:val="00473143"/>
    <w:rsid w:val="004800FB"/>
    <w:rsid w:val="00482D75"/>
    <w:rsid w:val="0048472C"/>
    <w:rsid w:val="00491C97"/>
    <w:rsid w:val="00493711"/>
    <w:rsid w:val="004949A6"/>
    <w:rsid w:val="004A444E"/>
    <w:rsid w:val="004C24E4"/>
    <w:rsid w:val="004C6697"/>
    <w:rsid w:val="004D4510"/>
    <w:rsid w:val="004D740B"/>
    <w:rsid w:val="004D7D8F"/>
    <w:rsid w:val="004E4E33"/>
    <w:rsid w:val="004E571B"/>
    <w:rsid w:val="004E5BB6"/>
    <w:rsid w:val="00507270"/>
    <w:rsid w:val="00510365"/>
    <w:rsid w:val="00510471"/>
    <w:rsid w:val="00512FBC"/>
    <w:rsid w:val="005165F6"/>
    <w:rsid w:val="00516902"/>
    <w:rsid w:val="0052154E"/>
    <w:rsid w:val="005239C2"/>
    <w:rsid w:val="0052577E"/>
    <w:rsid w:val="0052679C"/>
    <w:rsid w:val="0054156D"/>
    <w:rsid w:val="00541FC7"/>
    <w:rsid w:val="00546E90"/>
    <w:rsid w:val="005510A0"/>
    <w:rsid w:val="00553887"/>
    <w:rsid w:val="00561C23"/>
    <w:rsid w:val="00564A65"/>
    <w:rsid w:val="005654B7"/>
    <w:rsid w:val="00566863"/>
    <w:rsid w:val="0057243F"/>
    <w:rsid w:val="00573390"/>
    <w:rsid w:val="005805ED"/>
    <w:rsid w:val="0059451F"/>
    <w:rsid w:val="00594C67"/>
    <w:rsid w:val="005A3A30"/>
    <w:rsid w:val="005B1175"/>
    <w:rsid w:val="005B5EF4"/>
    <w:rsid w:val="005C3A44"/>
    <w:rsid w:val="005D2A68"/>
    <w:rsid w:val="005D2C1B"/>
    <w:rsid w:val="005D61D7"/>
    <w:rsid w:val="005F08BC"/>
    <w:rsid w:val="005F10BB"/>
    <w:rsid w:val="005F642C"/>
    <w:rsid w:val="005F7C7E"/>
    <w:rsid w:val="006017A3"/>
    <w:rsid w:val="006101C7"/>
    <w:rsid w:val="00634C48"/>
    <w:rsid w:val="00643951"/>
    <w:rsid w:val="0065129F"/>
    <w:rsid w:val="006537EC"/>
    <w:rsid w:val="006607C7"/>
    <w:rsid w:val="0066640F"/>
    <w:rsid w:val="00672A89"/>
    <w:rsid w:val="006756D2"/>
    <w:rsid w:val="00693CEE"/>
    <w:rsid w:val="006A1486"/>
    <w:rsid w:val="006B1AD5"/>
    <w:rsid w:val="006B5CA5"/>
    <w:rsid w:val="006B5E2D"/>
    <w:rsid w:val="006C10C9"/>
    <w:rsid w:val="006D3DF2"/>
    <w:rsid w:val="006D4809"/>
    <w:rsid w:val="006E0469"/>
    <w:rsid w:val="006E362E"/>
    <w:rsid w:val="006E42F1"/>
    <w:rsid w:val="006F4B23"/>
    <w:rsid w:val="00705437"/>
    <w:rsid w:val="00706E8F"/>
    <w:rsid w:val="00707463"/>
    <w:rsid w:val="00712FE2"/>
    <w:rsid w:val="0072389A"/>
    <w:rsid w:val="007247BD"/>
    <w:rsid w:val="0072671E"/>
    <w:rsid w:val="007438E4"/>
    <w:rsid w:val="007524FD"/>
    <w:rsid w:val="007637DA"/>
    <w:rsid w:val="007641D1"/>
    <w:rsid w:val="00764461"/>
    <w:rsid w:val="00767C36"/>
    <w:rsid w:val="00767F70"/>
    <w:rsid w:val="007710BA"/>
    <w:rsid w:val="00773CD7"/>
    <w:rsid w:val="00781926"/>
    <w:rsid w:val="0078719A"/>
    <w:rsid w:val="0079210A"/>
    <w:rsid w:val="007A3224"/>
    <w:rsid w:val="007A4380"/>
    <w:rsid w:val="007B0216"/>
    <w:rsid w:val="007B162F"/>
    <w:rsid w:val="007B7127"/>
    <w:rsid w:val="007E2F38"/>
    <w:rsid w:val="007E726A"/>
    <w:rsid w:val="007F6E06"/>
    <w:rsid w:val="00817462"/>
    <w:rsid w:val="008330D2"/>
    <w:rsid w:val="00833D30"/>
    <w:rsid w:val="008455CA"/>
    <w:rsid w:val="0085658B"/>
    <w:rsid w:val="0086366F"/>
    <w:rsid w:val="00863CF8"/>
    <w:rsid w:val="00864854"/>
    <w:rsid w:val="0086696A"/>
    <w:rsid w:val="00872A2C"/>
    <w:rsid w:val="008754F2"/>
    <w:rsid w:val="00875A3D"/>
    <w:rsid w:val="00877289"/>
    <w:rsid w:val="00891DE8"/>
    <w:rsid w:val="008A061F"/>
    <w:rsid w:val="008A508F"/>
    <w:rsid w:val="008C2D3D"/>
    <w:rsid w:val="008C49F4"/>
    <w:rsid w:val="008C5069"/>
    <w:rsid w:val="00901395"/>
    <w:rsid w:val="009127DF"/>
    <w:rsid w:val="00930D85"/>
    <w:rsid w:val="00936006"/>
    <w:rsid w:val="009515D4"/>
    <w:rsid w:val="00951FAF"/>
    <w:rsid w:val="00955C3E"/>
    <w:rsid w:val="00960F1D"/>
    <w:rsid w:val="009641D2"/>
    <w:rsid w:val="00975B88"/>
    <w:rsid w:val="00983F6C"/>
    <w:rsid w:val="0098769D"/>
    <w:rsid w:val="00991863"/>
    <w:rsid w:val="00991D10"/>
    <w:rsid w:val="00995C25"/>
    <w:rsid w:val="009C3B00"/>
    <w:rsid w:val="009D17DA"/>
    <w:rsid w:val="009D573C"/>
    <w:rsid w:val="009D595E"/>
    <w:rsid w:val="009E46F9"/>
    <w:rsid w:val="00A03E4A"/>
    <w:rsid w:val="00A059A4"/>
    <w:rsid w:val="00A261FB"/>
    <w:rsid w:val="00A3026E"/>
    <w:rsid w:val="00A334AB"/>
    <w:rsid w:val="00A340AD"/>
    <w:rsid w:val="00A35D11"/>
    <w:rsid w:val="00A407AF"/>
    <w:rsid w:val="00A533EC"/>
    <w:rsid w:val="00A54DFA"/>
    <w:rsid w:val="00A56537"/>
    <w:rsid w:val="00A65ED4"/>
    <w:rsid w:val="00A83FD2"/>
    <w:rsid w:val="00A85D0C"/>
    <w:rsid w:val="00A87BDC"/>
    <w:rsid w:val="00A87FDD"/>
    <w:rsid w:val="00A90A51"/>
    <w:rsid w:val="00A91DAD"/>
    <w:rsid w:val="00AA4A91"/>
    <w:rsid w:val="00AA5086"/>
    <w:rsid w:val="00AA6567"/>
    <w:rsid w:val="00AB345A"/>
    <w:rsid w:val="00AC11E4"/>
    <w:rsid w:val="00AC491A"/>
    <w:rsid w:val="00AC7F35"/>
    <w:rsid w:val="00AD5D34"/>
    <w:rsid w:val="00AE3D47"/>
    <w:rsid w:val="00AF0EDE"/>
    <w:rsid w:val="00AF7154"/>
    <w:rsid w:val="00B04F6B"/>
    <w:rsid w:val="00B06DAC"/>
    <w:rsid w:val="00B07F55"/>
    <w:rsid w:val="00B10AC7"/>
    <w:rsid w:val="00B1696A"/>
    <w:rsid w:val="00B210F8"/>
    <w:rsid w:val="00B232B8"/>
    <w:rsid w:val="00B236F2"/>
    <w:rsid w:val="00B27AD1"/>
    <w:rsid w:val="00B27EAF"/>
    <w:rsid w:val="00B33848"/>
    <w:rsid w:val="00B5720F"/>
    <w:rsid w:val="00B70B2D"/>
    <w:rsid w:val="00B839B3"/>
    <w:rsid w:val="00BA1C30"/>
    <w:rsid w:val="00BA64CE"/>
    <w:rsid w:val="00BA7491"/>
    <w:rsid w:val="00BA764E"/>
    <w:rsid w:val="00BB00AD"/>
    <w:rsid w:val="00BC794A"/>
    <w:rsid w:val="00BD1384"/>
    <w:rsid w:val="00BD6ABC"/>
    <w:rsid w:val="00BF0E84"/>
    <w:rsid w:val="00BF4E8D"/>
    <w:rsid w:val="00C04E38"/>
    <w:rsid w:val="00C05068"/>
    <w:rsid w:val="00C05FC9"/>
    <w:rsid w:val="00C11587"/>
    <w:rsid w:val="00C247D6"/>
    <w:rsid w:val="00C3069D"/>
    <w:rsid w:val="00C34800"/>
    <w:rsid w:val="00C34B5B"/>
    <w:rsid w:val="00C4234D"/>
    <w:rsid w:val="00C42D56"/>
    <w:rsid w:val="00C43C71"/>
    <w:rsid w:val="00C56D51"/>
    <w:rsid w:val="00C61F8A"/>
    <w:rsid w:val="00C64741"/>
    <w:rsid w:val="00C66C10"/>
    <w:rsid w:val="00C74CB1"/>
    <w:rsid w:val="00C82278"/>
    <w:rsid w:val="00C84A15"/>
    <w:rsid w:val="00C87D3E"/>
    <w:rsid w:val="00C9047B"/>
    <w:rsid w:val="00C9180A"/>
    <w:rsid w:val="00CB4E6C"/>
    <w:rsid w:val="00CC0359"/>
    <w:rsid w:val="00CF1937"/>
    <w:rsid w:val="00CF7544"/>
    <w:rsid w:val="00D004FD"/>
    <w:rsid w:val="00D07F79"/>
    <w:rsid w:val="00D10B42"/>
    <w:rsid w:val="00D147CC"/>
    <w:rsid w:val="00D23DD8"/>
    <w:rsid w:val="00D30E55"/>
    <w:rsid w:val="00D3291E"/>
    <w:rsid w:val="00D34090"/>
    <w:rsid w:val="00D344D6"/>
    <w:rsid w:val="00D37213"/>
    <w:rsid w:val="00D57BE4"/>
    <w:rsid w:val="00D65078"/>
    <w:rsid w:val="00D65ABE"/>
    <w:rsid w:val="00D8515C"/>
    <w:rsid w:val="00D853FE"/>
    <w:rsid w:val="00D93208"/>
    <w:rsid w:val="00D97E27"/>
    <w:rsid w:val="00DA000F"/>
    <w:rsid w:val="00DA1E4E"/>
    <w:rsid w:val="00DA5089"/>
    <w:rsid w:val="00DA63DB"/>
    <w:rsid w:val="00DC0D24"/>
    <w:rsid w:val="00DC7825"/>
    <w:rsid w:val="00DD406A"/>
    <w:rsid w:val="00DE05AD"/>
    <w:rsid w:val="00DE2C82"/>
    <w:rsid w:val="00DE5033"/>
    <w:rsid w:val="00DF41A3"/>
    <w:rsid w:val="00DF51A8"/>
    <w:rsid w:val="00DF62FB"/>
    <w:rsid w:val="00E050D3"/>
    <w:rsid w:val="00E12985"/>
    <w:rsid w:val="00E25696"/>
    <w:rsid w:val="00E26F4C"/>
    <w:rsid w:val="00E2713F"/>
    <w:rsid w:val="00E30225"/>
    <w:rsid w:val="00E323A6"/>
    <w:rsid w:val="00E40D7F"/>
    <w:rsid w:val="00E42752"/>
    <w:rsid w:val="00E508F4"/>
    <w:rsid w:val="00E67127"/>
    <w:rsid w:val="00E7148D"/>
    <w:rsid w:val="00E71E86"/>
    <w:rsid w:val="00E74C72"/>
    <w:rsid w:val="00E8599F"/>
    <w:rsid w:val="00E87D40"/>
    <w:rsid w:val="00E90D40"/>
    <w:rsid w:val="00EB0B7D"/>
    <w:rsid w:val="00EB35F1"/>
    <w:rsid w:val="00EB72A2"/>
    <w:rsid w:val="00ED2E18"/>
    <w:rsid w:val="00ED6AFB"/>
    <w:rsid w:val="00EE120A"/>
    <w:rsid w:val="00EF2616"/>
    <w:rsid w:val="00EF37EB"/>
    <w:rsid w:val="00EF3DF8"/>
    <w:rsid w:val="00EF4146"/>
    <w:rsid w:val="00F06321"/>
    <w:rsid w:val="00F11173"/>
    <w:rsid w:val="00F1346D"/>
    <w:rsid w:val="00F16F43"/>
    <w:rsid w:val="00F22098"/>
    <w:rsid w:val="00F329B0"/>
    <w:rsid w:val="00F34C40"/>
    <w:rsid w:val="00F358F6"/>
    <w:rsid w:val="00F3707E"/>
    <w:rsid w:val="00F37D2D"/>
    <w:rsid w:val="00F423A9"/>
    <w:rsid w:val="00F4401B"/>
    <w:rsid w:val="00F440BA"/>
    <w:rsid w:val="00F50816"/>
    <w:rsid w:val="00F526D6"/>
    <w:rsid w:val="00F56866"/>
    <w:rsid w:val="00F63CC9"/>
    <w:rsid w:val="00F75C76"/>
    <w:rsid w:val="00F8028D"/>
    <w:rsid w:val="00F83608"/>
    <w:rsid w:val="00FA329E"/>
    <w:rsid w:val="00FA3A67"/>
    <w:rsid w:val="00FB1973"/>
    <w:rsid w:val="00FC2743"/>
    <w:rsid w:val="00FC408A"/>
    <w:rsid w:val="00FE4B38"/>
    <w:rsid w:val="00FE5E79"/>
    <w:rsid w:val="00FF48C0"/>
    <w:rsid w:val="00FF5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3"/>
    <o:shapelayout v:ext="edit">
      <o:idmap v:ext="edit" data="1"/>
    </o:shapelayout>
  </w:shapeDefaults>
  <w:doNotEmbedSmartTags/>
  <w:decimalSymbol w:val=","/>
  <w:listSeparator w:val=";"/>
  <w14:docId w14:val="122F36F4"/>
  <w15:docId w15:val="{A686EA38-DD72-4DEC-8138-65413F705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120" w:after="120"/>
      <w:jc w:val="center"/>
      <w:outlineLvl w:val="0"/>
    </w:pPr>
    <w:rPr>
      <w:rFonts w:ascii="Arial" w:hAnsi="Arial" w:cs="Arial"/>
      <w:b/>
      <w:bCs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1"/>
      </w:numPr>
      <w:spacing w:before="120" w:after="120"/>
      <w:jc w:val="center"/>
      <w:outlineLvl w:val="1"/>
    </w:pPr>
    <w:rPr>
      <w:rFonts w:ascii="Arial" w:hAnsi="Arial" w:cs="Arial"/>
      <w:b/>
      <w:bCs/>
      <w:sz w:val="22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1"/>
      </w:numPr>
      <w:autoSpaceDE w:val="0"/>
      <w:ind w:left="360"/>
      <w:jc w:val="center"/>
      <w:outlineLvl w:val="2"/>
    </w:pPr>
    <w:rPr>
      <w:rFonts w:ascii="Arial" w:hAnsi="Arial"/>
      <w:b/>
      <w:bCs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A000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uentedeprrafopredeter1">
    <w:name w:val="Fuente de párrafo predeter.1"/>
  </w:style>
  <w:style w:type="character" w:styleId="Hipervnculo">
    <w:name w:val="Hyperlink"/>
    <w:rPr>
      <w:color w:val="0000FF"/>
      <w:u w:val="single"/>
    </w:rPr>
  </w:style>
  <w:style w:type="paragraph" w:styleId="Textoindependiente">
    <w:name w:val="Body Text"/>
    <w:aliases w:val="body text,bt,body tesx,TextindepT2,EHPT,Body Text2,ändrad,tabla 2,contents,Subsection Body Text,Table Bullet 1,TABLA DE CONTENIDO 3,TABLA DE CONTENIDO 3 Car Car,TABLA DE CONTENIDO 3 Car Car Car Car Car"/>
    <w:basedOn w:val="Normal"/>
    <w:link w:val="TextoindependienteCar"/>
    <w:pPr>
      <w:spacing w:after="120"/>
    </w:pPr>
  </w:style>
  <w:style w:type="paragraph" w:customStyle="1" w:styleId="Encabezado1">
    <w:name w:val="Encabezado1"/>
    <w:basedOn w:val="Normal"/>
    <w:next w:val="Textoindependiente"/>
    <w:pPr>
      <w:keepNext/>
      <w:spacing w:before="240" w:after="120"/>
    </w:pPr>
    <w:rPr>
      <w:rFonts w:ascii="Liberation Sans" w:hAnsi="Liberation Sans" w:cs="DejaVu Sans"/>
      <w:sz w:val="28"/>
      <w:szCs w:val="28"/>
    </w:rPr>
  </w:style>
  <w:style w:type="paragraph" w:styleId="Lista">
    <w:name w:val="List"/>
    <w:basedOn w:val="Textoindependiente"/>
  </w:style>
  <w:style w:type="paragraph" w:styleId="Encabezado">
    <w:name w:val="header"/>
    <w:basedOn w:val="Normal"/>
    <w:pPr>
      <w:suppressLineNumbers/>
      <w:tabs>
        <w:tab w:val="center" w:pos="4818"/>
        <w:tab w:val="right" w:pos="9637"/>
      </w:tabs>
    </w:pPr>
  </w:style>
  <w:style w:type="paragraph" w:customStyle="1" w:styleId="Etiqueta">
    <w:name w:val="Etiqueta"/>
    <w:basedOn w:val="Normal"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pPr>
      <w:suppressLineNumbers/>
    </w:pPr>
  </w:style>
  <w:style w:type="paragraph" w:customStyle="1" w:styleId="Normal1">
    <w:name w:val="Normal1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  <w:lang w:val="es-ES"/>
    </w:rPr>
  </w:style>
  <w:style w:type="paragraph" w:customStyle="1" w:styleId="Encabezado2">
    <w:name w:val="Encabezado2"/>
    <w:basedOn w:val="Normal1"/>
    <w:pPr>
      <w:widowControl/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suppressLineNumbers/>
      <w:tabs>
        <w:tab w:val="center" w:pos="4419"/>
        <w:tab w:val="right" w:pos="8838"/>
      </w:tabs>
    </w:pPr>
  </w:style>
  <w:style w:type="paragraph" w:customStyle="1" w:styleId="Contenidodelmarco">
    <w:name w:val="Contenido del marco"/>
    <w:basedOn w:val="Textoindependiente"/>
  </w:style>
  <w:style w:type="paragraph" w:customStyle="1" w:styleId="Contenidodelatabla">
    <w:name w:val="Contenido de la tabla"/>
    <w:basedOn w:val="Normal"/>
    <w:pPr>
      <w:suppressLineNumbers/>
    </w:pPr>
  </w:style>
  <w:style w:type="paragraph" w:customStyle="1" w:styleId="Encabezadodelatabla">
    <w:name w:val="Encabezado de la tabla"/>
    <w:basedOn w:val="Contenidodelatabla"/>
    <w:pPr>
      <w:jc w:val="center"/>
    </w:pPr>
    <w:rPr>
      <w:b/>
      <w:bCs/>
    </w:rPr>
  </w:style>
  <w:style w:type="paragraph" w:styleId="NormalWeb">
    <w:name w:val="Normal (Web)"/>
    <w:aliases w:val="Normal (Web) Car Car"/>
    <w:basedOn w:val="Normal"/>
    <w:uiPriority w:val="99"/>
    <w:unhideWhenUsed/>
    <w:rsid w:val="004A444E"/>
    <w:pPr>
      <w:widowControl/>
      <w:suppressAutoHyphens w:val="0"/>
      <w:spacing w:before="100" w:beforeAutospacing="1" w:after="119"/>
    </w:pPr>
    <w:rPr>
      <w:rFonts w:ascii="Times New Roman" w:eastAsia="Times New Roman" w:hAnsi="Times New Roman"/>
      <w:kern w:val="0"/>
      <w:lang w:val="es-ES" w:eastAsia="es-ES"/>
    </w:rPr>
  </w:style>
  <w:style w:type="table" w:styleId="Tablaconcuadrcula">
    <w:name w:val="Table Grid"/>
    <w:basedOn w:val="Tablanormal"/>
    <w:uiPriority w:val="59"/>
    <w:rsid w:val="008669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aliases w:val="Aries,k,NORMAL,Stinking Styles3,No Spacing,Sin espaciado4,Formato,A1,Medium Grid 2,No Spacing1,Sin espaciado41,Sin espaciado5,Sin espaciado3,Sin espaciado2"/>
    <w:link w:val="SinespaciadoCar"/>
    <w:uiPriority w:val="1"/>
    <w:qFormat/>
    <w:rsid w:val="00E74C72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67C36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767C36"/>
    <w:rPr>
      <w:rFonts w:ascii="Tahoma" w:eastAsia="DejaVu Sans" w:hAnsi="Tahoma" w:cs="Tahoma"/>
      <w:kern w:val="1"/>
      <w:sz w:val="16"/>
      <w:szCs w:val="16"/>
    </w:rPr>
  </w:style>
  <w:style w:type="character" w:customStyle="1" w:styleId="SinespaciadoCar">
    <w:name w:val="Sin espaciado Car"/>
    <w:aliases w:val="Aries Car,k Car,NORMAL Car,Stinking Styles3 Car,No Spacing Car,Sin espaciado4 Car,Formato Car,A1 Car,Medium Grid 2 Car,No Spacing1 Car,Sin espaciado41 Car,Sin espaciado5 Car,Sin espaciado3 Car,Sin espaciado2 Car"/>
    <w:link w:val="Sinespaciado"/>
    <w:uiPriority w:val="1"/>
    <w:rsid w:val="00A059A4"/>
    <w:rPr>
      <w:rFonts w:ascii="Liberation Serif" w:eastAsia="DejaVu Sans" w:hAnsi="Liberation Serif"/>
      <w:kern w:val="1"/>
      <w:sz w:val="24"/>
      <w:szCs w:val="24"/>
    </w:rPr>
  </w:style>
  <w:style w:type="character" w:customStyle="1" w:styleId="TextoindependienteCar">
    <w:name w:val="Texto independiente Car"/>
    <w:aliases w:val="body text Car,bt Car,body tesx Car,TextindepT2 Car,EHPT Car,Body Text2 Car,ändrad Car,tabla 2 Car,contents Car,Subsection Body Text Car,Table Bullet 1 Car,TABLA DE CONTENIDO 3 Car,TABLA DE CONTENIDO 3 Car Car Car"/>
    <w:link w:val="Textoindependiente"/>
    <w:rsid w:val="003F0388"/>
    <w:rPr>
      <w:rFonts w:ascii="Liberation Serif" w:eastAsia="DejaVu Sans" w:hAnsi="Liberation Serif"/>
      <w:kern w:val="1"/>
      <w:sz w:val="24"/>
      <w:szCs w:val="24"/>
    </w:rPr>
  </w:style>
  <w:style w:type="paragraph" w:styleId="Sangra2detindependiente">
    <w:name w:val="Body Text Indent 2"/>
    <w:basedOn w:val="Normal"/>
    <w:link w:val="Sangra2detindependienteCar"/>
    <w:uiPriority w:val="99"/>
    <w:unhideWhenUsed/>
    <w:rsid w:val="003F0388"/>
    <w:pPr>
      <w:spacing w:after="120" w:line="480" w:lineRule="auto"/>
      <w:ind w:left="283"/>
    </w:pPr>
    <w:rPr>
      <w:rFonts w:cs="Liberation Serif"/>
      <w:lang w:eastAsia="zh-CN"/>
    </w:rPr>
  </w:style>
  <w:style w:type="character" w:customStyle="1" w:styleId="Sangra2detindependienteCar">
    <w:name w:val="Sangría 2 de t. independiente Car"/>
    <w:link w:val="Sangra2detindependiente"/>
    <w:uiPriority w:val="99"/>
    <w:rsid w:val="003F0388"/>
    <w:rPr>
      <w:rFonts w:ascii="Liberation Serif" w:eastAsia="DejaVu Sans" w:hAnsi="Liberation Serif" w:cs="Liberation Serif"/>
      <w:kern w:val="1"/>
      <w:sz w:val="24"/>
      <w:szCs w:val="24"/>
      <w:lang w:eastAsia="zh-CN"/>
    </w:rPr>
  </w:style>
  <w:style w:type="paragraph" w:styleId="Prrafodelista">
    <w:name w:val="List Paragraph"/>
    <w:aliases w:val="Bullet List,FooterText,numbered,List Paragraph1,Paragraphe de liste1,lp1,Párrafo de lista1,Scitum normal,Párrafo de lista11,Cuadrícula media 1 - Énfasis 21,List Paragraph,HOJA,Elabora,List Paragraph11,Bulletr List Paragraph,列出段落,列出段落1"/>
    <w:basedOn w:val="Normal"/>
    <w:link w:val="PrrafodelistaCar"/>
    <w:uiPriority w:val="34"/>
    <w:qFormat/>
    <w:rsid w:val="003F0388"/>
    <w:pPr>
      <w:widowControl/>
      <w:suppressAutoHyphens w:val="0"/>
      <w:ind w:left="708"/>
    </w:pPr>
    <w:rPr>
      <w:rFonts w:ascii="Times New Roman" w:eastAsia="Times New Roman" w:hAnsi="Times New Roman"/>
      <w:kern w:val="0"/>
      <w:lang w:val="es-ES" w:eastAsia="es-ES"/>
    </w:rPr>
  </w:style>
  <w:style w:type="character" w:customStyle="1" w:styleId="PrrafodelistaCar">
    <w:name w:val="Párrafo de lista Car"/>
    <w:aliases w:val="Bullet List Car,FooterText Car,numbered Car,List Paragraph1 Car,Paragraphe de liste1 Car,lp1 Car,Párrafo de lista1 Car,Scitum normal Car,Párrafo de lista11 Car,Cuadrícula media 1 - Énfasis 21 Car,List Paragraph Car,HOJA Car,列出段落 Car"/>
    <w:link w:val="Prrafodelista"/>
    <w:uiPriority w:val="34"/>
    <w:qFormat/>
    <w:locked/>
    <w:rsid w:val="003F0388"/>
    <w:rPr>
      <w:sz w:val="24"/>
      <w:szCs w:val="24"/>
      <w:lang w:val="es-ES" w:eastAsia="es-ES"/>
    </w:rPr>
  </w:style>
  <w:style w:type="character" w:styleId="Textodelmarcadordeposicin">
    <w:name w:val="Placeholder Text"/>
    <w:basedOn w:val="Fuentedeprrafopredeter"/>
    <w:uiPriority w:val="99"/>
    <w:semiHidden/>
    <w:rsid w:val="003E6661"/>
    <w:rPr>
      <w:color w:val="808080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A000F"/>
    <w:rPr>
      <w:rFonts w:asciiTheme="majorHAnsi" w:eastAsiaTheme="majorEastAsia" w:hAnsiTheme="majorHAnsi" w:cstheme="majorBidi"/>
      <w:i/>
      <w:iCs/>
      <w:color w:val="365F91" w:themeColor="accent1" w:themeShade="BF"/>
      <w:kern w:val="1"/>
      <w:sz w:val="24"/>
      <w:szCs w:val="24"/>
    </w:rPr>
  </w:style>
  <w:style w:type="character" w:styleId="Refdecomentario">
    <w:name w:val="annotation reference"/>
    <w:basedOn w:val="Fuentedeprrafopredeter"/>
    <w:uiPriority w:val="99"/>
    <w:semiHidden/>
    <w:unhideWhenUsed/>
    <w:rsid w:val="00A261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261FB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261FB"/>
    <w:rPr>
      <w:rFonts w:ascii="Liberation Serif" w:eastAsia="DejaVu Sans" w:hAnsi="Liberation Serif"/>
      <w:kern w:val="1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261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261FB"/>
    <w:rPr>
      <w:rFonts w:ascii="Liberation Serif" w:eastAsia="DejaVu Sans" w:hAnsi="Liberation Serif"/>
      <w:b/>
      <w:bCs/>
      <w:kern w:val="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2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9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1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2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5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9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3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DEC930-5966-4570-B57A-DD6533B950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211</Words>
  <Characters>1166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mensajeriaarchivocen</dc:creator>
  <cp:lastModifiedBy>SS. Nicolas Valbuena Arguello</cp:lastModifiedBy>
  <cp:revision>16</cp:revision>
  <cp:lastPrinted>2020-01-23T18:55:00Z</cp:lastPrinted>
  <dcterms:created xsi:type="dcterms:W3CDTF">2025-01-20T20:25:00Z</dcterms:created>
  <dcterms:modified xsi:type="dcterms:W3CDTF">2025-01-20T21:20:00Z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-110948513</vt:i4>
  </property>
</Properties>
</file>