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TC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ART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NESTOR JEINSON ARIZA SANCHEZ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91077161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BR29-DIV3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BR29-DIV3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 02 MDOM 
</w:t>
              <w:br/>
              <w:t xml:space="preserve">02 FUSILES CAL 7.62 MM 
</w:t>
              <w:br/>
              <w:t xml:space="preserve">02 CHALECOS MULTIPROPÓSITOS 
</w:t>
              <w:br/>
              <w:t xml:space="preserve">03 GRANADAS FRAGMENTACIÓN 
</w:t>
              <w:br/>
              <w:t xml:space="preserve">05 PROVEEDORES CAL 5.56 MM 
</w:t>
              <w:br/>
              <w:t xml:space="preserve">03 PROVEEDORES CAL 7.62 MM AK47 
</w:t>
              <w:br/>
              <w:t xml:space="preserve">146 CARTUCHOS CAL 5.56 MM 
</w:t>
              <w:br/>
              <w:t xml:space="preserve">191 CARTUCHO CAL 7.62 MM 
</w:t>
              <w:br/>
              <w:t xml:space="preserve">03 BRAZALETES ALUSIVOS GAO ELN 
</w:t>
              <w:br/>
              <w:t xml:space="preserve">03 CELULARES 
</w:t>
              <w:br/>
              <w:t xml:space="preserve">MATERIAL DE INTENDENCIA Y MATERIAL INTERES PARA INTELIGENCIA MILITAR.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021 “SOCRATES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03/09/2024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LA VEGA (CAUCA)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