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6"/>
        <w:jc w:val="center"/>
      </w:pPr>
      <w:r>
        <w:rPr>
          <w:lang w:val="es-ES"/>
        </w:rPr>
        <w:t xml:space="preserve">Evaluación Sumativa </w:t>
      </w:r>
      <w:r>
        <w:rPr>
          <w:lang w:val="es-ES"/>
        </w:rPr>
        <w:t xml:space="preserve">4</w:t>
      </w:r>
      <w:r>
        <w:rPr>
          <w:lang w:val="es-ES"/>
        </w:rPr>
        <w:t xml:space="preserve">:</w:t>
      </w:r>
      <w:r>
        <w:rPr>
          <w:lang w:val="es-ES"/>
        </w:rPr>
      </w:r>
      <w:r/>
    </w:p>
    <w:p>
      <w:pPr>
        <w:pStyle w:val="666"/>
        <w:jc w:val="center"/>
      </w:pPr>
      <w:r>
        <w:rPr>
          <w:lang w:val="es-ES"/>
        </w:rPr>
        <w:t xml:space="preserve">Actividad Práctica</w:t>
      </w:r>
      <w:r>
        <w:rPr>
          <w:sz w:val="24"/>
          <w:lang w:val="es-ES"/>
        </w:rPr>
        <w:t xml:space="preserve"> </w:t>
      </w:r>
      <w:r>
        <w:rPr>
          <w:lang w:val="es-ES"/>
        </w:rPr>
        <w:t xml:space="preserve">(</w:t>
      </w:r>
      <w:r>
        <w:rPr>
          <w:lang w:val="es-ES"/>
        </w:rPr>
        <w:t xml:space="preserve">3</w:t>
      </w:r>
      <w:r>
        <w:rPr>
          <w:lang w:val="es-ES"/>
        </w:rPr>
        <w:t xml:space="preserve">0</w:t>
      </w:r>
      <w:r>
        <w:rPr>
          <w:lang w:val="es-ES"/>
        </w:rPr>
        <w:t xml:space="preserve">%)</w:t>
      </w:r>
      <w:r>
        <w:rPr>
          <w:lang w:val="es-ES"/>
        </w:rPr>
      </w:r>
      <w:r/>
    </w:p>
    <w:p>
      <w:pPr>
        <w:spacing w:after="0"/>
      </w:pPr>
      <w:r>
        <w:rPr>
          <w:color w:val="404040" w:themeColor="text1" w:themeTint="BF"/>
          <w:lang w:val="es-ES"/>
        </w:rPr>
      </w:r>
      <w:r>
        <w:rPr>
          <w:color w:val="404040" w:themeColor="text1" w:themeTint="BF"/>
          <w:lang w:val="es-ES"/>
        </w:rPr>
      </w:r>
      <w:r/>
    </w:p>
    <w:p>
      <w:pPr>
        <w:spacing w:after="0"/>
      </w:pPr>
      <w:r>
        <w:rPr>
          <w:color w:val="404040" w:themeColor="text1" w:themeTint="BF"/>
          <w:lang w:val="es-ES"/>
        </w:rPr>
      </w:r>
      <w:r>
        <w:rPr>
          <w:color w:val="404040" w:themeColor="text1" w:themeTint="BF"/>
          <w:lang w:val="es-ES"/>
        </w:rPr>
      </w:r>
      <w:r/>
    </w:p>
    <w:tbl>
      <w:tblPr>
        <w:tblStyle w:val="680"/>
        <w:tblW w:w="5000" w:type="pct"/>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ook w:val="04A0" w:firstRow="1" w:lastRow="0" w:firstColumn="1" w:lastColumn="0" w:noHBand="0" w:noVBand="1"/>
      </w:tblPr>
      <w:tblGrid>
        <w:gridCol w:w="1468"/>
        <w:gridCol w:w="578"/>
        <w:gridCol w:w="404"/>
        <w:gridCol w:w="1761"/>
        <w:gridCol w:w="1156"/>
        <w:gridCol w:w="1156"/>
        <w:gridCol w:w="986"/>
        <w:gridCol w:w="2453"/>
      </w:tblGrid>
      <w:tr>
        <w:trPr/>
        <w:tc>
          <w:tcPr>
            <w:gridSpan w:val="2"/>
            <w:shd w:val="clear" w:color="ffffff" w:fill="f8f8f8"/>
            <w:tcBorders>
              <w:top w:val="single" w:color="A6A6A6" w:sz="4" w:space="0"/>
              <w:left w:val="single" w:color="A6A6A6" w:sz="4" w:space="0"/>
              <w:bottom w:val="single" w:color="A6A6A6" w:sz="4" w:space="0"/>
              <w:right w:val="single" w:color="A6A6A6" w:sz="4" w:space="0"/>
            </w:tcBorders>
            <w:tcW w:w="1027" w:type="pct"/>
            <w:textDirection w:val="lrTb"/>
            <w:noWrap w:val="false"/>
          </w:tcPr>
          <w:p>
            <w:pPr>
              <w:spacing w:line="288" w:lineRule="auto"/>
              <w:rPr>
                <w:bCs/>
                <w:color w:val="404040"/>
              </w:rPr>
            </w:pPr>
            <w:r>
              <w:rPr>
                <w:b/>
                <w:color w:val="404040" w:themeColor="text1" w:themeTint="BF"/>
              </w:rPr>
              <w:t xml:space="preserve">ÁREA ACADÉMICA</w:t>
            </w:r>
            <w:r>
              <w:rPr>
                <w:b/>
                <w:color w:val="404040" w:themeColor="text1" w:themeTint="BF"/>
              </w:rPr>
            </w:r>
            <w:r/>
          </w:p>
        </w:tc>
        <w:tc>
          <w:tcPr>
            <w:gridSpan w:val="3"/>
            <w:tcBorders>
              <w:top w:val="single" w:color="A6A6A6" w:sz="4" w:space="0"/>
              <w:left w:val="single" w:color="A6A6A6" w:sz="4" w:space="0"/>
              <w:bottom w:val="single" w:color="A6A6A6" w:sz="4" w:space="0"/>
              <w:right w:val="single" w:color="A6A6A6" w:sz="4" w:space="0"/>
            </w:tcBorders>
            <w:tcW w:w="1667" w:type="pct"/>
            <w:textDirection w:val="lrTb"/>
            <w:noWrap w:val="false"/>
          </w:tcPr>
          <w:p>
            <w:pPr>
              <w:spacing w:line="288" w:lineRule="auto"/>
              <w:rPr>
                <w:color w:val="404040"/>
                <w:lang w:val="es-ES"/>
              </w:rPr>
            </w:pPr>
            <w:r>
              <w:rPr>
                <w:color w:val="404040" w:themeColor="text1" w:themeTint="BF"/>
                <w:lang w:val="es-ES"/>
              </w:rPr>
              <w:t xml:space="preserve">Tecnologías de Información y Ciberseguridad</w:t>
            </w:r>
            <w:r>
              <w:rPr>
                <w:color w:val="404040" w:themeColor="text1" w:themeTint="BF"/>
                <w:lang w:val="es-ES"/>
              </w:rPr>
            </w:r>
            <w:r/>
          </w:p>
        </w:tc>
        <w:tc>
          <w:tcPr>
            <w:shd w:val="clear" w:color="ffffff" w:fill="f8f8f8"/>
            <w:tcBorders>
              <w:top w:val="single" w:color="A6A6A6" w:sz="4" w:space="0"/>
              <w:left w:val="single" w:color="A6A6A6" w:sz="4" w:space="0"/>
              <w:bottom w:val="single" w:color="A6A6A6" w:sz="4" w:space="0"/>
              <w:right w:val="single" w:color="A6A6A6" w:sz="4" w:space="0"/>
            </w:tcBorders>
            <w:tcW w:w="580" w:type="pct"/>
            <w:textDirection w:val="lrTb"/>
            <w:noWrap w:val="false"/>
          </w:tcPr>
          <w:p>
            <w:pPr>
              <w:jc w:val="right"/>
              <w:spacing w:line="288" w:lineRule="auto"/>
              <w:rPr>
                <w:bCs/>
                <w:color w:val="404040"/>
              </w:rPr>
            </w:pPr>
            <w:r>
              <w:rPr>
                <w:b/>
                <w:color w:val="404040" w:themeColor="text1" w:themeTint="BF"/>
              </w:rPr>
              <w:t xml:space="preserve">CARRERA</w:t>
            </w:r>
            <w:r>
              <w:rPr>
                <w:b/>
                <w:color w:val="404040" w:themeColor="text1" w:themeTint="BF"/>
              </w:rPr>
            </w:r>
            <w:r/>
          </w:p>
        </w:tc>
        <w:tc>
          <w:tcPr>
            <w:gridSpan w:val="2"/>
            <w:tcBorders>
              <w:top w:val="single" w:color="A6A6A6" w:sz="4" w:space="0"/>
              <w:left w:val="single" w:color="A6A6A6" w:sz="4" w:space="0"/>
              <w:bottom w:val="single" w:color="A6A6A6" w:sz="4" w:space="0"/>
              <w:right w:val="single" w:color="A6A6A6" w:sz="4" w:space="0"/>
            </w:tcBorders>
            <w:tcW w:w="1727" w:type="pct"/>
            <w:textDirection w:val="lrTb"/>
            <w:noWrap w:val="false"/>
          </w:tcPr>
          <w:p>
            <w:pPr>
              <w:spacing w:line="288" w:lineRule="auto"/>
              <w:rPr>
                <w:color w:val="404040"/>
              </w:rPr>
            </w:pPr>
            <w:r>
              <w:rPr>
                <w:color w:val="404040" w:themeColor="text1" w:themeTint="BF"/>
              </w:rPr>
            </w:r>
            <w:r>
              <w:rPr>
                <w:color w:val="404040" w:themeColor="text1" w:themeTint="BF"/>
              </w:rPr>
              <w:t xml:space="preserve">Ingeniería en Informática</w:t>
            </w:r>
            <w:r>
              <w:rPr>
                <w:color w:val="404040" w:themeColor="text1" w:themeTint="BF"/>
              </w:rPr>
            </w:r>
            <w:r/>
          </w:p>
        </w:tc>
      </w:tr>
      <w:tr>
        <w:trPr/>
        <w:tc>
          <w:tcPr>
            <w:shd w:val="clear" w:color="ffffff" w:fill="f8f8f8"/>
            <w:tcBorders>
              <w:top w:val="single" w:color="A6A6A6" w:sz="4" w:space="0"/>
              <w:left w:val="single" w:color="A6A6A6" w:sz="4" w:space="0"/>
              <w:bottom w:val="single" w:color="A6A6A6" w:sz="4" w:space="0"/>
              <w:right w:val="single" w:color="A6A6A6" w:sz="4" w:space="0"/>
            </w:tcBorders>
            <w:tcW w:w="737" w:type="pct"/>
            <w:textDirection w:val="lrTb"/>
            <w:noWrap w:val="false"/>
          </w:tcPr>
          <w:p>
            <w:pPr>
              <w:spacing w:line="288" w:lineRule="auto"/>
              <w:rPr>
                <w:bCs/>
                <w:color w:val="404040"/>
              </w:rPr>
            </w:pPr>
            <w:r>
              <w:rPr>
                <w:b/>
                <w:color w:val="404040" w:themeColor="text1" w:themeTint="BF"/>
              </w:rPr>
              <w:t xml:space="preserve">ASIGNATURA</w:t>
            </w:r>
            <w:r>
              <w:rPr>
                <w:b/>
                <w:color w:val="404040" w:themeColor="text1" w:themeTint="BF"/>
              </w:rPr>
            </w:r>
            <w:r/>
          </w:p>
        </w:tc>
        <w:tc>
          <w:tcPr>
            <w:gridSpan w:val="5"/>
            <w:tcBorders>
              <w:top w:val="single" w:color="A6A6A6" w:sz="4" w:space="0"/>
              <w:left w:val="single" w:color="A6A6A6" w:sz="4" w:space="0"/>
              <w:bottom w:val="single" w:color="A6A6A6" w:sz="4" w:space="0"/>
              <w:right w:val="single" w:color="A6A6A6" w:sz="4" w:space="0"/>
            </w:tcBorders>
            <w:tcW w:w="2536" w:type="pct"/>
            <w:textDirection w:val="lrTb"/>
            <w:noWrap w:val="false"/>
          </w:tcPr>
          <w:p>
            <w:pPr>
              <w:spacing w:line="288" w:lineRule="auto"/>
              <w:rPr>
                <w:color w:val="404040"/>
                <w:lang w:val="es-ES"/>
              </w:rPr>
            </w:pPr>
            <w:r>
              <w:rPr>
                <w:color w:val="404040" w:themeColor="text1" w:themeTint="BF"/>
                <w:lang w:val="es-ES"/>
              </w:rPr>
              <w:t xml:space="preserve">Ingeniería de Software</w:t>
            </w:r>
            <w:r>
              <w:rPr>
                <w:color w:val="404040" w:themeColor="text1" w:themeTint="BF"/>
                <w:lang w:val="es-ES"/>
              </w:rPr>
            </w:r>
            <w:r/>
          </w:p>
        </w:tc>
        <w:tc>
          <w:tcPr>
            <w:shd w:val="clear" w:color="ffffff" w:fill="f8f8f8"/>
            <w:tcBorders>
              <w:top w:val="single" w:color="A6A6A6" w:sz="4" w:space="0"/>
              <w:left w:val="single" w:color="A6A6A6" w:sz="4" w:space="0"/>
              <w:bottom w:val="single" w:color="A6A6A6" w:sz="4" w:space="0"/>
              <w:right w:val="single" w:color="A6A6A6" w:sz="4" w:space="0"/>
            </w:tcBorders>
            <w:tcW w:w="495" w:type="pct"/>
            <w:textDirection w:val="lrTb"/>
            <w:noWrap w:val="false"/>
          </w:tcPr>
          <w:p>
            <w:pPr>
              <w:jc w:val="right"/>
              <w:spacing w:line="288" w:lineRule="auto"/>
              <w:rPr>
                <w:bCs/>
                <w:color w:val="404040"/>
              </w:rPr>
            </w:pPr>
            <w:r>
              <w:rPr>
                <w:b/>
                <w:color w:val="404040" w:themeColor="text1" w:themeTint="BF"/>
              </w:rPr>
              <w:t xml:space="preserve">CÓDIGO</w:t>
            </w:r>
            <w:r>
              <w:rPr>
                <w:b/>
                <w:color w:val="404040" w:themeColor="text1" w:themeTint="BF"/>
              </w:rPr>
            </w:r>
            <w:r/>
          </w:p>
        </w:tc>
        <w:tc>
          <w:tcPr>
            <w:tcBorders>
              <w:top w:val="single" w:color="A6A6A6" w:sz="4" w:space="0"/>
              <w:left w:val="single" w:color="A6A6A6" w:sz="4" w:space="0"/>
              <w:bottom w:val="single" w:color="A6A6A6" w:sz="4" w:space="0"/>
              <w:right w:val="single" w:color="A6A6A6" w:sz="4" w:space="0"/>
            </w:tcBorders>
            <w:tcW w:w="1232" w:type="pct"/>
            <w:textDirection w:val="lrTb"/>
            <w:noWrap w:val="false"/>
          </w:tcPr>
          <w:p>
            <w:pPr>
              <w:spacing w:line="288" w:lineRule="auto"/>
              <w:rPr>
                <w:color w:val="404040"/>
              </w:rPr>
            </w:pPr>
            <w:r>
              <w:rPr>
                <w:color w:val="404040" w:themeColor="text1" w:themeTint="BF"/>
              </w:rPr>
              <w:t xml:space="preserve">TI2043</w:t>
            </w:r>
            <w:r>
              <w:rPr>
                <w:color w:val="404040" w:themeColor="text1" w:themeTint="BF"/>
              </w:rPr>
            </w:r>
            <w:r/>
          </w:p>
        </w:tc>
      </w:tr>
      <w:tr>
        <w:trPr/>
        <w:tc>
          <w:tcPr>
            <w:shd w:val="clear" w:color="ffffff" w:fill="f8f8f8"/>
            <w:tcBorders>
              <w:top w:val="single" w:color="A6A6A6" w:sz="4" w:space="0"/>
              <w:left w:val="single" w:color="A6A6A6" w:sz="4" w:space="0"/>
              <w:bottom w:val="single" w:color="A6A6A6" w:sz="4" w:space="0"/>
              <w:right w:val="single" w:color="A6A6A6" w:sz="4" w:space="0"/>
            </w:tcBorders>
            <w:tcW w:w="737" w:type="pct"/>
            <w:textDirection w:val="lrTb"/>
            <w:noWrap w:val="false"/>
          </w:tcPr>
          <w:p>
            <w:pPr>
              <w:spacing w:line="288" w:lineRule="auto"/>
              <w:rPr>
                <w:bCs/>
                <w:color w:val="404040"/>
              </w:rPr>
            </w:pPr>
            <w:r>
              <w:rPr>
                <w:b/>
                <w:color w:val="404040" w:themeColor="text1" w:themeTint="BF"/>
              </w:rPr>
              <w:t xml:space="preserve">SEDE</w:t>
            </w:r>
            <w:r>
              <w:rPr>
                <w:b/>
                <w:color w:val="404040" w:themeColor="text1" w:themeTint="BF"/>
              </w:rPr>
            </w:r>
            <w:r/>
          </w:p>
        </w:tc>
        <w:tc>
          <w:tcPr>
            <w:gridSpan w:val="3"/>
            <w:tcBorders>
              <w:top w:val="single" w:color="A6A6A6" w:sz="4" w:space="0"/>
              <w:left w:val="single" w:color="A6A6A6" w:sz="4" w:space="0"/>
              <w:bottom w:val="single" w:color="A6A6A6" w:sz="4" w:space="0"/>
              <w:right w:val="single" w:color="A6A6A6" w:sz="4" w:space="0"/>
            </w:tcBorders>
            <w:tcW w:w="1377" w:type="pct"/>
            <w:textDirection w:val="lrTb"/>
            <w:noWrap w:val="false"/>
          </w:tcPr>
          <w:p>
            <w:pPr>
              <w:jc w:val="center"/>
              <w:spacing w:line="288" w:lineRule="auto"/>
              <w:rPr>
                <w:color w:val="404040"/>
              </w:rPr>
            </w:pPr>
            <w:r>
              <w:rPr>
                <w:color w:val="404040" w:themeColor="text1" w:themeTint="BF"/>
              </w:rPr>
            </w:r>
            <w:r>
              <w:rPr>
                <w:color w:val="404040" w:themeColor="text1" w:themeTint="BF"/>
              </w:rPr>
            </w:r>
            <w:r/>
          </w:p>
        </w:tc>
        <w:tc>
          <w:tcPr>
            <w:shd w:val="clear" w:color="ffffff" w:fill="f8f8f8"/>
            <w:tcBorders>
              <w:top w:val="single" w:color="A6A6A6" w:sz="4" w:space="0"/>
              <w:left w:val="single" w:color="A6A6A6" w:sz="4" w:space="0"/>
              <w:bottom w:val="single" w:color="A6A6A6" w:sz="4" w:space="0"/>
              <w:right w:val="single" w:color="A6A6A6" w:sz="4" w:space="0"/>
            </w:tcBorders>
            <w:tcW w:w="580" w:type="pct"/>
            <w:textDirection w:val="lrTb"/>
            <w:noWrap w:val="false"/>
          </w:tcPr>
          <w:p>
            <w:pPr>
              <w:spacing w:line="288" w:lineRule="auto"/>
              <w:rPr>
                <w:bCs/>
                <w:color w:val="404040"/>
              </w:rPr>
            </w:pPr>
            <w:r>
              <w:rPr>
                <w:b/>
                <w:color w:val="404040" w:themeColor="text1" w:themeTint="BF"/>
              </w:rPr>
              <w:t xml:space="preserve">DOCENTE</w:t>
            </w:r>
            <w:r>
              <w:rPr>
                <w:b/>
                <w:color w:val="404040" w:themeColor="text1" w:themeTint="BF"/>
              </w:rPr>
            </w:r>
            <w:r/>
          </w:p>
        </w:tc>
        <w:tc>
          <w:tcPr>
            <w:gridSpan w:val="3"/>
            <w:tcBorders>
              <w:top w:val="single" w:color="A6A6A6" w:sz="4" w:space="0"/>
              <w:left w:val="single" w:color="A6A6A6" w:sz="4" w:space="0"/>
              <w:bottom w:val="single" w:color="A6A6A6" w:sz="4" w:space="0"/>
              <w:right w:val="single" w:color="A6A6A6" w:sz="4" w:space="0"/>
            </w:tcBorders>
            <w:tcW w:w="2307" w:type="pct"/>
            <w:textDirection w:val="lrTb"/>
            <w:noWrap w:val="false"/>
          </w:tcPr>
          <w:p>
            <w:pPr>
              <w:jc w:val="center"/>
              <w:spacing w:line="288" w:lineRule="auto"/>
              <w:rPr>
                <w:color w:val="404040"/>
              </w:rPr>
            </w:pPr>
            <w:r>
              <w:rPr>
                <w:color w:val="404040" w:themeColor="text1" w:themeTint="BF"/>
              </w:rPr>
              <w:t xml:space="preserve">Carolina Ehrmantraut Caballero</w:t>
            </w:r>
            <w:r>
              <w:rPr>
                <w:color w:val="404040" w:themeColor="text1" w:themeTint="BF"/>
              </w:rPr>
            </w:r>
            <w:r/>
          </w:p>
        </w:tc>
      </w:tr>
      <w:tr>
        <w:trPr/>
        <w:tc>
          <w:tcPr>
            <w:gridSpan w:val="3"/>
            <w:shd w:val="clear" w:color="ffffff" w:fill="f8f8f8"/>
            <w:tcBorders>
              <w:top w:val="single" w:color="A6A6A6" w:sz="4" w:space="0"/>
              <w:left w:val="single" w:color="A6A6A6" w:sz="4" w:space="0"/>
              <w:bottom w:val="single" w:color="A6A6A6" w:sz="4" w:space="0"/>
              <w:right w:val="single" w:color="A6A6A6" w:sz="4" w:space="0"/>
            </w:tcBorders>
            <w:tcW w:w="1230" w:type="pct"/>
            <w:textDirection w:val="lrTb"/>
            <w:noWrap w:val="false"/>
          </w:tcPr>
          <w:p>
            <w:pPr>
              <w:spacing w:line="288" w:lineRule="auto"/>
              <w:rPr>
                <w:bCs/>
                <w:color w:val="404040"/>
              </w:rPr>
            </w:pPr>
            <w:r>
              <w:rPr>
                <w:b/>
                <w:color w:val="404040" w:themeColor="text1" w:themeTint="BF"/>
              </w:rPr>
              <w:t xml:space="preserve">Unidad de Aprendizaje</w:t>
            </w:r>
            <w:r>
              <w:rPr>
                <w:b/>
                <w:color w:val="404040" w:themeColor="text1" w:themeTint="BF"/>
              </w:rPr>
            </w:r>
            <w:r/>
          </w:p>
        </w:tc>
        <w:tc>
          <w:tcPr>
            <w:tcBorders>
              <w:top w:val="single" w:color="A6A6A6" w:sz="4" w:space="0"/>
              <w:left w:val="single" w:color="A6A6A6" w:sz="4" w:space="0"/>
              <w:bottom w:val="single" w:color="A6A6A6" w:sz="4" w:space="0"/>
              <w:right w:val="single" w:color="A6A6A6" w:sz="4" w:space="0"/>
            </w:tcBorders>
            <w:tcW w:w="884" w:type="pct"/>
            <w:textDirection w:val="lrTb"/>
            <w:noWrap w:val="false"/>
          </w:tcPr>
          <w:p>
            <w:pPr>
              <w:spacing w:line="288" w:lineRule="auto"/>
              <w:rPr>
                <w:color w:val="404040"/>
              </w:rPr>
            </w:pPr>
            <w:r>
              <w:rPr>
                <w:color w:val="404040" w:themeColor="text1" w:themeTint="BF"/>
              </w:rPr>
              <w:t xml:space="preserve">N° </w:t>
            </w:r>
            <w:r>
              <w:rPr>
                <w:color w:val="404040" w:themeColor="text1" w:themeTint="BF"/>
              </w:rPr>
              <w:t xml:space="preserve">3</w:t>
            </w:r>
            <w:r>
              <w:rPr>
                <w:color w:val="404040" w:themeColor="text1" w:themeTint="BF"/>
              </w:rPr>
            </w:r>
            <w:r/>
          </w:p>
        </w:tc>
        <w:tc>
          <w:tcPr>
            <w:gridSpan w:val="2"/>
            <w:shd w:val="clear" w:color="ffffff" w:fill="f8f8f8"/>
            <w:tcBorders>
              <w:top w:val="single" w:color="A6A6A6" w:sz="4" w:space="0"/>
              <w:left w:val="single" w:color="A6A6A6" w:sz="4" w:space="0"/>
              <w:bottom w:val="single" w:color="A6A6A6" w:sz="4" w:space="0"/>
              <w:right w:val="single" w:color="A6A6A6" w:sz="4" w:space="0"/>
            </w:tcBorders>
            <w:tcW w:w="1160" w:type="pct"/>
            <w:textDirection w:val="lrTb"/>
            <w:noWrap w:val="false"/>
          </w:tcPr>
          <w:p>
            <w:pPr>
              <w:jc w:val="right"/>
              <w:spacing w:line="288" w:lineRule="auto"/>
              <w:rPr>
                <w:bCs/>
                <w:color w:val="404040"/>
              </w:rPr>
            </w:pPr>
            <w:r>
              <w:rPr>
                <w:b/>
                <w:color w:val="404040" w:themeColor="text1" w:themeTint="BF"/>
              </w:rPr>
              <w:t xml:space="preserve">Criterios a Evaluar</w:t>
            </w:r>
            <w:r>
              <w:rPr>
                <w:b/>
                <w:color w:val="404040" w:themeColor="text1" w:themeTint="BF"/>
              </w:rPr>
            </w:r>
            <w:r/>
          </w:p>
        </w:tc>
        <w:tc>
          <w:tcPr>
            <w:gridSpan w:val="2"/>
            <w:tcBorders>
              <w:top w:val="single" w:color="A6A6A6" w:sz="4" w:space="0"/>
              <w:left w:val="single" w:color="A6A6A6" w:sz="4" w:space="0"/>
              <w:bottom w:val="single" w:color="A6A6A6" w:sz="4" w:space="0"/>
              <w:right w:val="single" w:color="A6A6A6" w:sz="4" w:space="0"/>
            </w:tcBorders>
            <w:tcW w:w="1727" w:type="pct"/>
            <w:textDirection w:val="lrTb"/>
            <w:noWrap w:val="false"/>
          </w:tcPr>
          <w:p>
            <w:pPr>
              <w:jc w:val="center"/>
              <w:spacing w:line="288" w:lineRule="auto"/>
              <w:rPr>
                <w:color w:val="404040"/>
              </w:rPr>
            </w:pPr>
            <w:r>
              <w:rPr>
                <w:color w:val="404040" w:themeColor="text1" w:themeTint="BF"/>
              </w:rPr>
              <w:t xml:space="preserve">3</w:t>
            </w:r>
            <w:r>
              <w:rPr>
                <w:color w:val="404040" w:themeColor="text1" w:themeTint="BF"/>
              </w:rPr>
              <w:t xml:space="preserve">.1.1 al </w:t>
            </w:r>
            <w:r>
              <w:rPr>
                <w:color w:val="404040" w:themeColor="text1" w:themeTint="BF"/>
              </w:rPr>
              <w:t xml:space="preserve">3.1.5</w:t>
            </w:r>
            <w:r>
              <w:rPr>
                <w:color w:val="404040" w:themeColor="text1" w:themeTint="BF"/>
              </w:rPr>
            </w:r>
            <w:r/>
          </w:p>
        </w:tc>
      </w:tr>
      <w:tr>
        <w:trPr/>
        <w:tc>
          <w:tcPr>
            <w:shd w:val="clear" w:color="ffffff" w:fill="f8f8f8"/>
            <w:tcBorders>
              <w:top w:val="single" w:color="A6A6A6" w:sz="4" w:space="0"/>
              <w:left w:val="single" w:color="A6A6A6" w:sz="4" w:space="0"/>
              <w:bottom w:val="single" w:color="A6A6A6" w:sz="4" w:space="0"/>
              <w:right w:val="single" w:color="A6A6A6" w:sz="4" w:space="0"/>
            </w:tcBorders>
            <w:tcW w:w="737" w:type="pct"/>
            <w:textDirection w:val="lrTb"/>
            <w:noWrap w:val="false"/>
          </w:tcPr>
          <w:p>
            <w:pPr>
              <w:spacing w:line="288" w:lineRule="auto"/>
              <w:rPr>
                <w:bCs/>
                <w:color w:val="404040"/>
              </w:rPr>
            </w:pPr>
            <w:r>
              <w:rPr>
                <w:b/>
                <w:color w:val="404040" w:themeColor="text1" w:themeTint="BF"/>
              </w:rPr>
              <w:t xml:space="preserve">DURACIÓN </w:t>
            </w:r>
            <w:r>
              <w:rPr>
                <w:b/>
                <w:color w:val="404040" w:themeColor="text1" w:themeTint="BF"/>
              </w:rPr>
            </w:r>
            <w:r/>
          </w:p>
        </w:tc>
        <w:tc>
          <w:tcPr>
            <w:gridSpan w:val="3"/>
            <w:tcBorders>
              <w:top w:val="single" w:color="A6A6A6" w:sz="4" w:space="0"/>
              <w:left w:val="single" w:color="A6A6A6" w:sz="4" w:space="0"/>
              <w:bottom w:val="single" w:color="A6A6A6" w:sz="4" w:space="0"/>
              <w:right w:val="single" w:color="A6A6A6" w:sz="4" w:space="0"/>
            </w:tcBorders>
            <w:tcW w:w="1377" w:type="pct"/>
            <w:textDirection w:val="lrTb"/>
            <w:noWrap w:val="false"/>
          </w:tcPr>
          <w:p>
            <w:pPr>
              <w:jc w:val="center"/>
              <w:spacing w:line="288" w:lineRule="auto"/>
              <w:rPr>
                <w:color w:val="404040"/>
              </w:rPr>
            </w:pPr>
            <w:r>
              <w:rPr>
                <w:color w:val="404040" w:themeColor="text1" w:themeTint="BF"/>
              </w:rPr>
            </w:r>
            <w:r>
              <w:rPr>
                <w:color w:val="404040" w:themeColor="text1" w:themeTint="BF"/>
              </w:rPr>
            </w:r>
            <w:r/>
          </w:p>
        </w:tc>
        <w:tc>
          <w:tcPr>
            <w:gridSpan w:val="2"/>
            <w:shd w:val="clear" w:color="ffffff" w:fill="f8f8f8"/>
            <w:tcBorders>
              <w:top w:val="single" w:color="A6A6A6" w:sz="4" w:space="0"/>
              <w:left w:val="single" w:color="A6A6A6" w:sz="4" w:space="0"/>
              <w:bottom w:val="single" w:color="A6A6A6" w:sz="4" w:space="0"/>
              <w:right w:val="single" w:color="A6A6A6" w:sz="4" w:space="0"/>
            </w:tcBorders>
            <w:tcW w:w="1160" w:type="pct"/>
            <w:textDirection w:val="lrTb"/>
            <w:noWrap w:val="false"/>
          </w:tcPr>
          <w:p>
            <w:pPr>
              <w:jc w:val="right"/>
              <w:spacing w:line="288" w:lineRule="auto"/>
              <w:rPr>
                <w:bCs/>
                <w:color w:val="404040"/>
              </w:rPr>
            </w:pPr>
            <w:r>
              <w:rPr>
                <w:b/>
                <w:color w:val="404040" w:themeColor="text1" w:themeTint="BF"/>
              </w:rPr>
              <w:t xml:space="preserve">FECHA</w:t>
            </w:r>
            <w:r>
              <w:rPr>
                <w:b/>
                <w:color w:val="404040" w:themeColor="text1" w:themeTint="BF"/>
              </w:rPr>
            </w:r>
            <w:r/>
          </w:p>
        </w:tc>
        <w:tc>
          <w:tcPr>
            <w:gridSpan w:val="2"/>
            <w:tcBorders>
              <w:top w:val="single" w:color="A6A6A6" w:sz="4" w:space="0"/>
              <w:left w:val="single" w:color="A6A6A6" w:sz="4" w:space="0"/>
              <w:bottom w:val="single" w:color="A6A6A6" w:sz="4" w:space="0"/>
              <w:right w:val="single" w:color="A6A6A6" w:sz="4" w:space="0"/>
            </w:tcBorders>
            <w:tcW w:w="1727" w:type="pct"/>
            <w:textDirection w:val="lrTb"/>
            <w:noWrap w:val="false"/>
          </w:tcPr>
          <w:p>
            <w:pPr>
              <w:jc w:val="center"/>
              <w:spacing w:line="288" w:lineRule="auto"/>
              <w:rPr>
                <w:color w:val="404040"/>
              </w:rPr>
            </w:pPr>
            <w:r>
              <w:rPr>
                <w:color w:val="404040" w:themeColor="text1" w:themeTint="BF"/>
              </w:rPr>
              <w:t xml:space="preserve">19</w:t>
            </w:r>
            <w:r>
              <w:rPr>
                <w:color w:val="404040" w:themeColor="text1" w:themeTint="BF"/>
              </w:rPr>
              <w:t xml:space="preserve">/</w:t>
            </w:r>
            <w:r>
              <w:rPr>
                <w:color w:val="404040" w:themeColor="text1" w:themeTint="BF"/>
              </w:rPr>
              <w:t xml:space="preserve">12</w:t>
            </w:r>
            <w:r>
              <w:rPr>
                <w:color w:val="404040" w:themeColor="text1" w:themeTint="BF"/>
              </w:rPr>
              <w:t xml:space="preserve">/2022</w:t>
            </w:r>
            <w:r>
              <w:rPr>
                <w:color w:val="404040" w:themeColor="text1" w:themeTint="BF"/>
              </w:rPr>
            </w:r>
            <w:r/>
          </w:p>
        </w:tc>
      </w:tr>
    </w:tbl>
    <w:p>
      <w:pPr>
        <w:spacing w:after="0"/>
      </w:pPr>
      <w:r>
        <w:rPr>
          <w:color w:val="404040" w:themeColor="text1" w:themeTint="BF"/>
        </w:rPr>
      </w:r>
      <w:r>
        <w:rPr>
          <w:color w:val="404040" w:themeColor="text1" w:themeTint="BF"/>
        </w:rPr>
      </w:r>
      <w:r/>
    </w:p>
    <w:tbl>
      <w:tblPr>
        <w:tblStyle w:val="680"/>
        <w:tblW w:w="5000" w:type="pct"/>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2740"/>
        <w:gridCol w:w="7222"/>
      </w:tblGrid>
      <w:tr>
        <w:trPr/>
        <w:tc>
          <w:tcPr>
            <w:tcW w:w="1375" w:type="pct"/>
            <w:textDirection w:val="lrTb"/>
            <w:noWrap w:val="false"/>
          </w:tcPr>
          <w:p>
            <w:pPr>
              <w:jc w:val="center"/>
              <w:rPr>
                <w:bCs/>
                <w:color w:val="404040"/>
                <w:szCs w:val="24"/>
              </w:rPr>
            </w:pPr>
            <w:r>
              <w:rPr>
                <w:b/>
                <w:color w:val="404040" w:themeColor="text1" w:themeTint="BF"/>
                <w:sz w:val="24"/>
              </w:rPr>
              <w:t xml:space="preserve">Rut Alumno</w:t>
            </w:r>
            <w:r>
              <w:rPr>
                <w:b/>
                <w:color w:val="404040" w:themeColor="text1" w:themeTint="BF"/>
                <w:sz w:val="24"/>
              </w:rPr>
            </w:r>
            <w:r/>
          </w:p>
        </w:tc>
        <w:tc>
          <w:tcPr>
            <w:tcW w:w="3625" w:type="pct"/>
            <w:textDirection w:val="lrTb"/>
            <w:noWrap w:val="false"/>
          </w:tcPr>
          <w:p>
            <w:pPr>
              <w:jc w:val="center"/>
              <w:rPr>
                <w:bCs/>
                <w:color w:val="404040"/>
                <w:szCs w:val="24"/>
              </w:rPr>
            </w:pPr>
            <w:r>
              <w:rPr>
                <w:b/>
                <w:color w:val="404040" w:themeColor="text1" w:themeTint="BF"/>
                <w:sz w:val="24"/>
              </w:rPr>
              <w:t xml:space="preserve">Nombre Alumno</w:t>
            </w:r>
            <w:r>
              <w:rPr>
                <w:b/>
                <w:color w:val="404040" w:themeColor="text1" w:themeTint="BF"/>
                <w:sz w:val="24"/>
              </w:rPr>
            </w:r>
            <w:r/>
          </w:p>
        </w:tc>
      </w:tr>
      <w:tr>
        <w:trPr/>
        <w:tc>
          <w:tcPr>
            <w:tcW w:w="1375" w:type="pct"/>
            <w:textDirection w:val="lrTb"/>
            <w:noWrap w:val="false"/>
          </w:tcPr>
          <w:p>
            <w:pPr>
              <w:rPr>
                <w:bCs/>
                <w:color w:val="404040"/>
                <w:sz w:val="24"/>
                <w:szCs w:val="24"/>
              </w:rPr>
            </w:pPr>
            <w:r>
              <w:rPr>
                <w:b/>
                <w:color w:val="404040" w:themeColor="text1" w:themeTint="BF"/>
                <w:sz w:val="24"/>
                <w:szCs w:val="24"/>
              </w:rPr>
            </w:r>
            <w:r>
              <w:rPr>
                <w:b/>
                <w:color w:val="404040" w:themeColor="text1" w:themeTint="BF"/>
                <w:sz w:val="24"/>
                <w:szCs w:val="24"/>
              </w:rPr>
              <w:t xml:space="preserve">21.157.302-3</w:t>
            </w:r>
            <w:r>
              <w:rPr>
                <w:sz w:val="24"/>
                <w:szCs w:val="24"/>
              </w:rPr>
            </w:r>
            <w:r/>
          </w:p>
        </w:tc>
        <w:tc>
          <w:tcPr>
            <w:tcW w:w="3625" w:type="pct"/>
            <w:textDirection w:val="lrTb"/>
            <w:noWrap w:val="false"/>
          </w:tcPr>
          <w:p>
            <w:pPr>
              <w:rPr>
                <w:bCs/>
                <w:color w:val="404040"/>
                <w:sz w:val="24"/>
                <w:szCs w:val="24"/>
              </w:rPr>
            </w:pPr>
            <w:r>
              <w:rPr>
                <w:b/>
                <w:color w:val="404040" w:themeColor="text1" w:themeTint="BF"/>
                <w:sz w:val="24"/>
                <w:szCs w:val="24"/>
              </w:rPr>
              <w:t xml:space="preserve">Benjamin Fuentes</w:t>
            </w:r>
            <w:r>
              <w:rPr>
                <w:sz w:val="24"/>
                <w:szCs w:val="24"/>
              </w:rPr>
            </w:r>
            <w:r/>
          </w:p>
        </w:tc>
      </w:tr>
      <w:tr>
        <w:trPr/>
        <w:tc>
          <w:tcPr>
            <w:tcW w:w="1375" w:type="pct"/>
            <w:textDirection w:val="lrTb"/>
            <w:noWrap w:val="false"/>
          </w:tcPr>
          <w:p>
            <w:pPr>
              <w:rPr>
                <w:bCs/>
                <w:color w:val="404040"/>
                <w:sz w:val="24"/>
                <w:szCs w:val="24"/>
              </w:rPr>
            </w:pPr>
            <w:r>
              <w:rPr>
                <w:b/>
                <w:color w:val="404040" w:themeColor="text1" w:themeTint="BF"/>
                <w:sz w:val="24"/>
                <w:szCs w:val="24"/>
              </w:rPr>
            </w:r>
            <w:r>
              <w:rPr>
                <w:b/>
                <w:color w:val="404040" w:themeColor="text1" w:themeTint="BF"/>
                <w:sz w:val="24"/>
                <w:szCs w:val="24"/>
              </w:rPr>
              <w:t xml:space="preserve">20.337.290-6</w:t>
            </w:r>
            <w:r>
              <w:rPr>
                <w:sz w:val="24"/>
                <w:szCs w:val="24"/>
              </w:rPr>
            </w:r>
            <w:r/>
          </w:p>
        </w:tc>
        <w:tc>
          <w:tcPr>
            <w:tcW w:w="3625" w:type="pct"/>
            <w:textDirection w:val="lrTb"/>
            <w:noWrap w:val="false"/>
          </w:tcPr>
          <w:p>
            <w:pPr>
              <w:rPr>
                <w:bCs/>
                <w:color w:val="404040"/>
                <w:sz w:val="24"/>
                <w:szCs w:val="24"/>
              </w:rPr>
            </w:pPr>
            <w:r>
              <w:rPr>
                <w:b/>
                <w:color w:val="404040" w:themeColor="text1" w:themeTint="BF"/>
                <w:sz w:val="24"/>
                <w:szCs w:val="24"/>
              </w:rPr>
              <w:t xml:space="preserve">Dayson Landeros</w:t>
            </w:r>
            <w:r>
              <w:rPr>
                <w:sz w:val="24"/>
                <w:szCs w:val="24"/>
              </w:rPr>
            </w:r>
            <w:r/>
          </w:p>
        </w:tc>
      </w:tr>
      <w:tr>
        <w:trPr/>
        <w:tc>
          <w:tcPr>
            <w:tcW w:w="1375" w:type="pct"/>
            <w:textDirection w:val="lrTb"/>
            <w:noWrap w:val="false"/>
          </w:tcPr>
          <w:p>
            <w:pPr>
              <w:rPr>
                <w:bCs/>
                <w:color w:val="404040"/>
                <w:sz w:val="24"/>
                <w:szCs w:val="24"/>
              </w:rPr>
            </w:pPr>
            <w:r>
              <w:rPr>
                <w:b/>
                <w:color w:val="404040" w:themeColor="text1" w:themeTint="BF"/>
                <w:sz w:val="24"/>
                <w:szCs w:val="24"/>
              </w:rPr>
            </w:r>
            <w:r>
              <w:rPr>
                <w:b/>
                <w:color w:val="404040" w:themeColor="text1" w:themeTint="BF"/>
                <w:sz w:val="24"/>
                <w:szCs w:val="24"/>
              </w:rPr>
              <w:t xml:space="preserve">20.889.157-k</w:t>
            </w:r>
            <w:r>
              <w:rPr>
                <w:sz w:val="24"/>
                <w:szCs w:val="24"/>
              </w:rPr>
            </w:r>
            <w:r/>
          </w:p>
        </w:tc>
        <w:tc>
          <w:tcPr>
            <w:tcW w:w="3625" w:type="pct"/>
            <w:textDirection w:val="lrTb"/>
            <w:noWrap w:val="false"/>
          </w:tcPr>
          <w:p>
            <w:pPr>
              <w:rPr>
                <w:bCs/>
                <w:color w:val="404040"/>
                <w:sz w:val="24"/>
                <w:szCs w:val="24"/>
              </w:rPr>
            </w:pPr>
            <w:r>
              <w:rPr>
                <w:b/>
                <w:color w:val="404040" w:themeColor="text1" w:themeTint="BF"/>
                <w:sz w:val="24"/>
                <w:szCs w:val="24"/>
              </w:rPr>
              <w:t xml:space="preserve">Insrael Cabrera</w:t>
            </w:r>
            <w:r>
              <w:rPr>
                <w:sz w:val="24"/>
                <w:szCs w:val="24"/>
              </w:rPr>
            </w:r>
            <w:r/>
          </w:p>
        </w:tc>
      </w:tr>
      <w:tr>
        <w:trPr/>
        <w:tc>
          <w:tcPr>
            <w:tcW w:w="1375" w:type="pct"/>
            <w:vMerge w:val="restart"/>
            <w:textDirection w:val="lrTb"/>
            <w:noWrap w:val="false"/>
          </w:tcPr>
          <w:p>
            <w:pPr>
              <w:rPr>
                <w:b/>
                <w:color w:val="404040" w:themeColor="text1" w:themeTint="BF"/>
                <w:sz w:val="24"/>
                <w:szCs w:val="24"/>
              </w:rPr>
            </w:pPr>
            <w:r>
              <w:rPr>
                <w:b/>
                <w:color w:val="404040" w:themeColor="text1" w:themeTint="BF"/>
                <w:sz w:val="24"/>
                <w:szCs w:val="24"/>
              </w:rPr>
              <w:t xml:space="preserve">19.065.824-4</w:t>
            </w:r>
            <w:r>
              <w:rPr>
                <w:b/>
                <w:color w:val="404040" w:themeColor="text1" w:themeTint="BF"/>
                <w:sz w:val="24"/>
                <w:szCs w:val="24"/>
              </w:rPr>
            </w:r>
            <w:r/>
          </w:p>
        </w:tc>
        <w:tc>
          <w:tcPr>
            <w:tcW w:w="3625" w:type="pct"/>
            <w:vMerge w:val="restart"/>
            <w:textDirection w:val="lrTb"/>
            <w:noWrap w:val="false"/>
          </w:tcPr>
          <w:p>
            <w:pPr>
              <w:rPr>
                <w:b/>
                <w:color w:val="404040" w:themeColor="text1" w:themeTint="BF"/>
                <w:sz w:val="24"/>
                <w:szCs w:val="24"/>
              </w:rPr>
            </w:pPr>
            <w:r>
              <w:rPr>
                <w:b/>
                <w:color w:val="404040" w:themeColor="text1" w:themeTint="BF"/>
                <w:sz w:val="24"/>
                <w:szCs w:val="24"/>
              </w:rPr>
              <w:t xml:space="preserve">Nicolas Vicencio</w:t>
            </w:r>
            <w:r>
              <w:rPr>
                <w:b/>
                <w:color w:val="404040" w:themeColor="text1" w:themeTint="BF"/>
                <w:sz w:val="24"/>
                <w:szCs w:val="24"/>
              </w:rPr>
            </w:r>
            <w:r/>
          </w:p>
        </w:tc>
      </w:tr>
    </w:tbl>
    <w:p>
      <w:pPr>
        <w:spacing w:after="0" w:line="240" w:lineRule="auto"/>
      </w:pPr>
      <w:r>
        <w:rPr>
          <w:b/>
          <w:color w:val="404040" w:themeColor="text1" w:themeTint="BF"/>
          <w:sz w:val="32"/>
        </w:rPr>
      </w:r>
      <w:r>
        <w:rPr>
          <w:b/>
          <w:color w:val="404040" w:themeColor="text1" w:themeTint="BF"/>
          <w:sz w:val="32"/>
        </w:rPr>
      </w:r>
      <w:r/>
    </w:p>
    <w:tbl>
      <w:tblPr>
        <w:tblStyle w:val="680"/>
        <w:tblW w:w="5000" w:type="pct"/>
        <w:tblBorders>
          <w:top w:val="single" w:color="A6A6A6" w:sz="4" w:space="0"/>
          <w:left w:val="single" w:color="A6A6A6" w:sz="4" w:space="0"/>
          <w:bottom w:val="single" w:color="A6A6A6" w:sz="4" w:space="0"/>
          <w:right w:val="single" w:color="A6A6A6" w:sz="4" w:space="0"/>
          <w:insideH w:val="none" w:color="000000" w:sz="0" w:space="0"/>
          <w:insideV w:val="none" w:color="000000" w:sz="0" w:space="0"/>
        </w:tblBorders>
        <w:tblLook w:val="04A0" w:firstRow="1" w:lastRow="0" w:firstColumn="1" w:lastColumn="0" w:noHBand="0" w:noVBand="1"/>
      </w:tblPr>
      <w:tblGrid>
        <w:gridCol w:w="9962"/>
      </w:tblGrid>
      <w:tr>
        <w:trPr>
          <w:trHeight w:val="1452"/>
        </w:trPr>
        <w:tc>
          <w:tcPr>
            <w:tcBorders>
              <w:top w:val="single" w:color="A6A6A6" w:sz="4" w:space="0"/>
              <w:left w:val="single" w:color="A6A6A6" w:sz="4" w:space="0"/>
              <w:bottom w:val="single" w:color="A6A6A6" w:sz="4" w:space="0"/>
              <w:right w:val="single" w:color="A6A6A6" w:sz="4" w:space="0"/>
            </w:tcBorders>
            <w:tcW w:w="5000" w:type="pct"/>
            <w:textDirection w:val="lrTb"/>
            <w:noWrap w:val="false"/>
          </w:tcPr>
          <w:p>
            <w:pPr>
              <w:pStyle w:val="674"/>
              <w:spacing w:before="120" w:after="120"/>
            </w:pPr>
            <w:r>
              <w:rPr>
                <w:b/>
                <w:bCs/>
                <w:color w:val="404040" w:themeColor="text1" w:themeTint="BF"/>
              </w:rPr>
              <w:t xml:space="preserve">Aprendizaje esperado </w:t>
            </w:r>
            <w:r>
              <w:rPr>
                <w:b/>
                <w:bCs/>
                <w:color w:val="404040" w:themeColor="text1" w:themeTint="BF"/>
              </w:rPr>
            </w:r>
            <w:r/>
          </w:p>
          <w:p>
            <w:pPr>
              <w:pStyle w:val="674"/>
              <w:rPr>
                <w:b/>
                <w:color w:val="404040" w:themeColor="text1" w:themeTint="BF"/>
                <w:szCs w:val="20"/>
              </w:rPr>
            </w:pPr>
            <w:r>
              <w:t xml:space="preserve">3.1.- </w:t>
            </w:r>
            <w:r>
              <w:rPr>
                <w:bCs/>
                <w:color w:val="404040" w:themeColor="text1" w:themeTint="BF"/>
                <w:sz w:val="20"/>
              </w:rPr>
            </w:r>
            <w:r/>
          </w:p>
        </w:tc>
      </w:tr>
    </w:tbl>
    <w:p>
      <w:pPr>
        <w:spacing w:after="0" w:line="240" w:lineRule="auto"/>
        <w:rPr>
          <w:bCs/>
          <w:color w:val="404040" w:themeColor="text1" w:themeTint="BF"/>
          <w:szCs w:val="32"/>
        </w:rPr>
      </w:pPr>
      <w:r>
        <w:rPr>
          <w:b/>
          <w:color w:val="404040" w:themeColor="text1" w:themeTint="BF"/>
          <w:sz w:val="32"/>
        </w:rPr>
      </w:r>
      <w:r>
        <w:rPr>
          <w:b/>
          <w:color w:val="404040" w:themeColor="text1" w:themeTint="BF"/>
          <w:sz w:val="32"/>
        </w:rPr>
      </w:r>
      <w:r/>
    </w:p>
    <w:tbl>
      <w:tblPr>
        <w:tblStyle w:val="680"/>
        <w:tblW w:w="5000" w:type="pct"/>
        <w:tblBorders>
          <w:top w:val="single" w:color="A6A6A6" w:sz="4" w:space="0"/>
          <w:left w:val="single" w:color="A6A6A6" w:sz="4" w:space="0"/>
          <w:bottom w:val="single" w:color="A6A6A6" w:sz="4" w:space="0"/>
          <w:right w:val="single" w:color="A6A6A6" w:sz="4" w:space="0"/>
          <w:insideH w:val="none" w:color="000000" w:sz="0" w:space="0"/>
          <w:insideV w:val="none" w:color="000000" w:sz="0" w:space="0"/>
        </w:tblBorders>
        <w:tblLook w:val="04A0" w:firstRow="1" w:lastRow="0" w:firstColumn="1" w:lastColumn="0" w:noHBand="0" w:noVBand="1"/>
      </w:tblPr>
      <w:tblGrid>
        <w:gridCol w:w="9962"/>
      </w:tblGrid>
      <w:tr>
        <w:trPr>
          <w:trHeight w:val="1968"/>
        </w:trPr>
        <w:tc>
          <w:tcPr>
            <w:tcBorders>
              <w:top w:val="single" w:color="A6A6A6" w:sz="4" w:space="0"/>
              <w:left w:val="single" w:color="A6A6A6" w:sz="4" w:space="0"/>
              <w:bottom w:val="single" w:color="A6A6A6" w:sz="4" w:space="0"/>
              <w:right w:val="single" w:color="A6A6A6" w:sz="4" w:space="0"/>
            </w:tcBorders>
            <w:tcW w:w="5000" w:type="pct"/>
            <w:textDirection w:val="lrTb"/>
            <w:noWrap w:val="false"/>
          </w:tcPr>
          <w:p>
            <w:pPr>
              <w:pStyle w:val="674"/>
              <w:spacing w:before="120" w:after="120"/>
            </w:pPr>
            <w:r>
              <w:rPr>
                <w:b/>
                <w:bCs/>
                <w:color w:val="404040" w:themeColor="text1" w:themeTint="BF"/>
              </w:rPr>
              <w:t xml:space="preserve">Criterios de evaluación</w:t>
            </w:r>
            <w:r>
              <w:rPr>
                <w:b/>
                <w:bCs/>
                <w:color w:val="404040" w:themeColor="text1" w:themeTint="BF"/>
              </w:rPr>
            </w:r>
            <w:r/>
          </w:p>
          <w:p>
            <w:r>
              <w:rPr>
                <w:lang w:val="es-ES"/>
              </w:rPr>
              <w:t xml:space="preserve">3.1.1</w:t>
            </w:r>
            <w:r>
              <w:rPr>
                <w:lang w:val="es-ES"/>
              </w:rPr>
              <w:tab/>
            </w:r>
            <w:r>
              <w:rPr>
                <w:bCs/>
                <w:color w:val="ff0000"/>
                <w:sz w:val="20"/>
                <w:lang w:val="es-ES"/>
              </w:rPr>
            </w:r>
            <w:r/>
          </w:p>
          <w:p>
            <w:pPr>
              <w:rPr>
                <w:b/>
                <w:color w:val="ff0000"/>
                <w:szCs w:val="20"/>
                <w:lang w:val="es-ES"/>
              </w:rPr>
            </w:pPr>
            <w:r>
              <w:rPr>
                <w:bCs/>
                <w:color w:val="ff0000"/>
                <w:sz w:val="20"/>
                <w:lang w:val="es-ES"/>
              </w:rPr>
            </w:r>
            <w:r>
              <w:rPr>
                <w:bCs/>
                <w:color w:val="ff0000"/>
                <w:sz w:val="20"/>
                <w:lang w:val="es-ES"/>
              </w:rPr>
            </w:r>
            <w:r/>
          </w:p>
        </w:tc>
      </w:tr>
    </w:tbl>
    <w:p>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sz w:val="36"/>
          <w:szCs w:val="36"/>
          <w:highlight w:val="none"/>
        </w:rPr>
      </w:pPr>
      <w:r>
        <w:rPr>
          <w:sz w:val="36"/>
          <w:szCs w:val="36"/>
          <w:highlight w:val="none"/>
        </w:rPr>
        <w:t xml:space="preserve">Indice</w:t>
      </w:r>
      <w:r>
        <w:rPr>
          <w:sz w:val="36"/>
          <w:szCs w:val="36"/>
          <w:highlight w:val="none"/>
        </w:rPr>
      </w:r>
      <w:r/>
    </w:p>
    <w:sdt>
      <w:sdtPr>
        <w15:appearance w15:val="boundingBox"/>
        <w:placeholder>
          <w:docPart w:val="DefaultPlaceholder_TEXT"/>
        </w:placeholder>
        <w:docPartObj>
          <w:docPartGallery w:val="Table of Contents"/>
          <w:docPartUnique w:val="true"/>
        </w:docPartObj>
        <w:rPr>
          <w:highlight w:val="none"/>
        </w:rPr>
      </w:sdtPr>
      <w:sdtContent>
        <w:p>
          <w:pPr>
            <w:pStyle w:val="813"/>
            <w:tabs>
              <w:tab w:val="right" w:pos="8838" w:leader="dot"/>
            </w:tabs>
            <w:rPr>
              <w:highlight w:val="none"/>
            </w:rPr>
          </w:pPr>
          <w:r>
            <w:rPr>
              <w:highlight w:val="none"/>
            </w:rPr>
          </w:r>
          <w:r>
            <w:fldChar w:fldCharType="begin"/>
            <w:instrText xml:space="preserve">TOC \o "1-9" \h \t "Heading 1;1;Heading 2;2;Heading 3;3;Heading 4;4;Heading 5;5;Heading 6;6;Heading 7;7;Heading 8;8;Heading 9;9" </w:instrText>
            <w:fldChar w:fldCharType="separate"/>
          </w:r>
          <w:r>
            <w:rPr>
              <w:highlight w:val="none"/>
            </w:rPr>
          </w:r>
          <w:hyperlink w:tooltip="#_Toc1" w:anchor="_Toc1" w:history="1">
            <w:r>
              <w:rPr>
                <w:rStyle w:val="806"/>
              </w:rPr>
            </w:r>
            <w:r>
              <w:rPr>
                <w:rStyle w:val="806"/>
                <w:highlight w:val="none"/>
              </w:rPr>
              <w:t xml:space="preserve">Introducción</w:t>
            </w:r>
            <w:r>
              <w:rPr>
                <w:rStyle w:val="806"/>
              </w:rPr>
            </w:r>
            <w:r>
              <w:tab/>
            </w:r>
            <w:r>
              <w:fldChar w:fldCharType="begin"/>
              <w:instrText xml:space="preserve">PAGEREF _Toc1 \h</w:instrText>
              <w:fldChar w:fldCharType="separate"/>
              <w:t xml:space="preserve">3</w:t>
              <w:fldChar w:fldCharType="end"/>
            </w:r>
          </w:hyperlink>
          <w:r>
            <w:rPr>
              <w:highlight w:val="none"/>
            </w:rPr>
          </w:r>
        </w:p>
        <w:p>
          <w:pPr>
            <w:pStyle w:val="813"/>
            <w:tabs>
              <w:tab w:val="right" w:pos="8838" w:leader="dot"/>
            </w:tabs>
            <w:rPr>
              <w:highlight w:val="none"/>
            </w:rPr>
          </w:pPr>
          <w:hyperlink w:tooltip="#_Toc2" w:anchor="_Toc2" w:history="1">
            <w:r>
              <w:rPr>
                <w:rStyle w:val="806"/>
              </w:rPr>
            </w:r>
            <w:r>
              <w:rPr>
                <w:rStyle w:val="806"/>
                <w:highlight w:val="none"/>
              </w:rPr>
              <w:t xml:space="preserve">Vista de escenarios</w:t>
            </w:r>
            <w:r>
              <w:rPr>
                <w:rStyle w:val="806"/>
              </w:rPr>
            </w:r>
            <w:r>
              <w:tab/>
            </w:r>
            <w:r>
              <w:fldChar w:fldCharType="begin"/>
              <w:instrText xml:space="preserve">PAGEREF _Toc2 \h</w:instrText>
              <w:fldChar w:fldCharType="separate"/>
              <w:t xml:space="preserve">4</w:t>
              <w:fldChar w:fldCharType="end"/>
            </w:r>
          </w:hyperlink>
          <w:r>
            <w:rPr>
              <w:highlight w:val="none"/>
            </w:rPr>
          </w:r>
        </w:p>
        <w:p>
          <w:pPr>
            <w:pStyle w:val="813"/>
            <w:tabs>
              <w:tab w:val="right" w:pos="8838" w:leader="dot"/>
            </w:tabs>
            <w:rPr>
              <w:highlight w:val="none"/>
            </w:rPr>
          </w:pPr>
          <w:hyperlink w:tooltip="#_Toc3" w:anchor="_Toc3" w:history="1">
            <w:r>
              <w:rPr>
                <w:rStyle w:val="806"/>
              </w:rPr>
            </w:r>
            <w:r>
              <w:rPr>
                <w:rStyle w:val="806"/>
              </w:rPr>
              <w:t xml:space="preserve">Vista Lógica</w:t>
            </w:r>
            <w:r>
              <w:rPr>
                <w:rStyle w:val="806"/>
              </w:rPr>
            </w:r>
            <w:r>
              <w:tab/>
            </w:r>
            <w:r>
              <w:fldChar w:fldCharType="begin"/>
              <w:instrText xml:space="preserve">PAGEREF _Toc3 \h</w:instrText>
              <w:fldChar w:fldCharType="separate"/>
              <w:t xml:space="preserve">5</w:t>
              <w:fldChar w:fldCharType="end"/>
            </w:r>
          </w:hyperlink>
          <w:r>
            <w:rPr>
              <w:highlight w:val="none"/>
            </w:rPr>
          </w:r>
        </w:p>
        <w:p>
          <w:pPr>
            <w:pStyle w:val="813"/>
            <w:tabs>
              <w:tab w:val="right" w:pos="8838" w:leader="dot"/>
            </w:tabs>
            <w:rPr>
              <w:highlight w:val="none"/>
            </w:rPr>
          </w:pPr>
          <w:hyperlink w:tooltip="#_Toc4" w:anchor="_Toc4" w:history="1">
            <w:r>
              <w:rPr>
                <w:rStyle w:val="806"/>
              </w:rPr>
            </w:r>
            <w:r>
              <w:rPr>
                <w:rStyle w:val="806"/>
              </w:rPr>
              <w:t xml:space="preserve">Vista de despliegue</w:t>
            </w:r>
            <w:r>
              <w:rPr>
                <w:rStyle w:val="806"/>
              </w:rPr>
            </w:r>
            <w:r>
              <w:tab/>
            </w:r>
            <w:r>
              <w:fldChar w:fldCharType="begin"/>
              <w:instrText xml:space="preserve">PAGEREF _Toc4 \h</w:instrText>
              <w:fldChar w:fldCharType="separate"/>
              <w:t xml:space="preserve">7</w:t>
              <w:fldChar w:fldCharType="end"/>
            </w:r>
          </w:hyperlink>
          <w:r>
            <w:rPr>
              <w:highlight w:val="none"/>
            </w:rPr>
          </w:r>
        </w:p>
        <w:p>
          <w:pPr>
            <w:pStyle w:val="813"/>
            <w:tabs>
              <w:tab w:val="right" w:pos="8838" w:leader="dot"/>
            </w:tabs>
            <w:rPr>
              <w:highlight w:val="none"/>
            </w:rPr>
          </w:pPr>
          <w:hyperlink w:tooltip="#_Toc5" w:anchor="_Toc5" w:history="1">
            <w:r>
              <w:rPr>
                <w:rStyle w:val="806"/>
              </w:rPr>
            </w:r>
            <w:r>
              <w:rPr>
                <w:rStyle w:val="806"/>
              </w:rPr>
              <w:t xml:space="preserve">Vista Física</w:t>
            </w:r>
            <w:r>
              <w:rPr>
                <w:rStyle w:val="806"/>
              </w:rPr>
            </w:r>
            <w:r>
              <w:tab/>
            </w:r>
            <w:r>
              <w:fldChar w:fldCharType="begin"/>
              <w:instrText xml:space="preserve">PAGEREF _Toc5 \h</w:instrText>
              <w:fldChar w:fldCharType="separate"/>
              <w:t xml:space="preserve">8</w:t>
              <w:fldChar w:fldCharType="end"/>
            </w:r>
          </w:hyperlink>
          <w:r>
            <w:rPr>
              <w:highlight w:val="none"/>
            </w:rPr>
          </w:r>
        </w:p>
        <w:p>
          <w:pPr>
            <w:pStyle w:val="813"/>
            <w:tabs>
              <w:tab w:val="right" w:pos="8838" w:leader="dot"/>
            </w:tabs>
          </w:pPr>
          <w:hyperlink w:tooltip="#_Toc6" w:anchor="_Toc6" w:history="1">
            <w:r>
              <w:rPr>
                <w:rStyle w:val="806"/>
              </w:rPr>
            </w:r>
            <w:r>
              <w:rPr>
                <w:rStyle w:val="806"/>
              </w:rPr>
              <w:t xml:space="preserve">Conclusión</w:t>
            </w:r>
            <w:r>
              <w:rPr>
                <w:rStyle w:val="806"/>
              </w:rPr>
            </w:r>
            <w:r>
              <w:tab/>
            </w:r>
            <w:r>
              <w:fldChar w:fldCharType="begin"/>
              <w:instrText xml:space="preserve">PAGEREF _Toc6 \h</w:instrText>
              <w:fldChar w:fldCharType="separate"/>
              <w:t xml:space="preserve">9</w:t>
              <w:fldChar w:fldCharType="end"/>
            </w:r>
          </w:hyperlink>
          <w:r/>
        </w:p>
        <w:p>
          <w:pPr>
            <w:pStyle w:val="813"/>
            <w:tabs>
              <w:tab w:val="right" w:pos="8838" w:leader="dot"/>
            </w:tabs>
          </w:pPr>
          <w:hyperlink w:tooltip="#_Toc7" w:anchor="_Toc7" w:history="1">
            <w:r>
              <w:rPr>
                <w:rStyle w:val="806"/>
              </w:rPr>
            </w:r>
            <w:r>
              <w:rPr>
                <w:rStyle w:val="806"/>
              </w:rPr>
              <w:t xml:space="preserve">Bibliografía</w:t>
            </w:r>
            <w:r>
              <w:rPr>
                <w:rStyle w:val="806"/>
              </w:rPr>
            </w:r>
            <w:r>
              <w:tab/>
            </w:r>
            <w:r>
              <w:fldChar w:fldCharType="begin"/>
              <w:instrText xml:space="preserve">PAGEREF _Toc7 \h</w:instrText>
              <w:fldChar w:fldCharType="separate"/>
              <w:t xml:space="preserve">10</w:t>
              <w:fldChar w:fldCharType="end"/>
            </w:r>
          </w:hyperlink>
          <w:r/>
        </w:p>
        <w:p>
          <w:pPr>
            <w:rPr>
              <w:highlight w:val="none"/>
            </w:rPr>
          </w:pPr>
          <w:r/>
          <w:r>
            <w:fldChar w:fldCharType="end"/>
          </w:r>
          <w:r/>
          <w:r/>
        </w:p>
      </w:sdtContent>
    </w:sdt>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646"/>
        <w:rPr>
          <w:highlight w:val="none"/>
        </w:rPr>
      </w:pPr>
      <w:r/>
      <w:bookmarkStart w:id="1" w:name="_Toc1"/>
      <w:r>
        <w:rPr>
          <w:highlight w:val="none"/>
        </w:rPr>
        <w:t xml:space="preserve">Introducción</w:t>
      </w:r>
      <w:r>
        <w:rPr>
          <w:highlight w:val="none"/>
        </w:rPr>
      </w:r>
      <w:bookmarkEnd w:id="1"/>
      <w:r/>
      <w:r/>
      <w:r>
        <w:rPr>
          <w:highlight w:val="none"/>
        </w:rPr>
      </w:r>
      <w:r>
        <w:rPr>
          <w:highlight w:val="none"/>
        </w:rPr>
      </w:r>
      <w:r/>
      <w:r>
        <w:rPr>
          <w:highlight w:val="none"/>
        </w:rPr>
      </w:r>
    </w:p>
    <w:p>
      <w:pPr>
        <w:rPr>
          <w:highlight w:val="none"/>
        </w:rPr>
      </w:pPr>
      <w:r>
        <w:rPr>
          <w:highlight w:val="none"/>
        </w:rPr>
      </w:r>
      <w:r>
        <w:t xml:space="preserve">El Software de inventario y ventas esta es un sistema dirigido particularmente hacia farmacias independientes, con el propósito de agilizar eficazmente la atención al cliente y el trabajo de los empleados de la farmacia de tal forma que este sistema permit</w:t>
      </w:r>
      <w:r>
        <w:t xml:space="preserve">e visualizar, agregar, eliminar y actualizar productos del inventario del local, el software también ayuda agilizar las ventas ya el almacena que todas las ventas en una base de datos, pudiendo mostrar ventas diarias, semanales, mensuales y anuales. Tambié</w:t>
      </w:r>
      <w:r>
        <w:t xml:space="preserve">n nos permitirá generar informes detallados a partir de la base de datos, entregándonos información sobre lo gastado en entradas de productos y lo ganado en ventas de productos, Estas funciones nos proporcionan notables ventajas tales como mayor organizaci</w:t>
      </w:r>
      <w:r>
        <w:t xml:space="preserve">ón de los datos y gestión ágil en las ventas.</w:t>
      </w: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646"/>
        <w:rPr>
          <w:highlight w:val="none"/>
        </w:rPr>
      </w:pPr>
      <w:r/>
      <w:bookmarkStart w:id="2" w:name="_Toc2"/>
      <w:r>
        <w:rPr>
          <w:highlight w:val="none"/>
        </w:rPr>
        <w:t xml:space="preserve">Vista de escenarios</w:t>
      </w:r>
      <w:r>
        <w:rPr>
          <w:highlight w:val="none"/>
        </w:rPr>
      </w:r>
      <w:bookmarkEnd w:id="2"/>
      <w:r/>
      <w:r/>
      <w:r/>
      <w:r/>
      <w:r>
        <w:rPr>
          <w:highlight w:val="none"/>
        </w:rPr>
      </w:r>
    </w:p>
    <w:p>
      <w:pPr>
        <w:rPr>
          <w:highlight w:val="none"/>
        </w:rPr>
      </w:pPr>
      <w:r>
        <w:rPr>
          <w:highlight w:val="none"/>
        </w:rPr>
      </w:r>
      <w:r>
        <w:rPr>
          <w:highlight w:val="none"/>
        </w:rPr>
        <w:t xml:space="preserve">La vista de escenarios se encarga de unir y relacionar las demás vistas, describe las secuencias de interacciones entre objectos y entre procesos. Se utiliza para para identificar y validar el </w:t>
      </w:r>
      <w:r>
        <w:rPr>
          <w:highlight w:val="none"/>
        </w:rPr>
        <w:t xml:space="preserve">diseño</w:t>
      </w:r>
      <w:r>
        <w:rPr>
          <w:highlight w:val="none"/>
        </w:rPr>
        <w:t xml:space="preserve"> de arquitectura. La descripción de la arquitectura se ilustra utilizando un conjunto de casos de uso.</w:t>
      </w:r>
      <w:r>
        <w:rPr>
          <w:highlight w:val="none"/>
        </w:rPr>
      </w:r>
      <w:r>
        <w:rPr>
          <w:highlight w:val="none"/>
        </w:rPr>
      </w:r>
    </w:p>
    <w:p>
      <w:r>
        <w:rPr>
          <w:highlight w:val="none"/>
        </w:rPr>
        <w:t xml:space="preserve">Los actores finales del sistema son el usuario vendedor y el usuario Admin, los cuales el vendedor tiene como tarea vender medicamentos y por obligación el sistema debe generar una boleta y actualizar el stock de medicamentos. También gestiona el stock de m</w:t>
      </w:r>
      <w:r>
        <w:rPr>
          <w:highlight w:val="none"/>
        </w:rPr>
        <w:t xml:space="preserve">anera que tendrá como opciones en el sistema registrar salidas y entradas de medicamentos, y por último puede buscar medicamentos disponibles en el local a través del sistema.</w:t>
      </w:r>
      <w:r>
        <w:rPr>
          <w:highlight w:val="none"/>
        </w:rPr>
      </w:r>
    </w:p>
    <w:p>
      <w:pPr>
        <w:rPr>
          <w:highlight w:val="none"/>
        </w:rPr>
      </w:pPr>
      <w:r>
        <w:rPr>
          <w:highlight w:val="none"/>
        </w:rPr>
        <w:t xml:space="preserve">El Usuario Admin tiene como tarea en el sistema gestionar los usuarios, los cuales puede registrar, eliminar y modificar. También gestionar los medicamentos los que puede ingresar, eliminar y modificar, también en el sistema puede generar un informe de vent</w:t>
      </w:r>
      <w:r>
        <w:rPr>
          <w:highlight w:val="none"/>
        </w:rPr>
        <w:t xml:space="preserve">as los cuales mostraría, todas las ventas diarias, mensuales o anuales.</w:t>
      </w:r>
      <w:r>
        <w:rPr>
          <w:highlight w:val="none"/>
        </w:rPr>
      </w:r>
      <w:r>
        <w:rPr>
          <w:highlight w:val="none"/>
        </w:rPr>
      </w:r>
      <w:r>
        <w:rPr>
          <w:highlight w:val="none"/>
        </w:rPr>
      </w:r>
    </w:p>
    <w:p>
      <w:pPr>
        <w:rPr>
          <w:highlight w:val="none"/>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center</wp:align>
                </wp:positionH>
                <wp:positionV relativeFrom="paragraph">
                  <wp:posOffset>5080</wp:posOffset>
                </wp:positionV>
                <wp:extent cx="5267960" cy="3114675"/>
                <wp:effectExtent l="0" t="0" r="8890" b="9525"/>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pic:cNvPicPr>
                        <pic:nvPr/>
                      </pic:nvPicPr>
                      <pic:blipFill>
                        <a:blip r:embed="rId11"/>
                        <a:stretch/>
                      </pic:blipFill>
                      <pic:spPr bwMode="auto">
                        <a:xfrm>
                          <a:off x="0" y="0"/>
                          <a:ext cx="5267960" cy="31146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9264;o:allowoverlap:true;o:allowincell:true;mso-position-horizontal-relative:margin;mso-position-horizontal:center;mso-position-vertical-relative:text;margin-top:0.4pt;mso-position-vertical:absolute;width:414.8pt;height:245.2pt;mso-wrap-distance-left:9.0pt;mso-wrap-distance-top:0.0pt;mso-wrap-distance-right:9.0pt;mso-wrap-distance-bottom:0.0pt;" stroked="false">
                <v:path textboxrect="0,0,0,0"/>
                <v:imagedata r:id="rId11" o:title=""/>
              </v:shape>
            </w:pict>
          </mc:Fallback>
        </mc:AlternateContent>
      </w:r>
      <w:r/>
    </w:p>
    <w:p>
      <w:r/>
      <w:r/>
    </w:p>
    <w:p>
      <w:r/>
      <w:r/>
    </w:p>
    <w:p>
      <w:r/>
      <w:r/>
    </w:p>
    <w:p>
      <w:r/>
      <w:r/>
    </w:p>
    <w:p>
      <w:r/>
      <w:r/>
    </w:p>
    <w:p>
      <w:r/>
      <w:r/>
    </w:p>
    <w:p>
      <w:r/>
      <w:r/>
    </w:p>
    <w:p>
      <w:r/>
      <w:r/>
    </w:p>
    <w:p>
      <w:r/>
      <w:r/>
    </w:p>
    <w:p>
      <w:r/>
      <w:r/>
    </w:p>
    <w:p>
      <w:r/>
      <w:r/>
    </w:p>
    <w:p>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margin">
                  <wp:posOffset>139065</wp:posOffset>
                </wp:positionH>
                <wp:positionV relativeFrom="paragraph">
                  <wp:posOffset>130175</wp:posOffset>
                </wp:positionV>
                <wp:extent cx="4934585" cy="3648075"/>
                <wp:effectExtent l="0" t="0" r="0" b="9525"/>
                <wp:wrapNone/>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pic:cNvPicPr>
                        <pic:nvPr/>
                      </pic:nvPicPr>
                      <pic:blipFill>
                        <a:blip r:embed="rId12"/>
                        <a:stretch/>
                      </pic:blipFill>
                      <pic:spPr bwMode="auto">
                        <a:xfrm>
                          <a:off x="0" y="0"/>
                          <a:ext cx="4934585" cy="36480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61312;o:allowoverlap:true;o:allowincell:true;mso-position-horizontal-relative:margin;margin-left:10.9pt;mso-position-horizontal:absolute;mso-position-vertical-relative:text;margin-top:10.2pt;mso-position-vertical:absolute;width:388.5pt;height:287.2pt;mso-wrap-distance-left:9.0pt;mso-wrap-distance-top:0.0pt;mso-wrap-distance-right:9.0pt;mso-wrap-distance-bottom:0.0pt;" stroked="false">
                <v:path textboxrect="0,0,0,0"/>
                <v:imagedata r:id="rId12" o:title=""/>
              </v:shape>
            </w:pict>
          </mc:Fallback>
        </mc:AlternateContent>
      </w:r>
      <w:r/>
    </w:p>
    <w:p>
      <w:r/>
      <w:r/>
    </w:p>
    <w:p>
      <w:r/>
      <w:r/>
    </w:p>
    <w:p>
      <w:r/>
      <w:r/>
    </w:p>
    <w:p>
      <w:pPr>
        <w:pStyle w:val="646"/>
        <w:rPr>
          <w:highlight w:val="none"/>
        </w:rPr>
      </w:pPr>
      <w:r/>
      <w:bookmarkStart w:id="3" w:name="_Toc3"/>
      <w:r>
        <w:t xml:space="preserve">Vista Lógica</w:t>
      </w:r>
      <w:r/>
      <w:bookmarkEnd w:id="3"/>
      <w:r/>
      <w:r/>
      <w:r/>
      <w:r/>
      <w:r>
        <w:rPr>
          <w:highlight w:val="none"/>
        </w:rPr>
      </w:r>
    </w:p>
    <w:p>
      <w:pPr>
        <w:rPr>
          <w:highlight w:val="none"/>
        </w:rPr>
      </w:pPr>
      <w:r>
        <w:t xml:space="preserve">Se enfoca en describir la estructura y funcionalidad del sistema, es decir, se representara la funcionalidad final del sistema y los servicios que ofrece. Para documentar esta vista, se utilizan diagramas de clase, diagramas de comunicación y diagramas de secuencia.</w:t>
      </w:r>
      <w:r/>
    </w:p>
    <w:p>
      <w:r>
        <w:rPr>
          <w:highlight w:val="none"/>
        </w:rPr>
      </w:r>
      <w:r>
        <w:rPr>
          <w:highlight w:val="none"/>
        </w:rPr>
      </w:r>
    </w:p>
    <w:p>
      <w:r/>
      <w:r/>
    </w:p>
    <w:p>
      <w: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margin">
                  <wp:align>right</wp:align>
                </wp:positionH>
                <wp:positionV relativeFrom="paragraph">
                  <wp:posOffset>255787</wp:posOffset>
                </wp:positionV>
                <wp:extent cx="5612130" cy="5453380"/>
                <wp:effectExtent l="0" t="0" r="7620" b="0"/>
                <wp:wrapTight wrapText="bothSides">
                  <wp:wrapPolygon edited="1">
                    <wp:start x="0" y="0"/>
                    <wp:lineTo x="0" y="21504"/>
                    <wp:lineTo x="21556" y="21504"/>
                    <wp:lineTo x="21556" y="0"/>
                    <wp:lineTo x="0" y="0"/>
                  </wp:wrapPolygon>
                </wp:wrapTight>
                <wp:docPr id="3"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pic:cNvPicPr>
                        <pic:nvPr/>
                      </pic:nvPicPr>
                      <pic:blipFill>
                        <a:blip r:embed="rId13"/>
                        <a:stretch/>
                      </pic:blipFill>
                      <pic:spPr bwMode="auto">
                        <a:xfrm>
                          <a:off x="0" y="0"/>
                          <a:ext cx="5612130" cy="54533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63360;o:allowoverlap:true;o:allowincell:true;mso-position-horizontal-relative:margin;mso-position-horizontal:right;mso-position-vertical-relative:text;margin-top:20.1pt;mso-position-vertical:absolute;width:441.9pt;height:429.4pt;mso-wrap-distance-left:9.0pt;mso-wrap-distance-top:0.0pt;mso-wrap-distance-right:9.0pt;mso-wrap-distance-bottom:0.0pt;" wrapcoords="0 0 0 99556 99796 99556 99796 0 0 0" stroked="false">
                <v:path textboxrect="0,0,0,0"/>
                <w10:wrap type="tight"/>
                <v:imagedata r:id="rId13" o:title=""/>
              </v:shape>
            </w:pict>
          </mc:Fallback>
        </mc:AlternateContent>
      </w:r>
      <w:r/>
    </w:p>
    <w:p>
      <w:r/>
      <w:r/>
    </w:p>
    <w:p>
      <w:r/>
      <w:r/>
    </w:p>
    <w:p>
      <w:r/>
      <w:r/>
    </w:p>
    <w:p>
      <w:r/>
      <w:r/>
    </w:p>
    <w:p>
      <w:r/>
      <w:r/>
    </w:p>
    <w:p>
      <w:r/>
      <w:r/>
    </w:p>
    <w:p>
      <w:r>
        <w:rPr>
          <w:rFonts w:ascii="Arial" w:hAnsi="Arial" w:cs="Arial"/>
        </w:rPr>
        <mc:AlternateContent>
          <mc:Choice Requires="wpg">
            <w:drawing>
              <wp:inline xmlns:wp="http://schemas.openxmlformats.org/drawingml/2006/wordprocessingDrawing" distT="0" distB="0" distL="0" distR="0">
                <wp:extent cx="5634307" cy="4733925"/>
                <wp:effectExtent l="0" t="0" r="5080" b="0"/>
                <wp:docPr id="4" name="Imagen 2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con confianza media"/>
                        <pic:cNvPicPr>
                          <a:picLocks noChangeAspect="1"/>
                        </pic:cNvPicPr>
                        <pic:nvPr/>
                      </pic:nvPicPr>
                      <pic:blipFill>
                        <a:blip r:embed="rId14"/>
                        <a:stretch/>
                      </pic:blipFill>
                      <pic:spPr bwMode="auto">
                        <a:xfrm>
                          <a:off x="0" y="0"/>
                          <a:ext cx="5651173" cy="4748096"/>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6pt;height:372.8pt;mso-wrap-distance-left:0.0pt;mso-wrap-distance-top:0.0pt;mso-wrap-distance-right:0.0pt;mso-wrap-distance-bottom:0.0pt;" stroked="f">
                <v:path textboxrect="0,0,0,0"/>
                <v:imagedata r:id="rId14" o:title=""/>
              </v:shape>
            </w:pict>
          </mc:Fallback>
        </mc:AlternateContent>
      </w:r>
      <w:r/>
    </w:p>
    <w:p>
      <w:r/>
      <w:r/>
    </w:p>
    <w:p>
      <w:r/>
      <w:r/>
    </w:p>
    <w:p>
      <w:r/>
      <w:r/>
    </w:p>
    <w:p>
      <w:r/>
      <w:r/>
    </w:p>
    <w:p>
      <w:r/>
      <w:r/>
    </w:p>
    <w:p>
      <w:r/>
      <w:r/>
    </w:p>
    <w:p>
      <w:r/>
      <w:r/>
    </w:p>
    <w:p>
      <w:r/>
      <w:r/>
    </w:p>
    <w:p>
      <w:pPr>
        <w:pStyle w:val="646"/>
        <w:rPr>
          <w:highlight w:val="none"/>
        </w:rPr>
      </w:pPr>
      <w:r/>
      <w:bookmarkStart w:id="4" w:name="_Toc4"/>
      <w:r>
        <w:t xml:space="preserve">Vista de despliegue</w:t>
      </w:r>
      <w:r/>
      <w:bookmarkEnd w:id="4"/>
      <w:r/>
      <w:r/>
    </w:p>
    <w:p>
      <w:r/>
      <w:r>
        <w:t xml:space="preserve"> En esta vista se muestra el sistema desde la perspectiva de un programador y se ocupa de la gestión del software; o en otras palabras, se va a mostrar como esta dividido el sistema software en componentes y las dependencias que hay entre esos componentes. </w:t>
      </w:r>
      <w:r>
        <w:t xml:space="preserve">Para completar la documentación de esta vista se pueden incluir los diagramas de componentes y de paquetes de UML. </w:t>
      </w:r>
      <w:r/>
      <w:r/>
    </w:p>
    <w:p>
      <w:r/>
      <w:r/>
    </w:p>
    <w:p>
      <w:r/>
      <w:r>
        <mc:AlternateContent>
          <mc:Choice Requires="wpg">
            <w:drawing>
              <wp:inline xmlns:wp="http://schemas.openxmlformats.org/drawingml/2006/wordprocessingDrawing" distT="0" distB="0" distL="0" distR="0">
                <wp:extent cx="5612130" cy="293608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48478" name=""/>
                        <pic:cNvPicPr>
                          <a:picLocks noChangeAspect="1"/>
                        </pic:cNvPicPr>
                        <pic:nvPr/>
                      </pic:nvPicPr>
                      <pic:blipFill>
                        <a:blip r:embed="rId15"/>
                        <a:stretch/>
                      </pic:blipFill>
                      <pic:spPr bwMode="auto">
                        <a:xfrm rot="0" flipH="0" flipV="0">
                          <a:off x="0" y="0"/>
                          <a:ext cx="5612129" cy="29360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41.9pt;height:231.2pt;mso-wrap-distance-left:0.0pt;mso-wrap-distance-top:0.0pt;mso-wrap-distance-right:0.0pt;mso-wrap-distance-bottom:0.0pt;rotation:0;" stroked="false">
                <v:path textboxrect="0,0,0,0"/>
                <v:imagedata r:id="rId15" o:title=""/>
              </v:shape>
            </w:pict>
          </mc:Fallback>
        </mc:AlternateContent>
      </w:r>
      <w:r/>
      <w:r/>
      <w:r/>
    </w:p>
    <w:p>
      <w:r/>
      <w:r/>
    </w:p>
    <w:p>
      <w:r/>
      <w:r/>
    </w:p>
    <w:p>
      <w:r/>
      <w:r/>
    </w:p>
    <w:p>
      <w:r/>
      <w:r/>
    </w:p>
    <w:p>
      <w:r/>
      <w:r/>
    </w:p>
    <w:p>
      <w:r/>
      <w:r/>
    </w:p>
    <w:p>
      <w:r/>
      <w:r/>
    </w:p>
    <w:p>
      <w:r/>
      <w:r/>
    </w:p>
    <w:p>
      <w:r/>
      <w:r/>
    </w:p>
    <w:p>
      <w:r/>
      <w:r/>
    </w:p>
    <w:p>
      <w:pPr>
        <w:pStyle w:val="646"/>
        <w:rPr>
          <w:highlight w:val="none"/>
        </w:rPr>
      </w:pPr>
      <w:r/>
      <w:bookmarkStart w:id="5" w:name="_Toc5"/>
      <w:r>
        <w:t xml:space="preserve">Vista Física</w:t>
      </w:r>
      <w:r/>
      <w:bookmarkEnd w:id="5"/>
      <w:r/>
      <w:r/>
    </w:p>
    <w:p>
      <w:pPr>
        <w:rPr>
          <w:highlight w:val="none"/>
        </w:rPr>
      </w:pPr>
      <w:r/>
      <w:r>
        <w:rPr>
          <w:lang w:val="es-ES"/>
        </w:rPr>
        <w:t xml:space="preserve">En esta vista se muestra desde la perspectiva de </w:t>
      </w:r>
      <w:r>
        <w:rPr>
          <w:lang w:val="es-ES"/>
        </w:rPr>
        <w:t xml:space="preserve">ingeniera de sistemas, todos los componentes físicos del sistema así como las conexiones físicas entre los componentes que conforman la solución (incluyendo los servicios). Para documentar la vista física se utiliza el diagrama de despliegue de UML.</w:t>
      </w:r>
      <w:r/>
      <w:r/>
      <w:r>
        <w:rPr>
          <w:highlight w:val="none"/>
        </w:rPr>
      </w:r>
      <w:r>
        <w:rPr>
          <w:highlight w:val="none"/>
        </w:rPr>
      </w:r>
      <w:r>
        <w:rPr>
          <w:highlight w:val="none"/>
        </w:rPr>
      </w:r>
    </w:p>
    <w:p>
      <w:r>
        <w:rPr>
          <w:highlight w:val="none"/>
        </w:rPr>
        <w:t xml:space="preserve">Nuestro sistema cuenta con 4 entidades físicas representadas con nodos. El nodo de servidor donde se encuentra la base de datos, se encarga de almacenar los datos del negocio, además de manejar el stock de productos, el registro de ventas y los datos del pe</w:t>
      </w:r>
      <w:r>
        <w:rPr>
          <w:highlight w:val="none"/>
        </w:rPr>
        <w:t xml:space="preserve">rsonal.</w:t>
      </w:r>
      <w:r>
        <w:rPr>
          <w:highlight w:val="none"/>
        </w:rPr>
      </w:r>
      <w:r>
        <w:rPr>
          <w:highlight w:val="none"/>
        </w:rPr>
      </w:r>
      <w:r>
        <w:rPr>
          <w:highlight w:val="none"/>
        </w:rPr>
      </w:r>
      <w:r>
        <w:rPr>
          <w:highlight w:val="none"/>
        </w:rPr>
      </w:r>
    </w:p>
    <w:p>
      <w:r>
        <w:rPr>
          <w:highlight w:val="none"/>
        </w:rPr>
        <w:t xml:space="preserve">El nodo servidor está conectado con el nodo de informes donde se generan los reportes e informes de ventas a la administración del negocio.</w:t>
      </w:r>
      <w:r>
        <w:rPr>
          <w:highlight w:val="none"/>
        </w:rPr>
      </w:r>
      <w:r>
        <w:rPr>
          <w:highlight w:val="none"/>
        </w:rPr>
      </w:r>
      <w:r>
        <w:rPr>
          <w:highlight w:val="none"/>
        </w:rPr>
      </w:r>
      <w:r>
        <w:rPr>
          <w:highlight w:val="none"/>
        </w:rPr>
      </w:r>
    </w:p>
    <w:p>
      <w:r>
        <w:rPr>
          <w:highlight w:val="none"/>
        </w:rPr>
        <w:t xml:space="preserve">De igual forma el nodo servidor se conecta por protocolo TCP con el dispositivo físico de la farmacia para habilitar el proceso de pago y gestión de facturas.</w:t>
      </w:r>
      <w:r>
        <w:rPr>
          <w:highlight w:val="none"/>
        </w:rPr>
      </w:r>
      <w:r>
        <w:rPr>
          <w:highlight w:val="none"/>
        </w:rPr>
      </w:r>
      <w:r>
        <w:rPr>
          <w:highlight w:val="none"/>
        </w:rPr>
      </w:r>
      <w:r>
        <w:rPr>
          <w:highlight w:val="none"/>
        </w:rPr>
      </w:r>
    </w:p>
    <w:p>
      <w:pPr>
        <w:rPr>
          <w:highlight w:val="none"/>
        </w:rPr>
      </w:pPr>
      <w:r>
        <w:rPr>
          <w:highlight w:val="none"/>
        </w:rPr>
        <w:t xml:space="preserve">Por último tenemos el dispositivo físico (PC) del administrador, que interactúa con el nodo de informes y con el dispositivo de la farmacia. Este se encarga de actualizar el inventario.</w:t>
      </w:r>
      <w:r>
        <w:rPr>
          <w:highlight w:val="none"/>
        </w:rPr>
      </w:r>
      <w:r>
        <w:rPr>
          <w:highlight w:val="none"/>
        </w:rPr>
      </w:r>
      <w:r>
        <w:rPr>
          <w:highlight w:val="none"/>
        </w:rPr>
      </w:r>
      <w:r>
        <w:rPr>
          <w:highlight w:val="none"/>
        </w:rPr>
      </w:r>
      <w:r>
        <w:rPr>
          <w:highlight w:val="none"/>
        </w:rPr>
      </w:r>
      <w:r>
        <w:rPr>
          <w:highlight w:val="none"/>
        </w:rPr>
      </w:r>
    </w:p>
    <w:p>
      <w:pPr>
        <w:rPr>
          <w:highlight w:val="none"/>
        </w:rPr>
      </w:pPr>
      <w:r>
        <w:rPr>
          <w:highlight w:val="none"/>
        </w:rPr>
      </w:r>
      <w:r>
        <w:rPr>
          <w:highlight w:val="none"/>
        </w:rPr>
      </w:r>
    </w:p>
    <w:p>
      <w:pPr>
        <w:rPr>
          <w:highlight w:val="none"/>
          <w:lang w:val="es-ES"/>
        </w:rPr>
      </w:pPr>
      <w:r>
        <w:rPr>
          <w:highlight w:val="none"/>
        </w:rPr>
      </w:r>
      <w:r>
        <w:rPr>
          <w:highlight w:val="none"/>
        </w:rPr>
      </w:r>
    </w:p>
    <w:p>
      <w:pPr>
        <w:rPr>
          <w:highlight w:val="none"/>
        </w:rPr>
      </w:pPr>
      <w:r>
        <w:rPr>
          <w:highlight w:val="none"/>
          <w:lang w:val="es-ES"/>
        </w:rPr>
      </w:r>
      <w:r>
        <w:rPr>
          <w:highlight w:val="none"/>
          <w:lang w:val="es-ES"/>
        </w:rPr>
      </w:r>
    </w:p>
    <w:p>
      <w: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0" locked="0" layoutInCell="1" allowOverlap="1">
                <wp:simplePos x="0" y="0"/>
                <wp:positionH relativeFrom="column">
                  <wp:posOffset>386715</wp:posOffset>
                </wp:positionH>
                <wp:positionV relativeFrom="paragraph">
                  <wp:posOffset>62865</wp:posOffset>
                </wp:positionV>
                <wp:extent cx="4651375" cy="5600700"/>
                <wp:effectExtent l="0" t="0" r="0" b="0"/>
                <wp:wrapTight wrapText="bothSides">
                  <wp:wrapPolygon edited="1">
                    <wp:start x="0" y="0"/>
                    <wp:lineTo x="0" y="21527"/>
                    <wp:lineTo x="21497" y="21527"/>
                    <wp:lineTo x="21497" y="0"/>
                    <wp:lineTo x="0" y="0"/>
                  </wp:wrapPolygon>
                </wp:wrapTight>
                <wp:docPr id="6"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22418" name="Imagen 8" descr="Diagrama&#10;&#10;Descripción generada automáticamente"/>
                        <pic:cNvPicPr>
                          <a:picLocks noChangeAspect="1"/>
                        </pic:cNvPicPr>
                        <pic:nvPr/>
                      </pic:nvPicPr>
                      <pic:blipFill>
                        <a:blip r:embed="rId16"/>
                        <a:stretch/>
                      </pic:blipFill>
                      <pic:spPr bwMode="auto">
                        <a:xfrm rot="0" flipH="0" flipV="0">
                          <a:off x="0" y="0"/>
                          <a:ext cx="4651374" cy="56006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251665408;o:allowoverlap:true;o:allowincell:true;mso-position-horizontal-relative:text;margin-left:30.4pt;mso-position-horizontal:absolute;mso-position-vertical-relative:text;margin-top:5.0pt;mso-position-vertical:absolute;width:366.2pt;height:441.0pt;mso-wrap-distance-left:9.0pt;mso-wrap-distance-top:0.0pt;mso-wrap-distance-right:9.0pt;mso-wrap-distance-bottom:0.0pt;rotation:0;" wrapcoords="0 0 0 99662 99523 99662 99523 0 0 0" stroked="false">
                <v:path textboxrect="0,0,0,0"/>
                <w10:wrap type="tight"/>
                <v:imagedata r:id="rId16" o:title=""/>
              </v:shape>
            </w:pict>
          </mc:Fallback>
        </mc:AlternateContent>
      </w:r>
      <w:r/>
      <w:r/>
    </w:p>
    <w:p>
      <w:r/>
      <w:r/>
    </w:p>
    <w:p>
      <w:r/>
      <w:r/>
      <w:r/>
      <w:r/>
    </w:p>
    <w:p>
      <w:r/>
      <w:r/>
    </w:p>
    <w:p>
      <w:r/>
      <w:r/>
    </w:p>
    <w:p>
      <w:r/>
      <w:r/>
    </w:p>
    <w:p>
      <w:r/>
      <w:r/>
    </w:p>
    <w:p>
      <w:r/>
      <w:r/>
    </w:p>
    <w:p>
      <w:r/>
      <w:r/>
    </w:p>
    <w:p>
      <w:r/>
      <w:r/>
    </w:p>
    <w:p>
      <w:r/>
      <w:r/>
    </w:p>
    <w:p>
      <w:r/>
      <w:r/>
    </w:p>
    <w:p>
      <w:r/>
      <w:r/>
    </w:p>
    <w:p>
      <w:pPr>
        <w:pStyle w:val="646"/>
        <w:rPr>
          <w:highlight w:val="none"/>
        </w:rPr>
      </w:pPr>
      <w:r/>
      <w:bookmarkStart w:id="6" w:name="_Toc6"/>
      <w:r>
        <w:t xml:space="preserve">Conclusión</w:t>
      </w:r>
      <w:r/>
      <w:bookmarkEnd w:id="6"/>
      <w:r/>
      <w:r/>
    </w:p>
    <w:p>
      <w:r/>
      <w:r/>
    </w:p>
    <w:p>
      <w:r/>
      <w:r>
        <w:t xml:space="preserve">Este proyecto demuestra la importancia que tiene la implementación de nuevas tecnologías de automatización y gestión en Chile, ya que con estas es posible enriquecer las distintas formas de usar la información en procesos automatizados, recalcando en este c</w:t>
      </w:r>
      <w:r>
        <w:t xml:space="preserve">aso la importancia que tiene el paradigma 4 + 1 a la hora de realizar un proyecto del software. Este paradigma nos brinda una vista general de cómo identificar y leer el diseño de arquitectura del software que se va a realizar, para así poder analizar el pr</w:t>
      </w:r>
      <w:r>
        <w:t xml:space="preserve">oblema y describir el software desde el punto de vista de los distintos involucrados en el proyecto como pueden ser los usuarios, analistas, programadores y jefes de proyecto, donde también nos da a conocer las distintas funcionalidades y los usuarios final</w:t>
      </w:r>
      <w:r>
        <w:t xml:space="preserve">es que utilizara el software.</w:t>
      </w:r>
      <w:r/>
      <w:r/>
    </w:p>
    <w:p>
      <w:r/>
      <w:r/>
    </w:p>
    <w:p>
      <w:r/>
      <w:r/>
    </w:p>
    <w:p>
      <w:r/>
      <w:r/>
    </w:p>
    <w:p>
      <w:r/>
      <w:r/>
    </w:p>
    <w:p>
      <w:r/>
      <w:r/>
    </w:p>
    <w:p>
      <w:r/>
      <w:r/>
    </w:p>
    <w:p>
      <w:r/>
      <w:r/>
    </w:p>
    <w:p>
      <w:r/>
      <w:r/>
    </w:p>
    <w:p>
      <w:r/>
      <w:r/>
    </w:p>
    <w:p>
      <w:r/>
      <w:r/>
    </w:p>
    <w:p>
      <w:r/>
      <w:r/>
    </w:p>
    <w:p>
      <w:r/>
      <w:r/>
    </w:p>
    <w:p>
      <w:r/>
      <w:r/>
    </w:p>
    <w:p>
      <w:r/>
      <w:r/>
    </w:p>
    <w:p>
      <w:r/>
      <w:r/>
    </w:p>
    <w:p>
      <w:r/>
      <w:r/>
    </w:p>
    <w:p>
      <w:r/>
      <w:r/>
    </w:p>
    <w:p>
      <w:r/>
      <w:r/>
    </w:p>
    <w:p>
      <w:pPr>
        <w:pStyle w:val="646"/>
      </w:pPr>
      <w:r>
        <w:rPr>
          <w:vertAlign w:val="subscript"/>
        </w:rPr>
      </w:r>
      <w:bookmarkStart w:id="7" w:name="_Toc7"/>
      <w:r>
        <w:t xml:space="preserve">Bibliografía</w:t>
      </w:r>
      <w:r/>
      <w:bookmarkEnd w:id="7"/>
      <w:r/>
      <w:r/>
    </w:p>
    <w:p>
      <w:pPr>
        <w:rPr>
          <w:highlight w:val="none"/>
        </w:rPr>
      </w:pPr>
      <w:r>
        <w:rPr>
          <w:highlight w:val="none"/>
        </w:rPr>
      </w:r>
      <w:r>
        <w:rPr>
          <w:highlight w:val="none"/>
        </w:rPr>
        <w:t xml:space="preserve">B</w:t>
      </w:r>
      <w:r>
        <w:rPr>
          <w:highlight w:val="none"/>
        </w:rPr>
        <w:t xml:space="preserve">esnard, V., Teodorov, C., Jouault, F., Brun, M., &amp; Dhaussy, P. (2021). Unified verification and monitoring of executable UML specifications: A transformation-free approach. Software &amp; Systems Modeling, 20(6), 1825–1855. </w:t>
      </w:r>
      <w:hyperlink r:id="rId17" w:tooltip="https://doi.org/10.1007/s10270-021-00923-9" w:history="1">
        <w:r>
          <w:rPr>
            <w:rStyle w:val="806"/>
            <w:highlight w:val="none"/>
          </w:rPr>
          <w:t xml:space="preserve">https://doi.org/10.1007/s10270-021-0</w:t>
        </w:r>
        <w:r>
          <w:rPr>
            <w:rStyle w:val="806"/>
            <w:highlight w:val="none"/>
          </w:rPr>
          <w:t xml:space="preserve">0923-9</w:t>
        </w:r>
        <w:r>
          <w:rPr>
            <w:rStyle w:val="806"/>
          </w:rPr>
        </w:r>
        <w:r>
          <w:rPr>
            <w:rStyle w:val="806"/>
          </w:rPr>
        </w:r>
      </w:hyperlink>
      <w:r/>
    </w:p>
    <w:p>
      <w:pPr>
        <w:rPr>
          <w:highlight w:val="none"/>
        </w:rPr>
      </w:pPr>
      <w:r>
        <w:rPr>
          <w:highlight w:val="none"/>
        </w:rPr>
      </w:r>
      <w:r>
        <w:rPr>
          <w:highlight w:val="none"/>
        </w:rPr>
        <w:t xml:space="preserve">Vanwormhoudt, G., Caron, O., &amp; Carré, B. (2017). Aspectual templates in UML: Enhancing the semantics of UML templates in OCL. Software &amp; Systems Modeling, 16(2), 469–497. doi:10.1007/s10270-015-0463-3</w:t>
      </w:r>
      <w:r/>
      <w:r>
        <w:rPr>
          <w:highlight w:val="none"/>
        </w:rPr>
      </w:r>
      <w:r>
        <w:rPr>
          <w:highlight w:val="none"/>
        </w:rPr>
      </w:r>
    </w:p>
    <w:p>
      <w:pPr>
        <w:ind w:left="0" w:firstLine="0"/>
        <w:rPr>
          <w:highlight w:val="none"/>
        </w:rPr>
      </w:pPr>
      <w:r>
        <w:rPr>
          <w:highlight w:val="none"/>
        </w:rPr>
      </w:r>
      <w:r/>
      <w:r>
        <w:t xml:space="preserve">Kruchten, P. (n.d.). Planos Arquitectónicos: El Modelo de “4+1” Vistas de la Arquitectura del Software. Wordpress.com. Retrieved December 22, 2022, from </w:t>
      </w:r>
      <w:hyperlink r:id="rId18" w:tooltip="https://juliopezblog.files.wordpress.com/2021/04/planos-arquitectonicos-el-modelo-de-4-1-vistas-de-la-arquitectura-del-software.pdf" w:history="1">
        <w:r>
          <w:rPr>
            <w:rStyle w:val="806"/>
          </w:rPr>
          <w:t xml:space="preserve">https://juliopezblog.files.wordpress.com/2021/04/planos-arquitectonicos-el-modelo-de-4-1-vistas-de-la-ar</w:t>
        </w:r>
        <w:r>
          <w:rPr>
            <w:rStyle w:val="806"/>
          </w:rPr>
          <w:t xml:space="preserve">quitectura-del-software.pdf</w:t>
        </w:r>
        <w:r>
          <w:rPr>
            <w:rStyle w:val="806"/>
          </w:rPr>
        </w:r>
        <w:r>
          <w:rPr>
            <w:rStyle w:val="806"/>
          </w:rPr>
        </w:r>
        <w:r>
          <w:rPr>
            <w:rStyle w:val="806"/>
          </w:rPr>
          <w:t xml:space="preserve"> </w:t>
        </w:r>
      </w:hyperlink>
      <w:r>
        <w:t xml:space="preserve">.</w:t>
      </w:r>
      <w:r/>
    </w:p>
    <w:p>
      <w:pPr>
        <w:ind w:left="0" w:firstLine="0"/>
      </w:pPr>
      <w:r>
        <w:t xml:space="preserve">López, E., Costa, D </w:t>
      </w:r>
      <w:r>
        <w:t xml:space="preserve">(n,d.). Especificación de sistemas software en UML</w:t>
      </w:r>
      <w:r/>
      <w:r/>
    </w:p>
    <w:p>
      <w:pPr>
        <w:ind w:left="0" w:firstLine="0"/>
        <w:rPr>
          <w:highlight w:val="none"/>
        </w:rPr>
      </w:pPr>
      <w:r>
        <w:rPr>
          <w:highlight w:val="none"/>
        </w:rPr>
      </w:r>
      <w:r>
        <w:rPr>
          <w:highlight w:val="none"/>
        </w:rPr>
      </w:r>
    </w:p>
    <w:p>
      <w:pPr>
        <w:ind w:left="0" w:firstLine="0"/>
      </w:pPr>
      <w:r>
        <w:rPr>
          <w:highlight w:val="none"/>
        </w:rPr>
      </w:r>
      <w:r>
        <w:rPr>
          <w:highlight w:val="none"/>
        </w:rPr>
      </w:r>
    </w:p>
    <w:p>
      <w:r>
        <w:rPr>
          <w:highlight w:val="none"/>
        </w:rPr>
      </w:r>
      <w:r>
        <w:rPr>
          <w:highlight w:val="none"/>
        </w:rPr>
      </w:r>
    </w:p>
    <w:p>
      <w:r/>
      <w:r/>
    </w:p>
    <w:p>
      <w:pPr>
        <w:pStyle w:val="646"/>
      </w:pPr>
      <w:r>
        <w:rPr>
          <w:highlight w:val="none"/>
        </w:rPr>
      </w:r>
      <w:r>
        <w:rPr>
          <w:highlight w:val="none"/>
        </w:rPr>
      </w:r>
      <w:r/>
    </w:p>
    <w:sectPr>
      <w:footerReference w:type="default" r:id="rId10"/>
      <w:footnotePr/>
      <w:endnotePr/>
      <w:type w:val="nextPage"/>
      <w:pgSz w:w="12240" w:h="15840"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6">
    <w:name w:val="Heading 1"/>
    <w:basedOn w:val="824"/>
    <w:next w:val="824"/>
    <w:link w:val="647"/>
    <w:uiPriority w:val="9"/>
    <w:qFormat/>
    <w:pPr>
      <w:keepLines/>
      <w:keepNext/>
      <w:spacing w:before="480" w:after="200"/>
      <w:outlineLvl w:val="0"/>
    </w:pPr>
    <w:rPr>
      <w:rFonts w:ascii="Arial" w:hAnsi="Arial" w:eastAsia="Arial" w:cs="Arial"/>
      <w:sz w:val="40"/>
      <w:szCs w:val="40"/>
    </w:rPr>
  </w:style>
  <w:style w:type="character" w:styleId="647">
    <w:name w:val="Heading 1 Char"/>
    <w:basedOn w:val="825"/>
    <w:link w:val="646"/>
    <w:uiPriority w:val="9"/>
    <w:rPr>
      <w:rFonts w:ascii="Arial" w:hAnsi="Arial" w:eastAsia="Arial" w:cs="Arial"/>
      <w:sz w:val="40"/>
      <w:szCs w:val="40"/>
    </w:rPr>
  </w:style>
  <w:style w:type="paragraph" w:styleId="648">
    <w:name w:val="Heading 2"/>
    <w:basedOn w:val="824"/>
    <w:next w:val="824"/>
    <w:link w:val="649"/>
    <w:uiPriority w:val="9"/>
    <w:unhideWhenUsed/>
    <w:qFormat/>
    <w:pPr>
      <w:keepLines/>
      <w:keepNext/>
      <w:spacing w:before="360" w:after="200"/>
      <w:outlineLvl w:val="1"/>
    </w:pPr>
    <w:rPr>
      <w:rFonts w:ascii="Arial" w:hAnsi="Arial" w:eastAsia="Arial" w:cs="Arial"/>
      <w:sz w:val="34"/>
    </w:rPr>
  </w:style>
  <w:style w:type="character" w:styleId="649">
    <w:name w:val="Heading 2 Char"/>
    <w:basedOn w:val="825"/>
    <w:link w:val="648"/>
    <w:uiPriority w:val="9"/>
    <w:rPr>
      <w:rFonts w:ascii="Arial" w:hAnsi="Arial" w:eastAsia="Arial" w:cs="Arial"/>
      <w:sz w:val="34"/>
    </w:rPr>
  </w:style>
  <w:style w:type="paragraph" w:styleId="650">
    <w:name w:val="Heading 3"/>
    <w:basedOn w:val="824"/>
    <w:next w:val="824"/>
    <w:link w:val="651"/>
    <w:uiPriority w:val="9"/>
    <w:unhideWhenUsed/>
    <w:qFormat/>
    <w:pPr>
      <w:keepLines/>
      <w:keepNext/>
      <w:spacing w:before="320" w:after="200"/>
      <w:outlineLvl w:val="2"/>
    </w:pPr>
    <w:rPr>
      <w:rFonts w:ascii="Arial" w:hAnsi="Arial" w:eastAsia="Arial" w:cs="Arial"/>
      <w:sz w:val="30"/>
      <w:szCs w:val="30"/>
    </w:rPr>
  </w:style>
  <w:style w:type="character" w:styleId="651">
    <w:name w:val="Heading 3 Char"/>
    <w:basedOn w:val="825"/>
    <w:link w:val="650"/>
    <w:uiPriority w:val="9"/>
    <w:rPr>
      <w:rFonts w:ascii="Arial" w:hAnsi="Arial" w:eastAsia="Arial" w:cs="Arial"/>
      <w:sz w:val="30"/>
      <w:szCs w:val="30"/>
    </w:rPr>
  </w:style>
  <w:style w:type="paragraph" w:styleId="652">
    <w:name w:val="Heading 4"/>
    <w:basedOn w:val="824"/>
    <w:next w:val="824"/>
    <w:link w:val="653"/>
    <w:uiPriority w:val="9"/>
    <w:unhideWhenUsed/>
    <w:qFormat/>
    <w:pPr>
      <w:keepLines/>
      <w:keepNext/>
      <w:spacing w:before="320" w:after="200"/>
      <w:outlineLvl w:val="3"/>
    </w:pPr>
    <w:rPr>
      <w:rFonts w:ascii="Arial" w:hAnsi="Arial" w:eastAsia="Arial" w:cs="Arial"/>
      <w:b/>
      <w:bCs/>
      <w:sz w:val="26"/>
      <w:szCs w:val="26"/>
    </w:rPr>
  </w:style>
  <w:style w:type="character" w:styleId="653">
    <w:name w:val="Heading 4 Char"/>
    <w:basedOn w:val="825"/>
    <w:link w:val="652"/>
    <w:uiPriority w:val="9"/>
    <w:rPr>
      <w:rFonts w:ascii="Arial" w:hAnsi="Arial" w:eastAsia="Arial" w:cs="Arial"/>
      <w:b/>
      <w:bCs/>
      <w:sz w:val="26"/>
      <w:szCs w:val="26"/>
    </w:rPr>
  </w:style>
  <w:style w:type="paragraph" w:styleId="654">
    <w:name w:val="Heading 5"/>
    <w:basedOn w:val="824"/>
    <w:next w:val="824"/>
    <w:link w:val="655"/>
    <w:uiPriority w:val="9"/>
    <w:unhideWhenUsed/>
    <w:qFormat/>
    <w:pPr>
      <w:keepLines/>
      <w:keepNext/>
      <w:spacing w:before="320" w:after="200"/>
      <w:outlineLvl w:val="4"/>
    </w:pPr>
    <w:rPr>
      <w:rFonts w:ascii="Arial" w:hAnsi="Arial" w:eastAsia="Arial" w:cs="Arial"/>
      <w:b/>
      <w:bCs/>
      <w:sz w:val="24"/>
      <w:szCs w:val="24"/>
    </w:rPr>
  </w:style>
  <w:style w:type="character" w:styleId="655">
    <w:name w:val="Heading 5 Char"/>
    <w:basedOn w:val="825"/>
    <w:link w:val="654"/>
    <w:uiPriority w:val="9"/>
    <w:rPr>
      <w:rFonts w:ascii="Arial" w:hAnsi="Arial" w:eastAsia="Arial" w:cs="Arial"/>
      <w:b/>
      <w:bCs/>
      <w:sz w:val="24"/>
      <w:szCs w:val="24"/>
    </w:rPr>
  </w:style>
  <w:style w:type="paragraph" w:styleId="656">
    <w:name w:val="Heading 6"/>
    <w:basedOn w:val="824"/>
    <w:next w:val="824"/>
    <w:link w:val="657"/>
    <w:uiPriority w:val="9"/>
    <w:unhideWhenUsed/>
    <w:qFormat/>
    <w:pPr>
      <w:keepLines/>
      <w:keepNext/>
      <w:spacing w:before="320" w:after="200"/>
      <w:outlineLvl w:val="5"/>
    </w:pPr>
    <w:rPr>
      <w:rFonts w:ascii="Arial" w:hAnsi="Arial" w:eastAsia="Arial" w:cs="Arial"/>
      <w:b/>
      <w:bCs/>
      <w:sz w:val="22"/>
      <w:szCs w:val="22"/>
    </w:rPr>
  </w:style>
  <w:style w:type="character" w:styleId="657">
    <w:name w:val="Heading 6 Char"/>
    <w:basedOn w:val="825"/>
    <w:link w:val="656"/>
    <w:uiPriority w:val="9"/>
    <w:rPr>
      <w:rFonts w:ascii="Arial" w:hAnsi="Arial" w:eastAsia="Arial" w:cs="Arial"/>
      <w:b/>
      <w:bCs/>
      <w:sz w:val="22"/>
      <w:szCs w:val="22"/>
    </w:rPr>
  </w:style>
  <w:style w:type="paragraph" w:styleId="658">
    <w:name w:val="Heading 7"/>
    <w:basedOn w:val="824"/>
    <w:next w:val="824"/>
    <w:link w:val="659"/>
    <w:uiPriority w:val="9"/>
    <w:unhideWhenUsed/>
    <w:qFormat/>
    <w:pPr>
      <w:keepLines/>
      <w:keepNext/>
      <w:spacing w:before="320" w:after="200"/>
      <w:outlineLvl w:val="6"/>
    </w:pPr>
    <w:rPr>
      <w:rFonts w:ascii="Arial" w:hAnsi="Arial" w:eastAsia="Arial" w:cs="Arial"/>
      <w:b/>
      <w:bCs/>
      <w:i/>
      <w:iCs/>
      <w:sz w:val="22"/>
      <w:szCs w:val="22"/>
    </w:rPr>
  </w:style>
  <w:style w:type="character" w:styleId="659">
    <w:name w:val="Heading 7 Char"/>
    <w:basedOn w:val="825"/>
    <w:link w:val="658"/>
    <w:uiPriority w:val="9"/>
    <w:rPr>
      <w:rFonts w:ascii="Arial" w:hAnsi="Arial" w:eastAsia="Arial" w:cs="Arial"/>
      <w:b/>
      <w:bCs/>
      <w:i/>
      <w:iCs/>
      <w:sz w:val="22"/>
      <w:szCs w:val="22"/>
    </w:rPr>
  </w:style>
  <w:style w:type="paragraph" w:styleId="660">
    <w:name w:val="Heading 8"/>
    <w:basedOn w:val="824"/>
    <w:next w:val="824"/>
    <w:link w:val="661"/>
    <w:uiPriority w:val="9"/>
    <w:unhideWhenUsed/>
    <w:qFormat/>
    <w:pPr>
      <w:keepLines/>
      <w:keepNext/>
      <w:spacing w:before="320" w:after="200"/>
      <w:outlineLvl w:val="7"/>
    </w:pPr>
    <w:rPr>
      <w:rFonts w:ascii="Arial" w:hAnsi="Arial" w:eastAsia="Arial" w:cs="Arial"/>
      <w:i/>
      <w:iCs/>
      <w:sz w:val="22"/>
      <w:szCs w:val="22"/>
    </w:rPr>
  </w:style>
  <w:style w:type="character" w:styleId="661">
    <w:name w:val="Heading 8 Char"/>
    <w:basedOn w:val="825"/>
    <w:link w:val="660"/>
    <w:uiPriority w:val="9"/>
    <w:rPr>
      <w:rFonts w:ascii="Arial" w:hAnsi="Arial" w:eastAsia="Arial" w:cs="Arial"/>
      <w:i/>
      <w:iCs/>
      <w:sz w:val="22"/>
      <w:szCs w:val="22"/>
    </w:rPr>
  </w:style>
  <w:style w:type="paragraph" w:styleId="662">
    <w:name w:val="Heading 9"/>
    <w:basedOn w:val="824"/>
    <w:next w:val="824"/>
    <w:link w:val="663"/>
    <w:uiPriority w:val="9"/>
    <w:unhideWhenUsed/>
    <w:qFormat/>
    <w:pPr>
      <w:keepLines/>
      <w:keepNext/>
      <w:spacing w:before="320" w:after="200"/>
      <w:outlineLvl w:val="8"/>
    </w:pPr>
    <w:rPr>
      <w:rFonts w:ascii="Arial" w:hAnsi="Arial" w:eastAsia="Arial" w:cs="Arial"/>
      <w:i/>
      <w:iCs/>
      <w:sz w:val="21"/>
      <w:szCs w:val="21"/>
    </w:rPr>
  </w:style>
  <w:style w:type="character" w:styleId="663">
    <w:name w:val="Heading 9 Char"/>
    <w:basedOn w:val="825"/>
    <w:link w:val="662"/>
    <w:uiPriority w:val="9"/>
    <w:rPr>
      <w:rFonts w:ascii="Arial" w:hAnsi="Arial" w:eastAsia="Arial" w:cs="Arial"/>
      <w:i/>
      <w:iCs/>
      <w:sz w:val="21"/>
      <w:szCs w:val="21"/>
    </w:rPr>
  </w:style>
  <w:style w:type="paragraph" w:styleId="664">
    <w:name w:val="List Paragraph"/>
    <w:basedOn w:val="824"/>
    <w:uiPriority w:val="34"/>
    <w:qFormat/>
    <w:pPr>
      <w:contextualSpacing/>
      <w:ind w:left="720"/>
    </w:pPr>
  </w:style>
  <w:style w:type="paragraph" w:styleId="665">
    <w:name w:val="No Spacing"/>
    <w:uiPriority w:val="1"/>
    <w:qFormat/>
    <w:pPr>
      <w:spacing w:before="0" w:after="0" w:line="240" w:lineRule="auto"/>
    </w:pPr>
  </w:style>
  <w:style w:type="paragraph" w:styleId="666">
    <w:name w:val="Title"/>
    <w:basedOn w:val="824"/>
    <w:next w:val="824"/>
    <w:link w:val="667"/>
    <w:uiPriority w:val="10"/>
    <w:qFormat/>
    <w:pPr>
      <w:contextualSpacing/>
      <w:spacing w:before="300" w:after="200"/>
    </w:pPr>
    <w:rPr>
      <w:sz w:val="48"/>
      <w:szCs w:val="48"/>
    </w:rPr>
  </w:style>
  <w:style w:type="character" w:styleId="667">
    <w:name w:val="Title Char"/>
    <w:basedOn w:val="825"/>
    <w:link w:val="666"/>
    <w:uiPriority w:val="10"/>
    <w:rPr>
      <w:sz w:val="48"/>
      <w:szCs w:val="48"/>
    </w:rPr>
  </w:style>
  <w:style w:type="paragraph" w:styleId="668">
    <w:name w:val="Subtitle"/>
    <w:basedOn w:val="824"/>
    <w:next w:val="824"/>
    <w:link w:val="669"/>
    <w:uiPriority w:val="11"/>
    <w:qFormat/>
    <w:pPr>
      <w:spacing w:before="200" w:after="200"/>
    </w:pPr>
    <w:rPr>
      <w:sz w:val="24"/>
      <w:szCs w:val="24"/>
    </w:rPr>
  </w:style>
  <w:style w:type="character" w:styleId="669">
    <w:name w:val="Subtitle Char"/>
    <w:basedOn w:val="825"/>
    <w:link w:val="668"/>
    <w:uiPriority w:val="11"/>
    <w:rPr>
      <w:sz w:val="24"/>
      <w:szCs w:val="24"/>
    </w:rPr>
  </w:style>
  <w:style w:type="paragraph" w:styleId="670">
    <w:name w:val="Quote"/>
    <w:basedOn w:val="824"/>
    <w:next w:val="824"/>
    <w:link w:val="671"/>
    <w:uiPriority w:val="29"/>
    <w:qFormat/>
    <w:pPr>
      <w:ind w:left="720" w:right="720"/>
    </w:pPr>
    <w:rPr>
      <w:i/>
    </w:rPr>
  </w:style>
  <w:style w:type="character" w:styleId="671">
    <w:name w:val="Quote Char"/>
    <w:link w:val="670"/>
    <w:uiPriority w:val="29"/>
    <w:rPr>
      <w:i/>
    </w:rPr>
  </w:style>
  <w:style w:type="paragraph" w:styleId="672">
    <w:name w:val="Intense Quote"/>
    <w:basedOn w:val="824"/>
    <w:next w:val="824"/>
    <w:link w:val="67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3">
    <w:name w:val="Intense Quote Char"/>
    <w:link w:val="672"/>
    <w:uiPriority w:val="30"/>
    <w:rPr>
      <w:i/>
    </w:rPr>
  </w:style>
  <w:style w:type="paragraph" w:styleId="674">
    <w:name w:val="Header"/>
    <w:basedOn w:val="824"/>
    <w:link w:val="675"/>
    <w:uiPriority w:val="99"/>
    <w:unhideWhenUsed/>
    <w:pPr>
      <w:spacing w:after="0" w:line="240" w:lineRule="auto"/>
      <w:tabs>
        <w:tab w:val="center" w:pos="7143" w:leader="none"/>
        <w:tab w:val="right" w:pos="14287" w:leader="none"/>
      </w:tabs>
    </w:pPr>
  </w:style>
  <w:style w:type="character" w:styleId="675">
    <w:name w:val="Header Char"/>
    <w:basedOn w:val="825"/>
    <w:link w:val="674"/>
    <w:uiPriority w:val="99"/>
  </w:style>
  <w:style w:type="paragraph" w:styleId="676">
    <w:name w:val="Footer"/>
    <w:basedOn w:val="824"/>
    <w:link w:val="679"/>
    <w:uiPriority w:val="99"/>
    <w:unhideWhenUsed/>
    <w:pPr>
      <w:spacing w:after="0" w:line="240" w:lineRule="auto"/>
      <w:tabs>
        <w:tab w:val="center" w:pos="7143" w:leader="none"/>
        <w:tab w:val="right" w:pos="14287" w:leader="none"/>
      </w:tabs>
    </w:pPr>
  </w:style>
  <w:style w:type="character" w:styleId="677">
    <w:name w:val="Footer Char"/>
    <w:basedOn w:val="825"/>
    <w:link w:val="676"/>
    <w:uiPriority w:val="99"/>
  </w:style>
  <w:style w:type="paragraph" w:styleId="678">
    <w:name w:val="Caption"/>
    <w:basedOn w:val="824"/>
    <w:next w:val="824"/>
    <w:uiPriority w:val="35"/>
    <w:semiHidden/>
    <w:unhideWhenUsed/>
    <w:qFormat/>
    <w:pPr>
      <w:spacing w:line="276" w:lineRule="auto"/>
    </w:pPr>
    <w:rPr>
      <w:b/>
      <w:bCs/>
      <w:color w:val="4f81bd" w:themeColor="accent1"/>
      <w:sz w:val="18"/>
      <w:szCs w:val="18"/>
    </w:rPr>
  </w:style>
  <w:style w:type="character" w:styleId="679">
    <w:name w:val="Caption Char"/>
    <w:basedOn w:val="678"/>
    <w:link w:val="676"/>
    <w:uiPriority w:val="99"/>
  </w:style>
  <w:style w:type="table" w:styleId="680">
    <w:name w:val="Table Grid"/>
    <w:basedOn w:val="82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1">
    <w:name w:val="Table Grid Light"/>
    <w:basedOn w:val="8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2">
    <w:name w:val="Plain Table 1"/>
    <w:basedOn w:val="8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2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5">
    <w:name w:val="Plain Table 4"/>
    <w:basedOn w:val="8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7">
    <w:name w:val="Grid Table 1 Light"/>
    <w:basedOn w:val="82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8">
    <w:name w:val="Grid Table 1 Light - Accent 1"/>
    <w:basedOn w:val="8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9">
    <w:name w:val="Grid Table 1 Light - Accent 2"/>
    <w:basedOn w:val="8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0">
    <w:name w:val="Grid Table 1 Light - Accent 3"/>
    <w:basedOn w:val="8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1">
    <w:name w:val="Grid Table 1 Light - Accent 4"/>
    <w:basedOn w:val="8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2">
    <w:name w:val="Grid Table 1 Light - Accent 5"/>
    <w:basedOn w:val="8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3">
    <w:name w:val="Grid Table 1 Light - Accent 6"/>
    <w:basedOn w:val="8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4">
    <w:name w:val="Grid Table 2"/>
    <w:basedOn w:val="8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5">
    <w:name w:val="Grid Table 2 - Accent 1"/>
    <w:basedOn w:val="8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6">
    <w:name w:val="Grid Table 2 - Accent 2"/>
    <w:basedOn w:val="8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7">
    <w:name w:val="Grid Table 2 - Accent 3"/>
    <w:basedOn w:val="8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8">
    <w:name w:val="Grid Table 2 - Accent 4"/>
    <w:basedOn w:val="8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9">
    <w:name w:val="Grid Table 2 - Accent 5"/>
    <w:basedOn w:val="8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0">
    <w:name w:val="Grid Table 2 - Accent 6"/>
    <w:basedOn w:val="8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1">
    <w:name w:val="Grid Table 3"/>
    <w:basedOn w:val="8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1"/>
    <w:basedOn w:val="8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2"/>
    <w:basedOn w:val="8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3"/>
    <w:basedOn w:val="8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4"/>
    <w:basedOn w:val="8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5"/>
    <w:basedOn w:val="8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6"/>
    <w:basedOn w:val="8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4"/>
    <w:basedOn w:val="82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9">
    <w:name w:val="Grid Table 4 - Accent 1"/>
    <w:basedOn w:val="82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0">
    <w:name w:val="Grid Table 4 - Accent 2"/>
    <w:basedOn w:val="82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1">
    <w:name w:val="Grid Table 4 - Accent 3"/>
    <w:basedOn w:val="82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2">
    <w:name w:val="Grid Table 4 - Accent 4"/>
    <w:basedOn w:val="82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3">
    <w:name w:val="Grid Table 4 - Accent 5"/>
    <w:basedOn w:val="82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4">
    <w:name w:val="Grid Table 4 - Accent 6"/>
    <w:basedOn w:val="82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5">
    <w:name w:val="Grid Table 5 Dark"/>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6">
    <w:name w:val="Grid Table 5 Dark- Accent 1"/>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17">
    <w:name w:val="Grid Table 5 Dark - Accent 2"/>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8">
    <w:name w:val="Grid Table 5 Dark - Accent 3"/>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9">
    <w:name w:val="Grid Table 5 Dark- Accent 4"/>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0">
    <w:name w:val="Grid Table 5 Dark - Accent 5"/>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21">
    <w:name w:val="Grid Table 5 Dark - Accent 6"/>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2">
    <w:name w:val="Grid Table 6 Colorful"/>
    <w:basedOn w:val="82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2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2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2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2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9">
    <w:name w:val="Grid Table 7 Colorful"/>
    <w:basedOn w:val="82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0">
    <w:name w:val="Grid Table 7 Colorful - Accent 1"/>
    <w:basedOn w:val="82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1">
    <w:name w:val="Grid Table 7 Colorful - Accent 2"/>
    <w:basedOn w:val="82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7 Colorful - Accent 3"/>
    <w:basedOn w:val="82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7 Colorful - Accent 4"/>
    <w:basedOn w:val="82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7 Colorful - Accent 5"/>
    <w:basedOn w:val="82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5">
    <w:name w:val="Grid Table 7 Colorful - Accent 6"/>
    <w:basedOn w:val="82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6">
    <w:name w:val="List Table 1 Light"/>
    <w:basedOn w:val="82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82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82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82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82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82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82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82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4">
    <w:name w:val="List Table 2 - Accent 1"/>
    <w:basedOn w:val="82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5">
    <w:name w:val="List Table 2 - Accent 2"/>
    <w:basedOn w:val="82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6">
    <w:name w:val="List Table 2 - Accent 3"/>
    <w:basedOn w:val="82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7">
    <w:name w:val="List Table 2 - Accent 4"/>
    <w:basedOn w:val="82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8">
    <w:name w:val="List Table 2 - Accent 5"/>
    <w:basedOn w:val="82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9">
    <w:name w:val="List Table 2 - Accent 6"/>
    <w:basedOn w:val="82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0">
    <w:name w:val="List Table 3"/>
    <w:basedOn w:val="8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82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2">
    <w:name w:val="List Table 3 - Accent 2"/>
    <w:basedOn w:val="8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3">
    <w:name w:val="List Table 3 - Accent 3"/>
    <w:basedOn w:val="82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4">
    <w:name w:val="List Table 3 - Accent 4"/>
    <w:basedOn w:val="8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5">
    <w:name w:val="List Table 3 - Accent 5"/>
    <w:basedOn w:val="82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56">
    <w:name w:val="List Table 3 - Accent 6"/>
    <w:basedOn w:val="82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7">
    <w:name w:val="List Table 4"/>
    <w:basedOn w:val="8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82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9">
    <w:name w:val="List Table 4 - Accent 2"/>
    <w:basedOn w:val="82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0">
    <w:name w:val="List Table 4 - Accent 3"/>
    <w:basedOn w:val="82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1">
    <w:name w:val="List Table 4 - Accent 4"/>
    <w:basedOn w:val="82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2">
    <w:name w:val="List Table 4 - Accent 5"/>
    <w:basedOn w:val="82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63">
    <w:name w:val="List Table 4 - Accent 6"/>
    <w:basedOn w:val="82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4">
    <w:name w:val="List Table 5 Dark"/>
    <w:basedOn w:val="82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2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2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2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2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2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2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2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2">
    <w:name w:val="List Table 6 Colorful - Accent 1"/>
    <w:basedOn w:val="82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73">
    <w:name w:val="List Table 6 Colorful - Accent 2"/>
    <w:basedOn w:val="82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4">
    <w:name w:val="List Table 6 Colorful - Accent 3"/>
    <w:basedOn w:val="82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5">
    <w:name w:val="List Table 6 Colorful - Accent 4"/>
    <w:basedOn w:val="82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6">
    <w:name w:val="List Table 6 Colorful - Accent 5"/>
    <w:basedOn w:val="82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77">
    <w:name w:val="List Table 6 Colorful - Accent 6"/>
    <w:basedOn w:val="82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8">
    <w:name w:val="List Table 7 Colorful"/>
    <w:basedOn w:val="82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2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80">
    <w:name w:val="List Table 7 Colorful - Accent 2"/>
    <w:basedOn w:val="82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1">
    <w:name w:val="List Table 7 Colorful - Accent 3"/>
    <w:basedOn w:val="82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2">
    <w:name w:val="List Table 7 Colorful - Accent 4"/>
    <w:basedOn w:val="82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3">
    <w:name w:val="List Table 7 Colorful - Accent 5"/>
    <w:basedOn w:val="82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84">
    <w:name w:val="List Table 7 Colorful - Accent 6"/>
    <w:basedOn w:val="82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5">
    <w:name w:val="Lined - Accent"/>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6">
    <w:name w:val="Lined - Accent 1"/>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7">
    <w:name w:val="Lined - Accent 2"/>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8">
    <w:name w:val="Lined - Accent 3"/>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9">
    <w:name w:val="Lined - Accent 4"/>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0">
    <w:name w:val="Lined - Accent 5"/>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1">
    <w:name w:val="Lined - Accent 6"/>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2">
    <w:name w:val="Bordered &amp; Lined - Accent"/>
    <w:basedOn w:val="82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Bordered &amp; Lined - Accent 1"/>
    <w:basedOn w:val="82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94">
    <w:name w:val="Bordered &amp; Lined - Accent 2"/>
    <w:basedOn w:val="82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Bordered &amp; Lined - Accent 3"/>
    <w:basedOn w:val="82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Bordered &amp; Lined - Accent 4"/>
    <w:basedOn w:val="82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Bordered &amp; Lined - Accent 5"/>
    <w:basedOn w:val="82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8">
    <w:name w:val="Bordered &amp; Lined - Accent 6"/>
    <w:basedOn w:val="82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w:basedOn w:val="82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0">
    <w:name w:val="Bordered - Accent 1"/>
    <w:basedOn w:val="8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1">
    <w:name w:val="Bordered - Accent 2"/>
    <w:basedOn w:val="8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2">
    <w:name w:val="Bordered - Accent 3"/>
    <w:basedOn w:val="8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3">
    <w:name w:val="Bordered - Accent 4"/>
    <w:basedOn w:val="8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4">
    <w:name w:val="Bordered - Accent 5"/>
    <w:basedOn w:val="8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5">
    <w:name w:val="Bordered - Accent 6"/>
    <w:basedOn w:val="8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6">
    <w:name w:val="Hyperlink"/>
    <w:uiPriority w:val="99"/>
    <w:unhideWhenUsed/>
    <w:rPr>
      <w:color w:val="0000ff" w:themeColor="hyperlink"/>
      <w:u w:val="single"/>
    </w:rPr>
  </w:style>
  <w:style w:type="paragraph" w:styleId="807">
    <w:name w:val="footnote text"/>
    <w:basedOn w:val="824"/>
    <w:link w:val="808"/>
    <w:uiPriority w:val="99"/>
    <w:semiHidden/>
    <w:unhideWhenUsed/>
    <w:pPr>
      <w:spacing w:after="40" w:line="240" w:lineRule="auto"/>
    </w:pPr>
    <w:rPr>
      <w:sz w:val="18"/>
    </w:rPr>
  </w:style>
  <w:style w:type="character" w:styleId="808">
    <w:name w:val="Footnote Text Char"/>
    <w:link w:val="807"/>
    <w:uiPriority w:val="99"/>
    <w:rPr>
      <w:sz w:val="18"/>
    </w:rPr>
  </w:style>
  <w:style w:type="character" w:styleId="809">
    <w:name w:val="footnote reference"/>
    <w:basedOn w:val="825"/>
    <w:uiPriority w:val="99"/>
    <w:unhideWhenUsed/>
    <w:rPr>
      <w:vertAlign w:val="superscript"/>
    </w:rPr>
  </w:style>
  <w:style w:type="paragraph" w:styleId="810">
    <w:name w:val="endnote text"/>
    <w:basedOn w:val="824"/>
    <w:link w:val="811"/>
    <w:uiPriority w:val="99"/>
    <w:semiHidden/>
    <w:unhideWhenUsed/>
    <w:pPr>
      <w:spacing w:after="0" w:line="240" w:lineRule="auto"/>
    </w:pPr>
    <w:rPr>
      <w:sz w:val="20"/>
    </w:rPr>
  </w:style>
  <w:style w:type="character" w:styleId="811">
    <w:name w:val="Endnote Text Char"/>
    <w:link w:val="810"/>
    <w:uiPriority w:val="99"/>
    <w:rPr>
      <w:sz w:val="20"/>
    </w:rPr>
  </w:style>
  <w:style w:type="character" w:styleId="812">
    <w:name w:val="endnote reference"/>
    <w:basedOn w:val="825"/>
    <w:uiPriority w:val="99"/>
    <w:semiHidden/>
    <w:unhideWhenUsed/>
    <w:rPr>
      <w:vertAlign w:val="superscript"/>
    </w:rPr>
  </w:style>
  <w:style w:type="paragraph" w:styleId="813">
    <w:name w:val="toc 1"/>
    <w:basedOn w:val="824"/>
    <w:next w:val="824"/>
    <w:uiPriority w:val="39"/>
    <w:unhideWhenUsed/>
    <w:pPr>
      <w:ind w:left="0" w:right="0" w:firstLine="0"/>
      <w:spacing w:after="57"/>
    </w:pPr>
  </w:style>
  <w:style w:type="paragraph" w:styleId="814">
    <w:name w:val="toc 2"/>
    <w:basedOn w:val="824"/>
    <w:next w:val="824"/>
    <w:uiPriority w:val="39"/>
    <w:unhideWhenUsed/>
    <w:pPr>
      <w:ind w:left="283" w:right="0" w:firstLine="0"/>
      <w:spacing w:after="57"/>
    </w:pPr>
  </w:style>
  <w:style w:type="paragraph" w:styleId="815">
    <w:name w:val="toc 3"/>
    <w:basedOn w:val="824"/>
    <w:next w:val="824"/>
    <w:uiPriority w:val="39"/>
    <w:unhideWhenUsed/>
    <w:pPr>
      <w:ind w:left="567" w:right="0" w:firstLine="0"/>
      <w:spacing w:after="57"/>
    </w:pPr>
  </w:style>
  <w:style w:type="paragraph" w:styleId="816">
    <w:name w:val="toc 4"/>
    <w:basedOn w:val="824"/>
    <w:next w:val="824"/>
    <w:uiPriority w:val="39"/>
    <w:unhideWhenUsed/>
    <w:pPr>
      <w:ind w:left="850" w:right="0" w:firstLine="0"/>
      <w:spacing w:after="57"/>
    </w:pPr>
  </w:style>
  <w:style w:type="paragraph" w:styleId="817">
    <w:name w:val="toc 5"/>
    <w:basedOn w:val="824"/>
    <w:next w:val="824"/>
    <w:uiPriority w:val="39"/>
    <w:unhideWhenUsed/>
    <w:pPr>
      <w:ind w:left="1134" w:right="0" w:firstLine="0"/>
      <w:spacing w:after="57"/>
    </w:pPr>
  </w:style>
  <w:style w:type="paragraph" w:styleId="818">
    <w:name w:val="toc 6"/>
    <w:basedOn w:val="824"/>
    <w:next w:val="824"/>
    <w:uiPriority w:val="39"/>
    <w:unhideWhenUsed/>
    <w:pPr>
      <w:ind w:left="1417" w:right="0" w:firstLine="0"/>
      <w:spacing w:after="57"/>
    </w:pPr>
  </w:style>
  <w:style w:type="paragraph" w:styleId="819">
    <w:name w:val="toc 7"/>
    <w:basedOn w:val="824"/>
    <w:next w:val="824"/>
    <w:uiPriority w:val="39"/>
    <w:unhideWhenUsed/>
    <w:pPr>
      <w:ind w:left="1701" w:right="0" w:firstLine="0"/>
      <w:spacing w:after="57"/>
    </w:pPr>
  </w:style>
  <w:style w:type="paragraph" w:styleId="820">
    <w:name w:val="toc 8"/>
    <w:basedOn w:val="824"/>
    <w:next w:val="824"/>
    <w:uiPriority w:val="39"/>
    <w:unhideWhenUsed/>
    <w:pPr>
      <w:ind w:left="1984" w:right="0" w:firstLine="0"/>
      <w:spacing w:after="57"/>
    </w:pPr>
  </w:style>
  <w:style w:type="paragraph" w:styleId="821">
    <w:name w:val="toc 9"/>
    <w:basedOn w:val="824"/>
    <w:next w:val="824"/>
    <w:uiPriority w:val="39"/>
    <w:unhideWhenUsed/>
    <w:pPr>
      <w:ind w:left="2268" w:right="0" w:firstLine="0"/>
      <w:spacing w:after="57"/>
    </w:pPr>
  </w:style>
  <w:style w:type="paragraph" w:styleId="822">
    <w:name w:val="TOC Heading"/>
    <w:uiPriority w:val="39"/>
    <w:unhideWhenUsed/>
  </w:style>
  <w:style w:type="paragraph" w:styleId="823">
    <w:name w:val="table of figures"/>
    <w:basedOn w:val="824"/>
    <w:next w:val="824"/>
    <w:uiPriority w:val="99"/>
    <w:unhideWhenUsed/>
    <w:pPr>
      <w:spacing w:after="0" w:afterAutospacing="0"/>
    </w:pPr>
  </w:style>
  <w:style w:type="paragraph" w:styleId="824" w:default="1">
    <w:name w:val="Normal"/>
    <w:qFormat/>
  </w:style>
  <w:style w:type="character" w:styleId="825" w:default="1">
    <w:name w:val="Default Paragraph Font"/>
    <w:uiPriority w:val="1"/>
    <w:semiHidden/>
    <w:unhideWhenUsed/>
  </w:style>
  <w:style w:type="table" w:styleId="826" w:default="1">
    <w:name w:val="Normal Table"/>
    <w:uiPriority w:val="99"/>
    <w:semiHidden/>
    <w:unhideWhenUsed/>
    <w:tblPr>
      <w:tblInd w:w="0" w:type="dxa"/>
      <w:tblCellMar>
        <w:left w:w="108" w:type="dxa"/>
        <w:top w:w="0" w:type="dxa"/>
        <w:right w:w="108" w:type="dxa"/>
        <w:bottom w:w="0" w:type="dxa"/>
      </w:tblCellMar>
    </w:tblPr>
  </w:style>
  <w:style w:type="numbering" w:styleId="82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doi.org/10.1007/s10270-021-00923-9" TargetMode="External"/><Relationship Id="rId18" Type="http://schemas.openxmlformats.org/officeDocument/2006/relationships/hyperlink" Target="https://juliopezblog.files.wordpress.com/2021/04/planos-arquitectonicos-el-modelo-de-4-1-vistas-de-la-arquitectura-del-software.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0" w:default="1">
    <w:name w:val="Normal"/>
    <w:qFormat/>
  </w:style>
  <w:style w:type="character" w:styleId="1241" w:default="1">
    <w:name w:val="Default Paragraph Font"/>
    <w:uiPriority w:val="1"/>
    <w:semiHidden/>
    <w:unhideWhenUsed/>
  </w:style>
  <w:style w:type="numbering" w:styleId="1242" w:default="1">
    <w:name w:val="No List"/>
    <w:uiPriority w:val="99"/>
    <w:semiHidden/>
    <w:unhideWhenUsed/>
  </w:style>
  <w:style w:type="paragraph" w:styleId="1243">
    <w:name w:val="Heading 1"/>
    <w:basedOn w:val="1240"/>
    <w:next w:val="1240"/>
    <w:link w:val="1244"/>
    <w:uiPriority w:val="9"/>
    <w:qFormat/>
    <w:pPr>
      <w:keepLines/>
      <w:keepNext/>
      <w:spacing w:before="480" w:after="200"/>
      <w:outlineLvl w:val="0"/>
    </w:pPr>
    <w:rPr>
      <w:rFonts w:ascii="Arial" w:hAnsi="Arial" w:eastAsia="Arial" w:cs="Arial"/>
      <w:sz w:val="40"/>
      <w:szCs w:val="40"/>
    </w:rPr>
  </w:style>
  <w:style w:type="character" w:styleId="1244">
    <w:name w:val="Heading 1 Char"/>
    <w:basedOn w:val="1241"/>
    <w:link w:val="1243"/>
    <w:uiPriority w:val="9"/>
    <w:rPr>
      <w:rFonts w:ascii="Arial" w:hAnsi="Arial" w:eastAsia="Arial" w:cs="Arial"/>
      <w:sz w:val="40"/>
      <w:szCs w:val="40"/>
    </w:rPr>
  </w:style>
  <w:style w:type="paragraph" w:styleId="1245">
    <w:name w:val="Heading 2"/>
    <w:basedOn w:val="1240"/>
    <w:next w:val="1240"/>
    <w:link w:val="1246"/>
    <w:uiPriority w:val="9"/>
    <w:unhideWhenUsed/>
    <w:qFormat/>
    <w:pPr>
      <w:keepLines/>
      <w:keepNext/>
      <w:spacing w:before="360" w:after="200"/>
      <w:outlineLvl w:val="1"/>
    </w:pPr>
    <w:rPr>
      <w:rFonts w:ascii="Arial" w:hAnsi="Arial" w:eastAsia="Arial" w:cs="Arial"/>
      <w:sz w:val="34"/>
    </w:rPr>
  </w:style>
  <w:style w:type="character" w:styleId="1246">
    <w:name w:val="Heading 2 Char"/>
    <w:basedOn w:val="1241"/>
    <w:link w:val="1245"/>
    <w:uiPriority w:val="9"/>
    <w:rPr>
      <w:rFonts w:ascii="Arial" w:hAnsi="Arial" w:eastAsia="Arial" w:cs="Arial"/>
      <w:sz w:val="34"/>
    </w:rPr>
  </w:style>
  <w:style w:type="paragraph" w:styleId="1247">
    <w:name w:val="Heading 3"/>
    <w:basedOn w:val="1240"/>
    <w:next w:val="1240"/>
    <w:link w:val="1248"/>
    <w:uiPriority w:val="9"/>
    <w:unhideWhenUsed/>
    <w:qFormat/>
    <w:pPr>
      <w:keepLines/>
      <w:keepNext/>
      <w:spacing w:before="320" w:after="200"/>
      <w:outlineLvl w:val="2"/>
    </w:pPr>
    <w:rPr>
      <w:rFonts w:ascii="Arial" w:hAnsi="Arial" w:eastAsia="Arial" w:cs="Arial"/>
      <w:sz w:val="30"/>
      <w:szCs w:val="30"/>
    </w:rPr>
  </w:style>
  <w:style w:type="character" w:styleId="1248">
    <w:name w:val="Heading 3 Char"/>
    <w:basedOn w:val="1241"/>
    <w:link w:val="1247"/>
    <w:uiPriority w:val="9"/>
    <w:rPr>
      <w:rFonts w:ascii="Arial" w:hAnsi="Arial" w:eastAsia="Arial" w:cs="Arial"/>
      <w:sz w:val="30"/>
      <w:szCs w:val="30"/>
    </w:rPr>
  </w:style>
  <w:style w:type="paragraph" w:styleId="1249">
    <w:name w:val="Heading 4"/>
    <w:basedOn w:val="1240"/>
    <w:next w:val="1240"/>
    <w:link w:val="1250"/>
    <w:uiPriority w:val="9"/>
    <w:unhideWhenUsed/>
    <w:qFormat/>
    <w:pPr>
      <w:keepLines/>
      <w:keepNext/>
      <w:spacing w:before="320" w:after="200"/>
      <w:outlineLvl w:val="3"/>
    </w:pPr>
    <w:rPr>
      <w:rFonts w:ascii="Arial" w:hAnsi="Arial" w:eastAsia="Arial" w:cs="Arial"/>
      <w:b/>
      <w:bCs/>
      <w:sz w:val="26"/>
      <w:szCs w:val="26"/>
    </w:rPr>
  </w:style>
  <w:style w:type="character" w:styleId="1250">
    <w:name w:val="Heading 4 Char"/>
    <w:basedOn w:val="1241"/>
    <w:link w:val="1249"/>
    <w:uiPriority w:val="9"/>
    <w:rPr>
      <w:rFonts w:ascii="Arial" w:hAnsi="Arial" w:eastAsia="Arial" w:cs="Arial"/>
      <w:b/>
      <w:bCs/>
      <w:sz w:val="26"/>
      <w:szCs w:val="26"/>
    </w:rPr>
  </w:style>
  <w:style w:type="paragraph" w:styleId="1251">
    <w:name w:val="Heading 5"/>
    <w:basedOn w:val="1240"/>
    <w:next w:val="1240"/>
    <w:link w:val="1252"/>
    <w:uiPriority w:val="9"/>
    <w:unhideWhenUsed/>
    <w:qFormat/>
    <w:pPr>
      <w:keepLines/>
      <w:keepNext/>
      <w:spacing w:before="320" w:after="200"/>
      <w:outlineLvl w:val="4"/>
    </w:pPr>
    <w:rPr>
      <w:rFonts w:ascii="Arial" w:hAnsi="Arial" w:eastAsia="Arial" w:cs="Arial"/>
      <w:b/>
      <w:bCs/>
      <w:sz w:val="24"/>
      <w:szCs w:val="24"/>
    </w:rPr>
  </w:style>
  <w:style w:type="character" w:styleId="1252">
    <w:name w:val="Heading 5 Char"/>
    <w:basedOn w:val="1241"/>
    <w:link w:val="1251"/>
    <w:uiPriority w:val="9"/>
    <w:rPr>
      <w:rFonts w:ascii="Arial" w:hAnsi="Arial" w:eastAsia="Arial" w:cs="Arial"/>
      <w:b/>
      <w:bCs/>
      <w:sz w:val="24"/>
      <w:szCs w:val="24"/>
    </w:rPr>
  </w:style>
  <w:style w:type="paragraph" w:styleId="1253">
    <w:name w:val="Heading 6"/>
    <w:basedOn w:val="1240"/>
    <w:next w:val="1240"/>
    <w:link w:val="1254"/>
    <w:uiPriority w:val="9"/>
    <w:unhideWhenUsed/>
    <w:qFormat/>
    <w:pPr>
      <w:keepLines/>
      <w:keepNext/>
      <w:spacing w:before="320" w:after="200"/>
      <w:outlineLvl w:val="5"/>
    </w:pPr>
    <w:rPr>
      <w:rFonts w:ascii="Arial" w:hAnsi="Arial" w:eastAsia="Arial" w:cs="Arial"/>
      <w:b/>
      <w:bCs/>
      <w:sz w:val="22"/>
      <w:szCs w:val="22"/>
    </w:rPr>
  </w:style>
  <w:style w:type="character" w:styleId="1254">
    <w:name w:val="Heading 6 Char"/>
    <w:basedOn w:val="1241"/>
    <w:link w:val="1253"/>
    <w:uiPriority w:val="9"/>
    <w:rPr>
      <w:rFonts w:ascii="Arial" w:hAnsi="Arial" w:eastAsia="Arial" w:cs="Arial"/>
      <w:b/>
      <w:bCs/>
      <w:sz w:val="22"/>
      <w:szCs w:val="22"/>
    </w:rPr>
  </w:style>
  <w:style w:type="paragraph" w:styleId="1255">
    <w:name w:val="Heading 7"/>
    <w:basedOn w:val="1240"/>
    <w:next w:val="1240"/>
    <w:link w:val="1256"/>
    <w:uiPriority w:val="9"/>
    <w:unhideWhenUsed/>
    <w:qFormat/>
    <w:pPr>
      <w:keepLines/>
      <w:keepNext/>
      <w:spacing w:before="320" w:after="200"/>
      <w:outlineLvl w:val="6"/>
    </w:pPr>
    <w:rPr>
      <w:rFonts w:ascii="Arial" w:hAnsi="Arial" w:eastAsia="Arial" w:cs="Arial"/>
      <w:b/>
      <w:bCs/>
      <w:i/>
      <w:iCs/>
      <w:sz w:val="22"/>
      <w:szCs w:val="22"/>
    </w:rPr>
  </w:style>
  <w:style w:type="character" w:styleId="1256">
    <w:name w:val="Heading 7 Char"/>
    <w:basedOn w:val="1241"/>
    <w:link w:val="1255"/>
    <w:uiPriority w:val="9"/>
    <w:rPr>
      <w:rFonts w:ascii="Arial" w:hAnsi="Arial" w:eastAsia="Arial" w:cs="Arial"/>
      <w:b/>
      <w:bCs/>
      <w:i/>
      <w:iCs/>
      <w:sz w:val="22"/>
      <w:szCs w:val="22"/>
    </w:rPr>
  </w:style>
  <w:style w:type="paragraph" w:styleId="1257">
    <w:name w:val="Heading 8"/>
    <w:basedOn w:val="1240"/>
    <w:next w:val="1240"/>
    <w:link w:val="1258"/>
    <w:uiPriority w:val="9"/>
    <w:unhideWhenUsed/>
    <w:qFormat/>
    <w:pPr>
      <w:keepLines/>
      <w:keepNext/>
      <w:spacing w:before="320" w:after="200"/>
      <w:outlineLvl w:val="7"/>
    </w:pPr>
    <w:rPr>
      <w:rFonts w:ascii="Arial" w:hAnsi="Arial" w:eastAsia="Arial" w:cs="Arial"/>
      <w:i/>
      <w:iCs/>
      <w:sz w:val="22"/>
      <w:szCs w:val="22"/>
    </w:rPr>
  </w:style>
  <w:style w:type="character" w:styleId="1258">
    <w:name w:val="Heading 8 Char"/>
    <w:basedOn w:val="1241"/>
    <w:link w:val="1257"/>
    <w:uiPriority w:val="9"/>
    <w:rPr>
      <w:rFonts w:ascii="Arial" w:hAnsi="Arial" w:eastAsia="Arial" w:cs="Arial"/>
      <w:i/>
      <w:iCs/>
      <w:sz w:val="22"/>
      <w:szCs w:val="22"/>
    </w:rPr>
  </w:style>
  <w:style w:type="paragraph" w:styleId="1259">
    <w:name w:val="Heading 9"/>
    <w:basedOn w:val="1240"/>
    <w:next w:val="1240"/>
    <w:link w:val="1260"/>
    <w:uiPriority w:val="9"/>
    <w:unhideWhenUsed/>
    <w:qFormat/>
    <w:pPr>
      <w:keepLines/>
      <w:keepNext/>
      <w:spacing w:before="320" w:after="200"/>
      <w:outlineLvl w:val="8"/>
    </w:pPr>
    <w:rPr>
      <w:rFonts w:ascii="Arial" w:hAnsi="Arial" w:eastAsia="Arial" w:cs="Arial"/>
      <w:i/>
      <w:iCs/>
      <w:sz w:val="21"/>
      <w:szCs w:val="21"/>
    </w:rPr>
  </w:style>
  <w:style w:type="character" w:styleId="1260">
    <w:name w:val="Heading 9 Char"/>
    <w:basedOn w:val="1241"/>
    <w:link w:val="1259"/>
    <w:uiPriority w:val="9"/>
    <w:rPr>
      <w:rFonts w:ascii="Arial" w:hAnsi="Arial" w:eastAsia="Arial" w:cs="Arial"/>
      <w:i/>
      <w:iCs/>
      <w:sz w:val="21"/>
      <w:szCs w:val="21"/>
    </w:rPr>
  </w:style>
  <w:style w:type="paragraph" w:styleId="1261">
    <w:name w:val="List Paragraph"/>
    <w:basedOn w:val="1240"/>
    <w:uiPriority w:val="34"/>
    <w:qFormat/>
    <w:pPr>
      <w:contextualSpacing/>
      <w:ind w:left="720"/>
    </w:pPr>
  </w:style>
  <w:style w:type="table" w:styleId="1262" w:default="1">
    <w:name w:val="Normal Table"/>
    <w:uiPriority w:val="99"/>
    <w:semiHidden/>
    <w:unhideWhenUsed/>
    <w:tblPr>
      <w:tblInd w:w="0" w:type="dxa"/>
      <w:tblCellMar>
        <w:left w:w="108" w:type="dxa"/>
        <w:top w:w="0" w:type="dxa"/>
        <w:right w:w="108" w:type="dxa"/>
        <w:bottom w:w="0" w:type="dxa"/>
      </w:tblCellMar>
    </w:tblPr>
  </w:style>
  <w:style w:type="paragraph" w:styleId="1263">
    <w:name w:val="No Spacing"/>
    <w:uiPriority w:val="1"/>
    <w:qFormat/>
    <w:pPr>
      <w:spacing w:before="0" w:after="0" w:line="240" w:lineRule="auto"/>
    </w:pPr>
  </w:style>
  <w:style w:type="paragraph" w:styleId="1264">
    <w:name w:val="Title"/>
    <w:basedOn w:val="1240"/>
    <w:next w:val="1240"/>
    <w:link w:val="1265"/>
    <w:uiPriority w:val="10"/>
    <w:qFormat/>
    <w:pPr>
      <w:contextualSpacing/>
      <w:spacing w:before="300" w:after="200"/>
    </w:pPr>
    <w:rPr>
      <w:sz w:val="48"/>
      <w:szCs w:val="48"/>
    </w:rPr>
  </w:style>
  <w:style w:type="character" w:styleId="1265">
    <w:name w:val="Title Char"/>
    <w:basedOn w:val="1241"/>
    <w:link w:val="1264"/>
    <w:uiPriority w:val="10"/>
    <w:rPr>
      <w:sz w:val="48"/>
      <w:szCs w:val="48"/>
    </w:rPr>
  </w:style>
  <w:style w:type="paragraph" w:styleId="1266">
    <w:name w:val="Subtitle"/>
    <w:basedOn w:val="1240"/>
    <w:next w:val="1240"/>
    <w:link w:val="1267"/>
    <w:uiPriority w:val="11"/>
    <w:qFormat/>
    <w:pPr>
      <w:spacing w:before="200" w:after="200"/>
    </w:pPr>
    <w:rPr>
      <w:sz w:val="24"/>
      <w:szCs w:val="24"/>
    </w:rPr>
  </w:style>
  <w:style w:type="character" w:styleId="1267">
    <w:name w:val="Subtitle Char"/>
    <w:basedOn w:val="1241"/>
    <w:link w:val="1266"/>
    <w:uiPriority w:val="11"/>
    <w:rPr>
      <w:sz w:val="24"/>
      <w:szCs w:val="24"/>
    </w:rPr>
  </w:style>
  <w:style w:type="paragraph" w:styleId="1268">
    <w:name w:val="Quote"/>
    <w:basedOn w:val="1240"/>
    <w:next w:val="1240"/>
    <w:link w:val="1269"/>
    <w:uiPriority w:val="29"/>
    <w:qFormat/>
    <w:pPr>
      <w:ind w:left="720" w:right="720"/>
    </w:pPr>
    <w:rPr>
      <w:i/>
    </w:rPr>
  </w:style>
  <w:style w:type="character" w:styleId="1269">
    <w:name w:val="Quote Char"/>
    <w:link w:val="1268"/>
    <w:uiPriority w:val="29"/>
    <w:rPr>
      <w:i/>
    </w:rPr>
  </w:style>
  <w:style w:type="paragraph" w:styleId="1270">
    <w:name w:val="Intense Quote"/>
    <w:basedOn w:val="1240"/>
    <w:next w:val="1240"/>
    <w:link w:val="127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271">
    <w:name w:val="Intense Quote Char"/>
    <w:link w:val="1270"/>
    <w:uiPriority w:val="30"/>
    <w:rPr>
      <w:i/>
    </w:rPr>
  </w:style>
  <w:style w:type="paragraph" w:styleId="1272">
    <w:name w:val="Header"/>
    <w:basedOn w:val="1240"/>
    <w:link w:val="1273"/>
    <w:uiPriority w:val="99"/>
    <w:unhideWhenUsed/>
    <w:pPr>
      <w:spacing w:after="0" w:line="240" w:lineRule="auto"/>
      <w:tabs>
        <w:tab w:val="center" w:pos="7143" w:leader="none"/>
        <w:tab w:val="right" w:pos="14287" w:leader="none"/>
      </w:tabs>
    </w:pPr>
  </w:style>
  <w:style w:type="character" w:styleId="1273">
    <w:name w:val="Header Char"/>
    <w:basedOn w:val="1241"/>
    <w:link w:val="1272"/>
    <w:uiPriority w:val="99"/>
  </w:style>
  <w:style w:type="paragraph" w:styleId="1274">
    <w:name w:val="Footer"/>
    <w:basedOn w:val="1240"/>
    <w:link w:val="1277"/>
    <w:uiPriority w:val="99"/>
    <w:unhideWhenUsed/>
    <w:pPr>
      <w:spacing w:after="0" w:line="240" w:lineRule="auto"/>
      <w:tabs>
        <w:tab w:val="center" w:pos="7143" w:leader="none"/>
        <w:tab w:val="right" w:pos="14287" w:leader="none"/>
      </w:tabs>
    </w:pPr>
  </w:style>
  <w:style w:type="character" w:styleId="1275">
    <w:name w:val="Footer Char"/>
    <w:basedOn w:val="1241"/>
    <w:link w:val="1274"/>
    <w:uiPriority w:val="99"/>
  </w:style>
  <w:style w:type="paragraph" w:styleId="1276">
    <w:name w:val="Caption"/>
    <w:basedOn w:val="1240"/>
    <w:next w:val="1240"/>
    <w:uiPriority w:val="35"/>
    <w:semiHidden/>
    <w:unhideWhenUsed/>
    <w:qFormat/>
    <w:pPr>
      <w:spacing w:line="276" w:lineRule="auto"/>
    </w:pPr>
    <w:rPr>
      <w:b/>
      <w:bCs/>
      <w:color w:val="4f81bd" w:themeColor="accent1"/>
      <w:sz w:val="18"/>
      <w:szCs w:val="18"/>
    </w:rPr>
  </w:style>
  <w:style w:type="character" w:styleId="1277">
    <w:name w:val="Caption Char"/>
    <w:basedOn w:val="1276"/>
    <w:link w:val="1274"/>
    <w:uiPriority w:val="99"/>
  </w:style>
  <w:style w:type="table" w:styleId="1278">
    <w:name w:val="Table Grid"/>
    <w:basedOn w:val="126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279">
    <w:name w:val="Table Grid Light"/>
    <w:basedOn w:val="126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280">
    <w:name w:val="Plain Table 1"/>
    <w:basedOn w:val="126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281">
    <w:name w:val="Plain Table 2"/>
    <w:basedOn w:val="126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282">
    <w:name w:val="Plain Table 3"/>
    <w:basedOn w:val="126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283">
    <w:name w:val="Plain Table 4"/>
    <w:basedOn w:val="126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84">
    <w:name w:val="Plain Table 5"/>
    <w:basedOn w:val="126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285">
    <w:name w:val="Grid Table 1 Light"/>
    <w:basedOn w:val="126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286">
    <w:name w:val="Grid Table 1 Light - Accent 1"/>
    <w:basedOn w:val="126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287">
    <w:name w:val="Grid Table 1 Light - Accent 2"/>
    <w:basedOn w:val="126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288">
    <w:name w:val="Grid Table 1 Light - Accent 3"/>
    <w:basedOn w:val="126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289">
    <w:name w:val="Grid Table 1 Light - Accent 4"/>
    <w:basedOn w:val="126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290">
    <w:name w:val="Grid Table 1 Light - Accent 5"/>
    <w:basedOn w:val="126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291">
    <w:name w:val="Grid Table 1 Light - Accent 6"/>
    <w:basedOn w:val="126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292">
    <w:name w:val="Grid Table 2"/>
    <w:basedOn w:val="126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293">
    <w:name w:val="Grid Table 2 - Accent 1"/>
    <w:basedOn w:val="126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294">
    <w:name w:val="Grid Table 2 - Accent 2"/>
    <w:basedOn w:val="126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295">
    <w:name w:val="Grid Table 2 - Accent 3"/>
    <w:basedOn w:val="126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296">
    <w:name w:val="Grid Table 2 - Accent 4"/>
    <w:basedOn w:val="126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297">
    <w:name w:val="Grid Table 2 - Accent 5"/>
    <w:basedOn w:val="126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298">
    <w:name w:val="Grid Table 2 - Accent 6"/>
    <w:basedOn w:val="126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299">
    <w:name w:val="Grid Table 3"/>
    <w:basedOn w:val="126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0">
    <w:name w:val="Grid Table 3 - Accent 1"/>
    <w:basedOn w:val="126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1">
    <w:name w:val="Grid Table 3 - Accent 2"/>
    <w:basedOn w:val="126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2">
    <w:name w:val="Grid Table 3 - Accent 3"/>
    <w:basedOn w:val="126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3">
    <w:name w:val="Grid Table 3 - Accent 4"/>
    <w:basedOn w:val="126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4">
    <w:name w:val="Grid Table 3 - Accent 5"/>
    <w:basedOn w:val="126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5">
    <w:name w:val="Grid Table 3 - Accent 6"/>
    <w:basedOn w:val="126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6">
    <w:name w:val="Grid Table 4"/>
    <w:basedOn w:val="126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07">
    <w:name w:val="Grid Table 4 - Accent 1"/>
    <w:basedOn w:val="126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08">
    <w:name w:val="Grid Table 4 - Accent 2"/>
    <w:basedOn w:val="126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09">
    <w:name w:val="Grid Table 4 - Accent 3"/>
    <w:basedOn w:val="126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10">
    <w:name w:val="Grid Table 4 - Accent 4"/>
    <w:basedOn w:val="126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11">
    <w:name w:val="Grid Table 4 - Accent 5"/>
    <w:basedOn w:val="126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12">
    <w:name w:val="Grid Table 4 - Accent 6"/>
    <w:basedOn w:val="126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13">
    <w:name w:val="Grid Table 5 Dark"/>
    <w:basedOn w:val="12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14">
    <w:name w:val="Grid Table 5 Dark- Accent 1"/>
    <w:basedOn w:val="12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315">
    <w:name w:val="Grid Table 5 Dark - Accent 2"/>
    <w:basedOn w:val="12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16">
    <w:name w:val="Grid Table 5 Dark - Accent 3"/>
    <w:basedOn w:val="12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17">
    <w:name w:val="Grid Table 5 Dark- Accent 4"/>
    <w:basedOn w:val="12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18">
    <w:name w:val="Grid Table 5 Dark - Accent 5"/>
    <w:basedOn w:val="12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319">
    <w:name w:val="Grid Table 5 Dark - Accent 6"/>
    <w:basedOn w:val="12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20">
    <w:name w:val="Grid Table 6 Colorful"/>
    <w:basedOn w:val="126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21">
    <w:name w:val="Grid Table 6 Colorful - Accent 1"/>
    <w:basedOn w:val="126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322">
    <w:name w:val="Grid Table 6 Colorful - Accent 2"/>
    <w:basedOn w:val="126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23">
    <w:name w:val="Grid Table 6 Colorful - Accent 3"/>
    <w:basedOn w:val="126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24">
    <w:name w:val="Grid Table 6 Colorful - Accent 4"/>
    <w:basedOn w:val="126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25">
    <w:name w:val="Grid Table 6 Colorful - Accent 5"/>
    <w:basedOn w:val="126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326">
    <w:name w:val="Grid Table 6 Colorful - Accent 6"/>
    <w:basedOn w:val="126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327">
    <w:name w:val="Grid Table 7 Colorful"/>
    <w:basedOn w:val="126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28">
    <w:name w:val="Grid Table 7 Colorful - Accent 1"/>
    <w:basedOn w:val="126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29">
    <w:name w:val="Grid Table 7 Colorful - Accent 2"/>
    <w:basedOn w:val="126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30">
    <w:name w:val="Grid Table 7 Colorful - Accent 3"/>
    <w:basedOn w:val="126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31">
    <w:name w:val="Grid Table 7 Colorful - Accent 4"/>
    <w:basedOn w:val="126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32">
    <w:name w:val="Grid Table 7 Colorful - Accent 5"/>
    <w:basedOn w:val="126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33">
    <w:name w:val="Grid Table 7 Colorful - Accent 6"/>
    <w:basedOn w:val="126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34">
    <w:name w:val="List Table 1 Light"/>
    <w:basedOn w:val="126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35">
    <w:name w:val="List Table 1 Light - Accent 1"/>
    <w:basedOn w:val="126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36">
    <w:name w:val="List Table 1 Light - Accent 2"/>
    <w:basedOn w:val="126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37">
    <w:name w:val="List Table 1 Light - Accent 3"/>
    <w:basedOn w:val="126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38">
    <w:name w:val="List Table 1 Light - Accent 4"/>
    <w:basedOn w:val="126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39">
    <w:name w:val="List Table 1 Light - Accent 5"/>
    <w:basedOn w:val="126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40">
    <w:name w:val="List Table 1 Light - Accent 6"/>
    <w:basedOn w:val="126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41">
    <w:name w:val="List Table 2"/>
    <w:basedOn w:val="126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42">
    <w:name w:val="List Table 2 - Accent 1"/>
    <w:basedOn w:val="126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43">
    <w:name w:val="List Table 2 - Accent 2"/>
    <w:basedOn w:val="126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44">
    <w:name w:val="List Table 2 - Accent 3"/>
    <w:basedOn w:val="126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45">
    <w:name w:val="List Table 2 - Accent 4"/>
    <w:basedOn w:val="126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46">
    <w:name w:val="List Table 2 - Accent 5"/>
    <w:basedOn w:val="126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47">
    <w:name w:val="List Table 2 - Accent 6"/>
    <w:basedOn w:val="126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48">
    <w:name w:val="List Table 3"/>
    <w:basedOn w:val="126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49">
    <w:name w:val="List Table 3 - Accent 1"/>
    <w:basedOn w:val="126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350">
    <w:name w:val="List Table 3 - Accent 2"/>
    <w:basedOn w:val="126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51">
    <w:name w:val="List Table 3 - Accent 3"/>
    <w:basedOn w:val="126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52">
    <w:name w:val="List Table 3 - Accent 4"/>
    <w:basedOn w:val="126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53">
    <w:name w:val="List Table 3 - Accent 5"/>
    <w:basedOn w:val="126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354">
    <w:name w:val="List Table 3 - Accent 6"/>
    <w:basedOn w:val="126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55">
    <w:name w:val="List Table 4"/>
    <w:basedOn w:val="126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56">
    <w:name w:val="List Table 4 - Accent 1"/>
    <w:basedOn w:val="126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357">
    <w:name w:val="List Table 4 - Accent 2"/>
    <w:basedOn w:val="126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58">
    <w:name w:val="List Table 4 - Accent 3"/>
    <w:basedOn w:val="126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59">
    <w:name w:val="List Table 4 - Accent 4"/>
    <w:basedOn w:val="126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60">
    <w:name w:val="List Table 4 - Accent 5"/>
    <w:basedOn w:val="126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61">
    <w:name w:val="List Table 4 - Accent 6"/>
    <w:basedOn w:val="126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62">
    <w:name w:val="List Table 5 Dark"/>
    <w:basedOn w:val="126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3">
    <w:name w:val="List Table 5 Dark - Accent 1"/>
    <w:basedOn w:val="126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4">
    <w:name w:val="List Table 5 Dark - Accent 2"/>
    <w:basedOn w:val="126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5">
    <w:name w:val="List Table 5 Dark - Accent 3"/>
    <w:basedOn w:val="126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6">
    <w:name w:val="List Table 5 Dark - Accent 4"/>
    <w:basedOn w:val="126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7">
    <w:name w:val="List Table 5 Dark - Accent 5"/>
    <w:basedOn w:val="126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8">
    <w:name w:val="List Table 5 Dark - Accent 6"/>
    <w:basedOn w:val="126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9">
    <w:name w:val="List Table 6 Colorful"/>
    <w:basedOn w:val="126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70">
    <w:name w:val="List Table 6 Colorful - Accent 1"/>
    <w:basedOn w:val="126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71">
    <w:name w:val="List Table 6 Colorful - Accent 2"/>
    <w:basedOn w:val="126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372">
    <w:name w:val="List Table 6 Colorful - Accent 3"/>
    <w:basedOn w:val="126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373">
    <w:name w:val="List Table 6 Colorful - Accent 4"/>
    <w:basedOn w:val="126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374">
    <w:name w:val="List Table 6 Colorful - Accent 5"/>
    <w:basedOn w:val="126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375">
    <w:name w:val="List Table 6 Colorful - Accent 6"/>
    <w:basedOn w:val="126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376">
    <w:name w:val="List Table 7 Colorful"/>
    <w:basedOn w:val="126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377">
    <w:name w:val="List Table 7 Colorful - Accent 1"/>
    <w:basedOn w:val="126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378">
    <w:name w:val="List Table 7 Colorful - Accent 2"/>
    <w:basedOn w:val="126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379">
    <w:name w:val="List Table 7 Colorful - Accent 3"/>
    <w:basedOn w:val="126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380">
    <w:name w:val="List Table 7 Colorful - Accent 4"/>
    <w:basedOn w:val="126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381">
    <w:name w:val="List Table 7 Colorful - Accent 5"/>
    <w:basedOn w:val="126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382">
    <w:name w:val="List Table 7 Colorful - Accent 6"/>
    <w:basedOn w:val="126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383">
    <w:name w:val="Lined - Accent"/>
    <w:basedOn w:val="12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384">
    <w:name w:val="Lined - Accent 1"/>
    <w:basedOn w:val="12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385">
    <w:name w:val="Lined - Accent 2"/>
    <w:basedOn w:val="12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386">
    <w:name w:val="Lined - Accent 3"/>
    <w:basedOn w:val="12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387">
    <w:name w:val="Lined - Accent 4"/>
    <w:basedOn w:val="12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388">
    <w:name w:val="Lined - Accent 5"/>
    <w:basedOn w:val="12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389">
    <w:name w:val="Lined - Accent 6"/>
    <w:basedOn w:val="12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390">
    <w:name w:val="Bordered &amp; Lined - Accent"/>
    <w:basedOn w:val="126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391">
    <w:name w:val="Bordered &amp; Lined - Accent 1"/>
    <w:basedOn w:val="126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392">
    <w:name w:val="Bordered &amp; Lined - Accent 2"/>
    <w:basedOn w:val="126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393">
    <w:name w:val="Bordered &amp; Lined - Accent 3"/>
    <w:basedOn w:val="126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394">
    <w:name w:val="Bordered &amp; Lined - Accent 4"/>
    <w:basedOn w:val="126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395">
    <w:name w:val="Bordered &amp; Lined - Accent 5"/>
    <w:basedOn w:val="126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396">
    <w:name w:val="Bordered &amp; Lined - Accent 6"/>
    <w:basedOn w:val="126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397">
    <w:name w:val="Bordered"/>
    <w:basedOn w:val="126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398">
    <w:name w:val="Bordered - Accent 1"/>
    <w:basedOn w:val="126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399">
    <w:name w:val="Bordered - Accent 2"/>
    <w:basedOn w:val="126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00">
    <w:name w:val="Bordered - Accent 3"/>
    <w:basedOn w:val="126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01">
    <w:name w:val="Bordered - Accent 4"/>
    <w:basedOn w:val="126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02">
    <w:name w:val="Bordered - Accent 5"/>
    <w:basedOn w:val="126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03">
    <w:name w:val="Bordered - Accent 6"/>
    <w:basedOn w:val="126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04">
    <w:name w:val="Hyperlink"/>
    <w:uiPriority w:val="99"/>
    <w:unhideWhenUsed/>
    <w:rPr>
      <w:color w:val="0000ff" w:themeColor="hyperlink"/>
      <w:u w:val="single"/>
    </w:rPr>
  </w:style>
  <w:style w:type="paragraph" w:styleId="1405">
    <w:name w:val="footnote text"/>
    <w:basedOn w:val="1240"/>
    <w:link w:val="1406"/>
    <w:uiPriority w:val="99"/>
    <w:semiHidden/>
    <w:unhideWhenUsed/>
    <w:pPr>
      <w:spacing w:after="40" w:line="240" w:lineRule="auto"/>
    </w:pPr>
    <w:rPr>
      <w:sz w:val="18"/>
    </w:rPr>
  </w:style>
  <w:style w:type="character" w:styleId="1406">
    <w:name w:val="Footnote Text Char"/>
    <w:link w:val="1405"/>
    <w:uiPriority w:val="99"/>
    <w:rPr>
      <w:sz w:val="18"/>
    </w:rPr>
  </w:style>
  <w:style w:type="character" w:styleId="1407">
    <w:name w:val="footnote reference"/>
    <w:basedOn w:val="1241"/>
    <w:uiPriority w:val="99"/>
    <w:unhideWhenUsed/>
    <w:rPr>
      <w:vertAlign w:val="superscript"/>
    </w:rPr>
  </w:style>
  <w:style w:type="paragraph" w:styleId="1408">
    <w:name w:val="endnote text"/>
    <w:basedOn w:val="1240"/>
    <w:link w:val="1409"/>
    <w:uiPriority w:val="99"/>
    <w:semiHidden/>
    <w:unhideWhenUsed/>
    <w:pPr>
      <w:spacing w:after="0" w:line="240" w:lineRule="auto"/>
    </w:pPr>
    <w:rPr>
      <w:sz w:val="20"/>
    </w:rPr>
  </w:style>
  <w:style w:type="character" w:styleId="1409">
    <w:name w:val="Endnote Text Char"/>
    <w:link w:val="1408"/>
    <w:uiPriority w:val="99"/>
    <w:rPr>
      <w:sz w:val="20"/>
    </w:rPr>
  </w:style>
  <w:style w:type="character" w:styleId="1410">
    <w:name w:val="endnote reference"/>
    <w:basedOn w:val="1241"/>
    <w:uiPriority w:val="99"/>
    <w:semiHidden/>
    <w:unhideWhenUsed/>
    <w:rPr>
      <w:vertAlign w:val="superscript"/>
    </w:rPr>
  </w:style>
  <w:style w:type="paragraph" w:styleId="1411">
    <w:name w:val="toc 1"/>
    <w:basedOn w:val="1240"/>
    <w:next w:val="1240"/>
    <w:uiPriority w:val="39"/>
    <w:unhideWhenUsed/>
    <w:pPr>
      <w:ind w:left="0" w:right="0" w:firstLine="0"/>
      <w:spacing w:after="57"/>
    </w:pPr>
  </w:style>
  <w:style w:type="paragraph" w:styleId="1412">
    <w:name w:val="toc 2"/>
    <w:basedOn w:val="1240"/>
    <w:next w:val="1240"/>
    <w:uiPriority w:val="39"/>
    <w:unhideWhenUsed/>
    <w:pPr>
      <w:ind w:left="283" w:right="0" w:firstLine="0"/>
      <w:spacing w:after="57"/>
    </w:pPr>
  </w:style>
  <w:style w:type="paragraph" w:styleId="1413">
    <w:name w:val="toc 3"/>
    <w:basedOn w:val="1240"/>
    <w:next w:val="1240"/>
    <w:uiPriority w:val="39"/>
    <w:unhideWhenUsed/>
    <w:pPr>
      <w:ind w:left="567" w:right="0" w:firstLine="0"/>
      <w:spacing w:after="57"/>
    </w:pPr>
  </w:style>
  <w:style w:type="paragraph" w:styleId="1414">
    <w:name w:val="toc 4"/>
    <w:basedOn w:val="1240"/>
    <w:next w:val="1240"/>
    <w:uiPriority w:val="39"/>
    <w:unhideWhenUsed/>
    <w:pPr>
      <w:ind w:left="850" w:right="0" w:firstLine="0"/>
      <w:spacing w:after="57"/>
    </w:pPr>
  </w:style>
  <w:style w:type="paragraph" w:styleId="1415">
    <w:name w:val="toc 5"/>
    <w:basedOn w:val="1240"/>
    <w:next w:val="1240"/>
    <w:uiPriority w:val="39"/>
    <w:unhideWhenUsed/>
    <w:pPr>
      <w:ind w:left="1134" w:right="0" w:firstLine="0"/>
      <w:spacing w:after="57"/>
    </w:pPr>
  </w:style>
  <w:style w:type="paragraph" w:styleId="1416">
    <w:name w:val="toc 6"/>
    <w:basedOn w:val="1240"/>
    <w:next w:val="1240"/>
    <w:uiPriority w:val="39"/>
    <w:unhideWhenUsed/>
    <w:pPr>
      <w:ind w:left="1417" w:right="0" w:firstLine="0"/>
      <w:spacing w:after="57"/>
    </w:pPr>
  </w:style>
  <w:style w:type="paragraph" w:styleId="1417">
    <w:name w:val="toc 7"/>
    <w:basedOn w:val="1240"/>
    <w:next w:val="1240"/>
    <w:uiPriority w:val="39"/>
    <w:unhideWhenUsed/>
    <w:pPr>
      <w:ind w:left="1701" w:right="0" w:firstLine="0"/>
      <w:spacing w:after="57"/>
    </w:pPr>
  </w:style>
  <w:style w:type="paragraph" w:styleId="1418">
    <w:name w:val="toc 8"/>
    <w:basedOn w:val="1240"/>
    <w:next w:val="1240"/>
    <w:uiPriority w:val="39"/>
    <w:unhideWhenUsed/>
    <w:pPr>
      <w:ind w:left="1984" w:right="0" w:firstLine="0"/>
      <w:spacing w:after="57"/>
    </w:pPr>
  </w:style>
  <w:style w:type="paragraph" w:styleId="1419">
    <w:name w:val="toc 9"/>
    <w:basedOn w:val="1240"/>
    <w:next w:val="1240"/>
    <w:uiPriority w:val="39"/>
    <w:unhideWhenUsed/>
    <w:pPr>
      <w:ind w:left="2268" w:right="0" w:firstLine="0"/>
      <w:spacing w:after="57"/>
    </w:pPr>
  </w:style>
  <w:style w:type="paragraph" w:styleId="1420">
    <w:name w:val="TOC Heading"/>
    <w:uiPriority w:val="39"/>
    <w:unhideWhenUsed/>
  </w:style>
  <w:style w:type="paragraph" w:styleId="1421">
    <w:name w:val="table of figures"/>
    <w:basedOn w:val="1240"/>
    <w:next w:val="124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Fuentes Caro</dc:creator>
  <cp:keywords/>
  <dc:description/>
  <cp:revision>4</cp:revision>
  <dcterms:created xsi:type="dcterms:W3CDTF">2022-12-21T23:38:00Z</dcterms:created>
  <dcterms:modified xsi:type="dcterms:W3CDTF">2022-12-23T00:56:45Z</dcterms:modified>
</cp:coreProperties>
</file>