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752B" w14:textId="307278D0" w:rsidR="003E28D4" w:rsidRDefault="003D754B">
      <w:r>
        <w:t xml:space="preserve">Crear una nueva </w:t>
      </w:r>
      <w:proofErr w:type="spellStart"/>
      <w:r>
        <w:t>activity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res y seguir según la imagen.</w:t>
      </w:r>
    </w:p>
    <w:p w14:paraId="329187AC" w14:textId="6FADD503" w:rsidR="003D754B" w:rsidRDefault="003D754B">
      <w:r w:rsidRPr="003D754B">
        <w:drawing>
          <wp:inline distT="0" distB="0" distL="0" distR="0" wp14:anchorId="4BFE2A4E" wp14:editId="2BBF946D">
            <wp:extent cx="5612130" cy="1083945"/>
            <wp:effectExtent l="0" t="0" r="762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D5DD" w14:textId="5F067033" w:rsidR="003D754B" w:rsidRDefault="003D754B"/>
    <w:p w14:paraId="150B4A8B" w14:textId="42E3D954" w:rsidR="003D754B" w:rsidRDefault="003D754B">
      <w:r>
        <w:t>Al crearla, se debe asignar un nombre, intentado poner el tag “</w:t>
      </w:r>
      <w:proofErr w:type="spellStart"/>
      <w:r>
        <w:t>Activity</w:t>
      </w:r>
      <w:proofErr w:type="spellEnd"/>
      <w:r>
        <w:t>” después del nombre, por ejemplo “</w:t>
      </w:r>
      <w:proofErr w:type="spellStart"/>
      <w:r>
        <w:t>DatosActivity</w:t>
      </w:r>
      <w:proofErr w:type="spellEnd"/>
      <w:r>
        <w:t xml:space="preserve">” </w:t>
      </w:r>
    </w:p>
    <w:p w14:paraId="3A154ECC" w14:textId="4C074780" w:rsidR="003D754B" w:rsidRDefault="003D754B">
      <w:r w:rsidRPr="003D754B">
        <w:drawing>
          <wp:inline distT="0" distB="0" distL="0" distR="0" wp14:anchorId="5CA96D3E" wp14:editId="2A6DA95E">
            <wp:extent cx="5612130" cy="404685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D6DC" w14:textId="41959C33" w:rsidR="003D754B" w:rsidRDefault="003D754B"/>
    <w:p w14:paraId="2396280C" w14:textId="33FE264B" w:rsidR="003D754B" w:rsidRDefault="003D754B">
      <w:r>
        <w:t xml:space="preserve">Al crear la actividad, se creará junto con su respectivo </w:t>
      </w:r>
      <w:proofErr w:type="spellStart"/>
      <w:r>
        <w:t>layout</w:t>
      </w:r>
      <w:proofErr w:type="spellEnd"/>
      <w:r>
        <w:t>.</w:t>
      </w:r>
    </w:p>
    <w:p w14:paraId="380FC95D" w14:textId="517916C8" w:rsidR="003D754B" w:rsidRDefault="003D754B">
      <w:r w:rsidRPr="003D754B">
        <w:lastRenderedPageBreak/>
        <w:drawing>
          <wp:inline distT="0" distB="0" distL="0" distR="0" wp14:anchorId="23490029" wp14:editId="20E021B0">
            <wp:extent cx="2905125" cy="2227763"/>
            <wp:effectExtent l="0" t="0" r="0" b="127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977" cy="22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D930" w14:textId="1D77DACF" w:rsidR="003D754B" w:rsidRDefault="003D754B"/>
    <w:p w14:paraId="1A11FEE9" w14:textId="42945C5A" w:rsidR="003D754B" w:rsidRDefault="003D754B">
      <w:r>
        <w:t xml:space="preserve">Para el ejemplo, se agregará un </w:t>
      </w:r>
      <w:proofErr w:type="spellStart"/>
      <w:r>
        <w:t>editText</w:t>
      </w:r>
      <w:proofErr w:type="spellEnd"/>
      <w:r>
        <w:t xml:space="preserve"> del tipo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y un botón para enviar el dato escrito a una segunda actividad</w:t>
      </w:r>
      <w:r w:rsidR="001F09A4">
        <w:t xml:space="preserve">, la cual tendrá un </w:t>
      </w:r>
      <w:proofErr w:type="spellStart"/>
      <w:r w:rsidR="001F09A4">
        <w:t>TextView</w:t>
      </w:r>
      <w:proofErr w:type="spellEnd"/>
      <w:r w:rsidR="001F09A4">
        <w:t xml:space="preserve"> y un botón que me permitirá cerrar la actividad y volver a la principal.</w:t>
      </w:r>
    </w:p>
    <w:p w14:paraId="01A8D338" w14:textId="50A7BD4A" w:rsidR="003D754B" w:rsidRDefault="003D754B">
      <w:r w:rsidRPr="003D754B">
        <w:drawing>
          <wp:inline distT="0" distB="0" distL="0" distR="0" wp14:anchorId="2C3B1797" wp14:editId="1E6117A2">
            <wp:extent cx="2076450" cy="2248992"/>
            <wp:effectExtent l="19050" t="19050" r="1905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726" cy="225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   </w:t>
      </w:r>
      <w:r w:rsidRPr="003D754B">
        <w:drawing>
          <wp:inline distT="0" distB="0" distL="0" distR="0" wp14:anchorId="57DB8F29" wp14:editId="2AF06E9B">
            <wp:extent cx="2429214" cy="2133898"/>
            <wp:effectExtent l="19050" t="19050" r="28575" b="1905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33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159C7E" w14:textId="2E217B18" w:rsidR="001F09A4" w:rsidRDefault="001F09A4"/>
    <w:p w14:paraId="557C2215" w14:textId="16345BB8" w:rsidR="001F09A4" w:rsidRDefault="001F09A4"/>
    <w:p w14:paraId="71AF5E62" w14:textId="78C9F92E" w:rsidR="001F09A4" w:rsidRDefault="001F09A4">
      <w:r>
        <w:t xml:space="preserve">El código para la </w:t>
      </w:r>
      <w:proofErr w:type="spellStart"/>
      <w:r>
        <w:t>activity</w:t>
      </w:r>
      <w:proofErr w:type="spellEnd"/>
      <w:r>
        <w:t xml:space="preserve"> principal es el siguiente:</w:t>
      </w:r>
    </w:p>
    <w:p w14:paraId="3570CD97" w14:textId="77777777" w:rsidR="001F09A4" w:rsidRPr="001F09A4" w:rsidRDefault="001F09A4" w:rsidP="001F0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</w:pPr>
      <w:proofErr w:type="spellStart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public</w:t>
      </w:r>
      <w:proofErr w:type="spellEnd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class</w:t>
      </w:r>
      <w:proofErr w:type="spellEnd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MainActivity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extends</w:t>
      </w:r>
      <w:proofErr w:type="spellEnd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AppCompatActivity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{</w:t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EditText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r w:rsidRPr="001F09A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etDato1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1F09A4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t>@Override</w:t>
      </w:r>
      <w:r w:rsidRPr="001F09A4">
        <w:rPr>
          <w:rFonts w:ascii="Courier New" w:eastAsia="Times New Roman" w:hAnsi="Courier New" w:cs="Courier New"/>
          <w:color w:val="BBB529"/>
          <w:sz w:val="20"/>
          <w:szCs w:val="20"/>
          <w:lang w:eastAsia="es-CL"/>
        </w:rPr>
        <w:br/>
        <w:t xml:space="preserve">    </w:t>
      </w:r>
      <w:proofErr w:type="spellStart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protected</w:t>
      </w:r>
      <w:proofErr w:type="spellEnd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void</w:t>
      </w:r>
      <w:proofErr w:type="spellEnd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 </w:t>
      </w:r>
      <w:proofErr w:type="spellStart"/>
      <w:proofErr w:type="gramStart"/>
      <w:r w:rsidRPr="001F09A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onCreate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proofErr w:type="gram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Bundle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 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savedInstanceState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 {</w:t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proofErr w:type="spellStart"/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super</w:t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.onCreate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savedInstanceState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setContentView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R.layout.</w:t>
      </w:r>
      <w:r w:rsidRPr="001F09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L"/>
        </w:rPr>
        <w:t>activity_main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</w:t>
      </w:r>
      <w:r w:rsidRPr="001F09A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etDato1 </w:t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= </w:t>
      </w:r>
      <w:proofErr w:type="spellStart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findViewById</w:t>
      </w:r>
      <w:proofErr w:type="spellEnd"/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(R.id.</w:t>
      </w:r>
      <w:r w:rsidRPr="001F09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L"/>
        </w:rPr>
        <w:t>etDato1</w:t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1F09A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1F09A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</w:p>
    <w:p w14:paraId="10F78D15" w14:textId="701A8517" w:rsidR="001F09A4" w:rsidRDefault="001F09A4">
      <w:r>
        <w:lastRenderedPageBreak/>
        <w:t>Código que me permitirá tener obtener el dato escrito y luego tendremos el método que ejecutará el botón (no olvidar asignar el método al botón en la vista.)</w:t>
      </w:r>
    </w:p>
    <w:p w14:paraId="56E7F4E3" w14:textId="77777777" w:rsidR="001F09A4" w:rsidRDefault="001F09A4" w:rsidP="001F09A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enviar</w:t>
      </w:r>
      <w:r>
        <w:rPr>
          <w:color w:val="A9B7C6"/>
        </w:rPr>
        <w:t>(</w:t>
      </w:r>
      <w:proofErr w:type="gramEnd"/>
      <w:r>
        <w:rPr>
          <w:color w:val="A9B7C6"/>
        </w:rPr>
        <w:t>View v){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DatosActivity.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miDato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9876AA"/>
        </w:rPr>
        <w:t>etDato1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4470B300" w14:textId="77777777" w:rsidR="001F09A4" w:rsidRDefault="001F09A4"/>
    <w:p w14:paraId="17E9FF18" w14:textId="06EBEC20" w:rsidR="003D754B" w:rsidRDefault="003D754B"/>
    <w:p w14:paraId="23CE4824" w14:textId="110D2D1C" w:rsidR="003D754B" w:rsidRDefault="001F09A4">
      <w:r>
        <w:t xml:space="preserve">Cabe mencionar </w:t>
      </w:r>
      <w:proofErr w:type="gramStart"/>
      <w:r>
        <w:t>que</w:t>
      </w:r>
      <w:proofErr w:type="gramEnd"/>
      <w:r>
        <w:t xml:space="preserve"> si se desea solamente abrir un </w:t>
      </w:r>
      <w:proofErr w:type="spellStart"/>
      <w:r>
        <w:t>activity</w:t>
      </w:r>
      <w:proofErr w:type="spellEnd"/>
      <w:r>
        <w:t xml:space="preserve">, no es necesario agregar un </w:t>
      </w:r>
      <w:proofErr w:type="spellStart"/>
      <w:r>
        <w:t>putExtra</w:t>
      </w:r>
      <w:proofErr w:type="spellEnd"/>
      <w:r>
        <w:t xml:space="preserve"> y se puede abrir directamente con el </w:t>
      </w:r>
      <w:proofErr w:type="spellStart"/>
      <w:r>
        <w:t>startActivity</w:t>
      </w:r>
      <w:proofErr w:type="spellEnd"/>
      <w:r>
        <w:t>.</w:t>
      </w:r>
    </w:p>
    <w:p w14:paraId="1B2CE22C" w14:textId="77777777" w:rsidR="001F09A4" w:rsidRDefault="001F09A4"/>
    <w:p w14:paraId="596DFBDD" w14:textId="6B644338" w:rsidR="001F09A4" w:rsidRDefault="001F09A4"/>
    <w:p w14:paraId="0073B7CE" w14:textId="1EC68588" w:rsidR="001F09A4" w:rsidRDefault="001F09A4">
      <w:r>
        <w:t xml:space="preserve">Y luego en la siguiente </w:t>
      </w:r>
      <w:proofErr w:type="spellStart"/>
      <w:r>
        <w:t>Actiivity</w:t>
      </w:r>
      <w:proofErr w:type="spellEnd"/>
      <w:r>
        <w:t xml:space="preserve"> se debe cargar de la siguiente forma, para poder obtener el </w:t>
      </w:r>
      <w:proofErr w:type="spellStart"/>
      <w:r>
        <w:t>bundle</w:t>
      </w:r>
      <w:proofErr w:type="spellEnd"/>
      <w:r>
        <w:t xml:space="preserve"> con todos los datos enviados por el </w:t>
      </w:r>
      <w:proofErr w:type="spellStart"/>
      <w:r>
        <w:t>intent</w:t>
      </w:r>
      <w:proofErr w:type="spellEnd"/>
      <w:r>
        <w:t xml:space="preserve"> anterior (si es que los hay)</w:t>
      </w:r>
    </w:p>
    <w:p w14:paraId="643BBDB9" w14:textId="77777777" w:rsidR="001F09A4" w:rsidRDefault="001F09A4" w:rsidP="001F09A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DatosActivity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tvMostrar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activity_datos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tvMostrar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tvMostrar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dato 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miDato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tvMostrar</w:t>
      </w:r>
      <w:r>
        <w:rPr>
          <w:color w:val="A9B7C6"/>
        </w:rPr>
        <w:t>.setText</w:t>
      </w:r>
      <w:proofErr w:type="spellEnd"/>
      <w:r>
        <w:rPr>
          <w:color w:val="A9B7C6"/>
        </w:rPr>
        <w:t>(dato)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38F7133C" w14:textId="40FD8547" w:rsidR="001F09A4" w:rsidRDefault="001F09A4"/>
    <w:p w14:paraId="58EECA96" w14:textId="0C466B00" w:rsidR="001F09A4" w:rsidRDefault="001F09A4">
      <w:r>
        <w:t>Y para programar el botón salir, solo se debe crear el siguiente método y asignarlo al botón.</w:t>
      </w:r>
    </w:p>
    <w:p w14:paraId="04838CC9" w14:textId="354C4B10" w:rsidR="001F09A4" w:rsidRDefault="001F09A4"/>
    <w:p w14:paraId="744F6CD9" w14:textId="77777777" w:rsidR="0014442D" w:rsidRDefault="0014442D" w:rsidP="0014442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salir</w:t>
      </w:r>
      <w:r>
        <w:rPr>
          <w:color w:val="A9B7C6"/>
        </w:rPr>
        <w:t>(</w:t>
      </w:r>
      <w:proofErr w:type="gramEnd"/>
      <w:r>
        <w:rPr>
          <w:color w:val="A9B7C6"/>
        </w:rPr>
        <w:t>View v){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AE86A6C" w14:textId="3B98733B" w:rsidR="0014442D" w:rsidRDefault="0014442D"/>
    <w:p w14:paraId="62897845" w14:textId="4ED7E71A" w:rsidR="00785EC3" w:rsidRDefault="00785EC3"/>
    <w:p w14:paraId="4BC9A9D6" w14:textId="1056E68A" w:rsidR="00785EC3" w:rsidRDefault="00785EC3">
      <w:r>
        <w:t xml:space="preserve">Para crear una </w:t>
      </w:r>
      <w:proofErr w:type="spellStart"/>
      <w:r>
        <w:t>ActionBar</w:t>
      </w:r>
      <w:proofErr w:type="spellEnd"/>
      <w:r>
        <w:t xml:space="preserve"> se debe dar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a la carpeta res y seleccionar un nuevo </w:t>
      </w:r>
      <w:proofErr w:type="spellStart"/>
      <w:r>
        <w:t>resource</w:t>
      </w:r>
      <w:proofErr w:type="spellEnd"/>
      <w:r>
        <w:t xml:space="preserve"> file de acuerdo con la siguiente imagen:</w:t>
      </w:r>
    </w:p>
    <w:p w14:paraId="70D6F2FA" w14:textId="09589DCC" w:rsidR="00785EC3" w:rsidRDefault="00785EC3">
      <w:r w:rsidRPr="00785EC3">
        <w:drawing>
          <wp:inline distT="0" distB="0" distL="0" distR="0" wp14:anchorId="7FDA8ED9" wp14:editId="625C4890">
            <wp:extent cx="5612130" cy="5765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AA6" w14:textId="4D646D58" w:rsidR="00785EC3" w:rsidRDefault="00785EC3"/>
    <w:p w14:paraId="20C3970C" w14:textId="2FFB8150" w:rsidR="00785EC3" w:rsidRDefault="00785EC3">
      <w:r>
        <w:t xml:space="preserve">Se le debe asignar un nombre y luego cambiar el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 “Menú”, recordando que el nombre del archivo no acepta caracteres especiales ni mayúsculas.</w:t>
      </w:r>
    </w:p>
    <w:p w14:paraId="6F9FA8BC" w14:textId="5E9CA24B" w:rsidR="00785EC3" w:rsidRDefault="00785EC3">
      <w:r w:rsidRPr="00785EC3">
        <w:drawing>
          <wp:inline distT="0" distB="0" distL="0" distR="0" wp14:anchorId="7E17879B" wp14:editId="6BDEA3BE">
            <wp:extent cx="5612130" cy="3423920"/>
            <wp:effectExtent l="0" t="0" r="762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F4FB" w14:textId="516523F0" w:rsidR="00785EC3" w:rsidRDefault="00785EC3"/>
    <w:p w14:paraId="30209777" w14:textId="11D45E9D" w:rsidR="00785EC3" w:rsidRDefault="00785EC3">
      <w:r>
        <w:t xml:space="preserve">Al crearlo, se generará una nueva carpeta llamada menú con un </w:t>
      </w:r>
      <w:proofErr w:type="spellStart"/>
      <w:r>
        <w:t>layout</w:t>
      </w:r>
      <w:proofErr w:type="spellEnd"/>
      <w:r>
        <w:t xml:space="preserve"> totalmente independiente a las </w:t>
      </w:r>
      <w:proofErr w:type="spellStart"/>
      <w:r>
        <w:t>activities</w:t>
      </w:r>
      <w:proofErr w:type="spellEnd"/>
      <w:r>
        <w:t xml:space="preserve">, este nuevo </w:t>
      </w:r>
      <w:proofErr w:type="spellStart"/>
      <w:r>
        <w:t>layout</w:t>
      </w:r>
      <w:proofErr w:type="spellEnd"/>
      <w:r>
        <w:t xml:space="preserve"> corresponde al menú y puede ser invocado desde cualquier actividad.</w:t>
      </w:r>
    </w:p>
    <w:p w14:paraId="1B3E63A9" w14:textId="4A2F8075" w:rsidR="00785EC3" w:rsidRDefault="00785EC3">
      <w:r w:rsidRPr="00785EC3">
        <w:lastRenderedPageBreak/>
        <w:drawing>
          <wp:inline distT="0" distB="0" distL="0" distR="0" wp14:anchorId="2A9E4E6C" wp14:editId="16335423">
            <wp:extent cx="3677163" cy="2924583"/>
            <wp:effectExtent l="0" t="0" r="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5C2" w14:textId="4698315E" w:rsidR="00785EC3" w:rsidRDefault="00785EC3"/>
    <w:p w14:paraId="57AABE56" w14:textId="7B430C64" w:rsidR="00785EC3" w:rsidRDefault="000C3231">
      <w:r>
        <w:t xml:space="preserve">Recordar buscar iconos y pegarlos en la carpeta </w:t>
      </w:r>
      <w:proofErr w:type="spellStart"/>
      <w:r>
        <w:t>mipmap</w:t>
      </w:r>
      <w:proofErr w:type="spellEnd"/>
      <w:r>
        <w:t>.</w:t>
      </w:r>
    </w:p>
    <w:p w14:paraId="563F4679" w14:textId="547F6A65" w:rsidR="000C3231" w:rsidRDefault="000C3231"/>
    <w:p w14:paraId="372187BF" w14:textId="74BB007D" w:rsidR="000C3231" w:rsidRDefault="000C3231">
      <w:r>
        <w:t xml:space="preserve">Ahora en el </w:t>
      </w:r>
      <w:proofErr w:type="spellStart"/>
      <w:r>
        <w:t>layout</w:t>
      </w:r>
      <w:proofErr w:type="spellEnd"/>
      <w:r>
        <w:t xml:space="preserve"> del menú, aparecerán las opciones de menú </w:t>
      </w:r>
      <w:r w:rsidR="00997D0F">
        <w:t xml:space="preserve">o “menú </w:t>
      </w:r>
      <w:proofErr w:type="spellStart"/>
      <w:r w:rsidR="00997D0F">
        <w:t>item</w:t>
      </w:r>
      <w:proofErr w:type="spellEnd"/>
      <w:r w:rsidR="00997D0F">
        <w:t xml:space="preserve">” </w:t>
      </w:r>
      <w:r>
        <w:t>que se pueden ir agregando una a una.</w:t>
      </w:r>
    </w:p>
    <w:p w14:paraId="6FCE0286" w14:textId="71F17EA3" w:rsidR="000C3231" w:rsidRDefault="000C3231">
      <w:r w:rsidRPr="000C3231">
        <w:drawing>
          <wp:inline distT="0" distB="0" distL="0" distR="0" wp14:anchorId="70ED5611" wp14:editId="5859B596">
            <wp:extent cx="5612130" cy="3329940"/>
            <wp:effectExtent l="0" t="0" r="7620" b="381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9F1" w14:textId="44B40D97" w:rsidR="000C3231" w:rsidRDefault="000C3231"/>
    <w:p w14:paraId="4A7A27EE" w14:textId="4EC9E38C" w:rsidR="000C3231" w:rsidRDefault="00997D0F">
      <w:r>
        <w:lastRenderedPageBreak/>
        <w:t xml:space="preserve">Cada menú </w:t>
      </w:r>
      <w:proofErr w:type="spellStart"/>
      <w:r>
        <w:t>item</w:t>
      </w:r>
      <w:proofErr w:type="spellEnd"/>
      <w:r>
        <w:t xml:space="preserve"> tiene su cuadro de propiedades y se le puede asignar un icono y forma de visualización.</w:t>
      </w:r>
    </w:p>
    <w:p w14:paraId="322B44BB" w14:textId="737EE428" w:rsidR="00997D0F" w:rsidRDefault="00997D0F">
      <w:r w:rsidRPr="00997D0F">
        <w:drawing>
          <wp:inline distT="0" distB="0" distL="0" distR="0" wp14:anchorId="279FECCE" wp14:editId="39405162">
            <wp:extent cx="3038475" cy="2653548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24" cy="26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E47" w14:textId="38A78B6D" w:rsidR="00997D0F" w:rsidRDefault="00997D0F"/>
    <w:p w14:paraId="0E9CA214" w14:textId="503C1274" w:rsidR="00997D0F" w:rsidRDefault="00997D0F">
      <w:r>
        <w:t>Cuando se selecciona la opción “</w:t>
      </w:r>
      <w:proofErr w:type="spellStart"/>
      <w:r>
        <w:t>ShowAsAction</w:t>
      </w:r>
      <w:proofErr w:type="spellEnd"/>
      <w:r>
        <w:t>”, se pueden seleccionar las opciones:</w:t>
      </w:r>
    </w:p>
    <w:p w14:paraId="2B9CCEAC" w14:textId="3EBCE598" w:rsidR="00997D0F" w:rsidRDefault="00997D0F">
      <w:r w:rsidRPr="00997D0F">
        <w:drawing>
          <wp:inline distT="0" distB="0" distL="0" distR="0" wp14:anchorId="660D0FC6" wp14:editId="1E22F926">
            <wp:extent cx="2857899" cy="2762636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DA4C" w14:textId="54838CE5" w:rsidR="00997D0F" w:rsidRDefault="00997D0F"/>
    <w:p w14:paraId="55C10DA0" w14:textId="73179725" w:rsidR="00997D0F" w:rsidRDefault="00997D0F">
      <w:proofErr w:type="spellStart"/>
      <w:r>
        <w:t>If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mostrará el icono activo mientras haya espacio en la </w:t>
      </w:r>
      <w:proofErr w:type="spellStart"/>
      <w:r>
        <w:t>actionbar</w:t>
      </w:r>
      <w:proofErr w:type="spellEnd"/>
      <w:r>
        <w:t xml:space="preserve">, mientras que </w:t>
      </w:r>
      <w:proofErr w:type="spellStart"/>
      <w:r>
        <w:t>always</w:t>
      </w:r>
      <w:proofErr w:type="spellEnd"/>
      <w:r>
        <w:t xml:space="preserve"> mostrará siempre el icono, por otra parte, la opción “</w:t>
      </w:r>
      <w:proofErr w:type="spellStart"/>
      <w:r>
        <w:t>never</w:t>
      </w:r>
      <w:proofErr w:type="spellEnd"/>
      <w:r>
        <w:t>” mantendrá siempre oculta la opción.</w:t>
      </w:r>
    </w:p>
    <w:p w14:paraId="6B0E4E84" w14:textId="1EE70355" w:rsidR="00997D0F" w:rsidRDefault="00997D0F"/>
    <w:p w14:paraId="1F77A494" w14:textId="1513B4A3" w:rsidR="00997D0F" w:rsidRDefault="00997D0F">
      <w:r>
        <w:t>Una vez agregadas las alternativas</w:t>
      </w:r>
    </w:p>
    <w:p w14:paraId="3B423BB7" w14:textId="77777777" w:rsidR="00997D0F" w:rsidRDefault="00997D0F"/>
    <w:sectPr w:rsidR="00997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4B"/>
    <w:rsid w:val="000C3231"/>
    <w:rsid w:val="0014442D"/>
    <w:rsid w:val="001F09A4"/>
    <w:rsid w:val="003472BB"/>
    <w:rsid w:val="003D754B"/>
    <w:rsid w:val="003E28D4"/>
    <w:rsid w:val="00785EC3"/>
    <w:rsid w:val="009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D670"/>
  <w15:chartTrackingRefBased/>
  <w15:docId w15:val="{1EE9C79C-9CA9-4187-99CC-88501794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0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09A4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Pizarro Alvarez</dc:creator>
  <cp:keywords/>
  <dc:description/>
  <cp:lastModifiedBy>Sebastián Pizarro Alvarez</cp:lastModifiedBy>
  <cp:revision>2</cp:revision>
  <dcterms:created xsi:type="dcterms:W3CDTF">2022-09-22T14:20:00Z</dcterms:created>
  <dcterms:modified xsi:type="dcterms:W3CDTF">2022-09-22T14:20:00Z</dcterms:modified>
</cp:coreProperties>
</file>