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origines-backgrounds-de-personnage"/>
    <w:p>
      <w:pPr>
        <w:pStyle w:val="Heading1"/>
      </w:pPr>
      <w:r>
        <w:t xml:space="preserve">ORIGINES — Backgrounds de personnage</w:t>
      </w:r>
    </w:p>
    <w:p>
      <w:pPr>
        <w:pStyle w:val="BlockText"/>
      </w:pPr>
      <w:r>
        <w:rPr>
          <w:bCs/>
          <w:b/>
        </w:rPr>
        <w:t xml:space="preserve">L’Origine est choisie à la création, avant la classe.</w:t>
      </w:r>
      <w:r>
        <w:t xml:space="preserve"> Elle représente d’où tu viens — ton passé avant de devenir un opérateur. Chaque Origine donne 2 compétences formées + 1 trait + de l’équipement narratif. Les compétences d’Origine se cumulent avec celles de la classe (si doublon, tu peux choisir une autre compétence de la liste de classe en remplacement).</w:t>
      </w:r>
    </w:p>
    <w:p>
      <w:r>
        <w:pict>
          <v:rect style="width:0;height:1.5pt" o:hralign="center" o:hrstd="t" o:hr="t"/>
        </w:pict>
      </w:r>
    </w:p>
    <w:bookmarkStart w:id="20" w:name="comment-ça-marche"/>
    <w:p>
      <w:pPr>
        <w:pStyle w:val="Heading2"/>
      </w:pPr>
      <w:r>
        <w:t xml:space="preserve">Comment ça marche</w:t>
      </w:r>
    </w:p>
    <w:p>
      <w:pPr>
        <w:numPr>
          <w:ilvl w:val="0"/>
          <w:numId w:val="1001"/>
        </w:numPr>
        <w:pStyle w:val="Compact"/>
      </w:pPr>
      <w:r>
        <w:rPr>
          <w:bCs/>
          <w:b/>
        </w:rPr>
        <w:t xml:space="preserve">Choisis une Origine</w:t>
      </w:r>
      <w:r>
        <w:t xml:space="preserve"> parmi les 8 proposées.</w:t>
      </w:r>
    </w:p>
    <w:p>
      <w:pPr>
        <w:numPr>
          <w:ilvl w:val="0"/>
          <w:numId w:val="1001"/>
        </w:numPr>
        <w:pStyle w:val="Compact"/>
      </w:pPr>
      <w:r>
        <w:rPr>
          <w:bCs/>
          <w:b/>
        </w:rPr>
        <w:t xml:space="preserve">Note les 2 compétences</w:t>
      </w:r>
      <w:r>
        <w:t xml:space="preserve"> — tu es formé dans ces compétences (stat + proficiency).</w:t>
      </w:r>
    </w:p>
    <w:p>
      <w:pPr>
        <w:numPr>
          <w:ilvl w:val="0"/>
          <w:numId w:val="1001"/>
        </w:numPr>
        <w:pStyle w:val="Compact"/>
      </w:pPr>
      <w:r>
        <w:rPr>
          <w:bCs/>
          <w:b/>
        </w:rPr>
        <w:t xml:space="preserve">Note le trait</w:t>
      </w:r>
      <w:r>
        <w:t xml:space="preserve"> — un avantage passif permanent lié à ton passé.</w:t>
      </w:r>
    </w:p>
    <w:p>
      <w:pPr>
        <w:numPr>
          <w:ilvl w:val="0"/>
          <w:numId w:val="1001"/>
        </w:numPr>
        <w:pStyle w:val="Compact"/>
      </w:pPr>
      <w:r>
        <w:rPr>
          <w:bCs/>
          <w:b/>
        </w:rPr>
        <w:t xml:space="preserve">Note l’équipement narratif</w:t>
      </w:r>
      <w:r>
        <w:t xml:space="preserve"> — des objets de départ non-mécaniques qui enrichissent le RP.</w:t>
      </w:r>
    </w:p>
    <w:p>
      <w:pPr>
        <w:numPr>
          <w:ilvl w:val="0"/>
          <w:numId w:val="1001"/>
        </w:numPr>
        <w:pStyle w:val="Compact"/>
      </w:pPr>
      <w:r>
        <w:rPr>
          <w:bCs/>
          <w:b/>
        </w:rPr>
        <w:t xml:space="preserve">Si une compétence d’Origine est la même qu’une compétence de classe</w:t>
      </w:r>
      <w:r>
        <w:t xml:space="preserve"> (doublon), remplace-la par n’importe quelle compétence générale de ton choix.</w:t>
      </w:r>
    </w:p>
    <w:p>
      <w:r>
        <w:pict>
          <v:rect style="width:0;height:1.5pt" o:hralign="center" o:hrstd="t" o:hr="t"/>
        </w:pict>
      </w:r>
    </w:p>
    <w:bookmarkEnd w:id="20"/>
    <w:bookmarkStart w:id="29" w:name="les-8-origines"/>
    <w:p>
      <w:pPr>
        <w:pStyle w:val="Heading2"/>
      </w:pPr>
      <w:r>
        <w:t xml:space="preserve">Les 8 Origines</w:t>
      </w:r>
    </w:p>
    <w:p>
      <w:r>
        <w:pict>
          <v:rect style="width:0;height:1.5pt" o:hralign="center" o:hrstd="t" o:hr="t"/>
        </w:pict>
      </w:r>
    </w:p>
    <w:bookmarkStart w:id="21" w:name="militaire"/>
    <w:p>
      <w:pPr>
        <w:pStyle w:val="Heading3"/>
      </w:pPr>
      <w:r>
        <w:t xml:space="preserve">1. MILITAIRE</w:t>
      </w:r>
    </w:p>
    <w:p>
      <w:pPr>
        <w:pStyle w:val="FirstParagraph"/>
      </w:pPr>
      <w:r>
        <w:rPr>
          <w:iCs/>
          <w:i/>
        </w:rPr>
        <w:t xml:space="preserve">Tu as servi. Milice coloniale, armée régulière, garde planétaire — peu importe le drapeau. Tu as fait ton temps, tu as vu des choses, et tu es sorti de l’autre côté. Le reste, c’est classifié.</w:t>
      </w:r>
    </w:p>
    <w:p>
      <w:pPr>
        <w:pStyle w:val="BodyText"/>
      </w:pPr>
      <w:r>
        <w:rPr>
          <w:bCs/>
          <w:b/>
        </w:rPr>
        <w:t xml:space="preserve">Compétences :</w:t>
      </w:r>
      <w:r>
        <w:t xml:space="preserve"> Athlétisme, Intimidation </w:t>
      </w:r>
      <w:r>
        <w:rPr>
          <w:bCs/>
          <w:b/>
        </w:rPr>
        <w:t xml:space="preserve">Trait — Discipline :</w:t>
      </w:r>
      <w:r>
        <w:t xml:space="preserve"> Avantage sur le premier save de sang-froid (Shaken) de chaque combat. L’entraînement reprend le dessus. </w:t>
      </w:r>
      <w:r>
        <w:rPr>
          <w:bCs/>
          <w:b/>
        </w:rPr>
        <w:t xml:space="preserve">Équipement narratif :</w:t>
      </w:r>
      <w:r>
        <w:t xml:space="preserve"> Plaque d’identité militaire, cicatrice visible, carnet de service (peut ouvrir des portes dans certains cercles).</w:t>
      </w:r>
    </w:p>
    <w:p>
      <w:r>
        <w:pict>
          <v:rect style="width:0;height:1.5pt" o:hralign="center" o:hrstd="t" o:hr="t"/>
        </w:pict>
      </w:r>
    </w:p>
    <w:bookmarkEnd w:id="21"/>
    <w:bookmarkStart w:id="22" w:name="corporatif"/>
    <w:p>
      <w:pPr>
        <w:pStyle w:val="Heading3"/>
      </w:pPr>
      <w:r>
        <w:t xml:space="preserve">2. CORPORATIF</w:t>
      </w:r>
    </w:p>
    <w:p>
      <w:pPr>
        <w:pStyle w:val="FirstParagraph"/>
      </w:pPr>
      <w:r>
        <w:rPr>
          <w:iCs/>
          <w:i/>
        </w:rPr>
        <w:t xml:space="preserve">Tu portais un costume. Tu avais un badge, un bureau avec vue, et un salaire à six chiffres. Ryujin, Deimos, Nova Galactic — les noms changent, la machine est la même. Tu sais comment les corpos fonctionnent parce que tu en faisais partie.</w:t>
      </w:r>
    </w:p>
    <w:p>
      <w:pPr>
        <w:pStyle w:val="BodyText"/>
      </w:pPr>
      <w:r>
        <w:rPr>
          <w:bCs/>
          <w:b/>
        </w:rPr>
        <w:t xml:space="preserve">Compétences :</w:t>
      </w:r>
      <w:r>
        <w:t xml:space="preserve"> Persuasion, Investigation </w:t>
      </w:r>
      <w:r>
        <w:rPr>
          <w:bCs/>
          <w:b/>
        </w:rPr>
        <w:t xml:space="preserve">Trait — Réseau corpo :</w:t>
      </w:r>
      <w:r>
        <w:t xml:space="preserve"> 1×/Shift, tu peux contacter un ancien collègue pour obtenir une information corporatif (le MJ fournit un indice ou une rumeur utile). Ne fonctionne pas si tu es recherché par la corpo en question. </w:t>
      </w:r>
      <w:r>
        <w:rPr>
          <w:bCs/>
          <w:b/>
        </w:rPr>
        <w:t xml:space="preserve">Équipement narratif :</w:t>
      </w:r>
      <w:r>
        <w:t xml:space="preserve"> Costume sur mesure, terminal personnel crypté, carte de crédit corpo (suspendue mais pas annulée).</w:t>
      </w:r>
    </w:p>
    <w:p>
      <w:r>
        <w:pict>
          <v:rect style="width:0;height:1.5pt" o:hralign="center" o:hrstd="t" o:hr="t"/>
        </w:pict>
      </w:r>
    </w:p>
    <w:bookmarkEnd w:id="22"/>
    <w:bookmarkStart w:id="23" w:name="frontalier"/>
    <w:p>
      <w:pPr>
        <w:pStyle w:val="Heading3"/>
      </w:pPr>
      <w:r>
        <w:t xml:space="preserve">3. FRONTALIER</w:t>
      </w:r>
    </w:p>
    <w:p>
      <w:pPr>
        <w:pStyle w:val="FirstParagraph"/>
      </w:pPr>
      <w:r>
        <w:rPr>
          <w:iCs/>
          <w:i/>
        </w:rPr>
        <w:t xml:space="preserve">Tu as grandi loin de tout — sur une colonie minière, une station orbitale isolée, ou une ferme en bordure de l’espace connu. Tu sais réparer ce qui casse, trouver de l’eau, et survivre quand les secours ne viendront pas.</w:t>
      </w:r>
    </w:p>
    <w:p>
      <w:pPr>
        <w:pStyle w:val="BodyText"/>
      </w:pPr>
      <w:r>
        <w:rPr>
          <w:bCs/>
          <w:b/>
        </w:rPr>
        <w:t xml:space="preserve">Compétences :</w:t>
      </w:r>
      <w:r>
        <w:t xml:space="preserve"> Survie, Ingénierie★ </w:t>
      </w:r>
      <w:r>
        <w:rPr>
          <w:bCs/>
          <w:b/>
        </w:rPr>
        <w:t xml:space="preserve">Trait — Débrouillard :</w:t>
      </w:r>
      <w:r>
        <w:t xml:space="preserve"> Tu peux tenter un jet d’Ingénierie sans kit d’ingénierie (avec Désavantage). Les autres doivent avoir le kit. De plus, tes réparations de terrain consomment 50% de composants en moins. </w:t>
      </w:r>
      <w:r>
        <w:rPr>
          <w:bCs/>
          <w:b/>
        </w:rPr>
        <w:t xml:space="preserve">Équipement narratif :</w:t>
      </w:r>
      <w:r>
        <w:t xml:space="preserve"> Multi-outil patiné, carnet de schémas manuscrits, dette envers un fournisseur de composants.</w:t>
      </w:r>
    </w:p>
    <w:p>
      <w:r>
        <w:pict>
          <v:rect style="width:0;height:1.5pt" o:hralign="center" o:hrstd="t" o:hr="t"/>
        </w:pict>
      </w:r>
    </w:p>
    <w:bookmarkEnd w:id="23"/>
    <w:bookmarkStart w:id="24" w:name="criminel"/>
    <w:p>
      <w:pPr>
        <w:pStyle w:val="Heading3"/>
      </w:pPr>
      <w:r>
        <w:t xml:space="preserve">4. CRIMINEL</w:t>
      </w:r>
    </w:p>
    <w:p>
      <w:pPr>
        <w:pStyle w:val="FirstParagraph"/>
      </w:pPr>
      <w:r>
        <w:rPr>
          <w:iCs/>
          <w:i/>
        </w:rPr>
        <w:t xml:space="preserve">Contrebandier, voleur, faussaire, dealer — les titres varient mais le principe est le même. Tu vivais en marge de la loi. Peut-être que tu as été pris, peut-être pas. Dans les deux cas, tu as des contacts que les gens respectables n’ont pas.</w:t>
      </w:r>
    </w:p>
    <w:p>
      <w:pPr>
        <w:pStyle w:val="BodyText"/>
      </w:pPr>
      <w:r>
        <w:rPr>
          <w:bCs/>
          <w:b/>
        </w:rPr>
        <w:t xml:space="preserve">Compétences :</w:t>
      </w:r>
      <w:r>
        <w:t xml:space="preserve"> Discrétion, Tromperie </w:t>
      </w:r>
      <w:r>
        <w:rPr>
          <w:bCs/>
          <w:b/>
        </w:rPr>
        <w:t xml:space="preserve">Trait — Marché noir :</w:t>
      </w:r>
      <w:r>
        <w:t xml:space="preserve"> Tu connais des revendeurs. Dans toute zone urbaine ou station, tu peux trouver un contact du marché noir (1 Stretch de recherche). Les prix sont 50% plus élevés qu’en boutique mais la sélection inclut du matériel illégal et des objets introuvables ailleurs. </w:t>
      </w:r>
      <w:r>
        <w:rPr>
          <w:bCs/>
          <w:b/>
        </w:rPr>
        <w:t xml:space="preserve">Équipement narratif :</w:t>
      </w:r>
      <w:r>
        <w:t xml:space="preserve"> Fausse identité (basique), couteau planqué dans une botte, dette envers quelqu’un de dangereux.</w:t>
      </w:r>
    </w:p>
    <w:p>
      <w:r>
        <w:pict>
          <v:rect style="width:0;height:1.5pt" o:hralign="center" o:hrstd="t" o:hr="t"/>
        </w:pict>
      </w:r>
    </w:p>
    <w:bookmarkEnd w:id="24"/>
    <w:bookmarkStart w:id="25" w:name="académique"/>
    <w:p>
      <w:pPr>
        <w:pStyle w:val="Heading3"/>
      </w:pPr>
      <w:r>
        <w:t xml:space="preserve">5. ACADÉMIQUE</w:t>
      </w:r>
    </w:p>
    <w:p>
      <w:pPr>
        <w:pStyle w:val="FirstParagraph"/>
      </w:pPr>
      <w:r>
        <w:rPr>
          <w:iCs/>
          <w:i/>
        </w:rPr>
        <w:t xml:space="preserve">Universités, instituts de recherche, labos — tu as passé des années à étudier. Tu sais des choses que les autres ne soupçonnent pas, et tu sais comment trouver le reste. Le terrain, c’est nouveau pour toi.</w:t>
      </w:r>
    </w:p>
    <w:p>
      <w:pPr>
        <w:pStyle w:val="BodyText"/>
      </w:pPr>
      <w:r>
        <w:rPr>
          <w:bCs/>
          <w:b/>
        </w:rPr>
        <w:t xml:space="preserve">Compétences :</w:t>
      </w:r>
      <w:r>
        <w:t xml:space="preserve"> Sciences★, Connaissance </w:t>
      </w:r>
      <w:r>
        <w:rPr>
          <w:bCs/>
          <w:b/>
        </w:rPr>
        <w:t xml:space="preserve">Trait — Érudit :</w:t>
      </w:r>
      <w:r>
        <w:t xml:space="preserve"> 1×/Stretch, tu peux poser une question au MJ sur un sujet technique, historique, ou scientifique et recevoir une réponse fiable (dans la limite de ce que le personnage pourrait savoir). C’est un “Google interne” — le MJ répond honnêtement. </w:t>
      </w:r>
      <w:r>
        <w:rPr>
          <w:bCs/>
          <w:b/>
        </w:rPr>
        <w:t xml:space="preserve">Équipement narratif :</w:t>
      </w:r>
      <w:r>
        <w:t xml:space="preserve"> Terminal de recherche avec base de données, publication académique à ton nom, lunettes (aucun effet mécanique, beaucoup de personnalité).</w:t>
      </w:r>
    </w:p>
    <w:p>
      <w:r>
        <w:pict>
          <v:rect style="width:0;height:1.5pt" o:hralign="center" o:hrstd="t" o:hr="t"/>
        </w:pict>
      </w:r>
    </w:p>
    <w:bookmarkEnd w:id="25"/>
    <w:bookmarkStart w:id="26" w:name="médical"/>
    <w:p>
      <w:pPr>
        <w:pStyle w:val="Heading3"/>
      </w:pPr>
      <w:r>
        <w:t xml:space="preserve">6. MÉDICAL</w:t>
      </w:r>
    </w:p>
    <w:p>
      <w:pPr>
        <w:pStyle w:val="FirstParagraph"/>
      </w:pPr>
      <w:r>
        <w:rPr>
          <w:iCs/>
          <w:i/>
        </w:rPr>
        <w:t xml:space="preserve">Tu as travaillé dans le médical — hôpital, clinique de campagne, vaisseau de secours. Tu as vu du sang, des os brisés, et des gens mourir sur ta table. Ça ne te fait plus rien. Ou si. Mais tu continues quand même.</w:t>
      </w:r>
    </w:p>
    <w:p>
      <w:pPr>
        <w:pStyle w:val="BodyText"/>
      </w:pPr>
      <w:r>
        <w:rPr>
          <w:bCs/>
          <w:b/>
        </w:rPr>
        <w:t xml:space="preserve">Compétences :</w:t>
      </w:r>
      <w:r>
        <w:t xml:space="preserve"> Médecine★, Intuition </w:t>
      </w:r>
      <w:r>
        <w:rPr>
          <w:bCs/>
          <w:b/>
        </w:rPr>
        <w:t xml:space="preserve">Trait — Premiers réflexes :</w:t>
      </w:r>
      <w:r>
        <w:t xml:space="preserve"> Quand un allié tombe à 0 PV (Mourant) dans ton champ de vision, tu peux immédiatement te déplacer de 3 cases vers lui en réaction (gratuit, hors de ton tour). Ça ne donne pas d’action — juste du repositionnement. </w:t>
      </w:r>
      <w:r>
        <w:rPr>
          <w:bCs/>
          <w:b/>
        </w:rPr>
        <w:t xml:space="preserve">Équipement narratif :</w:t>
      </w:r>
      <w:r>
        <w:t xml:space="preserve"> Kit médical personnel (usé mais fonctionnel), carnet de patients (anonymisé), stéthoscope ou équivalent futuriste.</w:t>
      </w:r>
    </w:p>
    <w:p>
      <w:r>
        <w:pict>
          <v:rect style="width:0;height:1.5pt" o:hralign="center" o:hrstd="t" o:hr="t"/>
        </w:pict>
      </w:r>
    </w:p>
    <w:bookmarkEnd w:id="26"/>
    <w:bookmarkStart w:id="27" w:name="pilote"/>
    <w:p>
      <w:pPr>
        <w:pStyle w:val="Heading3"/>
      </w:pPr>
      <w:r>
        <w:t xml:space="preserve">7. PILOTE</w:t>
      </w:r>
    </w:p>
    <w:p>
      <w:pPr>
        <w:pStyle w:val="FirstParagraph"/>
      </w:pPr>
      <w:r>
        <w:rPr>
          <w:iCs/>
          <w:i/>
        </w:rPr>
        <w:t xml:space="preserve">Vaisseaux, navettes, cargos, speeders — si ça vole ou si ça roule, tu sais le faire bouger. Tu as piloté pour des compagnies minières, des lignes de fret, ou des gens qui ne posaient pas de questions sur la cargaison.</w:t>
      </w:r>
    </w:p>
    <w:p>
      <w:pPr>
        <w:pStyle w:val="BodyText"/>
      </w:pPr>
      <w:r>
        <w:rPr>
          <w:bCs/>
          <w:b/>
        </w:rPr>
        <w:t xml:space="preserve">Compétences :</w:t>
      </w:r>
      <w:r>
        <w:t xml:space="preserve"> Pilotage, Perception </w:t>
      </w:r>
      <w:r>
        <w:rPr>
          <w:bCs/>
          <w:b/>
        </w:rPr>
        <w:t xml:space="preserve">Trait — Instinct de pilote :</w:t>
      </w:r>
      <w:r>
        <w:t xml:space="preserve"> Avantage sur tous les jets de Pilotage en situation de danger (poursuite, esquive, atterrissage d’urgence). En dehors du danger, jets normaux. </w:t>
      </w:r>
      <w:r>
        <w:rPr>
          <w:bCs/>
          <w:b/>
        </w:rPr>
        <w:t xml:space="preserve">Équipement narratif :</w:t>
      </w:r>
      <w:r>
        <w:t xml:space="preserve"> Licence de pilotage (peut-être expirée), veste de vol avec patches, photo d’un vaisseau que tu as perdu.</w:t>
      </w:r>
    </w:p>
    <w:p>
      <w:r>
        <w:pict>
          <v:rect style="width:0;height:1.5pt" o:hralign="center" o:hrstd="t" o:hr="t"/>
        </w:pict>
      </w:r>
    </w:p>
    <w:bookmarkEnd w:id="27"/>
    <w:bookmarkStart w:id="28" w:name="nomade"/>
    <w:p>
      <w:pPr>
        <w:pStyle w:val="Heading3"/>
      </w:pPr>
      <w:r>
        <w:t xml:space="preserve">8. NOMADE</w:t>
      </w:r>
    </w:p>
    <w:p>
      <w:pPr>
        <w:pStyle w:val="FirstParagraph"/>
      </w:pPr>
      <w:r>
        <w:rPr>
          <w:iCs/>
          <w:i/>
        </w:rPr>
        <w:t xml:space="preserve">Tu n’as pas d’attaches. Voyageur, vagabond, pèlerin — tu as vu plus de planètes que la plupart des gens en verront dans leur vie. Tu ne possèdes que ce que tu portes, mais tu connais des gens partout.</w:t>
      </w:r>
    </w:p>
    <w:p>
      <w:pPr>
        <w:pStyle w:val="BodyText"/>
      </w:pPr>
      <w:r>
        <w:rPr>
          <w:bCs/>
          <w:b/>
        </w:rPr>
        <w:t xml:space="preserve">Compétences :</w:t>
      </w:r>
      <w:r>
        <w:t xml:space="preserve"> Intuition, Survie </w:t>
      </w:r>
      <w:r>
        <w:rPr>
          <w:bCs/>
          <w:b/>
        </w:rPr>
        <w:t xml:space="preserve">Trait — Vu du pays :</w:t>
      </w:r>
      <w:r>
        <w:t xml:space="preserve"> Dans n’importe quelle ville, station, ou colonie, tu connais quelqu’un. 1×/Shift, tu peux trouver un contact local qui te doit un service mineur (hébergement, information locale, introduction à quelqu’un d’important). Le contact n’est pas un allié — c’est une porte ouverte. </w:t>
      </w:r>
      <w:r>
        <w:rPr>
          <w:bCs/>
          <w:b/>
        </w:rPr>
        <w:t xml:space="preserve">Équipement narratif :</w:t>
      </w:r>
      <w:r>
        <w:t xml:space="preserve"> Sac à dos usé contenant ta vie entière, carnet de voyage rempli de croquis, objet sentimental d’une planète lointaine.</w:t>
      </w:r>
    </w:p>
    <w:p>
      <w:r>
        <w:pict>
          <v:rect style="width:0;height:1.5pt" o:hralign="center" o:hrstd="t" o:hr="t"/>
        </w:pict>
      </w:r>
    </w:p>
    <w:bookmarkEnd w:id="28"/>
    <w:bookmarkEnd w:id="29"/>
    <w:bookmarkStart w:id="30" w:name="tableau-récapitulatif"/>
    <w:p>
      <w:pPr>
        <w:pStyle w:val="Heading2"/>
      </w:pPr>
      <w:r>
        <w:t xml:space="preserve">Tableau récapitulatif</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Origine</w:t>
            </w:r>
          </w:p>
        </w:tc>
        <w:tc>
          <w:tcPr/>
          <w:p>
            <w:pPr>
              <w:pStyle w:val="Compact"/>
              <w:jc w:val="left"/>
            </w:pPr>
            <w:r>
              <w:t xml:space="preserve">Compétences</w:t>
            </w:r>
          </w:p>
        </w:tc>
        <w:tc>
          <w:tcPr/>
          <w:p>
            <w:pPr>
              <w:pStyle w:val="Compact"/>
              <w:jc w:val="left"/>
            </w:pPr>
            <w:r>
              <w:t xml:space="preserve">Trait</w:t>
            </w:r>
          </w:p>
        </w:tc>
        <w:tc>
          <w:tcPr/>
          <w:p>
            <w:pPr>
              <w:pStyle w:val="Compact"/>
              <w:jc w:val="left"/>
            </w:pPr>
            <w:r>
              <w:t xml:space="preserve">Feeling</w:t>
            </w:r>
          </w:p>
        </w:tc>
      </w:tr>
      <w:tr>
        <w:tc>
          <w:tcPr/>
          <w:p>
            <w:pPr>
              <w:pStyle w:val="Compact"/>
              <w:jc w:val="left"/>
            </w:pPr>
            <w:r>
              <w:rPr>
                <w:bCs/>
                <w:b/>
              </w:rPr>
              <w:t xml:space="preserve">Militaire</w:t>
            </w:r>
          </w:p>
        </w:tc>
        <w:tc>
          <w:tcPr/>
          <w:p>
            <w:pPr>
              <w:pStyle w:val="Compact"/>
              <w:jc w:val="left"/>
            </w:pPr>
            <w:r>
              <w:t xml:space="preserve">Athlétisme, Intimidation</w:t>
            </w:r>
          </w:p>
        </w:tc>
        <w:tc>
          <w:tcPr/>
          <w:p>
            <w:pPr>
              <w:pStyle w:val="Compact"/>
              <w:jc w:val="left"/>
            </w:pPr>
            <w:r>
              <w:t xml:space="preserve">Avantage 1er save Shaken/combat</w:t>
            </w:r>
          </w:p>
        </w:tc>
        <w:tc>
          <w:tcPr/>
          <w:p>
            <w:pPr>
              <w:pStyle w:val="Compact"/>
              <w:jc w:val="left"/>
            </w:pPr>
            <w:r>
              <w:t xml:space="preserve">Soldat, vétéran</w:t>
            </w:r>
          </w:p>
        </w:tc>
      </w:tr>
      <w:tr>
        <w:tc>
          <w:tcPr/>
          <w:p>
            <w:pPr>
              <w:pStyle w:val="Compact"/>
              <w:jc w:val="left"/>
            </w:pPr>
            <w:r>
              <w:rPr>
                <w:bCs/>
                <w:b/>
              </w:rPr>
              <w:t xml:space="preserve">Corporatif</w:t>
            </w:r>
          </w:p>
        </w:tc>
        <w:tc>
          <w:tcPr/>
          <w:p>
            <w:pPr>
              <w:pStyle w:val="Compact"/>
              <w:jc w:val="left"/>
            </w:pPr>
            <w:r>
              <w:t xml:space="preserve">Persuasion, Investigation</w:t>
            </w:r>
          </w:p>
        </w:tc>
        <w:tc>
          <w:tcPr/>
          <w:p>
            <w:pPr>
              <w:pStyle w:val="Compact"/>
              <w:jc w:val="left"/>
            </w:pPr>
            <w:r>
              <w:t xml:space="preserve">Contact corpo 1×/Shift</w:t>
            </w:r>
          </w:p>
        </w:tc>
        <w:tc>
          <w:tcPr/>
          <w:p>
            <w:pPr>
              <w:pStyle w:val="Compact"/>
              <w:jc w:val="left"/>
            </w:pPr>
            <w:r>
              <w:t xml:space="preserve">Col blanc, initié</w:t>
            </w:r>
          </w:p>
        </w:tc>
      </w:tr>
      <w:tr>
        <w:tc>
          <w:tcPr/>
          <w:p>
            <w:pPr>
              <w:pStyle w:val="Compact"/>
              <w:jc w:val="left"/>
            </w:pPr>
            <w:r>
              <w:rPr>
                <w:bCs/>
                <w:b/>
              </w:rPr>
              <w:t xml:space="preserve">Frontalier</w:t>
            </w:r>
          </w:p>
        </w:tc>
        <w:tc>
          <w:tcPr/>
          <w:p>
            <w:pPr>
              <w:pStyle w:val="Compact"/>
              <w:jc w:val="left"/>
            </w:pPr>
            <w:r>
              <w:t xml:space="preserve">Survie, Ingénierie★</w:t>
            </w:r>
          </w:p>
        </w:tc>
        <w:tc>
          <w:tcPr/>
          <w:p>
            <w:pPr>
              <w:pStyle w:val="Compact"/>
              <w:jc w:val="left"/>
            </w:pPr>
            <w:r>
              <w:t xml:space="preserve">Répare sans kit (Désavantage)</w:t>
            </w:r>
          </w:p>
        </w:tc>
        <w:tc>
          <w:tcPr/>
          <w:p>
            <w:pPr>
              <w:pStyle w:val="Compact"/>
              <w:jc w:val="left"/>
            </w:pPr>
            <w:r>
              <w:t xml:space="preserve">Débrouillard, isolé</w:t>
            </w:r>
          </w:p>
        </w:tc>
      </w:tr>
      <w:tr>
        <w:tc>
          <w:tcPr/>
          <w:p>
            <w:pPr>
              <w:pStyle w:val="Compact"/>
              <w:jc w:val="left"/>
            </w:pPr>
            <w:r>
              <w:rPr>
                <w:bCs/>
                <w:b/>
              </w:rPr>
              <w:t xml:space="preserve">Criminel</w:t>
            </w:r>
          </w:p>
        </w:tc>
        <w:tc>
          <w:tcPr/>
          <w:p>
            <w:pPr>
              <w:pStyle w:val="Compact"/>
              <w:jc w:val="left"/>
            </w:pPr>
            <w:r>
              <w:t xml:space="preserve">Discrétion, Tromperie</w:t>
            </w:r>
          </w:p>
        </w:tc>
        <w:tc>
          <w:tcPr/>
          <w:p>
            <w:pPr>
              <w:pStyle w:val="Compact"/>
              <w:jc w:val="left"/>
            </w:pPr>
            <w:r>
              <w:t xml:space="preserve">Marché noir accessible</w:t>
            </w:r>
          </w:p>
        </w:tc>
        <w:tc>
          <w:tcPr/>
          <w:p>
            <w:pPr>
              <w:pStyle w:val="Compact"/>
              <w:jc w:val="left"/>
            </w:pPr>
            <w:r>
              <w:t xml:space="preserve">Hors-la-loi, connecté</w:t>
            </w:r>
          </w:p>
        </w:tc>
      </w:tr>
      <w:tr>
        <w:tc>
          <w:tcPr/>
          <w:p>
            <w:pPr>
              <w:pStyle w:val="Compact"/>
              <w:jc w:val="left"/>
            </w:pPr>
            <w:r>
              <w:rPr>
                <w:bCs/>
                <w:b/>
              </w:rPr>
              <w:t xml:space="preserve">Académique</w:t>
            </w:r>
          </w:p>
        </w:tc>
        <w:tc>
          <w:tcPr/>
          <w:p>
            <w:pPr>
              <w:pStyle w:val="Compact"/>
              <w:jc w:val="left"/>
            </w:pPr>
            <w:r>
              <w:t xml:space="preserve">Sciences★, Connaissance</w:t>
            </w:r>
          </w:p>
        </w:tc>
        <w:tc>
          <w:tcPr/>
          <w:p>
            <w:pPr>
              <w:pStyle w:val="Compact"/>
              <w:jc w:val="left"/>
            </w:pPr>
            <w:r>
              <w:t xml:space="preserve">Question au MJ 1×/Stretch</w:t>
            </w:r>
          </w:p>
        </w:tc>
        <w:tc>
          <w:tcPr/>
          <w:p>
            <w:pPr>
              <w:pStyle w:val="Compact"/>
              <w:jc w:val="left"/>
            </w:pPr>
            <w:r>
              <w:t xml:space="preserve">Érudit, curieux</w:t>
            </w:r>
          </w:p>
        </w:tc>
      </w:tr>
      <w:tr>
        <w:tc>
          <w:tcPr/>
          <w:p>
            <w:pPr>
              <w:pStyle w:val="Compact"/>
              <w:jc w:val="left"/>
            </w:pPr>
            <w:r>
              <w:rPr>
                <w:bCs/>
                <w:b/>
              </w:rPr>
              <w:t xml:space="preserve">Médical</w:t>
            </w:r>
          </w:p>
        </w:tc>
        <w:tc>
          <w:tcPr/>
          <w:p>
            <w:pPr>
              <w:pStyle w:val="Compact"/>
              <w:jc w:val="left"/>
            </w:pPr>
            <w:r>
              <w:t xml:space="preserve">Médecine★, Intuition</w:t>
            </w:r>
          </w:p>
        </w:tc>
        <w:tc>
          <w:tcPr/>
          <w:p>
            <w:pPr>
              <w:pStyle w:val="Compact"/>
              <w:jc w:val="left"/>
            </w:pPr>
            <w:r>
              <w:t xml:space="preserve">Repositionnement gratuit vers Mourant</w:t>
            </w:r>
          </w:p>
        </w:tc>
        <w:tc>
          <w:tcPr/>
          <w:p>
            <w:pPr>
              <w:pStyle w:val="Compact"/>
              <w:jc w:val="left"/>
            </w:pPr>
            <w:r>
              <w:t xml:space="preserve">Soignant, endurci</w:t>
            </w:r>
          </w:p>
        </w:tc>
      </w:tr>
      <w:tr>
        <w:tc>
          <w:tcPr/>
          <w:p>
            <w:pPr>
              <w:pStyle w:val="Compact"/>
              <w:jc w:val="left"/>
            </w:pPr>
            <w:r>
              <w:rPr>
                <w:bCs/>
                <w:b/>
              </w:rPr>
              <w:t xml:space="preserve">Pilote</w:t>
            </w:r>
          </w:p>
        </w:tc>
        <w:tc>
          <w:tcPr/>
          <w:p>
            <w:pPr>
              <w:pStyle w:val="Compact"/>
              <w:jc w:val="left"/>
            </w:pPr>
            <w:r>
              <w:t xml:space="preserve">Pilotage, Perception</w:t>
            </w:r>
          </w:p>
        </w:tc>
        <w:tc>
          <w:tcPr/>
          <w:p>
            <w:pPr>
              <w:pStyle w:val="Compact"/>
              <w:jc w:val="left"/>
            </w:pPr>
            <w:r>
              <w:t xml:space="preserve">Avantage Pilotage en danger</w:t>
            </w:r>
          </w:p>
        </w:tc>
        <w:tc>
          <w:tcPr/>
          <w:p>
            <w:pPr>
              <w:pStyle w:val="Compact"/>
              <w:jc w:val="left"/>
            </w:pPr>
            <w:r>
              <w:t xml:space="preserve">Casse-cou, libre</w:t>
            </w:r>
          </w:p>
        </w:tc>
      </w:tr>
      <w:tr>
        <w:tc>
          <w:tcPr/>
          <w:p>
            <w:pPr>
              <w:pStyle w:val="Compact"/>
              <w:jc w:val="left"/>
            </w:pPr>
            <w:r>
              <w:rPr>
                <w:bCs/>
                <w:b/>
              </w:rPr>
              <w:t xml:space="preserve">Nomade</w:t>
            </w:r>
          </w:p>
        </w:tc>
        <w:tc>
          <w:tcPr/>
          <w:p>
            <w:pPr>
              <w:pStyle w:val="Compact"/>
              <w:jc w:val="left"/>
            </w:pPr>
            <w:r>
              <w:t xml:space="preserve">Intuition, Survie</w:t>
            </w:r>
          </w:p>
        </w:tc>
        <w:tc>
          <w:tcPr/>
          <w:p>
            <w:pPr>
              <w:pStyle w:val="Compact"/>
              <w:jc w:val="left"/>
            </w:pPr>
            <w:r>
              <w:t xml:space="preserve">Contact local 1×/Shift</w:t>
            </w:r>
          </w:p>
        </w:tc>
        <w:tc>
          <w:tcPr/>
          <w:p>
            <w:pPr>
              <w:pStyle w:val="Compact"/>
              <w:jc w:val="left"/>
            </w:pPr>
            <w:r>
              <w:t xml:space="preserve">Voyageur, adaptable</w:t>
            </w:r>
          </w:p>
        </w:tc>
      </w:tr>
    </w:tbl>
    <w:p>
      <w:r>
        <w:pict>
          <v:rect style="width:0;height:1.5pt" o:hralign="center" o:hrstd="t" o:hr="t"/>
        </w:pict>
      </w:r>
    </w:p>
    <w:bookmarkEnd w:id="30"/>
    <w:bookmarkStart w:id="31" w:name="combinaisons-recommandées"/>
    <w:p>
      <w:pPr>
        <w:pStyle w:val="Heading2"/>
      </w:pPr>
      <w:r>
        <w:t xml:space="preserve">Combinaisons recommandées</w:t>
      </w:r>
    </w:p>
    <w:p>
      <w:pPr>
        <w:pStyle w:val="FirstParagraph"/>
      </w:pPr>
      <w:r>
        <w:t xml:space="preserve">Certaines combinaisons Origine + Classe sont naturelles. D’autres sont volontairement atypiques et créent des personnages plus intéressants.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Classe</w:t>
            </w:r>
          </w:p>
        </w:tc>
        <w:tc>
          <w:tcPr/>
          <w:p>
            <w:pPr>
              <w:pStyle w:val="Compact"/>
              <w:jc w:val="left"/>
            </w:pPr>
            <w:r>
              <w:t xml:space="preserve">Origine naturelle</w:t>
            </w:r>
          </w:p>
        </w:tc>
        <w:tc>
          <w:tcPr/>
          <w:p>
            <w:pPr>
              <w:pStyle w:val="Compact"/>
              <w:jc w:val="left"/>
            </w:pPr>
            <w:r>
              <w:t xml:space="preserve">Origine atypique (plus intéressant)</w:t>
            </w:r>
          </w:p>
        </w:tc>
      </w:tr>
      <w:tr>
        <w:tc>
          <w:tcPr/>
          <w:p>
            <w:pPr>
              <w:pStyle w:val="Compact"/>
              <w:jc w:val="left"/>
            </w:pPr>
            <w:r>
              <w:rPr>
                <w:bCs/>
                <w:b/>
              </w:rPr>
              <w:t xml:space="preserve">Grounder</w:t>
            </w:r>
          </w:p>
        </w:tc>
        <w:tc>
          <w:tcPr/>
          <w:p>
            <w:pPr>
              <w:pStyle w:val="Compact"/>
              <w:jc w:val="left"/>
            </w:pPr>
            <w:r>
              <w:t xml:space="preserve">Militaire (Discipline + Athlétisme)</w:t>
            </w:r>
          </w:p>
        </w:tc>
        <w:tc>
          <w:tcPr/>
          <w:p>
            <w:pPr>
              <w:pStyle w:val="Compact"/>
              <w:jc w:val="left"/>
            </w:pPr>
            <w:r>
              <w:t xml:space="preserve">Frontalier (soldat improvisé, pas formé mais endurci)</w:t>
            </w:r>
          </w:p>
        </w:tc>
      </w:tr>
      <w:tr>
        <w:tc>
          <w:tcPr/>
          <w:p>
            <w:pPr>
              <w:pStyle w:val="Compact"/>
              <w:jc w:val="left"/>
            </w:pPr>
            <w:r>
              <w:rPr>
                <w:bCs/>
                <w:b/>
              </w:rPr>
              <w:t xml:space="preserve">Infiltrator</w:t>
            </w:r>
          </w:p>
        </w:tc>
        <w:tc>
          <w:tcPr/>
          <w:p>
            <w:pPr>
              <w:pStyle w:val="Compact"/>
              <w:jc w:val="left"/>
            </w:pPr>
            <w:r>
              <w:t xml:space="preserve">Criminel (Discrétion + Tromperie)</w:t>
            </w:r>
          </w:p>
        </w:tc>
        <w:tc>
          <w:tcPr/>
          <w:p>
            <w:pPr>
              <w:pStyle w:val="Compact"/>
              <w:jc w:val="left"/>
            </w:pPr>
            <w:r>
              <w:t xml:space="preserve">Corporatif (ex-agent de sécurité corpo devenu mercenaire)</w:t>
            </w:r>
          </w:p>
        </w:tc>
      </w:tr>
      <w:tr>
        <w:tc>
          <w:tcPr/>
          <w:p>
            <w:pPr>
              <w:pStyle w:val="Compact"/>
              <w:jc w:val="left"/>
            </w:pPr>
            <w:r>
              <w:rPr>
                <w:bCs/>
                <w:b/>
              </w:rPr>
              <w:t xml:space="preserve">Medic</w:t>
            </w:r>
          </w:p>
        </w:tc>
        <w:tc>
          <w:tcPr/>
          <w:p>
            <w:pPr>
              <w:pStyle w:val="Compact"/>
              <w:jc w:val="left"/>
            </w:pPr>
            <w:r>
              <w:t xml:space="preserve">Médical (Médecine + Intuition)</w:t>
            </w:r>
          </w:p>
        </w:tc>
        <w:tc>
          <w:tcPr/>
          <w:p>
            <w:pPr>
              <w:pStyle w:val="Compact"/>
              <w:jc w:val="left"/>
            </w:pPr>
            <w:r>
              <w:t xml:space="preserve">Académique (chercheur devenu médecin de terrain par nécessité)</w:t>
            </w:r>
          </w:p>
        </w:tc>
      </w:tr>
      <w:tr>
        <w:tc>
          <w:tcPr/>
          <w:p>
            <w:pPr>
              <w:pStyle w:val="Compact"/>
              <w:jc w:val="left"/>
            </w:pPr>
            <w:r>
              <w:rPr>
                <w:bCs/>
                <w:b/>
              </w:rPr>
              <w:t xml:space="preserve">Marshal</w:t>
            </w:r>
          </w:p>
        </w:tc>
        <w:tc>
          <w:tcPr/>
          <w:p>
            <w:pPr>
              <w:pStyle w:val="Compact"/>
              <w:jc w:val="left"/>
            </w:pPr>
            <w:r>
              <w:t xml:space="preserve">Militaire (Discipline + Intimidation)</w:t>
            </w:r>
          </w:p>
        </w:tc>
        <w:tc>
          <w:tcPr/>
          <w:p>
            <w:pPr>
              <w:pStyle w:val="Compact"/>
              <w:jc w:val="left"/>
            </w:pPr>
            <w:r>
              <w:t xml:space="preserve">Nomade (leader naturel forgé par le voyage, pas par l’académie)</w:t>
            </w:r>
          </w:p>
        </w:tc>
      </w:tr>
      <w:tr>
        <w:tc>
          <w:tcPr/>
          <w:p>
            <w:pPr>
              <w:pStyle w:val="Compact"/>
              <w:jc w:val="left"/>
            </w:pPr>
            <w:r>
              <w:rPr>
                <w:bCs/>
                <w:b/>
              </w:rPr>
              <w:t xml:space="preserve">Tech</w:t>
            </w:r>
          </w:p>
        </w:tc>
        <w:tc>
          <w:tcPr/>
          <w:p>
            <w:pPr>
              <w:pStyle w:val="Compact"/>
              <w:jc w:val="left"/>
            </w:pPr>
            <w:r>
              <w:t xml:space="preserve">Académique (Sciences + Connaissance)</w:t>
            </w:r>
          </w:p>
        </w:tc>
        <w:tc>
          <w:tcPr/>
          <w:p>
            <w:pPr>
              <w:pStyle w:val="Compact"/>
              <w:jc w:val="left"/>
            </w:pPr>
            <w:r>
              <w:t xml:space="preserve">Criminel (hacker autodidacte, pas de diplôme mais du talent)</w:t>
            </w:r>
          </w:p>
        </w:tc>
      </w:tr>
    </w:tbl>
    <w:p>
      <w:r>
        <w:pict>
          <v:rect style="width:0;height:1.5pt" o:hralign="center" o:hrstd="t" o:hr="t"/>
        </w:pict>
      </w:r>
    </w:p>
    <w:bookmarkEnd w:id="31"/>
    <w:bookmarkStart w:id="32" w:name="exemple-de-création"/>
    <w:p>
      <w:pPr>
        <w:pStyle w:val="Heading2"/>
      </w:pPr>
      <w:r>
        <w:t xml:space="preserve">Exemple de création</w:t>
      </w:r>
    </w:p>
    <w:p>
      <w:pPr>
        <w:pStyle w:val="FirstParagraph"/>
      </w:pPr>
      <w:r>
        <w:rPr>
          <w:bCs/>
          <w:b/>
        </w:rPr>
        <w:t xml:space="preserve">Naia Serrano — Infiltrator, Origine : Corporatif</w:t>
      </w:r>
    </w:p>
    <w:p>
      <w:pPr>
        <w:numPr>
          <w:ilvl w:val="0"/>
          <w:numId w:val="1002"/>
        </w:numPr>
        <w:pStyle w:val="Compact"/>
      </w:pPr>
      <w:r>
        <w:rPr>
          <w:bCs/>
          <w:b/>
        </w:rPr>
        <w:t xml:space="preserve">Compétences d’Origine :</w:t>
      </w:r>
      <w:r>
        <w:t xml:space="preserve"> Persuasion, Investigation</w:t>
      </w:r>
    </w:p>
    <w:p>
      <w:pPr>
        <w:numPr>
          <w:ilvl w:val="0"/>
          <w:numId w:val="1002"/>
        </w:numPr>
        <w:pStyle w:val="Compact"/>
      </w:pPr>
      <w:r>
        <w:rPr>
          <w:bCs/>
          <w:b/>
        </w:rPr>
        <w:t xml:space="preserve">Compétences de classe :</w:t>
      </w:r>
      <w:r>
        <w:t xml:space="preserve"> Discrétion (obligatoire), Acrobatie, Perception, Escamotage★</w:t>
      </w:r>
    </w:p>
    <w:p>
      <w:pPr>
        <w:numPr>
          <w:ilvl w:val="0"/>
          <w:numId w:val="1002"/>
        </w:numPr>
        <w:pStyle w:val="Compact"/>
      </w:pPr>
      <w:r>
        <w:t xml:space="preserve">Pas de doublon → 6 compétences formées total.</w:t>
      </w:r>
    </w:p>
    <w:p>
      <w:pPr>
        <w:numPr>
          <w:ilvl w:val="0"/>
          <w:numId w:val="1002"/>
        </w:numPr>
        <w:pStyle w:val="Compact"/>
      </w:pPr>
      <w:r>
        <w:rPr>
          <w:bCs/>
          <w:b/>
        </w:rPr>
        <w:t xml:space="preserve">Trait :</w:t>
      </w:r>
      <w:r>
        <w:t xml:space="preserve"> Réseau corpo — 1×/Shift, contacte un ancien collègue pour info.</w:t>
      </w:r>
    </w:p>
    <w:p>
      <w:pPr>
        <w:numPr>
          <w:ilvl w:val="0"/>
          <w:numId w:val="1002"/>
        </w:numPr>
        <w:pStyle w:val="Compact"/>
      </w:pPr>
      <w:r>
        <w:rPr>
          <w:bCs/>
          <w:b/>
        </w:rPr>
        <w:t xml:space="preserve">Narration :</w:t>
      </w:r>
      <w:r>
        <w:t xml:space="preserve"> Ex-agent de renseignement chez Ryujin Industries. A brûlé son identité. Le trait “Réseau corpo” reflète les contacts qu’elle a gardés malgré sa fuite.</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2937"/>
      <w:sz w:val="36"/>
      <w:szCs w:val="36"/>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2937"/>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2937"/>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2937"/>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2937"/>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2937"/>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2937"/>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2937"/>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2937"/>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2937"/>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2026-05-08T12:59:13Z</dcterms:created>
  <dcterms:modified xsi:type="dcterms:W3CDTF">2026-05-08T12:59:13Z</dcterms:modified>
</cp:coreProperties>
</file>

<file path=docProps/custom.xml><?xml version="1.0" encoding="utf-8"?>
<Properties xmlns="http://schemas.openxmlformats.org/officeDocument/2006/custom-properties" xmlns:vt="http://schemas.openxmlformats.org/officeDocument/2006/docPropsVTypes"/>
</file>