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1E9B" w14:textId="227C21D5" w:rsidR="00062822" w:rsidRDefault="00062822" w:rsidP="00CC58EC">
      <w:pPr>
        <w:pStyle w:val="Aufzhlung2"/>
        <w:numPr>
          <w:ilvl w:val="0"/>
          <w:numId w:val="0"/>
        </w:numPr>
        <w:ind w:left="720"/>
      </w:pPr>
    </w:p>
    <w:sectPr w:rsidR="00062822" w:rsidSect="00A00A5A">
      <w:headerReference w:type="default" r:id="rId11"/>
      <w:footerReference w:type="default" r:id="rId12"/>
      <w:pgSz w:w="16838" w:h="11906" w:orient="landscape" w:code="9"/>
      <w:pgMar w:top="1418" w:right="1134" w:bottom="1304" w:left="1134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7015E" w14:textId="77777777" w:rsidR="0098183E" w:rsidRDefault="0098183E" w:rsidP="00BD639F">
      <w:r>
        <w:separator/>
      </w:r>
    </w:p>
  </w:endnote>
  <w:endnote w:type="continuationSeparator" w:id="0">
    <w:p w14:paraId="04012F11" w14:textId="77777777" w:rsidR="0098183E" w:rsidRDefault="0098183E" w:rsidP="00BD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strument Sans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Instrument Sans Medium">
    <w:panose1 w:val="00000000000000000000"/>
    <w:charset w:val="00"/>
    <w:family w:val="auto"/>
    <w:pitch w:val="variable"/>
    <w:sig w:usb0="A000006F" w:usb1="0000006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0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616"/>
      <w:gridCol w:w="1985"/>
    </w:tblGrid>
    <w:tr w:rsidR="00F400E0" w:rsidRPr="00F400E0" w14:paraId="13A5EACA" w14:textId="77777777" w:rsidTr="008E5F87">
      <w:trPr>
        <w:cantSplit/>
        <w:trHeight w:val="454"/>
      </w:trPr>
      <w:tc>
        <w:tcPr>
          <w:tcW w:w="12616" w:type="dxa"/>
        </w:tcPr>
        <w:p w14:paraId="6589F3D4" w14:textId="1CA7D17C" w:rsidR="00B42844" w:rsidRPr="0087708A" w:rsidRDefault="00B42844" w:rsidP="00B42844">
          <w:pPr>
            <w:rPr>
              <w:color w:val="A74E57"/>
              <w:sz w:val="16"/>
            </w:rPr>
          </w:pP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PAGE  \* Arabic 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 w:rsidRPr="00C37DA5">
            <w:rPr>
              <w:color w:val="A74E57"/>
              <w:sz w:val="16"/>
              <w:szCs w:val="16"/>
            </w:rPr>
            <w:t xml:space="preserve"> • </w:t>
          </w:r>
          <w:r w:rsidRPr="00C37DA5">
            <w:rPr>
              <w:color w:val="A74E57"/>
              <w:sz w:val="16"/>
              <w:szCs w:val="16"/>
            </w:rPr>
            <w:fldChar w:fldCharType="begin"/>
          </w:r>
          <w:r w:rsidRPr="00C37DA5">
            <w:rPr>
              <w:color w:val="A74E57"/>
              <w:sz w:val="16"/>
              <w:szCs w:val="16"/>
            </w:rPr>
            <w:instrText>NUMPAGES \* Arabisch \* MERGEFORMAT</w:instrText>
          </w:r>
          <w:r w:rsidRPr="00C37DA5">
            <w:rPr>
              <w:color w:val="A74E57"/>
              <w:sz w:val="16"/>
              <w:szCs w:val="16"/>
            </w:rPr>
            <w:fldChar w:fldCharType="separate"/>
          </w:r>
          <w:r>
            <w:rPr>
              <w:color w:val="A74E57"/>
              <w:sz w:val="16"/>
              <w:szCs w:val="16"/>
            </w:rPr>
            <w:t>1</w:t>
          </w:r>
          <w:r w:rsidRPr="00C37DA5">
            <w:rPr>
              <w:color w:val="A74E57"/>
              <w:sz w:val="16"/>
              <w:szCs w:val="16"/>
            </w:rPr>
            <w:fldChar w:fldCharType="end"/>
          </w:r>
          <w:r>
            <w:rPr>
              <w:color w:val="A74E57"/>
              <w:sz w:val="16"/>
              <w:szCs w:val="16"/>
            </w:rPr>
            <w:t xml:space="preserve"> </w:t>
          </w:r>
          <w:r w:rsidRPr="0087708A">
            <w:rPr>
              <w:color w:val="A74E57"/>
              <w:sz w:val="16"/>
            </w:rPr>
            <w:t>•</w:t>
          </w:r>
          <w:r>
            <w:rPr>
              <w:color w:val="A74E57"/>
              <w:sz w:val="16"/>
            </w:rPr>
            <w:t xml:space="preserve"> </w:t>
          </w:r>
          <w:r w:rsidRPr="0087708A">
            <w:rPr>
              <w:color w:val="A74E57"/>
              <w:sz w:val="16"/>
            </w:rPr>
            <w:t>Dokument4 • 16.05.26</w:t>
          </w:r>
          <w:r>
            <w:rPr>
              <w:color w:val="A74E57"/>
              <w:sz w:val="16"/>
            </w:rPr>
            <w:t xml:space="preserve"> </w:t>
          </w:r>
          <w:r w:rsidRPr="0087708A">
            <w:rPr>
              <w:color w:val="A74E57"/>
              <w:sz w:val="16"/>
            </w:rPr>
            <w:t>•</w:t>
          </w:r>
          <w:r>
            <w:rPr>
              <w:color w:val="A74E57"/>
              <w:sz w:val="16"/>
            </w:rPr>
            <w:t xml:space="preserve"> Version: XY </w:t>
          </w:r>
          <w:r w:rsidRPr="0087708A">
            <w:rPr>
              <w:color w:val="A74E57"/>
              <w:sz w:val="16"/>
            </w:rPr>
            <w:t>•</w:t>
          </w:r>
          <w:r>
            <w:rPr>
              <w:color w:val="A74E57"/>
              <w:sz w:val="16"/>
            </w:rPr>
            <w:t xml:space="preserve"> Kürzel: XY</w:t>
          </w:r>
        </w:p>
        <w:p w14:paraId="515CAE74" w14:textId="785BE853" w:rsidR="008E5F87" w:rsidRPr="00FE6B30" w:rsidRDefault="00B42844" w:rsidP="00B42844">
          <w:pPr>
            <w:rPr>
              <w:color w:val="C00000"/>
              <w:sz w:val="16"/>
            </w:rPr>
          </w:pPr>
          <w:r w:rsidRPr="0087708A">
            <w:rPr>
              <w:color w:val="A74E57"/>
              <w:sz w:val="16"/>
            </w:rPr>
            <w:t xml:space="preserve">Bürgerliches Waisenhaus Basel • </w:t>
          </w:r>
          <w:proofErr w:type="spellStart"/>
          <w:r w:rsidRPr="0087708A">
            <w:rPr>
              <w:color w:val="A74E57"/>
              <w:sz w:val="16"/>
            </w:rPr>
            <w:t>Theodorskirchplatz</w:t>
          </w:r>
          <w:proofErr w:type="spellEnd"/>
          <w:r w:rsidRPr="0087708A">
            <w:rPr>
              <w:color w:val="A74E57"/>
              <w:sz w:val="16"/>
            </w:rPr>
            <w:t xml:space="preserve"> 7 • 4058 Basel • www.waisehuus.ch</w:t>
          </w:r>
        </w:p>
      </w:tc>
      <w:tc>
        <w:tcPr>
          <w:tcW w:w="1985" w:type="dxa"/>
        </w:tcPr>
        <w:p w14:paraId="6B9D7BDE" w14:textId="5BBD7E65" w:rsidR="008E5F87" w:rsidRPr="00E84448" w:rsidRDefault="00B42844" w:rsidP="008E5F87">
          <w:pPr>
            <w:jc w:val="right"/>
            <w:rPr>
              <w:b/>
              <w:bCs/>
              <w:color w:val="A74F58"/>
              <w:sz w:val="16"/>
            </w:rPr>
          </w:pPr>
          <w:r w:rsidRPr="00962D7F"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314AC056" wp14:editId="3C3159CD">
                <wp:simplePos x="0" y="0"/>
                <wp:positionH relativeFrom="column">
                  <wp:posOffset>326390</wp:posOffset>
                </wp:positionH>
                <wp:positionV relativeFrom="paragraph">
                  <wp:posOffset>-201930</wp:posOffset>
                </wp:positionV>
                <wp:extent cx="1152525" cy="695325"/>
                <wp:effectExtent l="0" t="0" r="0" b="0"/>
                <wp:wrapNone/>
                <wp:docPr id="1721217841" name="Grafik 17212178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176467" name="Grafik 264176467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5999" t="-4950" r="10939" b="326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695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5F2CF3AA" w14:textId="19DD5974" w:rsidR="0070396A" w:rsidRPr="00FF5531" w:rsidRDefault="0070396A">
    <w:pPr>
      <w:tabs>
        <w:tab w:val="right" w:pos="9071"/>
      </w:tabs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1B90A" w14:textId="77777777" w:rsidR="0098183E" w:rsidRDefault="0098183E" w:rsidP="00BD639F">
      <w:r>
        <w:separator/>
      </w:r>
    </w:p>
  </w:footnote>
  <w:footnote w:type="continuationSeparator" w:id="0">
    <w:p w14:paraId="5C9BCF01" w14:textId="77777777" w:rsidR="0098183E" w:rsidRDefault="0098183E" w:rsidP="00BD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60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410"/>
      <w:gridCol w:w="12191"/>
    </w:tblGrid>
    <w:tr w:rsidR="00062822" w:rsidRPr="00062822" w14:paraId="09A1776A" w14:textId="77777777" w:rsidTr="005576D4">
      <w:trPr>
        <w:cantSplit/>
      </w:trPr>
      <w:tc>
        <w:tcPr>
          <w:tcW w:w="2410" w:type="dxa"/>
          <w:vMerge w:val="restart"/>
        </w:tcPr>
        <w:p w14:paraId="1733C766" w14:textId="77777777" w:rsidR="00A60D7D" w:rsidRPr="00062822" w:rsidRDefault="00A60D7D" w:rsidP="00A60D7D">
          <w:pPr>
            <w:rPr>
              <w:b/>
              <w:color w:val="808080"/>
            </w:rPr>
          </w:pPr>
        </w:p>
      </w:tc>
      <w:tc>
        <w:tcPr>
          <w:tcW w:w="12191" w:type="dxa"/>
        </w:tcPr>
        <w:p w14:paraId="38755DEF" w14:textId="77777777" w:rsidR="00A60D7D" w:rsidRPr="00062822" w:rsidRDefault="00A60D7D" w:rsidP="00A60D7D">
          <w:pPr>
            <w:jc w:val="right"/>
            <w:rPr>
              <w:b/>
              <w:color w:val="A74F58"/>
            </w:rPr>
          </w:pPr>
          <w:r w:rsidRPr="00062822">
            <w:rPr>
              <w:b/>
              <w:color w:val="A74F58"/>
            </w:rPr>
            <w:t>Prozessname</w:t>
          </w:r>
        </w:p>
      </w:tc>
    </w:tr>
    <w:tr w:rsidR="00A60D7D" w:rsidRPr="00062822" w14:paraId="1AB6F810" w14:textId="77777777" w:rsidTr="005576D4">
      <w:trPr>
        <w:cantSplit/>
      </w:trPr>
      <w:tc>
        <w:tcPr>
          <w:tcW w:w="2410" w:type="dxa"/>
          <w:vMerge/>
        </w:tcPr>
        <w:p w14:paraId="126ECBF7" w14:textId="77777777" w:rsidR="00A60D7D" w:rsidRPr="00062822" w:rsidRDefault="00A60D7D" w:rsidP="00A60D7D">
          <w:pPr>
            <w:tabs>
              <w:tab w:val="left" w:pos="426"/>
              <w:tab w:val="right" w:pos="9072"/>
            </w:tabs>
            <w:rPr>
              <w:b/>
            </w:rPr>
          </w:pPr>
        </w:p>
      </w:tc>
      <w:tc>
        <w:tcPr>
          <w:tcW w:w="12191" w:type="dxa"/>
        </w:tcPr>
        <w:p w14:paraId="3F938DE2" w14:textId="227BC647" w:rsidR="00A60D7D" w:rsidRPr="00062822" w:rsidRDefault="00A60D7D" w:rsidP="00A60D7D">
          <w:pPr>
            <w:jc w:val="right"/>
            <w:rPr>
              <w:color w:val="C00000"/>
            </w:rPr>
          </w:pPr>
          <w:r w:rsidRPr="00062822">
            <w:rPr>
              <w:color w:val="A74F58"/>
            </w:rPr>
            <w:t>Ablageo</w:t>
          </w:r>
          <w:r w:rsidR="00B42844">
            <w:rPr>
              <w:color w:val="A74F58"/>
            </w:rPr>
            <w:t>rt</w:t>
          </w:r>
        </w:p>
      </w:tc>
    </w:tr>
  </w:tbl>
  <w:p w14:paraId="4DC664BE" w14:textId="77777777" w:rsidR="00B42844" w:rsidRPr="00F43A7B" w:rsidRDefault="00B42844" w:rsidP="00B42844">
    <w:pPr>
      <w:rPr>
        <w:color w:val="A74E57"/>
        <w:sz w:val="4"/>
        <w:szCs w:val="4"/>
      </w:rPr>
    </w:pPr>
    <w:r w:rsidRPr="0087708A">
      <w:rPr>
        <w:b/>
        <w:noProof/>
        <w:color w:val="A74E57"/>
        <w:sz w:val="144"/>
        <w:szCs w:val="144"/>
      </w:rPr>
      <w:drawing>
        <wp:anchor distT="0" distB="0" distL="114300" distR="114300" simplePos="0" relativeHeight="251659264" behindDoc="0" locked="0" layoutInCell="1" allowOverlap="1" wp14:anchorId="4F13A537" wp14:editId="3FB600CD">
          <wp:simplePos x="0" y="0"/>
          <wp:positionH relativeFrom="column">
            <wp:posOffset>13249</wp:posOffset>
          </wp:positionH>
          <wp:positionV relativeFrom="paragraph">
            <wp:posOffset>-448508</wp:posOffset>
          </wp:positionV>
          <wp:extent cx="753035" cy="430362"/>
          <wp:effectExtent l="0" t="0" r="0" b="8255"/>
          <wp:wrapNone/>
          <wp:docPr id="1988595846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035" cy="4303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708A">
      <w:rPr>
        <w:color w:val="A74E57"/>
        <w:sz w:val="18"/>
        <w:szCs w:val="18"/>
      </w:rPr>
      <w:t>Abteilung</w:t>
    </w:r>
  </w:p>
  <w:p w14:paraId="785732EF" w14:textId="3D0F9BBD" w:rsidR="00A60D7D" w:rsidRPr="00062822" w:rsidRDefault="00A60D7D" w:rsidP="00A60D7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06AC"/>
    <w:multiLevelType w:val="hybridMultilevel"/>
    <w:tmpl w:val="A4D0393A"/>
    <w:lvl w:ilvl="0" w:tplc="E278C846">
      <w:start w:val="1"/>
      <w:numFmt w:val="bullet"/>
      <w:pStyle w:val="Aufzhlung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3080B"/>
    <w:multiLevelType w:val="hybridMultilevel"/>
    <w:tmpl w:val="64688022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413F6"/>
    <w:multiLevelType w:val="hybridMultilevel"/>
    <w:tmpl w:val="D7DCAFC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94137"/>
    <w:multiLevelType w:val="hybridMultilevel"/>
    <w:tmpl w:val="2FCE7CD4"/>
    <w:lvl w:ilvl="0" w:tplc="66064BDC">
      <w:start w:val="1"/>
      <w:numFmt w:val="decimal"/>
      <w:pStyle w:val="Aufzhlung2"/>
      <w:lvlText w:val="%1."/>
      <w:lvlJc w:val="left"/>
      <w:pPr>
        <w:ind w:left="72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635869"/>
    <w:multiLevelType w:val="hybridMultilevel"/>
    <w:tmpl w:val="2DFA5B68"/>
    <w:lvl w:ilvl="0" w:tplc="060EB108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C95EA4"/>
    <w:multiLevelType w:val="multilevel"/>
    <w:tmpl w:val="EA382362"/>
    <w:lvl w:ilvl="0">
      <w:start w:val="1"/>
      <w:numFmt w:val="decimal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/>
        <w:i w:val="0"/>
        <w:sz w:val="26"/>
      </w:rPr>
    </w:lvl>
    <w:lvl w:ilvl="1">
      <w:start w:val="1"/>
      <w:numFmt w:val="decimal"/>
      <w:lvlRestart w:val="0"/>
      <w:lvlText w:val="%1.%2"/>
      <w:lvlJc w:val="left"/>
      <w:pPr>
        <w:tabs>
          <w:tab w:val="num" w:pos="792"/>
        </w:tabs>
        <w:ind w:left="792" w:hanging="79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247"/>
        </w:tabs>
        <w:ind w:left="1247" w:hanging="1247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52676DF8"/>
    <w:multiLevelType w:val="multilevel"/>
    <w:tmpl w:val="0C883F50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7" w15:restartNumberingAfterBreak="0">
    <w:nsid w:val="6AD40CB8"/>
    <w:multiLevelType w:val="hybridMultilevel"/>
    <w:tmpl w:val="6538AC64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416821">
    <w:abstractNumId w:val="5"/>
  </w:num>
  <w:num w:numId="2" w16cid:durableId="1198196445">
    <w:abstractNumId w:val="5"/>
  </w:num>
  <w:num w:numId="3" w16cid:durableId="1415200535">
    <w:abstractNumId w:val="5"/>
  </w:num>
  <w:num w:numId="4" w16cid:durableId="1709061271">
    <w:abstractNumId w:val="6"/>
  </w:num>
  <w:num w:numId="5" w16cid:durableId="136462857">
    <w:abstractNumId w:val="6"/>
  </w:num>
  <w:num w:numId="6" w16cid:durableId="1042023673">
    <w:abstractNumId w:val="6"/>
  </w:num>
  <w:num w:numId="7" w16cid:durableId="1821848457">
    <w:abstractNumId w:val="6"/>
  </w:num>
  <w:num w:numId="8" w16cid:durableId="170491236">
    <w:abstractNumId w:val="4"/>
  </w:num>
  <w:num w:numId="9" w16cid:durableId="782963184">
    <w:abstractNumId w:val="7"/>
  </w:num>
  <w:num w:numId="10" w16cid:durableId="941452307">
    <w:abstractNumId w:val="2"/>
  </w:num>
  <w:num w:numId="11" w16cid:durableId="877935892">
    <w:abstractNumId w:val="1"/>
  </w:num>
  <w:num w:numId="12" w16cid:durableId="533540841">
    <w:abstractNumId w:val="0"/>
  </w:num>
  <w:num w:numId="13" w16cid:durableId="1924558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de-CH" w:vendorID="64" w:dllVersion="0" w:nlCheck="1" w:checkStyle="0"/>
  <w:activeWritingStyle w:appName="MSWord" w:lang="de-DE" w:vendorID="64" w:dllVersion="0" w:nlCheck="1" w:checkStyle="1"/>
  <w:activeWritingStyle w:appName="MSWord" w:lang="de-CH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rawingGridHorizontalSpacing w:val="57"/>
  <w:drawingGridVerticalSpacing w:val="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844"/>
    <w:rsid w:val="00022304"/>
    <w:rsid w:val="00062822"/>
    <w:rsid w:val="0010446C"/>
    <w:rsid w:val="001222D8"/>
    <w:rsid w:val="00151E4F"/>
    <w:rsid w:val="001879B5"/>
    <w:rsid w:val="00204335"/>
    <w:rsid w:val="002205D6"/>
    <w:rsid w:val="00286E2E"/>
    <w:rsid w:val="00341859"/>
    <w:rsid w:val="0036606C"/>
    <w:rsid w:val="003C4298"/>
    <w:rsid w:val="003E289B"/>
    <w:rsid w:val="00407483"/>
    <w:rsid w:val="00445E52"/>
    <w:rsid w:val="00481301"/>
    <w:rsid w:val="004A15C4"/>
    <w:rsid w:val="004C2F66"/>
    <w:rsid w:val="005576D4"/>
    <w:rsid w:val="006020E5"/>
    <w:rsid w:val="00603D1F"/>
    <w:rsid w:val="006635E2"/>
    <w:rsid w:val="006B5C4A"/>
    <w:rsid w:val="006F221F"/>
    <w:rsid w:val="0070396A"/>
    <w:rsid w:val="00704E2D"/>
    <w:rsid w:val="00870E7D"/>
    <w:rsid w:val="008E5F87"/>
    <w:rsid w:val="008E6EE6"/>
    <w:rsid w:val="00903446"/>
    <w:rsid w:val="00927915"/>
    <w:rsid w:val="0098183E"/>
    <w:rsid w:val="009E51F3"/>
    <w:rsid w:val="00A00A5A"/>
    <w:rsid w:val="00A60D7D"/>
    <w:rsid w:val="00AA66DC"/>
    <w:rsid w:val="00AE2C3C"/>
    <w:rsid w:val="00AE6B46"/>
    <w:rsid w:val="00B13B15"/>
    <w:rsid w:val="00B21BAE"/>
    <w:rsid w:val="00B36598"/>
    <w:rsid w:val="00B42844"/>
    <w:rsid w:val="00BD639F"/>
    <w:rsid w:val="00C15E06"/>
    <w:rsid w:val="00C22184"/>
    <w:rsid w:val="00CC58EC"/>
    <w:rsid w:val="00D13F11"/>
    <w:rsid w:val="00D521AE"/>
    <w:rsid w:val="00D951D3"/>
    <w:rsid w:val="00DB0B3B"/>
    <w:rsid w:val="00DC3A0D"/>
    <w:rsid w:val="00E02F53"/>
    <w:rsid w:val="00E1638A"/>
    <w:rsid w:val="00E75653"/>
    <w:rsid w:val="00E84448"/>
    <w:rsid w:val="00E911E7"/>
    <w:rsid w:val="00E976A1"/>
    <w:rsid w:val="00ED04C2"/>
    <w:rsid w:val="00EE0AEE"/>
    <w:rsid w:val="00F400E0"/>
    <w:rsid w:val="00F83D25"/>
    <w:rsid w:val="00F97BB0"/>
    <w:rsid w:val="00FA6E16"/>
    <w:rsid w:val="00FE0FAA"/>
    <w:rsid w:val="00FE6B30"/>
    <w:rsid w:val="00FF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93A2A2"/>
  <w15:chartTrackingRefBased/>
  <w15:docId w15:val="{7F1D7A8A-1347-4AA7-B4B0-21BDEFA2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2822"/>
    <w:rPr>
      <w:rFonts w:ascii="Instrument Sans" w:hAnsi="Instrument Sans"/>
      <w:lang w:eastAsia="de-DE"/>
    </w:rPr>
  </w:style>
  <w:style w:type="paragraph" w:styleId="berschrift1">
    <w:name w:val="heading 1"/>
    <w:basedOn w:val="Standard"/>
    <w:next w:val="Standard"/>
    <w:qFormat/>
    <w:rsid w:val="00062822"/>
    <w:pPr>
      <w:keepNext/>
      <w:numPr>
        <w:numId w:val="4"/>
      </w:numPr>
      <w:outlineLvl w:val="0"/>
    </w:pPr>
    <w:rPr>
      <w:b/>
      <w:color w:val="A74F58"/>
      <w:kern w:val="28"/>
    </w:rPr>
  </w:style>
  <w:style w:type="paragraph" w:styleId="berschrift2">
    <w:name w:val="heading 2"/>
    <w:basedOn w:val="Standard"/>
    <w:next w:val="Standard"/>
    <w:qFormat/>
    <w:rsid w:val="00062822"/>
    <w:pPr>
      <w:keepNext/>
      <w:numPr>
        <w:ilvl w:val="1"/>
        <w:numId w:val="5"/>
      </w:numPr>
      <w:outlineLvl w:val="1"/>
    </w:pPr>
    <w:rPr>
      <w:b/>
      <w:color w:val="A74F58"/>
    </w:rPr>
  </w:style>
  <w:style w:type="paragraph" w:styleId="berschrift3">
    <w:name w:val="heading 3"/>
    <w:basedOn w:val="Standard"/>
    <w:next w:val="Standard"/>
    <w:qFormat/>
    <w:rsid w:val="00062822"/>
    <w:pPr>
      <w:keepNext/>
      <w:numPr>
        <w:ilvl w:val="2"/>
        <w:numId w:val="6"/>
      </w:numPr>
      <w:outlineLvl w:val="2"/>
    </w:pPr>
    <w:rPr>
      <w:b/>
      <w:color w:val="A74F58"/>
    </w:rPr>
  </w:style>
  <w:style w:type="paragraph" w:styleId="berschrift4">
    <w:name w:val="heading 4"/>
    <w:basedOn w:val="Standard"/>
    <w:next w:val="Standard"/>
    <w:qFormat/>
    <w:rsid w:val="00062822"/>
    <w:pPr>
      <w:keepNext/>
      <w:numPr>
        <w:ilvl w:val="3"/>
        <w:numId w:val="7"/>
      </w:numPr>
      <w:ind w:left="862" w:hanging="862"/>
      <w:outlineLvl w:val="3"/>
    </w:pPr>
    <w:rPr>
      <w:b/>
      <w:color w:val="A74F5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rsid w:val="00E84448"/>
    <w:rPr>
      <w:b/>
      <w:color w:val="A74F58"/>
      <w:sz w:val="32"/>
    </w:rPr>
  </w:style>
  <w:style w:type="paragraph" w:customStyle="1" w:styleId="Ueberschrift">
    <w:name w:val="Ueberschrift"/>
    <w:basedOn w:val="Standard"/>
    <w:next w:val="Standard"/>
    <w:rsid w:val="00151E4F"/>
    <w:rPr>
      <w:b/>
      <w:color w:val="A74E57"/>
    </w:rPr>
  </w:style>
  <w:style w:type="paragraph" w:styleId="Verzeichnis1">
    <w:name w:val="toc 1"/>
    <w:basedOn w:val="Standard"/>
    <w:next w:val="Standard"/>
    <w:autoRedefine/>
    <w:semiHidden/>
    <w:pPr>
      <w:tabs>
        <w:tab w:val="left" w:pos="851"/>
        <w:tab w:val="right" w:leader="dot" w:pos="9629"/>
      </w:tabs>
    </w:pPr>
  </w:style>
  <w:style w:type="paragraph" w:styleId="Kopfzeile">
    <w:name w:val="header"/>
    <w:basedOn w:val="Standard"/>
    <w:link w:val="Kopf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022304"/>
    <w:rPr>
      <w:rFonts w:ascii="Arial" w:hAnsi="Arial"/>
      <w:sz w:val="22"/>
      <w:lang w:eastAsia="de-DE"/>
    </w:rPr>
  </w:style>
  <w:style w:type="paragraph" w:styleId="Fuzeile">
    <w:name w:val="footer"/>
    <w:basedOn w:val="Standard"/>
    <w:link w:val="FuzeileZchn"/>
    <w:uiPriority w:val="99"/>
    <w:semiHidden/>
    <w:rsid w:val="006B5C4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022304"/>
    <w:rPr>
      <w:rFonts w:ascii="Arial" w:hAnsi="Arial"/>
      <w:sz w:val="22"/>
      <w:lang w:eastAsia="de-DE"/>
    </w:rPr>
  </w:style>
  <w:style w:type="paragraph" w:customStyle="1" w:styleId="Aufzhlung">
    <w:name w:val="Aufzählung"/>
    <w:basedOn w:val="Standard"/>
    <w:rsid w:val="00286E2E"/>
    <w:pPr>
      <w:numPr>
        <w:numId w:val="8"/>
      </w:numPr>
      <w:ind w:left="357" w:hanging="357"/>
      <w:contextualSpacing/>
    </w:pPr>
  </w:style>
  <w:style w:type="table" w:styleId="Tabellenraster">
    <w:name w:val="Table Grid"/>
    <w:basedOn w:val="NormaleTabelle"/>
    <w:uiPriority w:val="59"/>
    <w:rsid w:val="00D52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Box">
    <w:name w:val="WH_Box"/>
    <w:qFormat/>
    <w:rsid w:val="00FE6B30"/>
    <w:pPr>
      <w:spacing w:line="254" w:lineRule="auto"/>
    </w:pPr>
    <w:rPr>
      <w:rFonts w:ascii="Instrument Sans Medium" w:eastAsiaTheme="minorHAnsi" w:hAnsi="Instrument Sans Medium" w:cstheme="minorBidi"/>
      <w:color w:val="A84E57"/>
      <w:sz w:val="17"/>
      <w:szCs w:val="17"/>
      <w:lang w:eastAsia="en-US"/>
    </w:rPr>
  </w:style>
  <w:style w:type="paragraph" w:styleId="KeinLeerraum">
    <w:name w:val="No Spacing"/>
    <w:uiPriority w:val="1"/>
    <w:qFormat/>
    <w:rsid w:val="00062822"/>
    <w:rPr>
      <w:rFonts w:ascii="Instrument Sans" w:hAnsi="Instrument Sans"/>
      <w:lang w:eastAsia="de-DE"/>
    </w:rPr>
  </w:style>
  <w:style w:type="character" w:styleId="IntensiverVerweis">
    <w:name w:val="Intense Reference"/>
    <w:basedOn w:val="Absatz-Standardschriftart"/>
    <w:uiPriority w:val="32"/>
    <w:rsid w:val="00062822"/>
    <w:rPr>
      <w:b/>
      <w:bCs/>
      <w:smallCaps/>
      <w:color w:val="5B9BD5" w:themeColor="accent1"/>
      <w:spacing w:val="5"/>
    </w:rPr>
  </w:style>
  <w:style w:type="paragraph" w:styleId="Listenabsatz">
    <w:name w:val="List Paragraph"/>
    <w:basedOn w:val="Standard"/>
    <w:link w:val="ListenabsatzZchn"/>
    <w:uiPriority w:val="34"/>
    <w:rsid w:val="00062822"/>
    <w:pPr>
      <w:ind w:left="720"/>
      <w:contextualSpacing/>
    </w:pPr>
  </w:style>
  <w:style w:type="paragraph" w:customStyle="1" w:styleId="Aufzhlung1">
    <w:name w:val="Aufzählung 1"/>
    <w:basedOn w:val="Listenabsatz"/>
    <w:link w:val="Aufzhlung1Zchn"/>
    <w:qFormat/>
    <w:rsid w:val="00062822"/>
    <w:pPr>
      <w:numPr>
        <w:numId w:val="12"/>
      </w:numPr>
    </w:pPr>
  </w:style>
  <w:style w:type="paragraph" w:customStyle="1" w:styleId="Azfzhlung2">
    <w:name w:val="Azfzählung 2"/>
    <w:basedOn w:val="Aufzhlung1"/>
    <w:link w:val="Azfzhlung2Zchn"/>
    <w:rsid w:val="00062822"/>
  </w:style>
  <w:style w:type="character" w:customStyle="1" w:styleId="ListenabsatzZchn">
    <w:name w:val="Listenabsatz Zchn"/>
    <w:basedOn w:val="Absatz-Standardschriftart"/>
    <w:link w:val="Listenabsatz"/>
    <w:uiPriority w:val="34"/>
    <w:rsid w:val="00062822"/>
    <w:rPr>
      <w:rFonts w:ascii="Instrument Sans" w:hAnsi="Instrument Sans"/>
      <w:lang w:eastAsia="de-DE"/>
    </w:rPr>
  </w:style>
  <w:style w:type="character" w:customStyle="1" w:styleId="Aufzhlung1Zchn">
    <w:name w:val="Aufzählung 1 Zchn"/>
    <w:basedOn w:val="ListenabsatzZchn"/>
    <w:link w:val="Aufzhlung1"/>
    <w:rsid w:val="00062822"/>
    <w:rPr>
      <w:rFonts w:ascii="Instrument Sans" w:hAnsi="Instrument Sans"/>
      <w:lang w:eastAsia="de-DE"/>
    </w:rPr>
  </w:style>
  <w:style w:type="paragraph" w:customStyle="1" w:styleId="Aufzhlung2">
    <w:name w:val="Aufzählung 2"/>
    <w:basedOn w:val="Azfzhlung2"/>
    <w:link w:val="Aufzhlung2Zchn"/>
    <w:qFormat/>
    <w:rsid w:val="00E84448"/>
    <w:pPr>
      <w:numPr>
        <w:numId w:val="13"/>
      </w:numPr>
    </w:pPr>
  </w:style>
  <w:style w:type="character" w:customStyle="1" w:styleId="Azfzhlung2Zchn">
    <w:name w:val="Azfzählung 2 Zchn"/>
    <w:basedOn w:val="Aufzhlung1Zchn"/>
    <w:link w:val="Azfzhlung2"/>
    <w:rsid w:val="00062822"/>
    <w:rPr>
      <w:rFonts w:ascii="Instrument Sans" w:hAnsi="Instrument Sans"/>
      <w:lang w:eastAsia="de-DE"/>
    </w:rPr>
  </w:style>
  <w:style w:type="character" w:customStyle="1" w:styleId="Aufzhlung2Zchn">
    <w:name w:val="Aufzählung 2 Zchn"/>
    <w:basedOn w:val="Azfzhlung2Zchn"/>
    <w:link w:val="Aufzhlung2"/>
    <w:rsid w:val="00E84448"/>
    <w:rPr>
      <w:rFonts w:ascii="Instrument Sans" w:hAnsi="Instrument Sans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trav\Downloads\A4-Quer%20interne%20Vorlage%20BWH%20(1)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58c67329-e253-44dc-bc79-ad0b7c2751e2">
      <UserInfo>
        <DisplayName/>
        <AccountId xsi:nil="true"/>
        <AccountType/>
      </UserInfo>
    </Owner>
    <lcf76f155ced4ddcb4097134ff3c332f xmlns="58c67329-e253-44dc-bc79-ad0b7c2751e2">
      <Terms xmlns="http://schemas.microsoft.com/office/infopath/2007/PartnerControls"/>
    </lcf76f155ced4ddcb4097134ff3c332f>
    <TaxCatchAll xmlns="6a3e396e-1709-4fd5-bb32-4c8066b12d09" xsi:nil="true"/>
    <Prozessname xmlns="58c67329-e253-44dc-bc79-ad0b7c2751e2" xsi:nil="true"/>
    <Dokumenttyp xmlns="58c67329-e253-44dc-bc79-ad0b7c2751e2" xsi:nil="true"/>
    <Hauptprozess xmlns="58c67329-e253-44dc-bc79-ad0b7c2751e2" xsi:nil="true"/>
    <Prozess xmlns="58c67329-e253-44dc-bc79-ad0b7c2751e2" xsi:nil="true"/>
    <Kategorie xmlns="58c67329-e253-44dc-bc79-ad0b7c2751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F70999FCE019E49A71BEC228EF00EFC" ma:contentTypeVersion="20" ma:contentTypeDescription="Ein neues Dokument erstellen." ma:contentTypeScope="" ma:versionID="db37172e8d389a3387e90ad7001edb13">
  <xsd:schema xmlns:xsd="http://www.w3.org/2001/XMLSchema" xmlns:xs="http://www.w3.org/2001/XMLSchema" xmlns:p="http://schemas.microsoft.com/office/2006/metadata/properties" xmlns:ns2="58c67329-e253-44dc-bc79-ad0b7c2751e2" xmlns:ns3="6a3e396e-1709-4fd5-bb32-4c8066b12d09" targetNamespace="http://schemas.microsoft.com/office/2006/metadata/properties" ma:root="true" ma:fieldsID="f8d45d61bdbf189e220d192c378dd73e" ns2:_="" ns3:_="">
    <xsd:import namespace="58c67329-e253-44dc-bc79-ad0b7c2751e2"/>
    <xsd:import namespace="6a3e396e-1709-4fd5-bb32-4c8066b12d09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Prozess" minOccurs="0"/>
                <xsd:element ref="ns2:Hauptprozess" minOccurs="0"/>
                <xsd:element ref="ns2:Dokumenttyp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Kategorie" minOccurs="0"/>
                <xsd:element ref="ns2:Prozessnam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67329-e253-44dc-bc79-ad0b7c2751e2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ozess" ma:index="9" nillable="true" ma:displayName="Prozess" ma:format="Dropdown" ma:list="{f36b88c0-e7f2-4169-8d9f-1b30ad896dad}" ma:internalName="Prozess" ma:readOnly="false" ma:showField="Title">
      <xsd:simpleType>
        <xsd:restriction base="dms:Lookup"/>
      </xsd:simpleType>
    </xsd:element>
    <xsd:element name="Hauptprozess" ma:index="10" nillable="true" ma:displayName="Hauptprozess" ma:format="Dropdown" ma:list="{f36b88c0-e7f2-4169-8d9f-1b30ad896dad}" ma:internalName="Hauptprozess" ma:showField="Prozess_x002d_ID">
      <xsd:simpleType>
        <xsd:restriction base="dms:Lookup"/>
      </xsd:simpleType>
    </xsd:element>
    <xsd:element name="Dokumenttyp" ma:index="11" nillable="true" ma:displayName="Dokumenttyp" ma:format="Dropdown" ma:internalName="Dokumenttyp">
      <xsd:simpleType>
        <xsd:restriction base="dms:Choice">
          <xsd:enumeration value="Beschreibung"/>
          <xsd:enumeration value="Formular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Kategorie" ma:index="15" nillable="true" ma:displayName="Kategorie" ma:format="Dropdown" ma:internalName="Kategorie">
      <xsd:simpleType>
        <xsd:restriction base="dms:Text">
          <xsd:maxLength value="255"/>
        </xsd:restriction>
      </xsd:simpleType>
    </xsd:element>
    <xsd:element name="Prozessname" ma:index="16" nillable="true" ma:displayName="Prozessname" ma:format="Dropdown" ma:internalName="Prozessname">
      <xsd:simpleType>
        <xsd:restriction base="dms:Text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911cbe4c-5090-49c0-b81d-29358ebaf9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e396e-1709-4fd5-bb32-4c8066b12d0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010305ec-82e2-474a-ab7c-591c985e5e80}" ma:internalName="TaxCatchAll" ma:showField="CatchAllData" ma:web="6a3e396e-1709-4fd5-bb32-4c8066b12d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53945-D176-4790-85DE-CE3A38DDBFEB}">
  <ds:schemaRefs>
    <ds:schemaRef ds:uri="http://schemas.microsoft.com/office/2006/metadata/properties"/>
    <ds:schemaRef ds:uri="http://schemas.microsoft.com/office/infopath/2007/PartnerControls"/>
    <ds:schemaRef ds:uri="58c67329-e253-44dc-bc79-ad0b7c2751e2"/>
    <ds:schemaRef ds:uri="6a3e396e-1709-4fd5-bb32-4c8066b12d09"/>
  </ds:schemaRefs>
</ds:datastoreItem>
</file>

<file path=customXml/itemProps2.xml><?xml version="1.0" encoding="utf-8"?>
<ds:datastoreItem xmlns:ds="http://schemas.openxmlformats.org/officeDocument/2006/customXml" ds:itemID="{FB4A22CF-A219-4BFF-B2BE-BC46426BB1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74B9BF-3EE6-4601-AE7A-5D7769846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67329-e253-44dc-bc79-ad0b7c2751e2"/>
    <ds:schemaRef ds:uri="6a3e396e-1709-4fd5-bb32-4c8066b12d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613BFF-E57D-4D52-B2ED-B1D3EF1A7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A4-Quer interne Vorlage BWH (1)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inOri GmbH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/>
  <dc:creator>Nicola Travaglini</dc:creator>
  <cp:keywords/>
  <dc:description/>
  <cp:lastModifiedBy>Nicola Travaglini</cp:lastModifiedBy>
  <cp:revision>2</cp:revision>
  <dcterms:created xsi:type="dcterms:W3CDTF">2026-05-16T12:57:00Z</dcterms:created>
  <dcterms:modified xsi:type="dcterms:W3CDTF">2026-05-16T12:57:00Z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0x0101003F70999FCE019E49A71BEC228EF00EFC</vt:lpwstr>
  </property>
</Properties>
</file>