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CD24E1" w:rsidR="005B6743" w:rsidP="005B6743" w:rsidRDefault="005B6743" w14:paraId="68CC2067" w14:textId="77777777">
      <w:pPr>
        <w:ind w:left="360"/>
        <w:rPr>
          <w:b/>
          <w:bCs/>
        </w:rPr>
      </w:pPr>
      <w:r w:rsidRPr="00CD24E1">
        <w:rPr>
          <w:b/>
        </w:rPr>
        <w:t>Capítulo 16</w:t>
      </w:r>
    </w:p>
    <w:p w:rsidRPr="00CD24E1" w:rsidR="005B6743" w:rsidP="005B6743" w:rsidRDefault="005B6743" w14:paraId="051DC360" w14:textId="08D42CBE">
      <w:pPr>
        <w:ind w:left="360"/>
      </w:pPr>
      <w:r w:rsidRPr="71C6786F" w:rsidR="71C6786F">
        <w:rPr>
          <w:b w:val="1"/>
          <w:bCs w:val="1"/>
        </w:rPr>
        <w:t>16.1 Qual dos seguintes pacientes tem maior probabilidade de ter uma síndrome mielodisplásica?</w:t>
      </w:r>
    </w:p>
    <w:p w:rsidRPr="00CD24E1" w:rsidR="005B6743" w:rsidP="005B6743" w:rsidRDefault="005B6743" w14:paraId="61DCE029" w14:textId="6DAEEF81">
      <w:pPr>
        <w:ind w:left="360"/>
      </w:pPr>
      <w:r w:rsidRPr="71C6786F" w:rsidR="71C6786F">
        <w:rPr>
          <w:highlight w:val="green"/>
        </w:rPr>
        <w:t>A Homem de 74 anos com 70% de celularidade medular e pancitopenia</w:t>
      </w:r>
    </w:p>
    <w:p w:rsidRPr="00CD24E1" w:rsidR="005B6743" w:rsidP="005B6743" w:rsidRDefault="005B6743" w14:paraId="71907E20" w14:textId="388FEBEC">
      <w:pPr>
        <w:ind w:left="360"/>
      </w:pPr>
      <w:r w:rsidR="71C6786F">
        <w:rPr/>
        <w:t>B Mulher de 65 anos com 5% de celularidade medular e pancitopenia</w:t>
      </w:r>
    </w:p>
    <w:p w:rsidRPr="00CD24E1" w:rsidR="005B6743" w:rsidP="005B6743" w:rsidRDefault="005B6743" w14:paraId="4F438DC8" w14:textId="346A9A15">
      <w:pPr>
        <w:ind w:left="360"/>
      </w:pPr>
      <w:r w:rsidR="71C6786F">
        <w:rPr/>
        <w:t>C Mulher de 24 anos com trombocitopenia de longa data e morfologia atípica de megacariócitos</w:t>
      </w:r>
    </w:p>
    <w:p w:rsidRPr="00CD24E1" w:rsidR="005B6743" w:rsidP="005B6743" w:rsidRDefault="005B6743" w14:paraId="6DA30ABE" w14:textId="5D23A289">
      <w:pPr>
        <w:ind w:left="360"/>
      </w:pPr>
      <w:r w:rsidR="71C6786F">
        <w:rPr/>
        <w:t xml:space="preserve">D Homem de 58 anos com anemia, hemácias nucleadas circulantes, esplenomegalia e aumento da fibrose </w:t>
      </w:r>
      <w:r w:rsidR="71C6786F">
        <w:rPr/>
        <w:t>reticulínica</w:t>
      </w:r>
      <w:r w:rsidR="71C6786F">
        <w:rPr/>
        <w:t xml:space="preserve"> na medula.</w:t>
      </w:r>
    </w:p>
    <w:p w:rsidRPr="00CD24E1" w:rsidR="005B6743" w:rsidP="005B6743" w:rsidRDefault="005B6743" w14:paraId="22E01A1B" w14:textId="7D2621FE">
      <w:pPr>
        <w:ind w:left="360"/>
      </w:pPr>
      <w:r w:rsidRPr="71C6786F" w:rsidR="71C6786F">
        <w:rPr>
          <w:b w:val="1"/>
          <w:bCs w:val="1"/>
        </w:rPr>
        <w:t xml:space="preserve">16.2 Um homem de 68 anos com síndrome mielodisplásica desenvolve uma erupção cutânea no tronco e nas extremidades, consistindo </w:t>
      </w:r>
      <w:r w:rsidRPr="71C6786F" w:rsidR="71C6786F">
        <w:rPr>
          <w:b w:val="1"/>
          <w:bCs w:val="1"/>
        </w:rPr>
        <w:t>de</w:t>
      </w:r>
      <w:r w:rsidRPr="71C6786F" w:rsidR="71C6786F">
        <w:rPr>
          <w:b w:val="1"/>
          <w:bCs w:val="1"/>
        </w:rPr>
        <w:t xml:space="preserve"> pápulas e placas eritematosas. Ele teve febre baixa. A biópsia de pele demonstra a infiltração de granulócitos na derme e na epiderme. Qual dos seguintes diagnósticos é mais provável?</w:t>
      </w:r>
    </w:p>
    <w:p w:rsidRPr="00CD24E1" w:rsidR="005B6743" w:rsidP="005B6743" w:rsidRDefault="00994EAB" w14:paraId="0A5633B0" w14:textId="5163E706">
      <w:pPr>
        <w:ind w:left="360"/>
      </w:pPr>
      <w:r>
        <w:t>A</w:t>
      </w:r>
      <w:r w:rsidRPr="00CD24E1" w:rsidR="005B6743">
        <w:t> </w:t>
      </w:r>
      <w:r w:rsidRPr="00CD24E1" w:rsidR="005B6743">
        <w:rPr>
          <w:highlight w:val="green"/>
        </w:rPr>
        <w:t xml:space="preserve">Dermatose </w:t>
      </w:r>
      <w:proofErr w:type="spellStart"/>
      <w:r w:rsidRPr="00CD24E1" w:rsidR="005B6743">
        <w:rPr>
          <w:highlight w:val="green"/>
        </w:rPr>
        <w:t>neutrofílica</w:t>
      </w:r>
      <w:proofErr w:type="spellEnd"/>
      <w:r w:rsidRPr="00CD24E1" w:rsidR="005B6743">
        <w:rPr>
          <w:highlight w:val="green"/>
        </w:rPr>
        <w:t xml:space="preserve"> (síndrome de Sweet)</w:t>
      </w:r>
    </w:p>
    <w:p w:rsidRPr="00CD24E1" w:rsidR="005B6743" w:rsidP="005B6743" w:rsidRDefault="005B6743" w14:paraId="28098B0E" w14:textId="00A2ABFF">
      <w:pPr>
        <w:ind w:left="360"/>
      </w:pPr>
      <w:r w:rsidRPr="00CD24E1">
        <w:t>B. Zóster disseminado</w:t>
      </w:r>
    </w:p>
    <w:p w:rsidRPr="00CD24E1" w:rsidR="005B6743" w:rsidP="005B6743" w:rsidRDefault="005B6743" w14:paraId="112860B2" w14:textId="7BAD0ECE">
      <w:pPr>
        <w:ind w:left="360"/>
      </w:pPr>
      <w:r w:rsidRPr="00CD24E1">
        <w:t xml:space="preserve">C Vasculite </w:t>
      </w:r>
      <w:proofErr w:type="spellStart"/>
      <w:r w:rsidRPr="00CD24E1">
        <w:t>paraneoplásica</w:t>
      </w:r>
      <w:proofErr w:type="spellEnd"/>
    </w:p>
    <w:p w:rsidRPr="00CD24E1" w:rsidR="005B6743" w:rsidP="005B6743" w:rsidRDefault="005B6743" w14:paraId="55124083" w14:textId="391DE561">
      <w:pPr>
        <w:ind w:left="360"/>
      </w:pPr>
      <w:r w:rsidRPr="00CD24E1">
        <w:t>D Infecção por parvovírus</w:t>
      </w:r>
    </w:p>
    <w:p w:rsidRPr="00CD24E1" w:rsidR="005B6743" w:rsidP="005B6743" w:rsidRDefault="005B6743" w14:paraId="3841D61B" w14:textId="23E53E7E">
      <w:pPr>
        <w:ind w:left="360"/>
      </w:pPr>
      <w:r w:rsidRPr="71C6786F" w:rsidR="71C6786F">
        <w:rPr>
          <w:b w:val="1"/>
          <w:bCs w:val="1"/>
        </w:rPr>
        <w:t xml:space="preserve">16.3 Um homem de 23 anos é diagnosticado com síndrome mielodisplásica 4 anos após ser tratado para osteossarcoma com </w:t>
      </w:r>
      <w:r w:rsidRPr="71C6786F" w:rsidR="71C6786F">
        <w:rPr>
          <w:b w:val="1"/>
          <w:bCs w:val="1"/>
        </w:rPr>
        <w:t>etoposídeo</w:t>
      </w:r>
      <w:r w:rsidRPr="71C6786F" w:rsidR="71C6786F">
        <w:rPr>
          <w:b w:val="1"/>
          <w:bCs w:val="1"/>
        </w:rPr>
        <w:t xml:space="preserve"> e </w:t>
      </w:r>
      <w:r w:rsidRPr="71C6786F" w:rsidR="71C6786F">
        <w:rPr>
          <w:b w:val="1"/>
          <w:bCs w:val="1"/>
        </w:rPr>
        <w:t>doxorrubicina</w:t>
      </w:r>
      <w:r w:rsidRPr="71C6786F" w:rsidR="71C6786F">
        <w:rPr>
          <w:b w:val="1"/>
          <w:bCs w:val="1"/>
        </w:rPr>
        <w:t>. Qual é o cariótipo mais provável?</w:t>
      </w:r>
    </w:p>
    <w:p w:rsidRPr="002550F2" w:rsidR="005B6743" w:rsidP="005B6743" w:rsidRDefault="002550F2" w14:paraId="50BF8E98" w14:textId="5E9F67EB">
      <w:pPr>
        <w:ind w:left="360"/>
      </w:pPr>
      <w:r>
        <w:rPr>
          <w:highlight w:val="green"/>
        </w:rPr>
        <w:t>A</w:t>
      </w:r>
      <w:r w:rsidRPr="002550F2" w:rsidR="005B6743">
        <w:rPr>
          <w:highlight w:val="green"/>
        </w:rPr>
        <w:t xml:space="preserve"> </w:t>
      </w:r>
      <w:r>
        <w:rPr>
          <w:highlight w:val="green"/>
        </w:rPr>
        <w:t>T</w:t>
      </w:r>
      <w:r w:rsidRPr="002550F2" w:rsidR="005B6743">
        <w:rPr>
          <w:highlight w:val="green"/>
        </w:rPr>
        <w:t xml:space="preserve">ranslocação envolvendo o </w:t>
      </w:r>
      <w:proofErr w:type="spellStart"/>
      <w:r w:rsidRPr="002550F2" w:rsidR="005B6743">
        <w:rPr>
          <w:i/>
          <w:iCs/>
          <w:highlight w:val="green"/>
        </w:rPr>
        <w:t>locus</w:t>
      </w:r>
      <w:proofErr w:type="spellEnd"/>
      <w:r w:rsidRPr="002550F2" w:rsidR="005B6743">
        <w:rPr>
          <w:highlight w:val="green"/>
        </w:rPr>
        <w:t xml:space="preserve"> 11q23 (gene </w:t>
      </w:r>
      <w:r w:rsidRPr="002550F2" w:rsidR="005B6743">
        <w:rPr>
          <w:i/>
          <w:iCs/>
          <w:highlight w:val="green"/>
        </w:rPr>
        <w:t>KDMT2A</w:t>
      </w:r>
      <w:r w:rsidRPr="002550F2" w:rsidR="005B6743">
        <w:rPr>
          <w:highlight w:val="green"/>
        </w:rPr>
        <w:t>/</w:t>
      </w:r>
      <w:r w:rsidRPr="002550F2" w:rsidR="005B6743">
        <w:rPr>
          <w:i/>
          <w:iCs/>
          <w:highlight w:val="green"/>
        </w:rPr>
        <w:t>MLL</w:t>
      </w:r>
      <w:r w:rsidRPr="002550F2" w:rsidR="005B6743">
        <w:rPr>
          <w:highlight w:val="green"/>
        </w:rPr>
        <w:t>) </w:t>
      </w:r>
    </w:p>
    <w:p w:rsidRPr="002550F2" w:rsidR="005B6743" w:rsidP="005B6743" w:rsidRDefault="005B6743" w14:paraId="5FCE2D51" w14:textId="24628355">
      <w:pPr>
        <w:ind w:left="360"/>
      </w:pPr>
      <w:r w:rsidRPr="002550F2">
        <w:t xml:space="preserve">B Translocação envolvendo o </w:t>
      </w:r>
      <w:proofErr w:type="spellStart"/>
      <w:r w:rsidRPr="002550F2">
        <w:rPr>
          <w:i/>
          <w:iCs/>
        </w:rPr>
        <w:t>locus</w:t>
      </w:r>
      <w:proofErr w:type="spellEnd"/>
      <w:r w:rsidRPr="002550F2">
        <w:t xml:space="preserve"> 9q22 (gene </w:t>
      </w:r>
      <w:r w:rsidRPr="002550F2">
        <w:rPr>
          <w:i/>
          <w:iCs/>
        </w:rPr>
        <w:t>BCR</w:t>
      </w:r>
      <w:r w:rsidRPr="002550F2">
        <w:t>) </w:t>
      </w:r>
    </w:p>
    <w:p w:rsidRPr="00CD24E1" w:rsidR="005B6743" w:rsidP="005B6743" w:rsidRDefault="002550F2" w14:paraId="03AD5CF0" w14:textId="1C255CD7">
      <w:pPr>
        <w:ind w:left="360"/>
      </w:pPr>
      <w:r>
        <w:t>C</w:t>
      </w:r>
      <w:r w:rsidRPr="00CD24E1" w:rsidR="005B6743">
        <w:t xml:space="preserve"> Trissomia </w:t>
      </w:r>
      <w:r>
        <w:t xml:space="preserve">do </w:t>
      </w:r>
      <w:r w:rsidRPr="00CD24E1" w:rsidR="005B6743">
        <w:t>8</w:t>
      </w:r>
    </w:p>
    <w:p w:rsidRPr="00CD24E1" w:rsidR="005B6743" w:rsidP="005B6743" w:rsidRDefault="005B6743" w14:paraId="2CD314DE" w14:textId="60676F1B">
      <w:pPr>
        <w:ind w:left="360"/>
      </w:pPr>
      <w:r w:rsidRPr="00CD24E1">
        <w:t>D Perda do cromossomo Y</w:t>
      </w:r>
    </w:p>
    <w:p w:rsidRPr="00CD24E1" w:rsidR="005B6743" w:rsidP="005B6743" w:rsidRDefault="005B6743" w14:paraId="38D44C89" w14:textId="7B1E5830">
      <w:pPr>
        <w:ind w:left="360"/>
      </w:pPr>
      <w:r w:rsidRPr="00CD24E1">
        <w:t>E Perda do cromossomo 21</w:t>
      </w:r>
    </w:p>
    <w:p w:rsidRPr="00CD24E1" w:rsidR="005B6743" w:rsidP="005B6743" w:rsidRDefault="005B6743" w14:paraId="4388ECF9" w14:textId="38A69FEE">
      <w:pPr>
        <w:ind w:left="360"/>
      </w:pPr>
      <w:r w:rsidRPr="00CD24E1">
        <w:rPr>
          <w:b/>
        </w:rPr>
        <w:t xml:space="preserve">16.4 Qual porcentagem de </w:t>
      </w:r>
      <w:r w:rsidR="00E60D5E">
        <w:rPr>
          <w:b/>
        </w:rPr>
        <w:t>blastos</w:t>
      </w:r>
      <w:r w:rsidRPr="00CD24E1">
        <w:rPr>
          <w:b/>
        </w:rPr>
        <w:t xml:space="preserve"> na medula óssea é o </w:t>
      </w:r>
      <w:r w:rsidR="00E60D5E">
        <w:rPr>
          <w:b/>
        </w:rPr>
        <w:t>limiar</w:t>
      </w:r>
      <w:r w:rsidRPr="00CD24E1">
        <w:rPr>
          <w:b/>
        </w:rPr>
        <w:t xml:space="preserve"> que define a leucemia miel</w:t>
      </w:r>
      <w:r w:rsidR="00FB65C7">
        <w:rPr>
          <w:b/>
        </w:rPr>
        <w:t>o</w:t>
      </w:r>
      <w:r w:rsidRPr="00CD24E1">
        <w:rPr>
          <w:b/>
        </w:rPr>
        <w:t>ide aguda em pacientes sem qualquer anormalidade cromossômica em vez da síndrome mielodisplásica, de acordo com a classificação da Organização Mundial da Saúde?</w:t>
      </w:r>
    </w:p>
    <w:p w:rsidRPr="00CD24E1" w:rsidR="005B6743" w:rsidP="005B6743" w:rsidRDefault="005B6743" w14:paraId="76F7F80D" w14:textId="6B522EDF">
      <w:pPr>
        <w:ind w:left="360"/>
      </w:pPr>
      <w:r w:rsidRPr="00CD24E1">
        <w:t>A 5%</w:t>
      </w:r>
    </w:p>
    <w:p w:rsidRPr="00CD24E1" w:rsidR="005B6743" w:rsidP="005B6743" w:rsidRDefault="00FB65C7" w14:paraId="21F404A2" w14:textId="2B5EDC6A">
      <w:pPr>
        <w:ind w:left="360"/>
      </w:pPr>
      <w:r>
        <w:t>B</w:t>
      </w:r>
      <w:r w:rsidRPr="00CD24E1" w:rsidR="005B6743">
        <w:t xml:space="preserve"> 10%</w:t>
      </w:r>
    </w:p>
    <w:p w:rsidRPr="00CD24E1" w:rsidR="005B6743" w:rsidP="005B6743" w:rsidRDefault="005B6743" w14:paraId="296282B6" w14:textId="1DDA88FA">
      <w:pPr>
        <w:ind w:left="360"/>
      </w:pPr>
      <w:r w:rsidRPr="00CD24E1">
        <w:rPr>
          <w:highlight w:val="green"/>
        </w:rPr>
        <w:lastRenderedPageBreak/>
        <w:t>C 20%</w:t>
      </w:r>
    </w:p>
    <w:p w:rsidRPr="00CD24E1" w:rsidR="005B6743" w:rsidP="005B6743" w:rsidRDefault="005B6743" w14:paraId="433D3B03" w14:textId="63C5A600">
      <w:pPr>
        <w:ind w:left="360"/>
      </w:pPr>
      <w:r w:rsidRPr="00CD24E1">
        <w:t>D 30%</w:t>
      </w:r>
    </w:p>
    <w:p w:rsidRPr="00CD24E1" w:rsidR="005B6743" w:rsidP="005B6743" w:rsidRDefault="005B6743" w14:paraId="1F0DB317" w14:textId="307E3D45">
      <w:pPr>
        <w:ind w:left="360"/>
      </w:pPr>
      <w:r w:rsidRPr="00CD24E1">
        <w:t>E 50%</w:t>
      </w:r>
    </w:p>
    <w:p w:rsidRPr="00CD24E1" w:rsidR="005B6743" w:rsidP="005B6743" w:rsidRDefault="005B6743" w14:paraId="6B9C3A64" w14:textId="6F6DD1A0">
      <w:pPr>
        <w:ind w:left="360"/>
      </w:pPr>
      <w:r w:rsidRPr="00CD24E1">
        <w:rPr>
          <w:b/>
        </w:rPr>
        <w:t>16.5 Um homem de 72 anos, previamente saudável,</w:t>
      </w:r>
      <w:r w:rsidR="00FB65C7">
        <w:rPr>
          <w:b/>
        </w:rPr>
        <w:t xml:space="preserve"> </w:t>
      </w:r>
      <w:r w:rsidRPr="00CD24E1">
        <w:rPr>
          <w:b/>
        </w:rPr>
        <w:t>com</w:t>
      </w:r>
      <w:r w:rsidR="00FB65C7">
        <w:rPr>
          <w:b/>
        </w:rPr>
        <w:t xml:space="preserve"> </w:t>
      </w:r>
      <w:r w:rsidRPr="00CD24E1">
        <w:rPr>
          <w:b/>
        </w:rPr>
        <w:t xml:space="preserve">anemia macrocítica, mas com contagem normal de plaquetas e leucócitos, é submetido a um aspirado de medula que mostra displasia </w:t>
      </w:r>
      <w:proofErr w:type="spellStart"/>
      <w:r w:rsidRPr="00CD24E1">
        <w:rPr>
          <w:b/>
        </w:rPr>
        <w:t>eritroide</w:t>
      </w:r>
      <w:proofErr w:type="spellEnd"/>
      <w:r w:rsidRPr="00CD24E1">
        <w:rPr>
          <w:b/>
        </w:rPr>
        <w:t xml:space="preserve"> com 30% de </w:t>
      </w:r>
      <w:proofErr w:type="spellStart"/>
      <w:r w:rsidRPr="00CD24E1">
        <w:rPr>
          <w:b/>
        </w:rPr>
        <w:t>sideroblastos</w:t>
      </w:r>
      <w:proofErr w:type="spellEnd"/>
      <w:r w:rsidRPr="00CD24E1">
        <w:rPr>
          <w:b/>
        </w:rPr>
        <w:t xml:space="preserve"> em anel. Os blastos mieloides são 2% e não há aumento na fibrose. O cariótipo mostra apenas a perda do cromossomo Y. Qual é o diagnóstico mais provável?</w:t>
      </w:r>
    </w:p>
    <w:p w:rsidRPr="00CD24E1" w:rsidR="005B6743" w:rsidP="005B6743" w:rsidRDefault="00B55930" w14:paraId="637901A4" w14:textId="55D3705D">
      <w:pPr>
        <w:ind w:left="360"/>
      </w:pPr>
      <w:r>
        <w:rPr>
          <w:highlight w:val="green"/>
        </w:rPr>
        <w:t>A</w:t>
      </w:r>
      <w:r w:rsidRPr="00CD24E1" w:rsidR="005B6743">
        <w:rPr>
          <w:highlight w:val="green"/>
        </w:rPr>
        <w:t xml:space="preserve"> </w:t>
      </w:r>
      <w:r>
        <w:rPr>
          <w:highlight w:val="green"/>
        </w:rPr>
        <w:t xml:space="preserve">SMD </w:t>
      </w:r>
      <w:r w:rsidRPr="00CD24E1" w:rsidR="005B6743">
        <w:rPr>
          <w:highlight w:val="green"/>
        </w:rPr>
        <w:t xml:space="preserve">com </w:t>
      </w:r>
      <w:proofErr w:type="spellStart"/>
      <w:r w:rsidRPr="00CD24E1" w:rsidR="005B6743">
        <w:rPr>
          <w:highlight w:val="green"/>
        </w:rPr>
        <w:t>sideroblastos</w:t>
      </w:r>
      <w:proofErr w:type="spellEnd"/>
      <w:r w:rsidRPr="00CD24E1" w:rsidR="005B6743">
        <w:rPr>
          <w:highlight w:val="green"/>
        </w:rPr>
        <w:t xml:space="preserve"> em anel</w:t>
      </w:r>
    </w:p>
    <w:p w:rsidRPr="00CD24E1" w:rsidR="005B6743" w:rsidP="005B6743" w:rsidRDefault="005B6743" w14:paraId="3440DF66" w14:textId="7CF92802">
      <w:pPr>
        <w:ind w:left="360"/>
      </w:pPr>
      <w:r w:rsidRPr="00CD24E1">
        <w:t xml:space="preserve">B </w:t>
      </w:r>
      <w:r w:rsidR="00B55930">
        <w:t xml:space="preserve">SMD </w:t>
      </w:r>
      <w:r w:rsidRPr="00CD24E1">
        <w:t xml:space="preserve">com excesso de </w:t>
      </w:r>
      <w:r w:rsidR="00B55930">
        <w:t>blastos</w:t>
      </w:r>
    </w:p>
    <w:p w:rsidRPr="00CD24E1" w:rsidR="005B6743" w:rsidP="005B6743" w:rsidRDefault="005B6743" w14:paraId="37C71855" w14:textId="06454BEC">
      <w:pPr>
        <w:ind w:left="360"/>
      </w:pPr>
      <w:r w:rsidRPr="00CD24E1">
        <w:t xml:space="preserve">C </w:t>
      </w:r>
      <w:r w:rsidR="00B55930">
        <w:t xml:space="preserve">SMD </w:t>
      </w:r>
      <w:r w:rsidRPr="00CD24E1">
        <w:t xml:space="preserve">com displasia </w:t>
      </w:r>
      <w:proofErr w:type="spellStart"/>
      <w:r w:rsidRPr="00CD24E1">
        <w:t>multilinhage</w:t>
      </w:r>
      <w:r w:rsidR="00B55930">
        <w:t>ns</w:t>
      </w:r>
      <w:proofErr w:type="spellEnd"/>
    </w:p>
    <w:p w:rsidRPr="00CD24E1" w:rsidR="005B6743" w:rsidP="005B6743" w:rsidRDefault="00B55930" w14:paraId="6BFD4B45" w14:textId="28AF8F97">
      <w:pPr>
        <w:ind w:left="360"/>
      </w:pPr>
      <w:r>
        <w:t xml:space="preserve">D </w:t>
      </w:r>
      <w:r w:rsidRPr="00CD24E1" w:rsidR="005B6743">
        <w:t xml:space="preserve">Anemia </w:t>
      </w:r>
      <w:proofErr w:type="spellStart"/>
      <w:r w:rsidRPr="00CD24E1" w:rsidR="005B6743">
        <w:t>sideroblástica</w:t>
      </w:r>
      <w:proofErr w:type="spellEnd"/>
      <w:r w:rsidRPr="00CD24E1" w:rsidR="005B6743">
        <w:t xml:space="preserve"> ligada ao X</w:t>
      </w:r>
    </w:p>
    <w:p w:rsidRPr="00CD24E1" w:rsidR="005B6743" w:rsidP="005B6743" w:rsidRDefault="005B6743" w14:paraId="6F3D8076" w14:textId="7981672B">
      <w:pPr>
        <w:ind w:left="360"/>
      </w:pPr>
      <w:r w:rsidRPr="71C6786F" w:rsidR="71C6786F">
        <w:rPr>
          <w:b w:val="1"/>
          <w:bCs w:val="1"/>
        </w:rPr>
        <w:t xml:space="preserve">16.6 Qual dos seguintes hemogramas é mais provável para uma mulher de 58 anos com síndrome mielodisplásica associada a </w:t>
      </w:r>
      <w:r w:rsidRPr="71C6786F" w:rsidR="71C6786F">
        <w:rPr>
          <w:b w:val="1"/>
          <w:bCs w:val="1"/>
        </w:rPr>
        <w:t>del</w:t>
      </w:r>
      <w:r w:rsidRPr="71C6786F" w:rsidR="71C6786F">
        <w:rPr>
          <w:b w:val="1"/>
          <w:bCs w:val="1"/>
        </w:rPr>
        <w:t>(5q) isolada?</w:t>
      </w:r>
    </w:p>
    <w:p w:rsidRPr="00654905" w:rsidR="005B6743" w:rsidP="005B6743" w:rsidRDefault="00654905" w14:paraId="25762C60" w14:textId="12449603">
      <w:pPr>
        <w:ind w:left="360"/>
      </w:pPr>
      <w:r>
        <w:t>A</w:t>
      </w:r>
      <w:r w:rsidRPr="00654905" w:rsidR="005B6743">
        <w:t xml:space="preserve"> </w:t>
      </w:r>
      <w:proofErr w:type="spellStart"/>
      <w:r w:rsidRPr="00654905" w:rsidR="005B6743">
        <w:t>Hb</w:t>
      </w:r>
      <w:proofErr w:type="spellEnd"/>
      <w:r w:rsidRPr="00654905" w:rsidR="005B6743">
        <w:t xml:space="preserve"> 13 g/</w:t>
      </w:r>
      <w:proofErr w:type="spellStart"/>
      <w:r>
        <w:t>d</w:t>
      </w:r>
      <w:r w:rsidRPr="00654905" w:rsidR="005B6743">
        <w:t>L</w:t>
      </w:r>
      <w:proofErr w:type="spellEnd"/>
      <w:r w:rsidRPr="00654905" w:rsidR="005B6743">
        <w:t xml:space="preserve"> e uma contagem de plaquetas de 600 × 10</w:t>
      </w:r>
      <w:r w:rsidRPr="00654905" w:rsidR="005B6743">
        <w:rPr>
          <w:vertAlign w:val="superscript"/>
        </w:rPr>
        <w:t>9</w:t>
      </w:r>
      <w:r w:rsidRPr="00654905" w:rsidR="005B6743">
        <w:t>/L</w:t>
      </w:r>
    </w:p>
    <w:p w:rsidRPr="00654905" w:rsidR="005B6743" w:rsidP="005B6743" w:rsidRDefault="005B6743" w14:paraId="41911BF1" w14:textId="1D97C412">
      <w:pPr>
        <w:ind w:left="360"/>
      </w:pPr>
      <w:r w:rsidRPr="00654905">
        <w:rPr>
          <w:highlight w:val="green"/>
        </w:rPr>
        <w:t xml:space="preserve">B </w:t>
      </w:r>
      <w:proofErr w:type="spellStart"/>
      <w:r w:rsidRPr="00654905">
        <w:rPr>
          <w:highlight w:val="green"/>
        </w:rPr>
        <w:t>Hb</w:t>
      </w:r>
      <w:proofErr w:type="spellEnd"/>
      <w:r w:rsidRPr="00654905">
        <w:rPr>
          <w:highlight w:val="green"/>
        </w:rPr>
        <w:t xml:space="preserve"> 9 g/</w:t>
      </w:r>
      <w:proofErr w:type="spellStart"/>
      <w:r w:rsidR="00654905">
        <w:rPr>
          <w:highlight w:val="green"/>
        </w:rPr>
        <w:t>d</w:t>
      </w:r>
      <w:r w:rsidRPr="00654905">
        <w:rPr>
          <w:highlight w:val="green"/>
        </w:rPr>
        <w:t>L</w:t>
      </w:r>
      <w:proofErr w:type="spellEnd"/>
      <w:r w:rsidRPr="00654905">
        <w:rPr>
          <w:highlight w:val="green"/>
        </w:rPr>
        <w:t xml:space="preserve"> e uma contagem de plaquetas de 550 × 10</w:t>
      </w:r>
      <w:r w:rsidRPr="00654905">
        <w:rPr>
          <w:highlight w:val="green"/>
          <w:vertAlign w:val="superscript"/>
        </w:rPr>
        <w:t>9</w:t>
      </w:r>
      <w:r w:rsidRPr="00654905">
        <w:rPr>
          <w:highlight w:val="green"/>
        </w:rPr>
        <w:t>/L</w:t>
      </w:r>
    </w:p>
    <w:p w:rsidRPr="00654905" w:rsidR="005B6743" w:rsidP="005B6743" w:rsidRDefault="005B6743" w14:paraId="76E9C7CF" w14:textId="54F216B1">
      <w:pPr>
        <w:ind w:left="360"/>
      </w:pPr>
      <w:r w:rsidRPr="00654905">
        <w:t xml:space="preserve">C </w:t>
      </w:r>
      <w:proofErr w:type="spellStart"/>
      <w:r w:rsidRPr="00654905">
        <w:t>Hb</w:t>
      </w:r>
      <w:proofErr w:type="spellEnd"/>
      <w:r w:rsidRPr="00654905">
        <w:t xml:space="preserve"> 12 g/</w:t>
      </w:r>
      <w:proofErr w:type="spellStart"/>
      <w:r w:rsidR="00654905">
        <w:t>d</w:t>
      </w:r>
      <w:r w:rsidRPr="00654905">
        <w:t>L</w:t>
      </w:r>
      <w:proofErr w:type="spellEnd"/>
      <w:r w:rsidRPr="00654905">
        <w:t xml:space="preserve"> e uma contagem de plaquetas de 60 × 10</w:t>
      </w:r>
      <w:r w:rsidRPr="00654905">
        <w:rPr>
          <w:vertAlign w:val="superscript"/>
        </w:rPr>
        <w:t>9</w:t>
      </w:r>
      <w:r w:rsidRPr="00654905">
        <w:t>/L</w:t>
      </w:r>
    </w:p>
    <w:p w:rsidRPr="00654905" w:rsidR="005B6743" w:rsidP="005B6743" w:rsidRDefault="005B6743" w14:paraId="01A3598C" w14:textId="41377177">
      <w:pPr>
        <w:ind w:left="360"/>
      </w:pPr>
      <w:r w:rsidRPr="00654905">
        <w:t xml:space="preserve">D </w:t>
      </w:r>
      <w:proofErr w:type="spellStart"/>
      <w:r w:rsidRPr="00654905">
        <w:t>Hb</w:t>
      </w:r>
      <w:proofErr w:type="spellEnd"/>
      <w:r w:rsidRPr="00654905">
        <w:t xml:space="preserve"> 10 g/</w:t>
      </w:r>
      <w:proofErr w:type="spellStart"/>
      <w:r w:rsidR="00654905">
        <w:t>d</w:t>
      </w:r>
      <w:r w:rsidRPr="00654905">
        <w:t>L</w:t>
      </w:r>
      <w:proofErr w:type="spellEnd"/>
      <w:r w:rsidRPr="00654905">
        <w:t xml:space="preserve"> e contagem de plaquetas de 140 × 10</w:t>
      </w:r>
      <w:r w:rsidRPr="00654905">
        <w:rPr>
          <w:vertAlign w:val="superscript"/>
        </w:rPr>
        <w:t>9</w:t>
      </w:r>
      <w:r w:rsidRPr="00654905">
        <w:t>/L</w:t>
      </w:r>
    </w:p>
    <w:p w:rsidRPr="00CD24E1" w:rsidR="005B6743" w:rsidP="005B6743" w:rsidRDefault="005B6743" w14:paraId="72AF0162" w14:textId="79FEE51F">
      <w:pPr>
        <w:ind w:left="360"/>
      </w:pPr>
      <w:r w:rsidRPr="71C6786F" w:rsidR="71C6786F">
        <w:rPr>
          <w:b w:val="1"/>
          <w:bCs w:val="1"/>
        </w:rPr>
        <w:t>16.7 Um homem de 76 anos com doença pulmonar obstrutiva crônica e insuficiência cardíaca congestiva (fração de ejeção de 40 a 45%) é diagnosticado com síndrome mielodisplásica com excesso de blastos e um cariótipo complexo após apresentar pancitopenia. Seu nível sérico de eritropoetina é de 530 U/L. Qual das alternativas a seguir é o tratamento mais adequado?</w:t>
      </w:r>
    </w:p>
    <w:p w:rsidRPr="00CD24E1" w:rsidR="005B6743" w:rsidP="005B6743" w:rsidRDefault="00B02B62" w14:paraId="3ED50F47" w14:textId="7C3E4E3D">
      <w:pPr>
        <w:ind w:left="360"/>
      </w:pPr>
      <w:r>
        <w:t>A</w:t>
      </w:r>
      <w:r w:rsidRPr="00CD24E1" w:rsidR="005B6743">
        <w:t xml:space="preserve"> </w:t>
      </w:r>
      <w:r>
        <w:t>Alfa-</w:t>
      </w:r>
      <w:proofErr w:type="spellStart"/>
      <w:r w:rsidRPr="00CD24E1" w:rsidR="005B6743">
        <w:t>darbepoetina</w:t>
      </w:r>
      <w:proofErr w:type="spellEnd"/>
    </w:p>
    <w:p w:rsidRPr="00CD24E1" w:rsidR="005B6743" w:rsidP="005B6743" w:rsidRDefault="00B02B62" w14:paraId="0EB7F3C8" w14:textId="7D4C70FE">
      <w:pPr>
        <w:ind w:left="360"/>
      </w:pPr>
      <w:r>
        <w:t>B</w:t>
      </w:r>
      <w:r w:rsidRPr="00CD24E1" w:rsidR="005B6743">
        <w:t> Transplante de células-tronco (TCT)</w:t>
      </w:r>
    </w:p>
    <w:p w:rsidRPr="00CD24E1" w:rsidR="005B6743" w:rsidP="005B6743" w:rsidRDefault="005B6743" w14:paraId="42100318" w14:textId="7897C3C5">
      <w:pPr>
        <w:ind w:left="360"/>
      </w:pPr>
      <w:r w:rsidRPr="00CD24E1">
        <w:t>C Lenalidomida</w:t>
      </w:r>
    </w:p>
    <w:p w:rsidRPr="00CD24E1" w:rsidR="005B6743" w:rsidP="005B6743" w:rsidRDefault="005B6743" w14:paraId="7B537579" w14:textId="713E5460">
      <w:pPr>
        <w:ind w:left="360"/>
      </w:pPr>
      <w:r w:rsidRPr="00CD24E1">
        <w:rPr>
          <w:highlight w:val="green"/>
        </w:rPr>
        <w:t xml:space="preserve">D </w:t>
      </w:r>
      <w:proofErr w:type="spellStart"/>
      <w:r w:rsidRPr="00CD24E1">
        <w:rPr>
          <w:highlight w:val="green"/>
        </w:rPr>
        <w:t>Azacitidina</w:t>
      </w:r>
      <w:proofErr w:type="spellEnd"/>
    </w:p>
    <w:p w:rsidRPr="00CD24E1" w:rsidR="005B6743" w:rsidP="005B6743" w:rsidRDefault="005B6743" w14:paraId="4BCEA748" w14:textId="038E8174">
      <w:pPr>
        <w:ind w:left="360"/>
      </w:pPr>
      <w:r w:rsidRPr="71C6786F" w:rsidR="71C6786F">
        <w:rPr>
          <w:b w:val="1"/>
          <w:bCs w:val="1"/>
        </w:rPr>
        <w:t>16.8 A mutação em qual dos seguintes genes está associada ao pior prognóstico na síndrome mielodisplásica?</w:t>
      </w:r>
    </w:p>
    <w:p w:rsidRPr="00B02B62" w:rsidR="005B6743" w:rsidP="005B6743" w:rsidRDefault="00B02B62" w14:paraId="51F4469A" w14:textId="6ABF4535">
      <w:pPr>
        <w:ind w:left="360"/>
        <w:rPr>
          <w:lang w:val="en-US"/>
        </w:rPr>
      </w:pPr>
      <w:r w:rsidRPr="00B02B62">
        <w:rPr>
          <w:lang w:val="en-US"/>
        </w:rPr>
        <w:t>A</w:t>
      </w:r>
      <w:r w:rsidRPr="00B02B62" w:rsidR="005B6743">
        <w:rPr>
          <w:lang w:val="en-US"/>
        </w:rPr>
        <w:t> </w:t>
      </w:r>
      <w:r w:rsidRPr="00B02B62" w:rsidR="005B6743">
        <w:rPr>
          <w:i/>
          <w:iCs/>
          <w:lang w:val="en-US"/>
        </w:rPr>
        <w:t>SRSF2</w:t>
      </w:r>
    </w:p>
    <w:p w:rsidRPr="00B02B62" w:rsidR="005B6743" w:rsidP="005B6743" w:rsidRDefault="00B02B62" w14:paraId="23456CCC" w14:textId="46CF0202">
      <w:pPr>
        <w:ind w:left="360"/>
        <w:rPr>
          <w:lang w:val="en-US"/>
        </w:rPr>
      </w:pPr>
      <w:r w:rsidRPr="00B02B62">
        <w:rPr>
          <w:lang w:val="en-US"/>
        </w:rPr>
        <w:lastRenderedPageBreak/>
        <w:t>B</w:t>
      </w:r>
      <w:r w:rsidRPr="00B02B62" w:rsidR="005B6743">
        <w:rPr>
          <w:lang w:val="en-US"/>
        </w:rPr>
        <w:t> </w:t>
      </w:r>
      <w:r w:rsidRPr="00B02B62" w:rsidR="005B6743">
        <w:rPr>
          <w:i/>
          <w:iCs/>
          <w:lang w:val="en-US"/>
        </w:rPr>
        <w:t>TET2</w:t>
      </w:r>
    </w:p>
    <w:p w:rsidRPr="00B02B62" w:rsidR="005B6743" w:rsidP="005B6743" w:rsidRDefault="00B02B62" w14:paraId="396B8256" w14:textId="0E8CD4F4">
      <w:pPr>
        <w:ind w:left="360"/>
        <w:rPr>
          <w:lang w:val="en-US"/>
        </w:rPr>
      </w:pPr>
      <w:r w:rsidRPr="00B02B62">
        <w:rPr>
          <w:lang w:val="en-US"/>
        </w:rPr>
        <w:t>C</w:t>
      </w:r>
      <w:r w:rsidRPr="00B02B62" w:rsidR="005B6743">
        <w:rPr>
          <w:lang w:val="en-US"/>
        </w:rPr>
        <w:t> </w:t>
      </w:r>
      <w:r w:rsidRPr="00B02B62" w:rsidR="005B6743">
        <w:rPr>
          <w:i/>
          <w:iCs/>
          <w:highlight w:val="green"/>
          <w:lang w:val="en-US"/>
        </w:rPr>
        <w:t>TP53</w:t>
      </w:r>
    </w:p>
    <w:p w:rsidRPr="00CD24E1" w:rsidR="005B6743" w:rsidP="005B6743" w:rsidRDefault="00B02B62" w14:paraId="6C73E7DE" w14:textId="4BD26065">
      <w:pPr>
        <w:ind w:left="360"/>
      </w:pPr>
      <w:r>
        <w:rPr>
          <w:lang w:val="en-US"/>
        </w:rPr>
        <w:t>D</w:t>
      </w:r>
      <w:r w:rsidRPr="00B02B62" w:rsidR="005B6743">
        <w:rPr>
          <w:lang w:val="en-US"/>
        </w:rPr>
        <w:t> </w:t>
      </w:r>
      <w:r w:rsidRPr="00B02B62" w:rsidR="005B6743">
        <w:rPr>
          <w:i/>
          <w:iCs/>
        </w:rPr>
        <w:t>SF3B1</w:t>
      </w:r>
    </w:p>
    <w:p w:rsidRPr="00CD24E1" w:rsidR="005B6743" w:rsidP="005B6743" w:rsidRDefault="005B6743" w14:paraId="35932C8E" w14:textId="00C8292C">
      <w:pPr>
        <w:ind w:left="360"/>
      </w:pPr>
      <w:r w:rsidRPr="71C6786F" w:rsidR="71C6786F">
        <w:rPr>
          <w:b w:val="1"/>
          <w:bCs w:val="1"/>
        </w:rPr>
        <w:t>16.9 Em quais pacientes com síndrome mielodisplásica a ciclosporina tem maior probabilidade de ser eficaz?</w:t>
      </w:r>
    </w:p>
    <w:p w:rsidRPr="00CD24E1" w:rsidR="005B6743" w:rsidP="005B6743" w:rsidRDefault="00B02B62" w14:paraId="6A2115A1" w14:textId="13CDA539">
      <w:pPr>
        <w:ind w:left="360"/>
      </w:pPr>
      <w:r>
        <w:rPr>
          <w:highlight w:val="green"/>
        </w:rPr>
        <w:t>A</w:t>
      </w:r>
      <w:r w:rsidRPr="00CD24E1" w:rsidR="005B6743">
        <w:rPr>
          <w:highlight w:val="green"/>
        </w:rPr>
        <w:t xml:space="preserve"> </w:t>
      </w:r>
      <w:r>
        <w:rPr>
          <w:highlight w:val="green"/>
        </w:rPr>
        <w:t>D</w:t>
      </w:r>
      <w:r w:rsidRPr="00CD24E1" w:rsidR="005B6743">
        <w:rPr>
          <w:highlight w:val="green"/>
        </w:rPr>
        <w:t>oença de</w:t>
      </w:r>
      <w:r>
        <w:rPr>
          <w:highlight w:val="green"/>
        </w:rPr>
        <w:t xml:space="preserve"> </w:t>
      </w:r>
      <w:r w:rsidRPr="00CD24E1" w:rsidR="005B6743">
        <w:rPr>
          <w:highlight w:val="green"/>
        </w:rPr>
        <w:t>baixo</w:t>
      </w:r>
      <w:r>
        <w:rPr>
          <w:highlight w:val="green"/>
        </w:rPr>
        <w:t xml:space="preserve"> </w:t>
      </w:r>
      <w:r w:rsidRPr="00CD24E1" w:rsidR="005B6743">
        <w:rPr>
          <w:highlight w:val="green"/>
        </w:rPr>
        <w:t xml:space="preserve">risco com medula óssea </w:t>
      </w:r>
      <w:proofErr w:type="spellStart"/>
      <w:r w:rsidRPr="00CD24E1" w:rsidR="005B6743">
        <w:rPr>
          <w:highlight w:val="green"/>
        </w:rPr>
        <w:t>hipocelular</w:t>
      </w:r>
      <w:proofErr w:type="spellEnd"/>
    </w:p>
    <w:p w:rsidRPr="00CD24E1" w:rsidR="005B6743" w:rsidP="005B6743" w:rsidRDefault="005B6743" w14:paraId="1247BDB9" w14:textId="12309ACC">
      <w:pPr>
        <w:ind w:left="360"/>
      </w:pPr>
      <w:r w:rsidRPr="00CD24E1">
        <w:t>B Doença</w:t>
      </w:r>
      <w:r w:rsidR="00F43395">
        <w:t xml:space="preserve"> </w:t>
      </w:r>
      <w:r w:rsidRPr="00CD24E1">
        <w:t>de</w:t>
      </w:r>
      <w:r w:rsidR="00576B20">
        <w:t xml:space="preserve"> </w:t>
      </w:r>
      <w:r w:rsidRPr="00CD24E1">
        <w:t>menor risco com medula óssea hipercelular</w:t>
      </w:r>
    </w:p>
    <w:p w:rsidRPr="00CD24E1" w:rsidR="005B6743" w:rsidP="005B6743" w:rsidRDefault="005B6743" w14:paraId="65461BD3" w14:textId="1600CE8E">
      <w:pPr>
        <w:ind w:left="360"/>
      </w:pPr>
      <w:r w:rsidRPr="00CD24E1">
        <w:t>C Doença</w:t>
      </w:r>
      <w:r w:rsidR="00F43395">
        <w:t xml:space="preserve"> </w:t>
      </w:r>
      <w:r w:rsidRPr="00CD24E1">
        <w:t>de</w:t>
      </w:r>
      <w:r w:rsidR="00F43395">
        <w:t xml:space="preserve"> </w:t>
      </w:r>
      <w:r w:rsidRPr="00CD24E1">
        <w:t xml:space="preserve">alto risco com medula óssea </w:t>
      </w:r>
      <w:proofErr w:type="spellStart"/>
      <w:r w:rsidRPr="00CD24E1">
        <w:t>hipocelular</w:t>
      </w:r>
      <w:proofErr w:type="spellEnd"/>
    </w:p>
    <w:p w:rsidRPr="00CD24E1" w:rsidR="005B6743" w:rsidP="005B6743" w:rsidRDefault="005B6743" w14:paraId="4DA661A4" w14:textId="159FDF1D">
      <w:pPr>
        <w:ind w:left="360"/>
      </w:pPr>
      <w:r w:rsidRPr="00CD24E1">
        <w:t>D Doença</w:t>
      </w:r>
      <w:r w:rsidR="00F43395">
        <w:t xml:space="preserve"> </w:t>
      </w:r>
      <w:r w:rsidRPr="00CD24E1">
        <w:t>de</w:t>
      </w:r>
      <w:r w:rsidR="00F43395">
        <w:t xml:space="preserve"> </w:t>
      </w:r>
      <w:r w:rsidRPr="00CD24E1">
        <w:t>maior risco com medula óssea hipercelular</w:t>
      </w:r>
    </w:p>
    <w:p w:rsidRPr="00CD24E1" w:rsidR="005B6743" w:rsidP="005B6743" w:rsidRDefault="005B6743" w14:paraId="02FCB151" w14:textId="15B55123">
      <w:pPr>
        <w:ind w:left="360"/>
      </w:pPr>
      <w:r w:rsidRPr="71C6786F" w:rsidR="71C6786F">
        <w:rPr>
          <w:b w:val="1"/>
          <w:bCs w:val="1"/>
        </w:rPr>
        <w:t>16.10 Qual das afirmações a seguir é a melhor definição de leucemia mielomonocítica crônica (LMMC)?</w:t>
      </w:r>
    </w:p>
    <w:p w:rsidRPr="00CD24E1" w:rsidR="005B6743" w:rsidP="005B6743" w:rsidRDefault="00B23AA0" w14:paraId="332B10A5" w14:textId="6EF62618">
      <w:pPr>
        <w:ind w:left="360"/>
      </w:pPr>
      <w:r>
        <w:t>A</w:t>
      </w:r>
      <w:r w:rsidRPr="00CD24E1" w:rsidR="005B6743">
        <w:t> </w:t>
      </w:r>
      <w:proofErr w:type="spellStart"/>
      <w:r w:rsidR="00881FA8">
        <w:t>M</w:t>
      </w:r>
      <w:r w:rsidRPr="00CD24E1" w:rsidR="005B6743">
        <w:t>onocitose</w:t>
      </w:r>
      <w:proofErr w:type="spellEnd"/>
      <w:r w:rsidRPr="00CD24E1" w:rsidR="005B6743">
        <w:t xml:space="preserve"> persistente de &gt; 1</w:t>
      </w:r>
      <w:r w:rsidR="00A817AB">
        <w:t>0</w:t>
      </w:r>
      <w:r w:rsidRPr="00CD24E1" w:rsidR="005B6743">
        <w:t xml:space="preserve"> × 10</w:t>
      </w:r>
      <w:r w:rsidR="00A817AB">
        <w:rPr>
          <w:vertAlign w:val="superscript"/>
        </w:rPr>
        <w:t>9</w:t>
      </w:r>
      <w:r w:rsidRPr="00CD24E1" w:rsidR="005B6743">
        <w:t xml:space="preserve">/L com menos de 20% de blastos na medula, displasia de outras linhagens e negativa para </w:t>
      </w:r>
      <w:proofErr w:type="gramStart"/>
      <w:r w:rsidRPr="00CD24E1" w:rsidR="005B6743">
        <w:rPr>
          <w:i/>
        </w:rPr>
        <w:t>BCR</w:t>
      </w:r>
      <w:r w:rsidR="00C562BC">
        <w:rPr>
          <w:i/>
        </w:rPr>
        <w:t>::</w:t>
      </w:r>
      <w:proofErr w:type="gramEnd"/>
      <w:r w:rsidRPr="00CD24E1" w:rsidR="005B6743">
        <w:rPr>
          <w:i/>
        </w:rPr>
        <w:t>ABL1</w:t>
      </w:r>
    </w:p>
    <w:p w:rsidRPr="00CD24E1" w:rsidR="005B6743" w:rsidP="005B6743" w:rsidRDefault="00B23AA0" w14:paraId="162A67D5" w14:textId="2CE2B455">
      <w:pPr>
        <w:ind w:left="360"/>
      </w:pPr>
      <w:r>
        <w:t>B</w:t>
      </w:r>
      <w:r w:rsidRPr="00CD24E1" w:rsidR="005B6743">
        <w:t> </w:t>
      </w:r>
      <w:proofErr w:type="spellStart"/>
      <w:r w:rsidR="00CC0F45">
        <w:t>M</w:t>
      </w:r>
      <w:r w:rsidRPr="00CD24E1" w:rsidR="005B6743">
        <w:t>onocitose</w:t>
      </w:r>
      <w:proofErr w:type="spellEnd"/>
      <w:r w:rsidRPr="00CD24E1" w:rsidR="005B6743">
        <w:t xml:space="preserve"> persistente de &gt; 1 × 10</w:t>
      </w:r>
      <w:r w:rsidR="00C562BC">
        <w:rPr>
          <w:vertAlign w:val="superscript"/>
        </w:rPr>
        <w:t>9</w:t>
      </w:r>
      <w:r w:rsidRPr="00CD24E1" w:rsidR="005B6743">
        <w:t xml:space="preserve">/L com menos de 20% de blastos na medula, displasia de outras linhagens e negativa para </w:t>
      </w:r>
      <w:proofErr w:type="gramStart"/>
      <w:r w:rsidRPr="00CD24E1" w:rsidR="005B6743">
        <w:rPr>
          <w:i/>
        </w:rPr>
        <w:t>BCR</w:t>
      </w:r>
      <w:r w:rsidR="00C562BC">
        <w:rPr>
          <w:i/>
        </w:rPr>
        <w:t>::</w:t>
      </w:r>
      <w:proofErr w:type="gramEnd"/>
      <w:r w:rsidRPr="00CD24E1" w:rsidR="005B6743">
        <w:rPr>
          <w:i/>
        </w:rPr>
        <w:t>ABL1</w:t>
      </w:r>
    </w:p>
    <w:p w:rsidRPr="00CD24E1" w:rsidR="005B6743" w:rsidP="005B6743" w:rsidRDefault="00B23AA0" w14:paraId="73DE1158" w14:textId="0F9FFCE1">
      <w:pPr>
        <w:ind w:left="360"/>
      </w:pPr>
      <w:r>
        <w:t>C</w:t>
      </w:r>
      <w:r w:rsidRPr="00CD24E1" w:rsidR="005B6743">
        <w:t> </w:t>
      </w:r>
      <w:proofErr w:type="spellStart"/>
      <w:r w:rsidR="00C562BC">
        <w:rPr>
          <w:highlight w:val="green"/>
        </w:rPr>
        <w:t>M</w:t>
      </w:r>
      <w:r w:rsidRPr="00CD24E1" w:rsidR="005B6743">
        <w:rPr>
          <w:highlight w:val="green"/>
        </w:rPr>
        <w:t>onocitose</w:t>
      </w:r>
      <w:proofErr w:type="spellEnd"/>
      <w:r w:rsidRPr="00CD24E1" w:rsidR="005B6743">
        <w:rPr>
          <w:highlight w:val="green"/>
        </w:rPr>
        <w:t xml:space="preserve"> persistente de &gt; 1 × 10</w:t>
      </w:r>
      <w:r w:rsidR="00551DD2">
        <w:rPr>
          <w:highlight w:val="green"/>
          <w:vertAlign w:val="superscript"/>
        </w:rPr>
        <w:t>9</w:t>
      </w:r>
      <w:r w:rsidRPr="00CD24E1" w:rsidR="005B6743">
        <w:rPr>
          <w:highlight w:val="green"/>
        </w:rPr>
        <w:t>/</w:t>
      </w:r>
      <w:r w:rsidR="00551DD2">
        <w:rPr>
          <w:highlight w:val="green"/>
        </w:rPr>
        <w:t>L</w:t>
      </w:r>
      <w:r w:rsidRPr="00CD24E1" w:rsidR="005B6743">
        <w:rPr>
          <w:highlight w:val="green"/>
        </w:rPr>
        <w:t xml:space="preserve"> com menos de 20% de blastos na medula, displasia de outras linhagens e negativa </w:t>
      </w:r>
      <w:r w:rsidR="00551DD2">
        <w:rPr>
          <w:highlight w:val="green"/>
        </w:rPr>
        <w:t xml:space="preserve">para </w:t>
      </w:r>
      <w:proofErr w:type="gramStart"/>
      <w:r w:rsidRPr="00CD24E1" w:rsidR="005B6743">
        <w:rPr>
          <w:i/>
          <w:highlight w:val="green"/>
        </w:rPr>
        <w:t>BCR</w:t>
      </w:r>
      <w:r w:rsidR="00551DD2">
        <w:rPr>
          <w:i/>
          <w:highlight w:val="green"/>
        </w:rPr>
        <w:t>::</w:t>
      </w:r>
      <w:proofErr w:type="gramEnd"/>
      <w:r w:rsidRPr="00CD24E1" w:rsidR="005B6743">
        <w:rPr>
          <w:i/>
          <w:highlight w:val="green"/>
        </w:rPr>
        <w:t>ABL1</w:t>
      </w:r>
    </w:p>
    <w:p w:rsidRPr="00CD24E1" w:rsidR="005B6743" w:rsidP="005B6743" w:rsidRDefault="00881FA8" w14:paraId="294C5B4D" w14:textId="331BBA0C">
      <w:pPr>
        <w:ind w:left="360"/>
      </w:pPr>
      <w:r>
        <w:t>D</w:t>
      </w:r>
      <w:r w:rsidRPr="00CD24E1" w:rsidR="005B6743">
        <w:t> </w:t>
      </w:r>
      <w:proofErr w:type="spellStart"/>
      <w:r w:rsidR="00551DD2">
        <w:t>M</w:t>
      </w:r>
      <w:r w:rsidRPr="00CD24E1" w:rsidR="005B6743">
        <w:t>onocitose</w:t>
      </w:r>
      <w:proofErr w:type="spellEnd"/>
      <w:r w:rsidRPr="00CD24E1" w:rsidR="005B6743">
        <w:t xml:space="preserve"> persistente de &gt; 1 × 10</w:t>
      </w:r>
      <w:r w:rsidR="00AE1E33">
        <w:rPr>
          <w:vertAlign w:val="superscript"/>
        </w:rPr>
        <w:t>9</w:t>
      </w:r>
      <w:r w:rsidRPr="00CD24E1" w:rsidR="005B6743">
        <w:t xml:space="preserve">/L com menos de 20% de blastos na medula, displasia de outras linhagens e negativa para </w:t>
      </w:r>
      <w:proofErr w:type="gramStart"/>
      <w:r w:rsidRPr="00CD24E1" w:rsidR="005B6743">
        <w:rPr>
          <w:i/>
        </w:rPr>
        <w:t>BCR</w:t>
      </w:r>
      <w:r w:rsidR="00AE1E33">
        <w:rPr>
          <w:i/>
        </w:rPr>
        <w:t>::</w:t>
      </w:r>
      <w:proofErr w:type="gramEnd"/>
      <w:r w:rsidRPr="00CD24E1" w:rsidR="005B6743">
        <w:rPr>
          <w:i/>
        </w:rPr>
        <w:t>ABL1</w:t>
      </w:r>
    </w:p>
    <w:p w:rsidRPr="00CD24E1" w:rsidR="005B6743" w:rsidP="005B6743" w:rsidRDefault="005B6743" w14:paraId="71575609" w14:textId="594755F5">
      <w:pPr>
        <w:ind w:left="360"/>
      </w:pPr>
      <w:r w:rsidRPr="71C6786F" w:rsidR="71C6786F">
        <w:rPr>
          <w:b w:val="1"/>
          <w:bCs w:val="1"/>
        </w:rPr>
        <w:t>16.11 Qual dos seguintes pacientes com síndrome mielodisplásica tem maior probabilidade de responder favoravelmente a um agente estimulador da eritropoiese?</w:t>
      </w:r>
    </w:p>
    <w:p w:rsidRPr="00CD24E1" w:rsidR="005B6743" w:rsidP="005B6743" w:rsidRDefault="005B6743" w14:paraId="3E8C98E5" w14:textId="002506CB">
      <w:pPr>
        <w:ind w:left="360"/>
      </w:pPr>
      <w:r w:rsidRPr="00CD24E1">
        <w:t>A Mulher anêmica de</w:t>
      </w:r>
      <w:r w:rsidR="00DC6B83">
        <w:t xml:space="preserve"> </w:t>
      </w:r>
      <w:r w:rsidRPr="00CD24E1">
        <w:t>68</w:t>
      </w:r>
      <w:r w:rsidR="00DC6B83">
        <w:t xml:space="preserve"> </w:t>
      </w:r>
      <w:r w:rsidRPr="00CD24E1">
        <w:t xml:space="preserve">anos com SMD com </w:t>
      </w:r>
      <w:proofErr w:type="spellStart"/>
      <w:r w:rsidRPr="00CD24E1">
        <w:t>sideroblastos</w:t>
      </w:r>
      <w:proofErr w:type="spellEnd"/>
      <w:r w:rsidRPr="00CD24E1">
        <w:t xml:space="preserve"> em anel, necessitando de </w:t>
      </w:r>
      <w:r w:rsidR="00DC6B83">
        <w:t xml:space="preserve">hemácias </w:t>
      </w:r>
      <w:r w:rsidRPr="00CD24E1">
        <w:t>a cada 10 a 14 dias e um</w:t>
      </w:r>
      <w:r w:rsidR="00DC6B83">
        <w:t xml:space="preserve"> </w:t>
      </w:r>
      <w:r w:rsidRPr="00CD24E1">
        <w:t>nível</w:t>
      </w:r>
      <w:r w:rsidR="00DC6B83">
        <w:t xml:space="preserve"> </w:t>
      </w:r>
      <w:r w:rsidRPr="00CD24E1">
        <w:t>sérico de eritropo</w:t>
      </w:r>
      <w:r w:rsidR="001743D1">
        <w:t>i</w:t>
      </w:r>
      <w:r w:rsidRPr="00CD24E1">
        <w:t>etina de 200 U/L</w:t>
      </w:r>
    </w:p>
    <w:p w:rsidRPr="00CD24E1" w:rsidR="005B6743" w:rsidP="005B6743" w:rsidRDefault="005B6743" w14:paraId="32D26C53" w14:textId="3DABBAAB">
      <w:pPr>
        <w:ind w:left="360"/>
      </w:pPr>
      <w:r w:rsidRPr="00CD24E1">
        <w:t xml:space="preserve">B </w:t>
      </w:r>
      <w:r w:rsidR="001743D1">
        <w:t>H</w:t>
      </w:r>
      <w:r w:rsidRPr="00CD24E1">
        <w:t>omem</w:t>
      </w:r>
      <w:r w:rsidR="001743D1">
        <w:t xml:space="preserve"> </w:t>
      </w:r>
      <w:proofErr w:type="spellStart"/>
      <w:r w:rsidRPr="00CD24E1">
        <w:t>pancitopênico</w:t>
      </w:r>
      <w:proofErr w:type="spellEnd"/>
      <w:r w:rsidR="001743D1">
        <w:t xml:space="preserve"> </w:t>
      </w:r>
      <w:r w:rsidRPr="00CD24E1">
        <w:t>de</w:t>
      </w:r>
      <w:r w:rsidR="001743D1">
        <w:t xml:space="preserve"> </w:t>
      </w:r>
      <w:r w:rsidRPr="00CD24E1">
        <w:t xml:space="preserve">71 anos com SMD com excesso de blastos (18% de blastos), necessitando de </w:t>
      </w:r>
      <w:r w:rsidR="001743D1">
        <w:t xml:space="preserve">hemácias </w:t>
      </w:r>
      <w:r w:rsidRPr="00CD24E1">
        <w:t>a cada 10 a 14 dias e um nível sérico de</w:t>
      </w:r>
      <w:r w:rsidR="001743D1">
        <w:t xml:space="preserve"> </w:t>
      </w:r>
      <w:r w:rsidRPr="00CD24E1">
        <w:t>eritropo</w:t>
      </w:r>
      <w:r w:rsidR="001743D1">
        <w:t>i</w:t>
      </w:r>
      <w:r w:rsidRPr="00CD24E1">
        <w:t>etina</w:t>
      </w:r>
      <w:r w:rsidR="001743D1">
        <w:t xml:space="preserve"> </w:t>
      </w:r>
      <w:r w:rsidRPr="00CD24E1">
        <w:t>de 80 U/L</w:t>
      </w:r>
    </w:p>
    <w:p w:rsidRPr="00CD24E1" w:rsidR="005B6743" w:rsidP="005B6743" w:rsidRDefault="005B6743" w14:paraId="4D926B8B" w14:textId="0E2E733A">
      <w:pPr>
        <w:ind w:left="360"/>
      </w:pPr>
      <w:r w:rsidRPr="00CD24E1">
        <w:t xml:space="preserve">C Mulher anêmica e </w:t>
      </w:r>
      <w:proofErr w:type="spellStart"/>
      <w:r w:rsidRPr="00CD24E1">
        <w:t>trombocitopênica</w:t>
      </w:r>
      <w:proofErr w:type="spellEnd"/>
      <w:r w:rsidRPr="00CD24E1">
        <w:t xml:space="preserve"> de 70 anos com SMD com displasia </w:t>
      </w:r>
      <w:proofErr w:type="spellStart"/>
      <w:r w:rsidRPr="00CD24E1">
        <w:t>multilinhagem</w:t>
      </w:r>
      <w:proofErr w:type="spellEnd"/>
      <w:r w:rsidRPr="00CD24E1">
        <w:t xml:space="preserve"> que não necessita de </w:t>
      </w:r>
      <w:r w:rsidR="001743D1">
        <w:t xml:space="preserve">hemácias </w:t>
      </w:r>
      <w:r w:rsidRPr="00CD24E1">
        <w:t>e tem um nível sérico de eritropo</w:t>
      </w:r>
      <w:r w:rsidR="001743D1">
        <w:t>i</w:t>
      </w:r>
      <w:r w:rsidRPr="00CD24E1">
        <w:t>etina de 780 U/L</w:t>
      </w:r>
    </w:p>
    <w:p w:rsidRPr="00CD24E1" w:rsidR="005B6743" w:rsidP="005B6743" w:rsidRDefault="005B6743" w14:paraId="0534809A" w14:textId="74A87709">
      <w:pPr>
        <w:ind w:left="360"/>
      </w:pPr>
      <w:r w:rsidRPr="00CD24E1">
        <w:rPr>
          <w:highlight w:val="green"/>
        </w:rPr>
        <w:lastRenderedPageBreak/>
        <w:t>D Homem anêmico de</w:t>
      </w:r>
      <w:r w:rsidR="00D96351">
        <w:rPr>
          <w:highlight w:val="green"/>
        </w:rPr>
        <w:t xml:space="preserve"> </w:t>
      </w:r>
      <w:r w:rsidRPr="00CD24E1">
        <w:rPr>
          <w:highlight w:val="green"/>
        </w:rPr>
        <w:t>74</w:t>
      </w:r>
      <w:r w:rsidR="001743D1">
        <w:rPr>
          <w:highlight w:val="green"/>
        </w:rPr>
        <w:t xml:space="preserve"> </w:t>
      </w:r>
      <w:r w:rsidRPr="00CD24E1">
        <w:rPr>
          <w:highlight w:val="green"/>
        </w:rPr>
        <w:t xml:space="preserve">anos com SMD com displasia unilinear que não requer transfusão de </w:t>
      </w:r>
      <w:r w:rsidR="001743D1">
        <w:rPr>
          <w:highlight w:val="green"/>
        </w:rPr>
        <w:t xml:space="preserve">hemácias </w:t>
      </w:r>
      <w:r w:rsidRPr="00CD24E1">
        <w:rPr>
          <w:highlight w:val="green"/>
        </w:rPr>
        <w:t>e tem um nível sérico de eritropoetina de 90 U/L</w:t>
      </w:r>
    </w:p>
    <w:p w:rsidRPr="00CD24E1" w:rsidR="005B6743" w:rsidP="005B6743" w:rsidRDefault="005B6743" w14:paraId="4A3643E6" w14:textId="0EA85454">
      <w:pPr>
        <w:ind w:left="360"/>
      </w:pPr>
      <w:r w:rsidRPr="71C6786F" w:rsidR="71C6786F">
        <w:rPr>
          <w:b w:val="1"/>
          <w:bCs w:val="1"/>
        </w:rPr>
        <w:t xml:space="preserve">16.12 Uma mulher de 68 anos é diagnosticada com síndrome mielodisplásica com </w:t>
      </w:r>
      <w:r w:rsidRPr="71C6786F" w:rsidR="71C6786F">
        <w:rPr>
          <w:b w:val="1"/>
          <w:bCs w:val="1"/>
        </w:rPr>
        <w:t>sideroblastos</w:t>
      </w:r>
      <w:r w:rsidRPr="71C6786F" w:rsidR="71C6786F">
        <w:rPr>
          <w:b w:val="1"/>
          <w:bCs w:val="1"/>
        </w:rPr>
        <w:t xml:space="preserve"> em anel. Qual dos seguintes genes tem maior probabilidade de sofrer mutação no sangue e na medula desse paciente?</w:t>
      </w:r>
    </w:p>
    <w:p w:rsidRPr="00CD24E1" w:rsidR="005B6743" w:rsidP="005B6743" w:rsidRDefault="001743D1" w14:paraId="1ED7B1FD" w14:textId="749BB230">
      <w:pPr>
        <w:ind w:left="360"/>
      </w:pPr>
      <w:r>
        <w:t>A</w:t>
      </w:r>
      <w:r w:rsidRPr="00CD24E1" w:rsidR="005B6743">
        <w:t> </w:t>
      </w:r>
      <w:r w:rsidRPr="00D96351" w:rsidR="005B6743">
        <w:rPr>
          <w:i/>
          <w:iCs/>
          <w:highlight w:val="green"/>
        </w:rPr>
        <w:t>SF3B1</w:t>
      </w:r>
    </w:p>
    <w:p w:rsidRPr="00CD24E1" w:rsidR="005B6743" w:rsidP="005B6743" w:rsidRDefault="005B6743" w14:paraId="53D3EBCF" w14:textId="77777777">
      <w:pPr>
        <w:ind w:left="360"/>
        <w:rPr>
          <w:color w:val="EE0000"/>
          <w:sz w:val="22"/>
          <w:szCs w:val="22"/>
        </w:rPr>
      </w:pPr>
      <w:r w:rsidRPr="00CD24E1">
        <w:rPr>
          <w:color w:val="EE0000"/>
          <w:sz w:val="22"/>
        </w:rPr>
        <w:t>Essa mutação é encontrada em quase todos os casos.</w:t>
      </w:r>
    </w:p>
    <w:p w:rsidR="00C23DA3" w:rsidP="005B6743" w:rsidRDefault="005B6743" w14:paraId="37438416" w14:textId="7DFA34A1">
      <w:pPr>
        <w:ind w:left="360"/>
        <w:rPr>
          <w:i/>
        </w:rPr>
      </w:pPr>
      <w:r w:rsidRPr="00CD24E1">
        <w:t>B </w:t>
      </w:r>
      <w:r w:rsidRPr="00CD24E1">
        <w:rPr>
          <w:i/>
        </w:rPr>
        <w:t>DNMT3A</w:t>
      </w:r>
    </w:p>
    <w:p w:rsidRPr="00C23DA3" w:rsidR="005B6743" w:rsidP="005B6743" w:rsidRDefault="00C23DA3" w14:paraId="040A472F" w14:textId="6E64D4FB">
      <w:pPr>
        <w:ind w:left="360"/>
        <w:rPr>
          <w:color w:val="EE0000"/>
          <w:sz w:val="22"/>
          <w:szCs w:val="22"/>
        </w:rPr>
      </w:pPr>
      <w:r w:rsidRPr="00C23DA3">
        <w:rPr>
          <w:color w:val="EE0000"/>
          <w:sz w:val="22"/>
          <w:szCs w:val="22"/>
        </w:rPr>
        <w:t>M</w:t>
      </w:r>
      <w:r w:rsidRPr="00C23DA3" w:rsidR="005B6743">
        <w:rPr>
          <w:color w:val="EE0000"/>
          <w:sz w:val="22"/>
          <w:szCs w:val="22"/>
        </w:rPr>
        <w:t>utação rara neste subtipo de doença</w:t>
      </w:r>
      <w:r>
        <w:rPr>
          <w:color w:val="EE0000"/>
          <w:sz w:val="22"/>
          <w:szCs w:val="22"/>
        </w:rPr>
        <w:t>.</w:t>
      </w:r>
    </w:p>
    <w:p w:rsidRPr="00CD24E1" w:rsidR="005B6743" w:rsidP="005B6743" w:rsidRDefault="001743D1" w14:paraId="19598788" w14:textId="40BA451E">
      <w:pPr>
        <w:ind w:left="360"/>
      </w:pPr>
      <w:r>
        <w:t>C</w:t>
      </w:r>
      <w:r w:rsidRPr="00CD24E1" w:rsidR="005B6743">
        <w:t> </w:t>
      </w:r>
      <w:r w:rsidRPr="00507E44" w:rsidR="005B6743">
        <w:rPr>
          <w:i/>
          <w:iCs/>
        </w:rPr>
        <w:t>U2AF1</w:t>
      </w:r>
    </w:p>
    <w:p w:rsidRPr="00CD24E1" w:rsidR="005B6743" w:rsidP="005B6743" w:rsidRDefault="001743D1" w14:paraId="1AB11B64" w14:textId="44FA79D9">
      <w:pPr>
        <w:ind w:left="360"/>
      </w:pPr>
      <w:r>
        <w:t>D</w:t>
      </w:r>
      <w:r w:rsidRPr="00CD24E1" w:rsidR="005B6743">
        <w:t> </w:t>
      </w:r>
      <w:r w:rsidRPr="00507E44" w:rsidR="005B6743">
        <w:rPr>
          <w:i/>
          <w:iCs/>
        </w:rPr>
        <w:t>JAK2</w:t>
      </w:r>
    </w:p>
    <w:p w:rsidRPr="00CD24E1" w:rsidR="005B6743" w:rsidP="005B6743" w:rsidRDefault="005B6743" w14:paraId="17747A89" w14:textId="6D8AB660">
      <w:pPr>
        <w:ind w:left="360"/>
      </w:pPr>
      <w:r w:rsidRPr="71C6786F" w:rsidR="71C6786F">
        <w:rPr>
          <w:b w:val="1"/>
          <w:bCs w:val="1"/>
        </w:rPr>
        <w:t xml:space="preserve">16.13 Qual das afirmações a seguir está correta sobre a </w:t>
      </w:r>
      <w:r w:rsidRPr="71C6786F" w:rsidR="71C6786F">
        <w:rPr>
          <w:b w:val="1"/>
          <w:bCs w:val="1"/>
        </w:rPr>
        <w:t>hemopoiese</w:t>
      </w:r>
      <w:r w:rsidRPr="71C6786F" w:rsidR="71C6786F">
        <w:rPr>
          <w:b w:val="1"/>
          <w:bCs w:val="1"/>
        </w:rPr>
        <w:t xml:space="preserve"> clonal de prognóstico indeterminado (CHIP)?</w:t>
      </w:r>
    </w:p>
    <w:p w:rsidRPr="00CD24E1" w:rsidR="005B6743" w:rsidP="005B6743" w:rsidRDefault="00507E44" w14:paraId="6A8D9DE1" w14:textId="71D8E54C">
      <w:pPr>
        <w:ind w:left="360"/>
      </w:pPr>
      <w:r>
        <w:t>A</w:t>
      </w:r>
      <w:r w:rsidRPr="00CD24E1" w:rsidR="005B6743">
        <w:t xml:space="preserve"> Ocorre em cerca de 3% dos adultos com mais de 80 ano</w:t>
      </w:r>
      <w:r>
        <w:t>s</w:t>
      </w:r>
    </w:p>
    <w:p w:rsidRPr="00CD24E1" w:rsidR="005B6743" w:rsidP="005B6743" w:rsidRDefault="005B6743" w14:paraId="55EE9ED9" w14:textId="17C419BE">
      <w:pPr>
        <w:ind w:left="360"/>
      </w:pPr>
      <w:r w:rsidRPr="00CD24E1">
        <w:t>B Está associad</w:t>
      </w:r>
      <w:r w:rsidR="00507E44">
        <w:t>a</w:t>
      </w:r>
      <w:r w:rsidRPr="00CD24E1">
        <w:t xml:space="preserve"> a um aumento da incidência da doença de Alzheimer</w:t>
      </w:r>
    </w:p>
    <w:p w:rsidRPr="00CD24E1" w:rsidR="005B6743" w:rsidP="005B6743" w:rsidRDefault="005B6743" w14:paraId="3E50CA11" w14:textId="74C0A7A4">
      <w:pPr>
        <w:ind w:left="360"/>
      </w:pPr>
      <w:r w:rsidRPr="00CD24E1">
        <w:t>C A taxa de transformação em leucemia miel</w:t>
      </w:r>
      <w:r w:rsidR="00507E44">
        <w:t>o</w:t>
      </w:r>
      <w:r w:rsidRPr="00CD24E1">
        <w:t xml:space="preserve">ide aguda é de cerca de 5% </w:t>
      </w:r>
      <w:r w:rsidR="00507E44">
        <w:t xml:space="preserve">em 1 </w:t>
      </w:r>
      <w:r w:rsidRPr="00CD24E1">
        <w:t>ano</w:t>
      </w:r>
    </w:p>
    <w:p w:rsidRPr="00CD24E1" w:rsidR="005B6743" w:rsidP="005B6743" w:rsidRDefault="005B6743" w14:paraId="3C64C2D8" w14:textId="0779DB24">
      <w:pPr>
        <w:ind w:left="360"/>
      </w:pPr>
      <w:r w:rsidRPr="00CD24E1">
        <w:rPr>
          <w:highlight w:val="green"/>
        </w:rPr>
        <w:t>D Está associad</w:t>
      </w:r>
      <w:r w:rsidR="00507E44">
        <w:rPr>
          <w:highlight w:val="green"/>
        </w:rPr>
        <w:t>a</w:t>
      </w:r>
      <w:r w:rsidRPr="00CD24E1">
        <w:rPr>
          <w:highlight w:val="green"/>
        </w:rPr>
        <w:t xml:space="preserve"> a um aumento da incidência de infarto do miocárdio</w:t>
      </w:r>
    </w:p>
    <w:p w:rsidRPr="00CD24E1" w:rsidR="005B6743" w:rsidP="005B6743" w:rsidRDefault="005B6743" w14:paraId="0093BC0D" w14:textId="25176799">
      <w:pPr>
        <w:ind w:left="360"/>
      </w:pPr>
      <w:r w:rsidRPr="71C6786F" w:rsidR="71C6786F">
        <w:rPr>
          <w:b w:val="1"/>
          <w:bCs w:val="1"/>
        </w:rPr>
        <w:t>16.14 Qual dos seguintes medicamentos é particularmente eficaz em pacientes com o subtipo 5 (</w:t>
      </w:r>
      <w:r w:rsidRPr="71C6786F" w:rsidR="71C6786F">
        <w:rPr>
          <w:b w:val="1"/>
          <w:bCs w:val="1"/>
        </w:rPr>
        <w:t>delq</w:t>
      </w:r>
      <w:r w:rsidRPr="71C6786F" w:rsidR="71C6786F">
        <w:rPr>
          <w:b w:val="1"/>
          <w:bCs w:val="1"/>
        </w:rPr>
        <w:t>) de mielodisplasia?</w:t>
      </w:r>
    </w:p>
    <w:p w:rsidRPr="00CD24E1" w:rsidR="005B6743" w:rsidP="005B6743" w:rsidRDefault="00507E44" w14:paraId="3EA2018F" w14:textId="66E47220">
      <w:pPr>
        <w:ind w:left="360"/>
      </w:pPr>
      <w:r>
        <w:rPr>
          <w:highlight w:val="green"/>
        </w:rPr>
        <w:t>A</w:t>
      </w:r>
      <w:r w:rsidRPr="00CD24E1" w:rsidR="005B6743">
        <w:rPr>
          <w:highlight w:val="green"/>
        </w:rPr>
        <w:t xml:space="preserve"> </w:t>
      </w:r>
      <w:r>
        <w:rPr>
          <w:highlight w:val="green"/>
        </w:rPr>
        <w:t>L</w:t>
      </w:r>
      <w:r w:rsidRPr="00CD24E1" w:rsidR="005B6743">
        <w:rPr>
          <w:highlight w:val="green"/>
        </w:rPr>
        <w:t>enalidomida</w:t>
      </w:r>
    </w:p>
    <w:p w:rsidRPr="00CD24E1" w:rsidR="005B6743" w:rsidP="005B6743" w:rsidRDefault="00507E44" w14:paraId="6822A5B0" w14:textId="2001E120">
      <w:pPr>
        <w:ind w:left="360"/>
      </w:pPr>
      <w:r>
        <w:t>B</w:t>
      </w:r>
      <w:r w:rsidRPr="00CD24E1" w:rsidR="005B6743">
        <w:t xml:space="preserve"> </w:t>
      </w:r>
      <w:proofErr w:type="spellStart"/>
      <w:r w:rsidRPr="00CD24E1" w:rsidR="005B6743">
        <w:t>Luspatercept</w:t>
      </w:r>
      <w:r>
        <w:t>e</w:t>
      </w:r>
      <w:proofErr w:type="spellEnd"/>
    </w:p>
    <w:p w:rsidRPr="00CD24E1" w:rsidR="005B6743" w:rsidP="005B6743" w:rsidRDefault="005B6743" w14:paraId="143B34F8" w14:textId="03265AFA">
      <w:pPr>
        <w:ind w:left="360"/>
      </w:pPr>
      <w:r w:rsidRPr="00CD24E1">
        <w:t>C Piridoxina</w:t>
      </w:r>
    </w:p>
    <w:p w:rsidRPr="00CD24E1" w:rsidR="0092023F" w:rsidP="005B6743" w:rsidRDefault="005B6743" w14:paraId="135088C6" w14:textId="5040604B">
      <w:pPr>
        <w:ind w:left="360"/>
      </w:pPr>
      <w:r w:rsidRPr="00CD24E1">
        <w:t>D</w:t>
      </w:r>
      <w:r w:rsidR="00507E44">
        <w:t xml:space="preserve"> Interferon-</w:t>
      </w:r>
      <w:r w:rsidRPr="00CD24E1">
        <w:t>alfa</w:t>
      </w:r>
    </w:p>
    <w:sectPr w:rsidRPr="00CD24E1" w:rsidR="0092023F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C3513"/>
    <w:multiLevelType w:val="multilevel"/>
    <w:tmpl w:val="98768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C971647"/>
    <w:multiLevelType w:val="multilevel"/>
    <w:tmpl w:val="BBA8A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204A5CAA"/>
    <w:multiLevelType w:val="multilevel"/>
    <w:tmpl w:val="6CEC0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31F21E6"/>
    <w:multiLevelType w:val="multilevel"/>
    <w:tmpl w:val="71702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44C3656"/>
    <w:multiLevelType w:val="multilevel"/>
    <w:tmpl w:val="665C6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2C992DC7"/>
    <w:multiLevelType w:val="multilevel"/>
    <w:tmpl w:val="D14A9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2D5F5440"/>
    <w:multiLevelType w:val="multilevel"/>
    <w:tmpl w:val="CF568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30992372"/>
    <w:multiLevelType w:val="multilevel"/>
    <w:tmpl w:val="F23EC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330C05AD"/>
    <w:multiLevelType w:val="multilevel"/>
    <w:tmpl w:val="E86C2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40E96941"/>
    <w:multiLevelType w:val="multilevel"/>
    <w:tmpl w:val="687A9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563C79B1"/>
    <w:multiLevelType w:val="multilevel"/>
    <w:tmpl w:val="9B44E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595A251D"/>
    <w:multiLevelType w:val="multilevel"/>
    <w:tmpl w:val="0CD82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5F12100A"/>
    <w:multiLevelType w:val="hybridMultilevel"/>
    <w:tmpl w:val="FA4E13BA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6777187C"/>
    <w:multiLevelType w:val="multilevel"/>
    <w:tmpl w:val="EE4A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7BF36C99"/>
    <w:multiLevelType w:val="multilevel"/>
    <w:tmpl w:val="D5B08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778669312">
    <w:abstractNumId w:val="3"/>
  </w:num>
  <w:num w:numId="2" w16cid:durableId="589896748">
    <w:abstractNumId w:val="11"/>
  </w:num>
  <w:num w:numId="3" w16cid:durableId="477265523">
    <w:abstractNumId w:val="0"/>
  </w:num>
  <w:num w:numId="4" w16cid:durableId="2127382627">
    <w:abstractNumId w:val="13"/>
  </w:num>
  <w:num w:numId="5" w16cid:durableId="1456677730">
    <w:abstractNumId w:val="9"/>
  </w:num>
  <w:num w:numId="6" w16cid:durableId="1179925328">
    <w:abstractNumId w:val="2"/>
  </w:num>
  <w:num w:numId="7" w16cid:durableId="1961960217">
    <w:abstractNumId w:val="4"/>
  </w:num>
  <w:num w:numId="8" w16cid:durableId="1893887774">
    <w:abstractNumId w:val="6"/>
  </w:num>
  <w:num w:numId="9" w16cid:durableId="1058086750">
    <w:abstractNumId w:val="5"/>
  </w:num>
  <w:num w:numId="10" w16cid:durableId="1118640838">
    <w:abstractNumId w:val="1"/>
  </w:num>
  <w:num w:numId="11" w16cid:durableId="1672565479">
    <w:abstractNumId w:val="10"/>
  </w:num>
  <w:num w:numId="12" w16cid:durableId="269163407">
    <w:abstractNumId w:val="7"/>
  </w:num>
  <w:num w:numId="13" w16cid:durableId="205290512">
    <w:abstractNumId w:val="14"/>
  </w:num>
  <w:num w:numId="14" w16cid:durableId="622923413">
    <w:abstractNumId w:val="8"/>
  </w:num>
  <w:num w:numId="15" w16cid:durableId="5205083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BC3"/>
    <w:rsid w:val="000F4F4D"/>
    <w:rsid w:val="001743D1"/>
    <w:rsid w:val="002550F2"/>
    <w:rsid w:val="002A2DF1"/>
    <w:rsid w:val="002E24D8"/>
    <w:rsid w:val="003E5A16"/>
    <w:rsid w:val="00414096"/>
    <w:rsid w:val="00445366"/>
    <w:rsid w:val="004F2475"/>
    <w:rsid w:val="00507E44"/>
    <w:rsid w:val="00551DD2"/>
    <w:rsid w:val="00576B20"/>
    <w:rsid w:val="005B6743"/>
    <w:rsid w:val="00654905"/>
    <w:rsid w:val="00796B70"/>
    <w:rsid w:val="00881FA8"/>
    <w:rsid w:val="008C7492"/>
    <w:rsid w:val="0092023F"/>
    <w:rsid w:val="00994EAB"/>
    <w:rsid w:val="009B5BC3"/>
    <w:rsid w:val="00A817AB"/>
    <w:rsid w:val="00AA4187"/>
    <w:rsid w:val="00AC17FD"/>
    <w:rsid w:val="00AE1E33"/>
    <w:rsid w:val="00AF7478"/>
    <w:rsid w:val="00B02B62"/>
    <w:rsid w:val="00B23AA0"/>
    <w:rsid w:val="00B55930"/>
    <w:rsid w:val="00C23DA3"/>
    <w:rsid w:val="00C40081"/>
    <w:rsid w:val="00C562BC"/>
    <w:rsid w:val="00CA25F2"/>
    <w:rsid w:val="00CC0F45"/>
    <w:rsid w:val="00CD24E1"/>
    <w:rsid w:val="00D12735"/>
    <w:rsid w:val="00D96351"/>
    <w:rsid w:val="00DC6B83"/>
    <w:rsid w:val="00E60D5E"/>
    <w:rsid w:val="00F43395"/>
    <w:rsid w:val="00F77DFA"/>
    <w:rsid w:val="00FA7666"/>
    <w:rsid w:val="00FB65C7"/>
    <w:rsid w:val="00FD4E91"/>
    <w:rsid w:val="71C67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2F5CCA"/>
  <w15:chartTrackingRefBased/>
  <w15:docId w15:val="{E5DC8E1B-C963-4E71-83DC-44A52A259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B5BC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B5BC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B5B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B5B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B5B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B5B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B5B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B5B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B5B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9B5BC3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/>
    <w:rsid w:val="009B5BC3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/>
    <w:rsid w:val="009B5BC3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9B5BC3"/>
    <w:rPr>
      <w:rFonts w:eastAsiaTheme="majorEastAsia" w:cstheme="majorBidi"/>
      <w:i/>
      <w:iCs/>
      <w:color w:val="0F4761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9B5BC3"/>
    <w:rPr>
      <w:rFonts w:eastAsiaTheme="majorEastAsia" w:cstheme="majorBidi"/>
      <w:color w:val="0F4761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9B5BC3"/>
    <w:rPr>
      <w:rFonts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9B5BC3"/>
    <w:rPr>
      <w:rFonts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9B5BC3"/>
    <w:rPr>
      <w:rFonts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9B5BC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B5BC3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9B5BC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B5B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9B5B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B5BC3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9B5BC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B5BC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B5BC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B5BC3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9B5BC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B5B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cfea422-ef55-4bba-a50e-f92bf48dc307}" enabled="0" method="" siteId="{fcfea422-ef55-4bba-a50e-f92bf48dc307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Maria Victória Pfitscher Pydd</dc:creator>
  <keywords/>
  <dc:description/>
  <lastModifiedBy>Usuário Convidado</lastModifiedBy>
  <revision>37</revision>
  <dcterms:created xsi:type="dcterms:W3CDTF">2025-09-18T18:02:00.0000000Z</dcterms:created>
  <dcterms:modified xsi:type="dcterms:W3CDTF">2026-05-03T20:42:04.6802523Z</dcterms:modified>
</coreProperties>
</file>