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47F35" w:rsidR="004C7F85" w:rsidP="0047482B" w:rsidRDefault="004C7F85" w14:paraId="092EF082" w14:textId="77777777">
      <w:pPr>
        <w:ind w:left="360"/>
        <w:rPr>
          <w:b/>
          <w:bCs/>
        </w:rPr>
      </w:pPr>
      <w:r w:rsidRPr="00847F35">
        <w:rPr>
          <w:b/>
        </w:rPr>
        <w:t>Capítulo 30</w:t>
      </w:r>
    </w:p>
    <w:p w:rsidRPr="00847F35" w:rsidR="004C7F85" w:rsidP="0047482B" w:rsidRDefault="004C7F85" w14:paraId="279A8961" w14:textId="20C506EB">
      <w:pPr>
        <w:ind w:left="360"/>
      </w:pPr>
      <w:r w:rsidRPr="032D0350" w:rsidR="032D0350">
        <w:rPr>
          <w:b w:val="1"/>
          <w:bCs w:val="1"/>
        </w:rPr>
        <w:t>30.1 Qual dos seguintes é o principal fator de risco para trombose venosa?</w:t>
      </w:r>
    </w:p>
    <w:p w:rsidRPr="00847F35" w:rsidR="004C7F85" w:rsidP="0047482B" w:rsidRDefault="00782D10" w14:paraId="6E9508C1" w14:textId="0D83C9DA">
      <w:pPr>
        <w:ind w:left="360"/>
      </w:pPr>
      <w:r w:rsidRPr="00847F35">
        <w:t>A</w:t>
      </w:r>
      <w:r w:rsidRPr="00847F35" w:rsidR="004C7F85">
        <w:t> Tabagismo</w:t>
      </w:r>
    </w:p>
    <w:p w:rsidRPr="00847F35" w:rsidR="004C7F85" w:rsidP="0047482B" w:rsidRDefault="004C7F85" w14:paraId="667DCEFE" w14:textId="57A9B66D">
      <w:pPr>
        <w:ind w:left="360"/>
      </w:pPr>
      <w:r w:rsidRPr="00847F35">
        <w:t>B Aumento do colesterol LDL</w:t>
      </w:r>
    </w:p>
    <w:p w:rsidRPr="00847F35" w:rsidR="004C7F85" w:rsidP="0047482B" w:rsidRDefault="00782D10" w14:paraId="037AE249" w14:textId="261DE711">
      <w:pPr>
        <w:ind w:left="360"/>
      </w:pPr>
      <w:r w:rsidRPr="00847F35">
        <w:t>C</w:t>
      </w:r>
      <w:r w:rsidRPr="00847F35" w:rsidR="004C7F85">
        <w:t> </w:t>
      </w:r>
      <w:r w:rsidRPr="00847F35">
        <w:rPr>
          <w:highlight w:val="green"/>
        </w:rPr>
        <w:t>C</w:t>
      </w:r>
      <w:r w:rsidRPr="00847F35" w:rsidR="004C7F85">
        <w:rPr>
          <w:highlight w:val="green"/>
        </w:rPr>
        <w:t>âncer</w:t>
      </w:r>
    </w:p>
    <w:p w:rsidRPr="00847F35" w:rsidR="004C7F85" w:rsidP="0047482B" w:rsidRDefault="00782D10" w14:paraId="1C47AF3D" w14:textId="64364792">
      <w:pPr>
        <w:ind w:left="360"/>
      </w:pPr>
      <w:r w:rsidRPr="00847F35">
        <w:t>D</w:t>
      </w:r>
      <w:r w:rsidRPr="00847F35" w:rsidR="004C7F85">
        <w:t> Hipertensão</w:t>
      </w:r>
    </w:p>
    <w:p w:rsidRPr="00847F35" w:rsidR="004C7F85" w:rsidP="0047482B" w:rsidRDefault="004C7F85" w14:paraId="051A6ACA" w14:textId="0EEC69CF">
      <w:pPr>
        <w:ind w:left="360"/>
      </w:pPr>
      <w:r w:rsidRPr="032D0350" w:rsidR="032D0350">
        <w:rPr>
          <w:b w:val="1"/>
          <w:bCs w:val="1"/>
        </w:rPr>
        <w:t>30.2 Qual dos seguintes não é um fator de risco para trombose venosa?</w:t>
      </w:r>
    </w:p>
    <w:p w:rsidRPr="00847F35" w:rsidR="004C7F85" w:rsidP="0047482B" w:rsidRDefault="00310DE2" w14:paraId="617F80A0" w14:textId="373F6B96">
      <w:pPr>
        <w:ind w:left="360"/>
      </w:pPr>
      <w:r w:rsidRPr="00847F35">
        <w:t>A</w:t>
      </w:r>
      <w:r w:rsidRPr="00847F35" w:rsidR="004C7F85">
        <w:t> Hemoglobinúria paroxística noturna</w:t>
      </w:r>
    </w:p>
    <w:p w:rsidRPr="00847F35" w:rsidR="004C7F85" w:rsidP="0047482B" w:rsidRDefault="00310DE2" w14:paraId="737671A2" w14:textId="170F3090">
      <w:pPr>
        <w:ind w:left="360"/>
      </w:pPr>
      <w:r w:rsidRPr="00847F35">
        <w:t>B</w:t>
      </w:r>
      <w:r w:rsidRPr="00847F35" w:rsidR="004C7F85">
        <w:t> Gestação</w:t>
      </w:r>
    </w:p>
    <w:p w:rsidRPr="00847F35" w:rsidR="004C7F85" w:rsidP="0047482B" w:rsidRDefault="004C7F85" w14:paraId="21F24931" w14:textId="7878D94E">
      <w:pPr>
        <w:ind w:left="360"/>
      </w:pPr>
      <w:r w:rsidRPr="00847F35">
        <w:rPr>
          <w:highlight w:val="green"/>
        </w:rPr>
        <w:t>C</w:t>
      </w:r>
      <w:r w:rsidRPr="00847F35" w:rsidR="00847F35">
        <w:rPr>
          <w:highlight w:val="green"/>
        </w:rPr>
        <w:t xml:space="preserve"> Proteína </w:t>
      </w:r>
      <w:proofErr w:type="spellStart"/>
      <w:r w:rsidRPr="00847F35" w:rsidR="00847F35">
        <w:rPr>
          <w:highlight w:val="green"/>
        </w:rPr>
        <w:t>C-r</w:t>
      </w:r>
      <w:r w:rsidRPr="00847F35">
        <w:rPr>
          <w:highlight w:val="green"/>
        </w:rPr>
        <w:t>eativ</w:t>
      </w:r>
      <w:r w:rsidRPr="00847F35" w:rsidR="00847F35">
        <w:rPr>
          <w:highlight w:val="green"/>
        </w:rPr>
        <w:t>a</w:t>
      </w:r>
      <w:proofErr w:type="spellEnd"/>
      <w:r w:rsidRPr="00847F35">
        <w:rPr>
          <w:highlight w:val="green"/>
        </w:rPr>
        <w:t xml:space="preserve"> elevad</w:t>
      </w:r>
      <w:r w:rsidRPr="00847F35" w:rsidR="00847F35">
        <w:rPr>
          <w:highlight w:val="green"/>
        </w:rPr>
        <w:t>a</w:t>
      </w:r>
    </w:p>
    <w:p w:rsidRPr="00847F35" w:rsidR="004C7F85" w:rsidP="0047482B" w:rsidRDefault="004C7F85" w14:paraId="66EEA1A8" w14:textId="24C85ED2">
      <w:pPr>
        <w:ind w:left="360"/>
      </w:pPr>
      <w:r w:rsidRPr="00847F35">
        <w:t>D Admissão hospitalar</w:t>
      </w:r>
    </w:p>
    <w:p w:rsidRPr="00847F35" w:rsidR="004C7F85" w:rsidP="0047482B" w:rsidRDefault="004C7F85" w14:paraId="6BBCA775" w14:textId="66BA95E1">
      <w:pPr>
        <w:ind w:left="360"/>
      </w:pPr>
      <w:r w:rsidRPr="032D0350" w:rsidR="032D0350">
        <w:rPr>
          <w:b w:val="1"/>
          <w:bCs w:val="1"/>
        </w:rPr>
        <w:t>30.3 Qual das seguintes afirmações é FALSA sobre a mutação do gene do fator V Leiden?</w:t>
      </w:r>
    </w:p>
    <w:p w:rsidRPr="00847F35" w:rsidR="004C7F85" w:rsidP="0047482B" w:rsidRDefault="004C7F85" w14:paraId="3F713641" w14:textId="084BBC05">
      <w:pPr>
        <w:ind w:left="360"/>
      </w:pPr>
      <w:r w:rsidRPr="00847F35">
        <w:t>A Há uma maior resistência à inativação pela proteína C ativada</w:t>
      </w:r>
    </w:p>
    <w:p w:rsidRPr="00847F35" w:rsidR="004C7F85" w:rsidP="0047482B" w:rsidRDefault="004C7F85" w14:paraId="753B341A" w14:textId="4DDE1939">
      <w:pPr>
        <w:ind w:left="360"/>
      </w:pPr>
      <w:r w:rsidRPr="00847F35">
        <w:t xml:space="preserve">B Ocorre em aproximadamente 5% da população </w:t>
      </w:r>
      <w:r w:rsidR="00847F35">
        <w:t>branca</w:t>
      </w:r>
    </w:p>
    <w:p w:rsidRPr="00847F35" w:rsidR="004C7F85" w:rsidP="0047482B" w:rsidRDefault="00847F35" w14:paraId="7B4AB723" w14:textId="09BAE4DC">
      <w:pPr>
        <w:ind w:left="360"/>
      </w:pPr>
      <w:r>
        <w:t>C</w:t>
      </w:r>
      <w:r w:rsidRPr="00847F35" w:rsidR="004C7F85">
        <w:t> </w:t>
      </w:r>
      <w:r w:rsidRPr="00847F35" w:rsidR="004C7F85">
        <w:rPr>
          <w:highlight w:val="green"/>
        </w:rPr>
        <w:t xml:space="preserve">Portadores têm </w:t>
      </w:r>
      <w:r w:rsidR="00C9760B">
        <w:rPr>
          <w:highlight w:val="green"/>
        </w:rPr>
        <w:t>20</w:t>
      </w:r>
      <w:r w:rsidRPr="00847F35" w:rsidR="004C7F85">
        <w:rPr>
          <w:highlight w:val="green"/>
        </w:rPr>
        <w:t xml:space="preserve"> vezes o risco normal de trombose venosa profunda</w:t>
      </w:r>
    </w:p>
    <w:p w:rsidRPr="00847F35" w:rsidR="004C7F85" w:rsidP="0047482B" w:rsidRDefault="004C7F85" w14:paraId="7C60B6EB" w14:textId="327687FD">
      <w:pPr>
        <w:ind w:left="360"/>
      </w:pPr>
      <w:r w:rsidRPr="00847F35">
        <w:t xml:space="preserve">D O diagnóstico é feito por meio de ensaios funcionais ou detecção de mutações por meio de </w:t>
      </w:r>
      <w:r w:rsidRPr="00847F35">
        <w:rPr>
          <w:i/>
          <w:iCs/>
        </w:rPr>
        <w:t>análise</w:t>
      </w:r>
      <w:r w:rsidRPr="00847F35">
        <w:t> </w:t>
      </w:r>
      <w:r w:rsidRPr="00847F35">
        <w:rPr>
          <w:i/>
        </w:rPr>
        <w:t>genética</w:t>
      </w:r>
    </w:p>
    <w:p w:rsidRPr="00847F35" w:rsidR="004C7F85" w:rsidP="0047482B" w:rsidRDefault="004C7F85" w14:paraId="2556434B" w14:textId="112AD20D">
      <w:pPr>
        <w:ind w:left="360"/>
      </w:pPr>
      <w:r w:rsidRPr="032D0350" w:rsidR="032D0350">
        <w:rPr>
          <w:b w:val="1"/>
          <w:bCs w:val="1"/>
        </w:rPr>
        <w:t>30.4 Qual das seguintes afirmações sobre fatores de risco para trombose venosa é VERDADEIRA?</w:t>
      </w:r>
    </w:p>
    <w:p w:rsidRPr="00847F35" w:rsidR="004C7F85" w:rsidP="0047482B" w:rsidRDefault="004C7F85" w14:paraId="796059B4" w14:textId="07C19E17">
      <w:pPr>
        <w:ind w:left="360"/>
      </w:pPr>
      <w:r w:rsidRPr="00847F35">
        <w:t xml:space="preserve">A </w:t>
      </w:r>
      <w:proofErr w:type="spellStart"/>
      <w:r w:rsidRPr="00847F35">
        <w:t>A</w:t>
      </w:r>
      <w:proofErr w:type="spellEnd"/>
      <w:r w:rsidRPr="00847F35">
        <w:t xml:space="preserve"> obesidade não é um fator de risco para trombose em pacientes no pós-operatório</w:t>
      </w:r>
    </w:p>
    <w:p w:rsidRPr="00847F35" w:rsidR="004C7F85" w:rsidP="0047482B" w:rsidRDefault="00C9760B" w14:paraId="005E36D8" w14:textId="68F86A7F">
      <w:pPr>
        <w:ind w:left="360"/>
      </w:pPr>
      <w:r>
        <w:t>B</w:t>
      </w:r>
      <w:r w:rsidRPr="00847F35" w:rsidR="004C7F85">
        <w:t> </w:t>
      </w:r>
      <w:r w:rsidRPr="00847F35" w:rsidR="004C7F85">
        <w:rPr>
          <w:highlight w:val="green"/>
        </w:rPr>
        <w:t>A deficiência de proteína C pode levar à necrose da pele se os pacientes forem tratados com varfarina</w:t>
      </w:r>
    </w:p>
    <w:p w:rsidRPr="00847F35" w:rsidR="004C7F85" w:rsidP="0047482B" w:rsidRDefault="004C7F85" w14:paraId="396AB80A" w14:textId="1D1A847F">
      <w:pPr>
        <w:ind w:left="360"/>
      </w:pPr>
      <w:r w:rsidRPr="00847F35">
        <w:t>C A deficiência de antitrombina é um distúrbio ligado ao sexo</w:t>
      </w:r>
    </w:p>
    <w:p w:rsidRPr="00847F35" w:rsidR="004C7F85" w:rsidP="0047482B" w:rsidRDefault="004C7F85" w14:paraId="4E231A9F" w14:textId="1842EA36">
      <w:pPr>
        <w:ind w:left="360"/>
      </w:pPr>
      <w:r w:rsidRPr="032D0350" w:rsidR="032D0350">
        <w:rPr>
          <w:b w:val="1"/>
          <w:bCs w:val="1"/>
        </w:rPr>
        <w:t>30.5 Qual destes NÃO é útil na avaliação clínica da probabilidade de uma trombose venosa profunda?</w:t>
      </w:r>
    </w:p>
    <w:p w:rsidRPr="00847F35" w:rsidR="004C7F85" w:rsidP="0047482B" w:rsidRDefault="00C9760B" w14:paraId="33C11676" w14:textId="52F8A428">
      <w:pPr>
        <w:ind w:left="360"/>
      </w:pPr>
      <w:r>
        <w:t>A</w:t>
      </w:r>
      <w:r w:rsidRPr="00847F35" w:rsidR="004C7F85">
        <w:t> </w:t>
      </w:r>
      <w:r>
        <w:rPr>
          <w:highlight w:val="green"/>
        </w:rPr>
        <w:t>D</w:t>
      </w:r>
      <w:r w:rsidRPr="00847F35" w:rsidR="004C7F85">
        <w:rPr>
          <w:highlight w:val="green"/>
        </w:rPr>
        <w:t>ormência nos dedos</w:t>
      </w:r>
      <w:r>
        <w:t xml:space="preserve"> dos pés</w:t>
      </w:r>
    </w:p>
    <w:p w:rsidRPr="00847F35" w:rsidR="004C7F85" w:rsidP="0047482B" w:rsidRDefault="00C9760B" w14:paraId="11877866" w14:textId="5C870B54">
      <w:pPr>
        <w:ind w:left="360"/>
      </w:pPr>
      <w:r>
        <w:t>B</w:t>
      </w:r>
      <w:r w:rsidRPr="00847F35" w:rsidR="004C7F85">
        <w:t xml:space="preserve"> Edema com </w:t>
      </w:r>
      <w:r w:rsidR="00016572">
        <w:t>depressão</w:t>
      </w:r>
    </w:p>
    <w:p w:rsidRPr="00847F35" w:rsidR="004C7F85" w:rsidP="0047482B" w:rsidRDefault="004C7F85" w14:paraId="15229821" w14:textId="43CA6E02">
      <w:pPr>
        <w:ind w:left="360"/>
      </w:pPr>
      <w:r w:rsidRPr="00847F35">
        <w:t>C História de câncer nos últimos 6 meses</w:t>
      </w:r>
    </w:p>
    <w:p w:rsidRPr="00847F35" w:rsidR="004C7F85" w:rsidP="0047482B" w:rsidRDefault="00016572" w14:paraId="6B32F0DE" w14:textId="14F7B05A">
      <w:pPr>
        <w:ind w:left="360"/>
      </w:pPr>
      <w:r>
        <w:lastRenderedPageBreak/>
        <w:t>D</w:t>
      </w:r>
      <w:r w:rsidRPr="00847F35" w:rsidR="004C7F85">
        <w:t> Sensibilidade ao longo d</w:t>
      </w:r>
      <w:r>
        <w:t>as</w:t>
      </w:r>
      <w:r w:rsidRPr="00847F35" w:rsidR="004C7F85">
        <w:t xml:space="preserve"> veias</w:t>
      </w:r>
    </w:p>
    <w:p w:rsidRPr="00847F35" w:rsidR="004C7F85" w:rsidP="0047482B" w:rsidRDefault="004C7F85" w14:paraId="1C4F6E69" w14:textId="3A8DB733">
      <w:pPr>
        <w:ind w:left="360"/>
      </w:pPr>
      <w:r w:rsidRPr="032D0350" w:rsidR="032D0350">
        <w:rPr>
          <w:b w:val="1"/>
          <w:bCs w:val="1"/>
        </w:rPr>
        <w:t>30.6 Qual das seguintes opções não faz parte do sistema venoso profundo das pernas?</w:t>
      </w:r>
    </w:p>
    <w:p w:rsidRPr="00847F35" w:rsidR="004C7F85" w:rsidP="0047482B" w:rsidRDefault="00FC5547" w14:paraId="2E4B6C11" w14:textId="3705C7A6">
      <w:pPr>
        <w:ind w:left="360"/>
      </w:pPr>
      <w:r>
        <w:t>A</w:t>
      </w:r>
      <w:r w:rsidRPr="00847F35" w:rsidR="004C7F85">
        <w:t xml:space="preserve"> </w:t>
      </w:r>
      <w:r>
        <w:t>V</w:t>
      </w:r>
      <w:r w:rsidRPr="00847F35" w:rsidR="004C7F85">
        <w:t>eia tibial posterior</w:t>
      </w:r>
    </w:p>
    <w:p w:rsidRPr="00847F35" w:rsidR="004C7F85" w:rsidP="0047482B" w:rsidRDefault="004C7F85" w14:paraId="1E7D8B50" w14:textId="73C90A76">
      <w:pPr>
        <w:ind w:left="360"/>
      </w:pPr>
      <w:r w:rsidRPr="00847F35">
        <w:t>B Veia poplítea</w:t>
      </w:r>
    </w:p>
    <w:p w:rsidRPr="00847F35" w:rsidR="004C7F85" w:rsidP="0047482B" w:rsidRDefault="004C7F85" w14:paraId="51564C4F" w14:textId="02A344EF">
      <w:pPr>
        <w:ind w:left="360"/>
      </w:pPr>
      <w:r w:rsidRPr="00847F35">
        <w:t>C Veia femoral superficial</w:t>
      </w:r>
    </w:p>
    <w:p w:rsidRPr="00847F35" w:rsidR="004C7F85" w:rsidP="0047482B" w:rsidRDefault="004C7F85" w14:paraId="76BA6124" w14:textId="4C98463C">
      <w:pPr>
        <w:ind w:left="360"/>
      </w:pPr>
      <w:r w:rsidRPr="00847F35">
        <w:rPr>
          <w:highlight w:val="green"/>
        </w:rPr>
        <w:t>D Veia safena longa</w:t>
      </w:r>
    </w:p>
    <w:p w:rsidRPr="00847F35" w:rsidR="004C7F85" w:rsidP="0047482B" w:rsidRDefault="004C7F85" w14:paraId="672D983D" w14:textId="30F7CC38">
      <w:pPr>
        <w:ind w:left="360"/>
      </w:pPr>
      <w:r w:rsidRPr="032D0350" w:rsidR="032D0350">
        <w:rPr>
          <w:b w:val="1"/>
          <w:bCs w:val="1"/>
        </w:rPr>
        <w:t>30.7 Qual das seguintes opções não é observada na embolia pulmonar?</w:t>
      </w:r>
    </w:p>
    <w:p w:rsidRPr="00847F35" w:rsidR="004C7F85" w:rsidP="0047482B" w:rsidRDefault="00FC5547" w14:paraId="5B36473B" w14:textId="5259D3AB">
      <w:pPr>
        <w:ind w:left="360"/>
      </w:pPr>
      <w:r>
        <w:t>A</w:t>
      </w:r>
      <w:r w:rsidRPr="00847F35" w:rsidR="004C7F85">
        <w:t xml:space="preserve"> </w:t>
      </w:r>
      <w:r>
        <w:t xml:space="preserve">Dispneia </w:t>
      </w:r>
      <w:r w:rsidRPr="00847F35" w:rsidR="004C7F85">
        <w:t>por esforço</w:t>
      </w:r>
    </w:p>
    <w:p w:rsidRPr="00847F35" w:rsidR="004C7F85" w:rsidP="0047482B" w:rsidRDefault="004C7F85" w14:paraId="4C5791ED" w14:textId="73C39F82">
      <w:pPr>
        <w:ind w:left="360"/>
      </w:pPr>
      <w:r w:rsidRPr="00847F35">
        <w:t xml:space="preserve">B Dor </w:t>
      </w:r>
      <w:r w:rsidR="00FC5547">
        <w:t>torácica</w:t>
      </w:r>
    </w:p>
    <w:p w:rsidRPr="00847F35" w:rsidR="004C7F85" w:rsidP="0047482B" w:rsidRDefault="004C7F85" w14:paraId="568615BA" w14:textId="150D67EE">
      <w:pPr>
        <w:ind w:left="360"/>
      </w:pPr>
      <w:r w:rsidRPr="00847F35">
        <w:t>C Arritmia cardíaca</w:t>
      </w:r>
    </w:p>
    <w:p w:rsidRPr="00847F35" w:rsidR="004C7F85" w:rsidP="0047482B" w:rsidRDefault="004C7F85" w14:paraId="70FC583C" w14:textId="3E58CC02">
      <w:pPr>
        <w:ind w:left="360"/>
      </w:pPr>
      <w:r w:rsidRPr="00847F35">
        <w:rPr>
          <w:highlight w:val="green"/>
        </w:rPr>
        <w:t>D Edema pulmonar</w:t>
      </w:r>
    </w:p>
    <w:p w:rsidRPr="00847F35" w:rsidR="004C7F85" w:rsidP="0047482B" w:rsidRDefault="00843ECC" w14:paraId="1BD1E392" w14:textId="7FA1D9CD">
      <w:pPr>
        <w:ind w:left="360"/>
        <w:rPr>
          <w:color w:val="EE0000"/>
          <w:sz w:val="22"/>
          <w:szCs w:val="22"/>
        </w:rPr>
      </w:pPr>
      <w:r>
        <w:rPr>
          <w:color w:val="EE0000"/>
          <w:sz w:val="22"/>
        </w:rPr>
        <w:t>É observado na i</w:t>
      </w:r>
      <w:r w:rsidRPr="00847F35" w:rsidR="004C7F85">
        <w:rPr>
          <w:color w:val="EE0000"/>
          <w:sz w:val="22"/>
        </w:rPr>
        <w:t>nsuficiência ventricular direita.</w:t>
      </w:r>
    </w:p>
    <w:p w:rsidRPr="00847F35" w:rsidR="004C7F85" w:rsidP="0047482B" w:rsidRDefault="004C7F85" w14:paraId="5E140F8F" w14:textId="22A43D9F">
      <w:pPr>
        <w:ind w:left="360"/>
      </w:pPr>
      <w:r w:rsidRPr="032D0350" w:rsidR="032D0350">
        <w:rPr>
          <w:b w:val="1"/>
          <w:bCs w:val="1"/>
        </w:rPr>
        <w:t>30.8 O anticoagulante lúpico NÃO está associado a qual dos seguintes?</w:t>
      </w:r>
    </w:p>
    <w:p w:rsidRPr="00847F35" w:rsidR="004C7F85" w:rsidP="0047482B" w:rsidRDefault="00CD231B" w14:paraId="42A5D1A4" w14:textId="07264C8B">
      <w:pPr>
        <w:ind w:left="360"/>
      </w:pPr>
      <w:r>
        <w:rPr>
          <w:highlight w:val="green"/>
        </w:rPr>
        <w:t>A</w:t>
      </w:r>
      <w:r w:rsidRPr="00847F35" w:rsidR="004C7F85">
        <w:rPr>
          <w:highlight w:val="green"/>
        </w:rPr>
        <w:t xml:space="preserve"> </w:t>
      </w:r>
      <w:r>
        <w:rPr>
          <w:highlight w:val="green"/>
        </w:rPr>
        <w:t>H</w:t>
      </w:r>
      <w:r w:rsidRPr="00847F35" w:rsidR="004C7F85">
        <w:rPr>
          <w:highlight w:val="green"/>
        </w:rPr>
        <w:t>emorragia espontânea</w:t>
      </w:r>
    </w:p>
    <w:p w:rsidRPr="00847F35" w:rsidR="004C7F85" w:rsidP="0047482B" w:rsidRDefault="004C7F85" w14:paraId="6E68619C" w14:textId="77777777">
      <w:pPr>
        <w:ind w:left="360"/>
        <w:rPr>
          <w:color w:val="EE0000"/>
          <w:sz w:val="22"/>
          <w:szCs w:val="22"/>
        </w:rPr>
      </w:pPr>
      <w:r w:rsidRPr="00847F35">
        <w:rPr>
          <w:color w:val="EE0000"/>
          <w:sz w:val="22"/>
        </w:rPr>
        <w:t>A associação é com trombose.</w:t>
      </w:r>
    </w:p>
    <w:p w:rsidRPr="00847F35" w:rsidR="004C7F85" w:rsidP="0047482B" w:rsidRDefault="004C7F85" w14:paraId="35758021" w14:textId="3419AE8E">
      <w:pPr>
        <w:ind w:left="360"/>
      </w:pPr>
      <w:r w:rsidRPr="00847F35">
        <w:t xml:space="preserve">B </w:t>
      </w:r>
      <w:r w:rsidR="00C514D4">
        <w:t xml:space="preserve">TTPa </w:t>
      </w:r>
      <w:r w:rsidRPr="00847F35">
        <w:t>prolongado</w:t>
      </w:r>
    </w:p>
    <w:p w:rsidRPr="00847F35" w:rsidR="004C7F85" w:rsidP="0047482B" w:rsidRDefault="00C514D4" w14:paraId="77C13F89" w14:textId="584A5DDE">
      <w:pPr>
        <w:ind w:left="360"/>
      </w:pPr>
      <w:r>
        <w:t>C</w:t>
      </w:r>
      <w:r w:rsidRPr="00847F35" w:rsidR="004C7F85">
        <w:t> Perda fetal recorrente</w:t>
      </w:r>
    </w:p>
    <w:p w:rsidRPr="00847F35" w:rsidR="004C7F85" w:rsidP="0047482B" w:rsidRDefault="004C7F85" w14:paraId="4BAF6AE6" w14:textId="37FFF726">
      <w:pPr>
        <w:ind w:left="360"/>
      </w:pPr>
      <w:r w:rsidRPr="00847F35">
        <w:t>D Anticorpos contra cardiolipina</w:t>
      </w:r>
    </w:p>
    <w:p w:rsidRPr="00847F35" w:rsidR="004C7F85" w:rsidP="0047482B" w:rsidRDefault="004C7F85" w14:paraId="23A4C469" w14:textId="64249FCE">
      <w:pPr>
        <w:ind w:left="360"/>
      </w:pPr>
      <w:r w:rsidRPr="032D0350" w:rsidR="032D0350">
        <w:rPr>
          <w:b w:val="1"/>
          <w:bCs w:val="1"/>
        </w:rPr>
        <w:t>30.9 A duração do tratamento para trombose venosa profunda é influenciada por todos os seguintes fatores, exceto qual deles?</w:t>
      </w:r>
    </w:p>
    <w:p w:rsidRPr="00847F35" w:rsidR="004C7F85" w:rsidP="0047482B" w:rsidRDefault="00AC698D" w14:paraId="030FB53C" w14:textId="0BE7F9AC">
      <w:pPr>
        <w:ind w:left="360"/>
      </w:pPr>
      <w:r>
        <w:t>A</w:t>
      </w:r>
      <w:r w:rsidRPr="00847F35" w:rsidR="004C7F85">
        <w:t xml:space="preserve"> </w:t>
      </w:r>
      <w:r>
        <w:t>P</w:t>
      </w:r>
      <w:r w:rsidRPr="00847F35" w:rsidR="004C7F85">
        <w:t>rovocad</w:t>
      </w:r>
      <w:r>
        <w:t>a</w:t>
      </w:r>
      <w:r w:rsidRPr="00847F35" w:rsidR="004C7F85">
        <w:t xml:space="preserve"> </w:t>
      </w:r>
      <w:r>
        <w:t xml:space="preserve">vs. </w:t>
      </w:r>
      <w:r w:rsidRPr="00847F35" w:rsidR="004C7F85">
        <w:t>não provocad</w:t>
      </w:r>
      <w:r>
        <w:t>a</w:t>
      </w:r>
    </w:p>
    <w:p w:rsidRPr="00847F35" w:rsidR="004C7F85" w:rsidP="0047482B" w:rsidRDefault="004C7F85" w14:paraId="0CA85E0C" w14:textId="225D86E4">
      <w:pPr>
        <w:ind w:left="360"/>
      </w:pPr>
      <w:r w:rsidRPr="00847F35">
        <w:t>B Persistência dos fatores de risco</w:t>
      </w:r>
    </w:p>
    <w:p w:rsidRPr="00847F35" w:rsidR="004C7F85" w:rsidP="0047482B" w:rsidRDefault="004C7F85" w14:paraId="322C9C06" w14:textId="790C8BDA">
      <w:pPr>
        <w:ind w:left="360"/>
      </w:pPr>
      <w:r w:rsidRPr="00847F35">
        <w:t>C Escolha do paciente</w:t>
      </w:r>
    </w:p>
    <w:p w:rsidRPr="00847F35" w:rsidR="004C7F85" w:rsidP="0047482B" w:rsidRDefault="004C7F85" w14:paraId="746A5C59" w14:textId="715E1EC8">
      <w:pPr>
        <w:ind w:left="360"/>
      </w:pPr>
      <w:r w:rsidRPr="00847F35">
        <w:rPr>
          <w:highlight w:val="green"/>
        </w:rPr>
        <w:t>D Presença de pequenos êmbolos pulmonares</w:t>
      </w:r>
    </w:p>
    <w:p w:rsidRPr="00847F35" w:rsidR="0092023F" w:rsidP="0047482B" w:rsidRDefault="0092023F" w14:paraId="4148D090" w14:textId="77777777"/>
    <w:sectPr w:rsidRPr="00847F35" w:rsidR="0092023F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43FEB"/>
    <w:multiLevelType w:val="multilevel"/>
    <w:tmpl w:val="9B8E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49D7CE9"/>
    <w:multiLevelType w:val="multilevel"/>
    <w:tmpl w:val="8184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A82198D"/>
    <w:multiLevelType w:val="hybridMultilevel"/>
    <w:tmpl w:val="C5026914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CA9377A"/>
    <w:multiLevelType w:val="multilevel"/>
    <w:tmpl w:val="0898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1044241"/>
    <w:multiLevelType w:val="multilevel"/>
    <w:tmpl w:val="17D2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33C6854"/>
    <w:multiLevelType w:val="multilevel"/>
    <w:tmpl w:val="4BCC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66759FD"/>
    <w:multiLevelType w:val="multilevel"/>
    <w:tmpl w:val="0E1C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EBF3A67"/>
    <w:multiLevelType w:val="multilevel"/>
    <w:tmpl w:val="8BBC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620B1347"/>
    <w:multiLevelType w:val="multilevel"/>
    <w:tmpl w:val="6AD8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7247179"/>
    <w:multiLevelType w:val="multilevel"/>
    <w:tmpl w:val="12C6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795563197">
    <w:abstractNumId w:val="3"/>
  </w:num>
  <w:num w:numId="2" w16cid:durableId="1778409815">
    <w:abstractNumId w:val="8"/>
  </w:num>
  <w:num w:numId="3" w16cid:durableId="1746217213">
    <w:abstractNumId w:val="1"/>
  </w:num>
  <w:num w:numId="4" w16cid:durableId="1733776331">
    <w:abstractNumId w:val="6"/>
  </w:num>
  <w:num w:numId="5" w16cid:durableId="305428538">
    <w:abstractNumId w:val="7"/>
  </w:num>
  <w:num w:numId="6" w16cid:durableId="5598241">
    <w:abstractNumId w:val="0"/>
  </w:num>
  <w:num w:numId="7" w16cid:durableId="1655990876">
    <w:abstractNumId w:val="9"/>
  </w:num>
  <w:num w:numId="8" w16cid:durableId="521359829">
    <w:abstractNumId w:val="4"/>
  </w:num>
  <w:num w:numId="9" w16cid:durableId="1185939611">
    <w:abstractNumId w:val="5"/>
  </w:num>
  <w:num w:numId="10" w16cid:durableId="20643296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5C8"/>
    <w:rsid w:val="00016572"/>
    <w:rsid w:val="001E7A0E"/>
    <w:rsid w:val="002E24D8"/>
    <w:rsid w:val="00310DE2"/>
    <w:rsid w:val="003B5932"/>
    <w:rsid w:val="0047482B"/>
    <w:rsid w:val="004C7F85"/>
    <w:rsid w:val="007545C8"/>
    <w:rsid w:val="00782D10"/>
    <w:rsid w:val="00843ECC"/>
    <w:rsid w:val="00847F35"/>
    <w:rsid w:val="0092023F"/>
    <w:rsid w:val="009C0CC8"/>
    <w:rsid w:val="00AC698D"/>
    <w:rsid w:val="00C514D4"/>
    <w:rsid w:val="00C9760B"/>
    <w:rsid w:val="00CA25F2"/>
    <w:rsid w:val="00CC2FEB"/>
    <w:rsid w:val="00CD231B"/>
    <w:rsid w:val="00FC5547"/>
    <w:rsid w:val="032D0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A8D7E"/>
  <w15:chartTrackingRefBased/>
  <w15:docId w15:val="{D58CE422-F88D-4056-956D-666900BC8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545C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545C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545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54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545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54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54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54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54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7545C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7545C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7545C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7545C8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7545C8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7545C8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7545C8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7545C8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7545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545C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7545C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54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754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545C8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7545C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545C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545C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545C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7545C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545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cfea422-ef55-4bba-a50e-f92bf48dc307}" enabled="0" method="" siteId="{fcfea422-ef55-4bba-a50e-f92bf48dc307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Victória Pfitscher Pydd</dc:creator>
  <keywords/>
  <dc:description/>
  <lastModifiedBy>Usuário Convidado</lastModifiedBy>
  <revision>16</revision>
  <dcterms:created xsi:type="dcterms:W3CDTF">2025-09-18T18:52:00.0000000Z</dcterms:created>
  <dcterms:modified xsi:type="dcterms:W3CDTF">2026-05-03T22:00:09.3584125Z</dcterms:modified>
</coreProperties>
</file>