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sdtContent>
    </w:sdt>
    <w:sdt>
      <w:sdtPr>
        <w:tag w:val="goog_rdk_1"/>
      </w:sdtPr>
      <w:sdtContent>
        <w:p w:rsidR="00000000" w:rsidDel="00000000" w:rsidP="00000000" w:rsidRDefault="00000000" w:rsidRPr="00000000" w14:paraId="00000002">
          <w:pPr>
            <w:rPr/>
          </w:pPr>
          <w:bookmarkStart w:colFirst="0" w:colLast="0" w:name="_heading=h.gjdgxs" w:id="0"/>
          <w:bookmarkEnd w:id="0"/>
          <w:r w:rsidDel="00000000" w:rsidR="00000000" w:rsidRPr="00000000">
            <w:rPr>
              <w:rFonts w:ascii="Arial" w:cs="Arial" w:eastAsia="Arial" w:hAnsi="Arial"/>
              <w:color w:val="707070"/>
              <w:sz w:val="22"/>
              <w:szCs w:val="22"/>
              <w:shd w:fill="f6f7f8" w:val="clear"/>
              <w:rtl w:val="0"/>
            </w:rPr>
            <w:t xml:space="preserve">III Examen Parcial de Diseño de Software (IC6821)                                                            I Semestre, 2019</w:t>
          </w:r>
          <w:r w:rsidDel="00000000" w:rsidR="00000000" w:rsidRPr="00000000">
            <w:rPr>
              <w:rtl w:val="0"/>
            </w:rPr>
          </w:r>
        </w:p>
      </w:sdtContent>
    </w:sdt>
    <w:sdt>
      <w:sdtPr>
        <w:tag w:val="goog_rdk_2"/>
      </w:sdtPr>
      <w:sdtContent>
        <w:p w:rsidR="00000000" w:rsidDel="00000000" w:rsidP="00000000" w:rsidRDefault="00000000" w:rsidRPr="00000000" w14:paraId="00000003">
          <w:pPr>
            <w:rPr/>
          </w:pPr>
          <w:r w:rsidDel="00000000" w:rsidR="00000000" w:rsidRPr="00000000">
            <w:rPr>
              <w:rFonts w:ascii="Arial" w:cs="Arial" w:eastAsia="Arial" w:hAnsi="Arial"/>
              <w:color w:val="707070"/>
              <w:sz w:val="22"/>
              <w:szCs w:val="22"/>
              <w:shd w:fill="f6f7f8" w:val="clear"/>
              <w:rtl w:val="0"/>
            </w:rPr>
            <w:t xml:space="preserve">Profesora: Ing.Ericka Solano Fernández                                                     </w:t>
            <w:tab/>
            <w:t xml:space="preserve">         Domingo 02 de junio, 2019</w:t>
          </w:r>
          <w:r w:rsidDel="00000000" w:rsidR="00000000" w:rsidRPr="00000000">
            <w:rPr>
              <w:rtl w:val="0"/>
            </w:rPr>
          </w:r>
        </w:p>
      </w:sdtContent>
    </w:sdt>
    <w:sdt>
      <w:sdtPr>
        <w:tag w:val="goog_rdk_3"/>
      </w:sdtPr>
      <w:sdtContent>
        <w:p w:rsidR="00000000" w:rsidDel="00000000" w:rsidP="00000000" w:rsidRDefault="00000000" w:rsidRPr="00000000" w14:paraId="00000004">
          <w:pPr>
            <w:pBdr>
              <w:bottom w:color="00000a" w:space="1" w:sz="4" w:val="single"/>
            </w:pBdr>
            <w:rPr/>
          </w:pPr>
          <w:r w:rsidDel="00000000" w:rsidR="00000000" w:rsidRPr="00000000">
            <w:rPr>
              <w:rFonts w:ascii="Arial" w:cs="Arial" w:eastAsia="Arial" w:hAnsi="Arial"/>
              <w:color w:val="707070"/>
              <w:sz w:val="22"/>
              <w:szCs w:val="22"/>
              <w:shd w:fill="f6f7f8" w:val="clear"/>
              <w:rtl w:val="0"/>
            </w:rPr>
            <w:t xml:space="preserve">Valor de la prueba : 15%                                                                                            Puntos de la prueba: 50</w:t>
          </w:r>
          <w:r w:rsidDel="00000000" w:rsidR="00000000" w:rsidRPr="00000000">
            <w:rPr>
              <w:rtl w:val="0"/>
            </w:rPr>
          </w:r>
        </w:p>
      </w:sdtContent>
    </w:sdt>
    <w:sdt>
      <w:sdtPr>
        <w:tag w:val="goog_rdk_4"/>
      </w:sdtPr>
      <w:sdtContent>
        <w:p w:rsidR="00000000" w:rsidDel="00000000" w:rsidP="00000000" w:rsidRDefault="00000000" w:rsidRPr="00000000" w14:paraId="00000005">
          <w:pPr>
            <w:rPr>
              <w:rFonts w:ascii="Arial" w:cs="Arial" w:eastAsia="Arial" w:hAnsi="Arial"/>
              <w:color w:val="707070"/>
              <w:sz w:val="22"/>
              <w:szCs w:val="22"/>
              <w:highlight w:val="white"/>
            </w:rPr>
          </w:pPr>
          <w:r w:rsidDel="00000000" w:rsidR="00000000" w:rsidRPr="00000000">
            <w:rPr>
              <w:rtl w:val="0"/>
            </w:rPr>
          </w:r>
        </w:p>
      </w:sdtContent>
    </w:sdt>
    <w:sdt>
      <w:sdtPr>
        <w:tag w:val="goog_rdk_5"/>
      </w:sdtPr>
      <w:sdtContent>
        <w:p w:rsidR="00000000" w:rsidDel="00000000" w:rsidP="00000000" w:rsidRDefault="00000000" w:rsidRPr="00000000" w14:paraId="00000006">
          <w:pPr>
            <w:rPr>
              <w:rFonts w:ascii="Arial" w:cs="Arial" w:eastAsia="Arial" w:hAnsi="Arial"/>
              <w:b w:val="1"/>
              <w:color w:val="707070"/>
              <w:sz w:val="22"/>
              <w:szCs w:val="22"/>
              <w:highlight w:val="white"/>
            </w:rPr>
          </w:pPr>
          <w:r w:rsidDel="00000000" w:rsidR="00000000" w:rsidRPr="00000000">
            <w:rPr>
              <w:rFonts w:ascii="Arial" w:cs="Arial" w:eastAsia="Arial" w:hAnsi="Arial"/>
              <w:color w:val="707070"/>
              <w:sz w:val="22"/>
              <w:szCs w:val="22"/>
              <w:shd w:fill="f6f7f8" w:val="clear"/>
              <w:rtl w:val="0"/>
            </w:rPr>
            <w:t xml:space="preserve">Estudiante : __</w:t>
          </w:r>
          <w:r w:rsidDel="00000000" w:rsidR="00000000" w:rsidRPr="00000000">
            <w:rPr>
              <w:rFonts w:ascii="Arial" w:cs="Arial" w:eastAsia="Arial" w:hAnsi="Arial"/>
              <w:b w:val="1"/>
              <w:i w:val="1"/>
              <w:color w:val="000000"/>
              <w:sz w:val="22"/>
              <w:szCs w:val="22"/>
              <w:shd w:fill="f6f7f8" w:val="clear"/>
              <w:rtl w:val="0"/>
            </w:rPr>
            <w:t xml:space="preserve">Nicole Carvajal y Eduardo Jirón</w:t>
          </w:r>
          <w:r w:rsidDel="00000000" w:rsidR="00000000" w:rsidRPr="00000000">
            <w:rPr>
              <w:rFonts w:ascii="Arial" w:cs="Arial" w:eastAsia="Arial" w:hAnsi="Arial"/>
              <w:color w:val="707070"/>
              <w:sz w:val="22"/>
              <w:szCs w:val="22"/>
              <w:shd w:fill="f6f7f8" w:val="clear"/>
              <w:rtl w:val="0"/>
            </w:rPr>
            <w:t xml:space="preserve">__ Carne: </w:t>
          </w:r>
          <w:r w:rsidDel="00000000" w:rsidR="00000000" w:rsidRPr="00000000">
            <w:rPr>
              <w:rFonts w:ascii="Arial" w:cs="Arial" w:eastAsia="Arial" w:hAnsi="Arial"/>
              <w:color w:val="000000"/>
              <w:sz w:val="22"/>
              <w:szCs w:val="22"/>
              <w:shd w:fill="f6f7f8" w:val="clear"/>
              <w:rtl w:val="0"/>
            </w:rPr>
            <w:t xml:space="preserve">_</w:t>
          </w:r>
          <w:r w:rsidDel="00000000" w:rsidR="00000000" w:rsidRPr="00000000">
            <w:rPr>
              <w:rFonts w:ascii="Arial" w:cs="Arial" w:eastAsia="Arial" w:hAnsi="Arial"/>
              <w:b w:val="1"/>
              <w:i w:val="1"/>
              <w:color w:val="000000"/>
              <w:sz w:val="22"/>
              <w:szCs w:val="22"/>
              <w:shd w:fill="f6f7f8" w:val="clear"/>
              <w:rtl w:val="0"/>
            </w:rPr>
            <w:t xml:space="preserve">2017098785 y 2017101878</w:t>
          </w:r>
          <w:r w:rsidDel="00000000" w:rsidR="00000000" w:rsidRPr="00000000">
            <w:rPr>
              <w:rFonts w:ascii="Arial" w:cs="Arial" w:eastAsia="Arial" w:hAnsi="Arial"/>
              <w:color w:val="707070"/>
              <w:sz w:val="22"/>
              <w:szCs w:val="22"/>
              <w:shd w:fill="f6f7f8" w:val="clear"/>
              <w:rtl w:val="0"/>
            </w:rPr>
            <w:t xml:space="preserve">_  </w:t>
          </w:r>
          <w:r w:rsidDel="00000000" w:rsidR="00000000" w:rsidRPr="00000000">
            <w:rPr>
              <w:rFonts w:ascii="Arial" w:cs="Arial" w:eastAsia="Arial" w:hAnsi="Arial"/>
              <w:b w:val="1"/>
              <w:color w:val="707070"/>
              <w:sz w:val="22"/>
              <w:szCs w:val="22"/>
              <w:shd w:fill="f6f7f8" w:val="clear"/>
              <w:rtl w:val="0"/>
            </w:rPr>
            <w:t xml:space="preserve">Nota______</w:t>
          </w:r>
          <w:r w:rsidDel="00000000" w:rsidR="00000000" w:rsidRPr="00000000">
            <w:rPr>
              <w:rtl w:val="0"/>
            </w:rPr>
          </w:r>
        </w:p>
      </w:sdtContent>
    </w:sdt>
    <w:sdt>
      <w:sdtPr>
        <w:tag w:val="goog_rdk_6"/>
      </w:sdtPr>
      <w:sdtContent>
        <w:p w:rsidR="00000000" w:rsidDel="00000000" w:rsidP="00000000" w:rsidRDefault="00000000" w:rsidRPr="00000000" w14:paraId="00000007">
          <w:pPr>
            <w:spacing w:line="360" w:lineRule="auto"/>
            <w:rPr>
              <w:rFonts w:ascii="Arial" w:cs="Arial" w:eastAsia="Arial" w:hAnsi="Arial"/>
              <w:b w:val="1"/>
              <w:color w:val="707070"/>
              <w:sz w:val="22"/>
              <w:szCs w:val="22"/>
              <w:highlight w:val="white"/>
            </w:rPr>
          </w:pPr>
          <w:r w:rsidDel="00000000" w:rsidR="00000000" w:rsidRPr="00000000">
            <w:rPr>
              <w:rFonts w:ascii="Arial" w:cs="Arial" w:eastAsia="Arial" w:hAnsi="Arial"/>
              <w:b w:val="1"/>
              <w:color w:val="000000"/>
              <w:sz w:val="22"/>
              <w:szCs w:val="22"/>
              <w:highlight w:val="white"/>
              <w:rtl w:val="0"/>
            </w:rPr>
            <w:t xml:space="preserve">Instrucciones Generales</w:t>
          </w:r>
          <w:r w:rsidDel="00000000" w:rsidR="00000000" w:rsidRPr="00000000">
            <w:rPr>
              <w:rtl w:val="0"/>
            </w:rPr>
          </w:r>
        </w:p>
      </w:sdtContent>
    </w:sdt>
    <w:sdt>
      <w:sdtPr>
        <w:tag w:val="goog_rdk_7"/>
      </w:sdtPr>
      <w:sdtContent>
        <w:p w:rsidR="00000000" w:rsidDel="00000000" w:rsidP="00000000" w:rsidRDefault="00000000" w:rsidRPr="00000000" w14:paraId="00000008">
          <w:pPr>
            <w:spacing w:line="36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shd w:fill="f6f7f8" w:val="clear"/>
              <w:rtl w:val="0"/>
            </w:rPr>
            <w:t xml:space="preserve">La prueba se libera el día domingo 02 de junio al final de la tarde y se entrega el martes 04 de junio al final del día. Puede ser desarrollada en forma individual o en PAREJAS. </w:t>
          </w:r>
          <w:r w:rsidDel="00000000" w:rsidR="00000000" w:rsidRPr="00000000">
            <w:rPr>
              <w:rtl w:val="0"/>
            </w:rPr>
          </w:r>
        </w:p>
      </w:sdtContent>
    </w:sdt>
    <w:sdt>
      <w:sdtPr>
        <w:tag w:val="goog_rdk_8"/>
      </w:sdtPr>
      <w:sdtContent>
        <w:p w:rsidR="00000000" w:rsidDel="00000000" w:rsidP="00000000" w:rsidRDefault="00000000" w:rsidRPr="00000000" w14:paraId="00000009">
          <w:pPr>
            <w:spacing w:line="36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Debe ser respondida en este documento y ser entregada en formato PDF. El documento debe llamarse  </w:t>
          </w:r>
          <w:r w:rsidDel="00000000" w:rsidR="00000000" w:rsidRPr="00000000">
            <w:rPr>
              <w:rFonts w:ascii="Arial" w:cs="Arial" w:eastAsia="Arial" w:hAnsi="Arial"/>
              <w:b w:val="1"/>
              <w:color w:val="000000"/>
              <w:sz w:val="22"/>
              <w:szCs w:val="22"/>
              <w:highlight w:val="white"/>
              <w:rtl w:val="0"/>
            </w:rPr>
            <w:t xml:space="preserve">IIIPARCIAL_SusNombre.PDF</w:t>
          </w:r>
          <w:r w:rsidDel="00000000" w:rsidR="00000000" w:rsidRPr="00000000">
            <w:rPr>
              <w:rFonts w:ascii="Arial" w:cs="Arial" w:eastAsia="Arial" w:hAnsi="Arial"/>
              <w:color w:val="000000"/>
              <w:sz w:val="22"/>
              <w:szCs w:val="22"/>
              <w:highlight w:val="white"/>
              <w:rtl w:val="0"/>
            </w:rPr>
            <w:t xml:space="preserve"> y ser subido en el TEC Digital en el apartado de</w:t>
          </w:r>
          <w:r w:rsidDel="00000000" w:rsidR="00000000" w:rsidRPr="00000000">
            <w:rPr>
              <w:rFonts w:ascii="Arial" w:cs="Arial" w:eastAsia="Arial" w:hAnsi="Arial"/>
              <w:b w:val="1"/>
              <w:color w:val="000000"/>
              <w:sz w:val="22"/>
              <w:szCs w:val="22"/>
              <w:highlight w:val="white"/>
              <w:rtl w:val="0"/>
            </w:rPr>
            <w:t xml:space="preserve"> Evaluaciones&gt;IIIParcial.</w:t>
          </w:r>
          <w:r w:rsidDel="00000000" w:rsidR="00000000" w:rsidRPr="00000000">
            <w:rPr>
              <w:rFonts w:ascii="Arial" w:cs="Arial" w:eastAsia="Arial" w:hAnsi="Arial"/>
              <w:color w:val="000000"/>
              <w:sz w:val="22"/>
              <w:szCs w:val="22"/>
              <w:highlight w:val="white"/>
              <w:rtl w:val="0"/>
            </w:rPr>
            <w:t xml:space="preserve"> </w:t>
          </w:r>
        </w:p>
      </w:sdtContent>
    </w:sdt>
    <w:sdt>
      <w:sdtPr>
        <w:tag w:val="goog_rdk_9"/>
      </w:sdtPr>
      <w:sdtContent>
        <w:p w:rsidR="00000000" w:rsidDel="00000000" w:rsidP="00000000" w:rsidRDefault="00000000" w:rsidRPr="00000000" w14:paraId="0000000A">
          <w:pPr>
            <w:spacing w:line="360" w:lineRule="auto"/>
            <w:jc w:val="both"/>
            <w:rPr>
              <w:rFonts w:ascii="Arial" w:cs="Arial" w:eastAsia="Arial" w:hAnsi="Arial"/>
              <w:color w:val="707070"/>
              <w:sz w:val="22"/>
              <w:szCs w:val="22"/>
              <w:highlight w:val="white"/>
            </w:rPr>
          </w:pPr>
          <w:r w:rsidDel="00000000" w:rsidR="00000000" w:rsidRPr="00000000">
            <w:rPr>
              <w:rFonts w:ascii="Arial" w:cs="Arial" w:eastAsia="Arial" w:hAnsi="Arial"/>
              <w:color w:val="000000"/>
              <w:sz w:val="22"/>
              <w:szCs w:val="22"/>
              <w:highlight w:val="white"/>
              <w:rtl w:val="0"/>
            </w:rPr>
            <w:t xml:space="preserve">Se penalizarán con 5 puntos de la nota final obtenida si esta instrucción no se sigue en la forma solicitada.</w:t>
          </w:r>
          <w:r w:rsidDel="00000000" w:rsidR="00000000" w:rsidRPr="00000000">
            <w:rPr>
              <w:rtl w:val="0"/>
            </w:rPr>
          </w:r>
        </w:p>
      </w:sdtContent>
    </w:sdt>
    <w:sdt>
      <w:sdtPr>
        <w:tag w:val="goog_rdk_10"/>
      </w:sdtPr>
      <w:sdtContent>
        <w:p w:rsidR="00000000" w:rsidDel="00000000" w:rsidP="00000000" w:rsidRDefault="00000000" w:rsidRPr="00000000" w14:paraId="0000000B">
          <w:pPr>
            <w:spacing w:line="360" w:lineRule="auto"/>
            <w:jc w:val="both"/>
            <w:rPr>
              <w:rFonts w:ascii="Arial" w:cs="Arial" w:eastAsia="Arial" w:hAnsi="Arial"/>
              <w:color w:val="707070"/>
              <w:sz w:val="22"/>
              <w:szCs w:val="22"/>
              <w:highlight w:val="white"/>
            </w:rPr>
          </w:pPr>
          <w:r w:rsidDel="00000000" w:rsidR="00000000" w:rsidRPr="00000000">
            <w:rPr>
              <w:rFonts w:ascii="Arial" w:cs="Arial" w:eastAsia="Arial" w:hAnsi="Arial"/>
              <w:color w:val="000000"/>
              <w:sz w:val="22"/>
              <w:szCs w:val="22"/>
              <w:highlight w:val="white"/>
              <w:rtl w:val="0"/>
            </w:rPr>
            <w:t xml:space="preserve">En los casos que se les solicite un diagrama de clases debe colocar la imagen en dentro de la prueba. No se aceptarán archivos adicionales.</w:t>
          </w:r>
          <w:r w:rsidDel="00000000" w:rsidR="00000000" w:rsidRPr="00000000">
            <w:rPr>
              <w:rtl w:val="0"/>
            </w:rPr>
          </w:r>
        </w:p>
      </w:sdtContent>
    </w:sdt>
    <w:sdt>
      <w:sdtPr>
        <w:tag w:val="goog_rdk_11"/>
      </w:sdtPr>
      <w:sdtContent>
        <w:p w:rsidR="00000000" w:rsidDel="00000000" w:rsidP="00000000" w:rsidRDefault="00000000" w:rsidRPr="00000000" w14:paraId="0000000C">
          <w:pPr>
            <w:spacing w:line="360" w:lineRule="auto"/>
            <w:rPr>
              <w:rFonts w:ascii="Arial" w:cs="Arial" w:eastAsia="Arial" w:hAnsi="Arial"/>
              <w:color w:val="707070"/>
              <w:sz w:val="22"/>
              <w:szCs w:val="22"/>
              <w:highlight w:val="white"/>
            </w:rPr>
          </w:pPr>
          <w:r w:rsidDel="00000000" w:rsidR="00000000" w:rsidRPr="00000000">
            <w:rPr>
              <w:rFonts w:ascii="Arial" w:cs="Arial" w:eastAsia="Arial" w:hAnsi="Arial"/>
              <w:color w:val="000000"/>
              <w:sz w:val="22"/>
              <w:szCs w:val="22"/>
              <w:highlight w:val="white"/>
              <w:rtl w:val="0"/>
            </w:rPr>
            <w:t xml:space="preserve">Se revisará únicamente las respuestas que se coloquen en los espacios destinados para las mismas. </w:t>
          </w:r>
          <w:r w:rsidDel="00000000" w:rsidR="00000000" w:rsidRPr="00000000">
            <w:rPr>
              <w:rtl w:val="0"/>
            </w:rPr>
          </w:r>
        </w:p>
      </w:sdtContent>
    </w:sdt>
    <w:sdt>
      <w:sdtPr>
        <w:tag w:val="goog_rdk_12"/>
      </w:sdtPr>
      <w:sdtContent>
        <w:p w:rsidR="00000000" w:rsidDel="00000000" w:rsidP="00000000" w:rsidRDefault="00000000" w:rsidRPr="00000000" w14:paraId="0000000D">
          <w:pPr>
            <w:spacing w:line="360" w:lineRule="auto"/>
            <w:rPr>
              <w:rFonts w:ascii="Arial" w:cs="Arial" w:eastAsia="Arial" w:hAnsi="Arial"/>
              <w:color w:val="707070"/>
              <w:sz w:val="22"/>
              <w:szCs w:val="22"/>
              <w:highlight w:val="white"/>
            </w:rPr>
          </w:pPr>
          <w:r w:rsidDel="00000000" w:rsidR="00000000" w:rsidRPr="00000000">
            <w:rPr>
              <w:rFonts w:ascii="Arial" w:cs="Arial" w:eastAsia="Arial" w:hAnsi="Arial"/>
              <w:color w:val="000000"/>
              <w:sz w:val="22"/>
              <w:szCs w:val="22"/>
              <w:highlight w:val="white"/>
              <w:rtl w:val="0"/>
            </w:rPr>
            <w:t xml:space="preserve">Cualquier otro comentario que se añada en lugares no solicitados, serán ignorados.</w:t>
          </w:r>
          <w:r w:rsidDel="00000000" w:rsidR="00000000" w:rsidRPr="00000000">
            <w:rPr>
              <w:rtl w:val="0"/>
            </w:rPr>
          </w:r>
        </w:p>
      </w:sdtContent>
    </w:sdt>
    <w:sdt>
      <w:sdtPr>
        <w:tag w:val="goog_rdk_13"/>
      </w:sdtPr>
      <w:sdtContent>
        <w:p w:rsidR="00000000" w:rsidDel="00000000" w:rsidP="00000000" w:rsidRDefault="00000000" w:rsidRPr="00000000" w14:paraId="0000000E">
          <w:pPr>
            <w:spacing w:line="36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shd w:fill="f6f7f8" w:val="clear"/>
              <w:rtl w:val="0"/>
            </w:rPr>
            <w:t xml:space="preserve">Cuadro de evaluación</w:t>
          </w:r>
          <w:r w:rsidDel="00000000" w:rsidR="00000000" w:rsidRPr="00000000">
            <w:rPr>
              <w:rtl w:val="0"/>
            </w:rPr>
          </w:r>
        </w:p>
      </w:sdtContent>
    </w:sdt>
    <w:tbl>
      <w:tblPr>
        <w:tblStyle w:val="Table1"/>
        <w:tblW w:w="104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4"/>
        <w:gridCol w:w="2665"/>
        <w:gridCol w:w="1536"/>
        <w:gridCol w:w="1301"/>
        <w:gridCol w:w="1317"/>
        <w:gridCol w:w="972"/>
        <w:tblGridChange w:id="0">
          <w:tblGrid>
            <w:gridCol w:w="2664"/>
            <w:gridCol w:w="2665"/>
            <w:gridCol w:w="1536"/>
            <w:gridCol w:w="1301"/>
            <w:gridCol w:w="1317"/>
            <w:gridCol w:w="972"/>
          </w:tblGrid>
        </w:tblGridChange>
      </w:tblGrid>
      <w:tr>
        <w:trPr>
          <w:trHeight w:val="560" w:hRule="atLeast"/>
        </w:trPr>
        <w:tc>
          <w:tcPr>
            <w:tcBorders>
              <w:right w:color="000000" w:space="0" w:sz="0" w:val="nil"/>
            </w:tcBorders>
            <w:shd w:fill="auto" w:val="clear"/>
          </w:tcPr>
          <w:sdt>
            <w:sdtPr>
              <w:tag w:val="goog_rdk_14"/>
            </w:sdtPr>
            <w:sdtContent>
              <w:p w:rsidR="00000000" w:rsidDel="00000000" w:rsidP="00000000" w:rsidRDefault="00000000" w:rsidRPr="00000000" w14:paraId="0000000F">
                <w:pPr>
                  <w:spacing w:after="0" w:line="240" w:lineRule="auto"/>
                  <w:jc w:val="center"/>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shd w:fill="f6f7f8" w:val="clear"/>
                    <w:rtl w:val="0"/>
                  </w:rPr>
                  <w:t xml:space="preserve">I Parte </w:t>
                </w:r>
                <w:r w:rsidDel="00000000" w:rsidR="00000000" w:rsidRPr="00000000">
                  <w:rPr>
                    <w:rtl w:val="0"/>
                  </w:rPr>
                </w:r>
              </w:p>
            </w:sdtContent>
          </w:sdt>
          <w:sdt>
            <w:sdtPr>
              <w:tag w:val="goog_rdk_15"/>
            </w:sdtPr>
            <w:sdtContent>
              <w:p w:rsidR="00000000" w:rsidDel="00000000" w:rsidP="00000000" w:rsidRDefault="00000000" w:rsidRPr="00000000" w14:paraId="00000010">
                <w:pPr>
                  <w:spacing w:after="0" w:line="240" w:lineRule="auto"/>
                  <w:jc w:val="center"/>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shd w:fill="f6f7f8" w:val="clear"/>
                    <w:rtl w:val="0"/>
                  </w:rPr>
                  <w:t xml:space="preserve">Selección Unica</w:t>
                </w:r>
                <w:r w:rsidDel="00000000" w:rsidR="00000000" w:rsidRPr="00000000">
                  <w:rPr>
                    <w:rtl w:val="0"/>
                  </w:rPr>
                </w:r>
              </w:p>
            </w:sdtContent>
          </w:sdt>
          <w:sdt>
            <w:sdtPr>
              <w:tag w:val="goog_rdk_16"/>
            </w:sdtPr>
            <w:sdtContent>
              <w:p w:rsidR="00000000" w:rsidDel="00000000" w:rsidP="00000000" w:rsidRDefault="00000000" w:rsidRPr="00000000" w14:paraId="00000011">
                <w:pPr>
                  <w:spacing w:after="0" w:line="240" w:lineRule="auto"/>
                  <w:jc w:val="center"/>
                  <w:rPr>
                    <w:rFonts w:ascii="Arial" w:cs="Arial" w:eastAsia="Arial" w:hAnsi="Arial"/>
                    <w:b w:val="1"/>
                    <w:color w:val="000000"/>
                    <w:sz w:val="20"/>
                    <w:szCs w:val="20"/>
                    <w:highlight w:val="white"/>
                  </w:rPr>
                </w:pPr>
                <w:r w:rsidDel="00000000" w:rsidR="00000000" w:rsidRPr="00000000">
                  <w:rPr>
                    <w:rtl w:val="0"/>
                  </w:rPr>
                </w:r>
              </w:p>
            </w:sdtContent>
          </w:sdt>
        </w:tc>
        <w:tc>
          <w:tcPr>
            <w:shd w:fill="auto" w:val="clear"/>
          </w:tcPr>
          <w:sdt>
            <w:sdtPr>
              <w:tag w:val="goog_rdk_17"/>
            </w:sdtPr>
            <w:sdtContent>
              <w:p w:rsidR="00000000" w:rsidDel="00000000" w:rsidP="00000000" w:rsidRDefault="00000000" w:rsidRPr="00000000" w14:paraId="00000012">
                <w:pPr>
                  <w:spacing w:after="0" w:line="240" w:lineRule="auto"/>
                  <w:jc w:val="center"/>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shd w:fill="f6f7f8" w:val="clear"/>
                    <w:rtl w:val="0"/>
                  </w:rPr>
                  <w:t xml:space="preserve">II Parte</w:t>
                </w:r>
                <w:r w:rsidDel="00000000" w:rsidR="00000000" w:rsidRPr="00000000">
                  <w:rPr>
                    <w:rtl w:val="0"/>
                  </w:rPr>
                </w:r>
              </w:p>
            </w:sdtContent>
          </w:sdt>
          <w:sdt>
            <w:sdtPr>
              <w:tag w:val="goog_rdk_18"/>
            </w:sdtPr>
            <w:sdtContent>
              <w:p w:rsidR="00000000" w:rsidDel="00000000" w:rsidP="00000000" w:rsidRDefault="00000000" w:rsidRPr="00000000" w14:paraId="00000013">
                <w:pPr>
                  <w:spacing w:after="0" w:line="240" w:lineRule="auto"/>
                  <w:jc w:val="center"/>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shd w:fill="f6f7f8" w:val="clear"/>
                    <w:rtl w:val="0"/>
                  </w:rPr>
                  <w:t xml:space="preserve">Desarollo</w:t>
                </w:r>
                <w:r w:rsidDel="00000000" w:rsidR="00000000" w:rsidRPr="00000000">
                  <w:rPr>
                    <w:rtl w:val="0"/>
                  </w:rPr>
                </w:r>
              </w:p>
            </w:sdtContent>
          </w:sdt>
        </w:tc>
        <w:tc>
          <w:tcPr>
            <w:gridSpan w:val="3"/>
            <w:shd w:fill="auto" w:val="clear"/>
          </w:tcPr>
          <w:sdt>
            <w:sdtPr>
              <w:tag w:val="goog_rdk_19"/>
            </w:sdtPr>
            <w:sdtContent>
              <w:p w:rsidR="00000000" w:rsidDel="00000000" w:rsidP="00000000" w:rsidRDefault="00000000" w:rsidRPr="00000000" w14:paraId="00000014">
                <w:pPr>
                  <w:spacing w:after="0" w:line="240" w:lineRule="auto"/>
                  <w:jc w:val="center"/>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shd w:fill="f6f7f8" w:val="clear"/>
                    <w:rtl w:val="0"/>
                  </w:rPr>
                  <w:t xml:space="preserve">III Parte</w:t>
                </w:r>
                <w:r w:rsidDel="00000000" w:rsidR="00000000" w:rsidRPr="00000000">
                  <w:rPr>
                    <w:rtl w:val="0"/>
                  </w:rPr>
                </w:r>
              </w:p>
            </w:sdtContent>
          </w:sdt>
          <w:sdt>
            <w:sdtPr>
              <w:tag w:val="goog_rdk_20"/>
            </w:sdtPr>
            <w:sdtContent>
              <w:p w:rsidR="00000000" w:rsidDel="00000000" w:rsidP="00000000" w:rsidRDefault="00000000" w:rsidRPr="00000000" w14:paraId="00000015">
                <w:pPr>
                  <w:spacing w:after="0" w:line="240" w:lineRule="auto"/>
                  <w:jc w:val="center"/>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Modelaje y Programación</w:t>
                </w:r>
              </w:p>
            </w:sdtContent>
          </w:sdt>
        </w:tc>
        <w:tc>
          <w:tcPr>
            <w:shd w:fill="auto" w:val="clear"/>
          </w:tcPr>
          <w:sdt>
            <w:sdtPr>
              <w:tag w:val="goog_rdk_23"/>
            </w:sdtPr>
            <w:sdtContent>
              <w:p w:rsidR="00000000" w:rsidDel="00000000" w:rsidP="00000000" w:rsidRDefault="00000000" w:rsidRPr="00000000" w14:paraId="00000018">
                <w:pPr>
                  <w:spacing w:after="0" w:line="240" w:lineRule="auto"/>
                  <w:jc w:val="center"/>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shd w:fill="f6f7f8" w:val="clear"/>
                    <w:rtl w:val="0"/>
                  </w:rPr>
                  <w:t xml:space="preserve">Puntos</w:t>
                </w:r>
                <w:r w:rsidDel="00000000" w:rsidR="00000000" w:rsidRPr="00000000">
                  <w:rPr>
                    <w:rtl w:val="0"/>
                  </w:rPr>
                </w:r>
              </w:p>
            </w:sdtContent>
          </w:sdt>
        </w:tc>
      </w:tr>
      <w:tr>
        <w:tc>
          <w:tcPr>
            <w:tcBorders>
              <w:right w:color="000000" w:space="0" w:sz="0" w:val="nil"/>
            </w:tcBorders>
            <w:shd w:fill="auto" w:val="clear"/>
          </w:tcPr>
          <w:sdt>
            <w:sdtPr>
              <w:tag w:val="goog_rdk_24"/>
            </w:sdtPr>
            <w:sdtContent>
              <w:p w:rsidR="00000000" w:rsidDel="00000000" w:rsidP="00000000" w:rsidRDefault="00000000" w:rsidRPr="00000000" w14:paraId="00000019">
                <w:pPr>
                  <w:spacing w:after="0" w:line="240" w:lineRule="auto"/>
                  <w:jc w:val="center"/>
                  <w:rPr>
                    <w:rFonts w:ascii="Arial" w:cs="Arial" w:eastAsia="Arial" w:hAnsi="Arial"/>
                    <w:color w:val="707070"/>
                    <w:sz w:val="22"/>
                    <w:szCs w:val="22"/>
                    <w:highlight w:val="white"/>
                  </w:rPr>
                </w:pPr>
                <w:r w:rsidDel="00000000" w:rsidR="00000000" w:rsidRPr="00000000">
                  <w:rPr>
                    <w:rFonts w:ascii="Arial" w:cs="Arial" w:eastAsia="Arial" w:hAnsi="Arial"/>
                    <w:color w:val="000000"/>
                    <w:sz w:val="22"/>
                    <w:szCs w:val="22"/>
                    <w:highlight w:val="white"/>
                    <w:rtl w:val="0"/>
                  </w:rPr>
                  <w:t xml:space="preserve">10</w:t>
                </w:r>
                <w:r w:rsidDel="00000000" w:rsidR="00000000" w:rsidRPr="00000000">
                  <w:rPr>
                    <w:rtl w:val="0"/>
                  </w:rPr>
                </w:r>
              </w:p>
            </w:sdtContent>
          </w:sdt>
        </w:tc>
        <w:tc>
          <w:tcPr>
            <w:shd w:fill="auto" w:val="clear"/>
          </w:tcPr>
          <w:sdt>
            <w:sdtPr>
              <w:tag w:val="goog_rdk_25"/>
            </w:sdtPr>
            <w:sdtContent>
              <w:p w:rsidR="00000000" w:rsidDel="00000000" w:rsidP="00000000" w:rsidRDefault="00000000" w:rsidRPr="00000000" w14:paraId="0000001A">
                <w:pPr>
                  <w:spacing w:after="0" w:line="240" w:lineRule="auto"/>
                  <w:jc w:val="center"/>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shd w:fill="f6f7f8" w:val="clear"/>
                    <w:rtl w:val="0"/>
                  </w:rPr>
                  <w:t xml:space="preserve">10</w:t>
                </w:r>
                <w:r w:rsidDel="00000000" w:rsidR="00000000" w:rsidRPr="00000000">
                  <w:rPr>
                    <w:rtl w:val="0"/>
                  </w:rPr>
                </w:r>
              </w:p>
            </w:sdtContent>
          </w:sdt>
          <w:sdt>
            <w:sdtPr>
              <w:tag w:val="goog_rdk_26"/>
            </w:sdtPr>
            <w:sdtContent>
              <w:p w:rsidR="00000000" w:rsidDel="00000000" w:rsidP="00000000" w:rsidRDefault="00000000" w:rsidRPr="00000000" w14:paraId="0000001B">
                <w:pPr>
                  <w:spacing w:after="0" w:line="240" w:lineRule="auto"/>
                  <w:jc w:val="center"/>
                  <w:rPr>
                    <w:rFonts w:ascii="Arial" w:cs="Arial" w:eastAsia="Arial" w:hAnsi="Arial"/>
                    <w:color w:val="000000"/>
                    <w:sz w:val="22"/>
                    <w:szCs w:val="22"/>
                    <w:highlight w:val="white"/>
                  </w:rPr>
                </w:pPr>
                <w:r w:rsidDel="00000000" w:rsidR="00000000" w:rsidRPr="00000000">
                  <w:rPr>
                    <w:rtl w:val="0"/>
                  </w:rPr>
                </w:r>
              </w:p>
            </w:sdtContent>
          </w:sdt>
        </w:tc>
        <w:tc>
          <w:tcPr>
            <w:shd w:fill="auto" w:val="clear"/>
          </w:tcPr>
          <w:sdt>
            <w:sdtPr>
              <w:tag w:val="goog_rdk_27"/>
            </w:sdtPr>
            <w:sdtContent>
              <w:p w:rsidR="00000000" w:rsidDel="00000000" w:rsidP="00000000" w:rsidRDefault="00000000" w:rsidRPr="00000000" w14:paraId="0000001C">
                <w:pPr>
                  <w:spacing w:after="0" w:line="240" w:lineRule="auto"/>
                  <w:jc w:val="center"/>
                  <w:rPr>
                    <w:rFonts w:ascii="Arial" w:cs="Arial" w:eastAsia="Arial" w:hAnsi="Arial"/>
                    <w:color w:val="707070"/>
                    <w:sz w:val="22"/>
                    <w:szCs w:val="22"/>
                    <w:highlight w:val="white"/>
                  </w:rPr>
                </w:pPr>
                <w:r w:rsidDel="00000000" w:rsidR="00000000" w:rsidRPr="00000000">
                  <w:rPr>
                    <w:rFonts w:ascii="Arial" w:cs="Arial" w:eastAsia="Arial" w:hAnsi="Arial"/>
                    <w:color w:val="000000"/>
                    <w:sz w:val="22"/>
                    <w:szCs w:val="22"/>
                    <w:highlight w:val="white"/>
                    <w:rtl w:val="0"/>
                  </w:rPr>
                  <w:t xml:space="preserve">10</w:t>
                </w:r>
                <w:r w:rsidDel="00000000" w:rsidR="00000000" w:rsidRPr="00000000">
                  <w:rPr>
                    <w:rtl w:val="0"/>
                  </w:rPr>
                </w:r>
              </w:p>
            </w:sdtContent>
          </w:sdt>
        </w:tc>
        <w:tc>
          <w:tcPr>
            <w:shd w:fill="auto" w:val="clear"/>
          </w:tcPr>
          <w:sdt>
            <w:sdtPr>
              <w:tag w:val="goog_rdk_28"/>
            </w:sdtPr>
            <w:sdtContent>
              <w:p w:rsidR="00000000" w:rsidDel="00000000" w:rsidP="00000000" w:rsidRDefault="00000000" w:rsidRPr="00000000" w14:paraId="0000001D">
                <w:pPr>
                  <w:spacing w:after="0" w:line="240" w:lineRule="auto"/>
                  <w:jc w:val="center"/>
                  <w:rPr>
                    <w:rFonts w:ascii="Arial" w:cs="Arial" w:eastAsia="Arial" w:hAnsi="Arial"/>
                    <w:color w:val="707070"/>
                    <w:sz w:val="22"/>
                    <w:szCs w:val="22"/>
                    <w:highlight w:val="white"/>
                  </w:rPr>
                </w:pPr>
                <w:r w:rsidDel="00000000" w:rsidR="00000000" w:rsidRPr="00000000">
                  <w:rPr>
                    <w:rFonts w:ascii="Arial" w:cs="Arial" w:eastAsia="Arial" w:hAnsi="Arial"/>
                    <w:color w:val="000000"/>
                    <w:sz w:val="22"/>
                    <w:szCs w:val="22"/>
                    <w:highlight w:val="white"/>
                    <w:rtl w:val="0"/>
                  </w:rPr>
                  <w:t xml:space="preserve">10</w:t>
                </w:r>
                <w:r w:rsidDel="00000000" w:rsidR="00000000" w:rsidRPr="00000000">
                  <w:rPr>
                    <w:rtl w:val="0"/>
                  </w:rPr>
                </w:r>
              </w:p>
            </w:sdtContent>
          </w:sdt>
        </w:tc>
        <w:tc>
          <w:tcPr>
            <w:shd w:fill="auto" w:val="clear"/>
          </w:tcPr>
          <w:sdt>
            <w:sdtPr>
              <w:tag w:val="goog_rdk_29"/>
            </w:sdtPr>
            <w:sdtContent>
              <w:p w:rsidR="00000000" w:rsidDel="00000000" w:rsidP="00000000" w:rsidRDefault="00000000" w:rsidRPr="00000000" w14:paraId="0000001E">
                <w:pPr>
                  <w:spacing w:after="0" w:line="240" w:lineRule="auto"/>
                  <w:jc w:val="center"/>
                  <w:rPr>
                    <w:rFonts w:ascii="Arial" w:cs="Arial" w:eastAsia="Arial" w:hAnsi="Arial"/>
                    <w:color w:val="707070"/>
                    <w:sz w:val="22"/>
                    <w:szCs w:val="22"/>
                    <w:highlight w:val="white"/>
                  </w:rPr>
                </w:pPr>
                <w:r w:rsidDel="00000000" w:rsidR="00000000" w:rsidRPr="00000000">
                  <w:rPr>
                    <w:rFonts w:ascii="Arial" w:cs="Arial" w:eastAsia="Arial" w:hAnsi="Arial"/>
                    <w:color w:val="000000"/>
                    <w:sz w:val="22"/>
                    <w:szCs w:val="22"/>
                    <w:highlight w:val="white"/>
                    <w:rtl w:val="0"/>
                  </w:rPr>
                  <w:t xml:space="preserve">10</w:t>
                </w:r>
                <w:r w:rsidDel="00000000" w:rsidR="00000000" w:rsidRPr="00000000">
                  <w:rPr>
                    <w:rtl w:val="0"/>
                  </w:rPr>
                </w:r>
              </w:p>
            </w:sdtContent>
          </w:sdt>
        </w:tc>
        <w:tc>
          <w:tcPr>
            <w:shd w:fill="auto" w:val="clear"/>
          </w:tcPr>
          <w:sdt>
            <w:sdtPr>
              <w:tag w:val="goog_rdk_30"/>
            </w:sdtPr>
            <w:sdtContent>
              <w:p w:rsidR="00000000" w:rsidDel="00000000" w:rsidP="00000000" w:rsidRDefault="00000000" w:rsidRPr="00000000" w14:paraId="0000001F">
                <w:pPr>
                  <w:spacing w:after="0" w:line="240" w:lineRule="auto"/>
                  <w:jc w:val="center"/>
                  <w:rPr>
                    <w:rFonts w:ascii="Arial" w:cs="Arial" w:eastAsia="Arial" w:hAnsi="Arial"/>
                    <w:color w:val="707070"/>
                    <w:sz w:val="22"/>
                    <w:szCs w:val="22"/>
                    <w:highlight w:val="white"/>
                  </w:rPr>
                </w:pPr>
                <w:r w:rsidDel="00000000" w:rsidR="00000000" w:rsidRPr="00000000">
                  <w:rPr>
                    <w:rFonts w:ascii="Arial" w:cs="Arial" w:eastAsia="Arial" w:hAnsi="Arial"/>
                    <w:color w:val="000000"/>
                    <w:sz w:val="22"/>
                    <w:szCs w:val="22"/>
                    <w:highlight w:val="white"/>
                    <w:rtl w:val="0"/>
                  </w:rPr>
                  <w:t xml:space="preserve">50</w:t>
                </w:r>
                <w:r w:rsidDel="00000000" w:rsidR="00000000" w:rsidRPr="00000000">
                  <w:rPr>
                    <w:rtl w:val="0"/>
                  </w:rPr>
                </w:r>
              </w:p>
            </w:sdtContent>
          </w:sdt>
        </w:tc>
      </w:tr>
      <w:tr>
        <w:tc>
          <w:tcPr>
            <w:tcBorders>
              <w:right w:color="000000" w:space="0" w:sz="0" w:val="nil"/>
            </w:tcBorders>
            <w:shd w:fill="auto" w:val="clear"/>
          </w:tcPr>
          <w:sdt>
            <w:sdtPr>
              <w:tag w:val="goog_rdk_31"/>
            </w:sdtPr>
            <w:sdtContent>
              <w:p w:rsidR="00000000" w:rsidDel="00000000" w:rsidP="00000000" w:rsidRDefault="00000000" w:rsidRPr="00000000" w14:paraId="00000020">
                <w:pPr>
                  <w:spacing w:after="0" w:line="240" w:lineRule="auto"/>
                  <w:jc w:val="center"/>
                  <w:rPr>
                    <w:rFonts w:ascii="Arial" w:cs="Arial" w:eastAsia="Arial" w:hAnsi="Arial"/>
                    <w:color w:val="000000"/>
                    <w:sz w:val="22"/>
                    <w:szCs w:val="22"/>
                    <w:highlight w:val="white"/>
                  </w:rPr>
                </w:pPr>
                <w:r w:rsidDel="00000000" w:rsidR="00000000" w:rsidRPr="00000000">
                  <w:rPr>
                    <w:rtl w:val="0"/>
                  </w:rPr>
                </w:r>
              </w:p>
            </w:sdtContent>
          </w:sdt>
          <w:sdt>
            <w:sdtPr>
              <w:tag w:val="goog_rdk_32"/>
            </w:sdtPr>
            <w:sdtContent>
              <w:p w:rsidR="00000000" w:rsidDel="00000000" w:rsidP="00000000" w:rsidRDefault="00000000" w:rsidRPr="00000000" w14:paraId="00000021">
                <w:pPr>
                  <w:spacing w:after="0" w:line="240" w:lineRule="auto"/>
                  <w:jc w:val="center"/>
                  <w:rPr>
                    <w:rFonts w:ascii="Arial" w:cs="Arial" w:eastAsia="Arial" w:hAnsi="Arial"/>
                    <w:color w:val="000000"/>
                    <w:sz w:val="22"/>
                    <w:szCs w:val="22"/>
                    <w:highlight w:val="white"/>
                  </w:rPr>
                </w:pPr>
                <w:r w:rsidDel="00000000" w:rsidR="00000000" w:rsidRPr="00000000">
                  <w:rPr>
                    <w:rtl w:val="0"/>
                  </w:rPr>
                </w:r>
              </w:p>
            </w:sdtContent>
          </w:sdt>
        </w:tc>
        <w:tc>
          <w:tcPr>
            <w:shd w:fill="auto" w:val="clear"/>
          </w:tcPr>
          <w:sdt>
            <w:sdtPr>
              <w:tag w:val="goog_rdk_33"/>
            </w:sdtPr>
            <w:sdtContent>
              <w:p w:rsidR="00000000" w:rsidDel="00000000" w:rsidP="00000000" w:rsidRDefault="00000000" w:rsidRPr="00000000" w14:paraId="00000022">
                <w:pPr>
                  <w:spacing w:after="0" w:line="240" w:lineRule="auto"/>
                  <w:jc w:val="center"/>
                  <w:rPr>
                    <w:rFonts w:ascii="Arial" w:cs="Arial" w:eastAsia="Arial" w:hAnsi="Arial"/>
                    <w:color w:val="000000"/>
                    <w:sz w:val="22"/>
                    <w:szCs w:val="22"/>
                    <w:highlight w:val="white"/>
                  </w:rPr>
                </w:pPr>
                <w:r w:rsidDel="00000000" w:rsidR="00000000" w:rsidRPr="00000000">
                  <w:rPr>
                    <w:rtl w:val="0"/>
                  </w:rPr>
                </w:r>
              </w:p>
            </w:sdtContent>
          </w:sdt>
        </w:tc>
        <w:tc>
          <w:tcPr>
            <w:shd w:fill="auto" w:val="clear"/>
          </w:tcPr>
          <w:sdt>
            <w:sdtPr>
              <w:tag w:val="goog_rdk_34"/>
            </w:sdtPr>
            <w:sdtContent>
              <w:p w:rsidR="00000000" w:rsidDel="00000000" w:rsidP="00000000" w:rsidRDefault="00000000" w:rsidRPr="00000000" w14:paraId="00000023">
                <w:pPr>
                  <w:spacing w:after="0" w:line="240" w:lineRule="auto"/>
                  <w:jc w:val="center"/>
                  <w:rPr>
                    <w:rFonts w:ascii="Arial" w:cs="Arial" w:eastAsia="Arial" w:hAnsi="Arial"/>
                    <w:color w:val="000000"/>
                    <w:sz w:val="22"/>
                    <w:szCs w:val="22"/>
                    <w:highlight w:val="white"/>
                  </w:rPr>
                </w:pPr>
                <w:r w:rsidDel="00000000" w:rsidR="00000000" w:rsidRPr="00000000">
                  <w:rPr>
                    <w:rtl w:val="0"/>
                  </w:rPr>
                </w:r>
              </w:p>
            </w:sdtContent>
          </w:sdt>
        </w:tc>
        <w:tc>
          <w:tcPr>
            <w:shd w:fill="auto" w:val="clear"/>
          </w:tcPr>
          <w:sdt>
            <w:sdtPr>
              <w:tag w:val="goog_rdk_35"/>
            </w:sdtPr>
            <w:sdtContent>
              <w:p w:rsidR="00000000" w:rsidDel="00000000" w:rsidP="00000000" w:rsidRDefault="00000000" w:rsidRPr="00000000" w14:paraId="00000024">
                <w:pPr>
                  <w:spacing w:after="0" w:line="240" w:lineRule="auto"/>
                  <w:jc w:val="center"/>
                  <w:rPr>
                    <w:rFonts w:ascii="Arial" w:cs="Arial" w:eastAsia="Arial" w:hAnsi="Arial"/>
                    <w:color w:val="000000"/>
                    <w:sz w:val="22"/>
                    <w:szCs w:val="22"/>
                    <w:highlight w:val="white"/>
                  </w:rPr>
                </w:pPr>
                <w:r w:rsidDel="00000000" w:rsidR="00000000" w:rsidRPr="00000000">
                  <w:rPr>
                    <w:rtl w:val="0"/>
                  </w:rPr>
                </w:r>
              </w:p>
            </w:sdtContent>
          </w:sdt>
        </w:tc>
        <w:tc>
          <w:tcPr>
            <w:shd w:fill="auto" w:val="clear"/>
          </w:tcPr>
          <w:sdt>
            <w:sdtPr>
              <w:tag w:val="goog_rdk_36"/>
            </w:sdtPr>
            <w:sdtContent>
              <w:p w:rsidR="00000000" w:rsidDel="00000000" w:rsidP="00000000" w:rsidRDefault="00000000" w:rsidRPr="00000000" w14:paraId="00000025">
                <w:pPr>
                  <w:spacing w:after="0" w:line="240" w:lineRule="auto"/>
                  <w:jc w:val="center"/>
                  <w:rPr>
                    <w:rFonts w:ascii="Arial" w:cs="Arial" w:eastAsia="Arial" w:hAnsi="Arial"/>
                    <w:color w:val="000000"/>
                    <w:sz w:val="22"/>
                    <w:szCs w:val="22"/>
                    <w:highlight w:val="white"/>
                  </w:rPr>
                </w:pPr>
                <w:r w:rsidDel="00000000" w:rsidR="00000000" w:rsidRPr="00000000">
                  <w:rPr>
                    <w:rtl w:val="0"/>
                  </w:rPr>
                </w:r>
              </w:p>
            </w:sdtContent>
          </w:sdt>
        </w:tc>
        <w:tc>
          <w:tcPr>
            <w:shd w:fill="auto" w:val="clear"/>
          </w:tcPr>
          <w:sdt>
            <w:sdtPr>
              <w:tag w:val="goog_rdk_37"/>
            </w:sdtPr>
            <w:sdtContent>
              <w:p w:rsidR="00000000" w:rsidDel="00000000" w:rsidP="00000000" w:rsidRDefault="00000000" w:rsidRPr="00000000" w14:paraId="00000026">
                <w:pPr>
                  <w:spacing w:after="0" w:line="240" w:lineRule="auto"/>
                  <w:jc w:val="center"/>
                  <w:rPr>
                    <w:rFonts w:ascii="Arial" w:cs="Arial" w:eastAsia="Arial" w:hAnsi="Arial"/>
                    <w:color w:val="000000"/>
                    <w:sz w:val="22"/>
                    <w:szCs w:val="22"/>
                    <w:highlight w:val="white"/>
                  </w:rPr>
                </w:pPr>
                <w:r w:rsidDel="00000000" w:rsidR="00000000" w:rsidRPr="00000000">
                  <w:rPr>
                    <w:rtl w:val="0"/>
                  </w:rPr>
                </w:r>
              </w:p>
            </w:sdtContent>
          </w:sdt>
        </w:tc>
      </w:tr>
    </w:tbl>
    <w:sdt>
      <w:sdtPr>
        <w:tag w:val="goog_rdk_38"/>
      </w:sdtPr>
      <w:sdtContent>
        <w:p w:rsidR="00000000" w:rsidDel="00000000" w:rsidP="00000000" w:rsidRDefault="00000000" w:rsidRPr="00000000" w14:paraId="00000027">
          <w:pPr>
            <w:rPr>
              <w:rFonts w:ascii="Arial" w:cs="Arial" w:eastAsia="Arial" w:hAnsi="Arial"/>
              <w:color w:val="707070"/>
              <w:sz w:val="22"/>
              <w:szCs w:val="22"/>
              <w:highlight w:val="white"/>
            </w:rPr>
          </w:pPr>
          <w:r w:rsidDel="00000000" w:rsidR="00000000" w:rsidRPr="00000000">
            <w:rPr>
              <w:rtl w:val="0"/>
            </w:rPr>
          </w:r>
        </w:p>
      </w:sdtContent>
    </w:sdt>
    <w:sdt>
      <w:sdtPr>
        <w:tag w:val="goog_rdk_39"/>
      </w:sdtPr>
      <w:sdtContent>
        <w:p w:rsidR="00000000" w:rsidDel="00000000" w:rsidP="00000000" w:rsidRDefault="00000000" w:rsidRPr="00000000" w14:paraId="00000028">
          <w:pPr>
            <w:spacing w:line="360" w:lineRule="auto"/>
            <w:jc w:val="both"/>
            <w:rPr>
              <w:rFonts w:ascii="Arial" w:cs="Arial" w:eastAsia="Arial" w:hAnsi="Arial"/>
              <w:b w:val="1"/>
              <w:color w:val="707070"/>
              <w:sz w:val="22"/>
              <w:szCs w:val="22"/>
              <w:highlight w:val="white"/>
            </w:rPr>
          </w:pPr>
          <w:r w:rsidDel="00000000" w:rsidR="00000000" w:rsidRPr="00000000">
            <w:rPr>
              <w:rtl w:val="0"/>
            </w:rPr>
          </w:r>
        </w:p>
      </w:sdtContent>
    </w:sdt>
    <w:sdt>
      <w:sdtPr>
        <w:tag w:val="goog_rdk_40"/>
      </w:sdtPr>
      <w:sdtContent>
        <w:p w:rsidR="00000000" w:rsidDel="00000000" w:rsidP="00000000" w:rsidRDefault="00000000" w:rsidRPr="00000000" w14:paraId="00000029">
          <w:pPr>
            <w:rPr>
              <w:rFonts w:ascii="Arial" w:cs="Arial" w:eastAsia="Arial" w:hAnsi="Arial"/>
              <w:b w:val="1"/>
              <w:color w:val="707070"/>
              <w:sz w:val="22"/>
              <w:szCs w:val="22"/>
              <w:highlight w:val="white"/>
            </w:rPr>
          </w:pPr>
          <w:r w:rsidDel="00000000" w:rsidR="00000000" w:rsidRPr="00000000">
            <w:br w:type="page"/>
          </w:r>
          <w:r w:rsidDel="00000000" w:rsidR="00000000" w:rsidRPr="00000000">
            <w:rPr>
              <w:rtl w:val="0"/>
            </w:rPr>
          </w:r>
        </w:p>
      </w:sdtContent>
    </w:sdt>
    <w:sdt>
      <w:sdtPr>
        <w:tag w:val="goog_rdk_41"/>
      </w:sdtPr>
      <w:sdtContent>
        <w:p w:rsidR="00000000" w:rsidDel="00000000" w:rsidP="00000000" w:rsidRDefault="00000000" w:rsidRPr="00000000" w14:paraId="0000002A">
          <w:pPr>
            <w:spacing w:line="360" w:lineRule="auto"/>
            <w:jc w:val="both"/>
            <w:rPr>
              <w:rFonts w:ascii="Arial" w:cs="Arial" w:eastAsia="Arial" w:hAnsi="Arial"/>
              <w:b w:val="1"/>
              <w:color w:val="707070"/>
              <w:sz w:val="22"/>
              <w:szCs w:val="22"/>
              <w:highlight w:val="white"/>
            </w:rPr>
          </w:pPr>
          <w:r w:rsidDel="00000000" w:rsidR="00000000" w:rsidRPr="00000000">
            <w:rPr>
              <w:rFonts w:ascii="Arial" w:cs="Arial" w:eastAsia="Arial" w:hAnsi="Arial"/>
              <w:b w:val="1"/>
              <w:color w:val="000000"/>
              <w:sz w:val="22"/>
              <w:szCs w:val="22"/>
              <w:highlight w:val="white"/>
              <w:rtl w:val="0"/>
            </w:rPr>
            <w:t xml:space="preserve">I Parte Selección Única (10 puntos)</w:t>
          </w:r>
          <w:r w:rsidDel="00000000" w:rsidR="00000000" w:rsidRPr="00000000">
            <w:rPr>
              <w:rtl w:val="0"/>
            </w:rPr>
          </w:r>
        </w:p>
      </w:sdtContent>
    </w:sdt>
    <w:sdt>
      <w:sdtPr>
        <w:tag w:val="goog_rdk_42"/>
      </w:sdtPr>
      <w:sdtContent>
        <w:p w:rsidR="00000000" w:rsidDel="00000000" w:rsidP="00000000" w:rsidRDefault="00000000" w:rsidRPr="00000000" w14:paraId="0000002B">
          <w:pPr>
            <w:spacing w:line="36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Del siguiente conjunto de patrones estudiados en clase, seleccione la que se ajusta de manera exacta a cada una de las afirmaciones que se muestran a continuación. Algunas de estas afirmaciones pueden repetirse a un mismo patrón</w:t>
          </w:r>
        </w:p>
      </w:sdtContent>
    </w:sdt>
    <w:tbl>
      <w:tblPr>
        <w:tblStyle w:val="Table2"/>
        <w:tblW w:w="9963.000000000002"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1475"/>
        <w:gridCol w:w="1313"/>
        <w:gridCol w:w="1412"/>
        <w:gridCol w:w="1137"/>
        <w:gridCol w:w="1512"/>
        <w:tblGridChange w:id="0">
          <w:tblGrid>
            <w:gridCol w:w="3114"/>
            <w:gridCol w:w="1475"/>
            <w:gridCol w:w="1313"/>
            <w:gridCol w:w="1412"/>
            <w:gridCol w:w="1137"/>
            <w:gridCol w:w="1512"/>
          </w:tblGrid>
        </w:tblGridChange>
      </w:tblGrid>
      <w:tr>
        <w:tc>
          <w:tcPr>
            <w:shd w:fill="auto" w:val="clear"/>
          </w:tcPr>
          <w:sdt>
            <w:sdtPr>
              <w:tag w:val="goog_rdk_43"/>
            </w:sdtPr>
            <w:sdtContent>
              <w:p w:rsidR="00000000" w:rsidDel="00000000" w:rsidP="00000000" w:rsidRDefault="00000000" w:rsidRPr="00000000" w14:paraId="0000002C">
                <w:pPr>
                  <w:spacing w:after="0" w:line="360" w:lineRule="auto"/>
                  <w:jc w:val="center"/>
                  <w:rPr>
                    <w:rFonts w:ascii="Arial" w:cs="Arial" w:eastAsia="Arial" w:hAnsi="Arial"/>
                    <w:color w:val="000000"/>
                    <w:sz w:val="22"/>
                    <w:szCs w:val="22"/>
                  </w:rPr>
                </w:pPr>
                <w:r w:rsidDel="00000000" w:rsidR="00000000" w:rsidRPr="00000000">
                  <w:rPr>
                    <w:rtl w:val="0"/>
                  </w:rPr>
                </w:r>
              </w:p>
            </w:sdtContent>
          </w:sdt>
          <w:sdt>
            <w:sdtPr>
              <w:tag w:val="goog_rdk_44"/>
            </w:sdtPr>
            <w:sdtContent>
              <w:p w:rsidR="00000000" w:rsidDel="00000000" w:rsidP="00000000" w:rsidRDefault="00000000" w:rsidRPr="00000000" w14:paraId="0000002D">
                <w:pPr>
                  <w:spacing w:after="0" w:line="360" w:lineRule="auto"/>
                  <w:jc w:val="center"/>
                  <w:rPr>
                    <w:rFonts w:ascii="Arial" w:cs="Arial" w:eastAsia="Arial" w:hAnsi="Arial"/>
                    <w:color w:val="707070"/>
                    <w:sz w:val="22"/>
                    <w:szCs w:val="22"/>
                    <w:highlight w:val="white"/>
                  </w:rPr>
                </w:pPr>
                <w:r w:rsidDel="00000000" w:rsidR="00000000" w:rsidRPr="00000000">
                  <w:rPr>
                    <w:rFonts w:ascii="Arial" w:cs="Arial" w:eastAsia="Arial" w:hAnsi="Arial"/>
                    <w:color w:val="000000"/>
                    <w:sz w:val="22"/>
                    <w:szCs w:val="22"/>
                    <w:rtl w:val="0"/>
                  </w:rPr>
                  <w:t xml:space="preserve">Cadena de responsabilidad</w:t>
                </w:r>
                <w:r w:rsidDel="00000000" w:rsidR="00000000" w:rsidRPr="00000000">
                  <w:rPr>
                    <w:rtl w:val="0"/>
                  </w:rPr>
                </w:r>
              </w:p>
            </w:sdtContent>
          </w:sdt>
        </w:tc>
        <w:tc>
          <w:tcPr>
            <w:shd w:fill="auto" w:val="clear"/>
          </w:tcPr>
          <w:sdt>
            <w:sdtPr>
              <w:tag w:val="goog_rdk_45"/>
            </w:sdtPr>
            <w:sdtContent>
              <w:p w:rsidR="00000000" w:rsidDel="00000000" w:rsidP="00000000" w:rsidRDefault="00000000" w:rsidRPr="00000000" w14:paraId="0000002E">
                <w:pPr>
                  <w:spacing w:after="0" w:line="360" w:lineRule="auto"/>
                  <w:jc w:val="center"/>
                  <w:rPr>
                    <w:rFonts w:ascii="Arial" w:cs="Arial" w:eastAsia="Arial" w:hAnsi="Arial"/>
                    <w:color w:val="000000"/>
                    <w:sz w:val="22"/>
                    <w:szCs w:val="22"/>
                  </w:rPr>
                </w:pPr>
                <w:r w:rsidDel="00000000" w:rsidR="00000000" w:rsidRPr="00000000">
                  <w:rPr>
                    <w:rtl w:val="0"/>
                  </w:rPr>
                </w:r>
              </w:p>
            </w:sdtContent>
          </w:sdt>
          <w:sdt>
            <w:sdtPr>
              <w:tag w:val="goog_rdk_46"/>
            </w:sdtPr>
            <w:sdtContent>
              <w:p w:rsidR="00000000" w:rsidDel="00000000" w:rsidP="00000000" w:rsidRDefault="00000000" w:rsidRPr="00000000" w14:paraId="0000002F">
                <w:pPr>
                  <w:spacing w:after="0" w:line="3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Memento</w:t>
                </w:r>
              </w:p>
            </w:sdtContent>
          </w:sdt>
        </w:tc>
        <w:tc>
          <w:tcPr>
            <w:shd w:fill="auto" w:val="clear"/>
          </w:tcPr>
          <w:sdt>
            <w:sdtPr>
              <w:tag w:val="goog_rdk_47"/>
            </w:sdtPr>
            <w:sdtContent>
              <w:p w:rsidR="00000000" w:rsidDel="00000000" w:rsidP="00000000" w:rsidRDefault="00000000" w:rsidRPr="00000000" w14:paraId="00000030">
                <w:pPr>
                  <w:tabs>
                    <w:tab w:val="left" w:pos="251"/>
                  </w:tabs>
                  <w:spacing w:after="0" w:line="3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ab/>
                </w:r>
              </w:p>
            </w:sdtContent>
          </w:sdt>
          <w:sdt>
            <w:sdtPr>
              <w:tag w:val="goog_rdk_48"/>
            </w:sdtPr>
            <w:sdtContent>
              <w:p w:rsidR="00000000" w:rsidDel="00000000" w:rsidP="00000000" w:rsidRDefault="00000000" w:rsidRPr="00000000" w14:paraId="00000031">
                <w:pPr>
                  <w:tabs>
                    <w:tab w:val="left" w:pos="251"/>
                  </w:tabs>
                  <w:spacing w:after="0" w:line="3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Mediator</w:t>
                </w:r>
              </w:p>
            </w:sdtContent>
          </w:sdt>
        </w:tc>
        <w:tc>
          <w:tcPr>
            <w:tcBorders>
              <w:right w:color="000000" w:space="0" w:sz="0" w:val="nil"/>
            </w:tcBorders>
            <w:shd w:fill="auto" w:val="clear"/>
          </w:tcPr>
          <w:sdt>
            <w:sdtPr>
              <w:tag w:val="goog_rdk_49"/>
            </w:sdtPr>
            <w:sdtContent>
              <w:p w:rsidR="00000000" w:rsidDel="00000000" w:rsidP="00000000" w:rsidRDefault="00000000" w:rsidRPr="00000000" w14:paraId="00000032">
                <w:pPr>
                  <w:spacing w:after="0" w:line="360" w:lineRule="auto"/>
                  <w:jc w:val="center"/>
                  <w:rPr>
                    <w:rFonts w:ascii="Arial" w:cs="Arial" w:eastAsia="Arial" w:hAnsi="Arial"/>
                    <w:color w:val="000000"/>
                    <w:sz w:val="22"/>
                    <w:szCs w:val="22"/>
                  </w:rPr>
                </w:pPr>
                <w:r w:rsidDel="00000000" w:rsidR="00000000" w:rsidRPr="00000000">
                  <w:rPr>
                    <w:rtl w:val="0"/>
                  </w:rPr>
                </w:r>
              </w:p>
            </w:sdtContent>
          </w:sdt>
          <w:sdt>
            <w:sdtPr>
              <w:tag w:val="goog_rdk_50"/>
            </w:sdtPr>
            <w:sdtContent>
              <w:p w:rsidR="00000000" w:rsidDel="00000000" w:rsidP="00000000" w:rsidRDefault="00000000" w:rsidRPr="00000000" w14:paraId="00000033">
                <w:pPr>
                  <w:spacing w:after="0" w:line="3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Command</w:t>
                </w:r>
              </w:p>
            </w:sdtContent>
          </w:sdt>
        </w:tc>
        <w:tc>
          <w:tcPr>
            <w:tcBorders>
              <w:left w:color="000000" w:space="0" w:sz="0" w:val="nil"/>
              <w:right w:color="000000" w:space="0" w:sz="0" w:val="nil"/>
            </w:tcBorders>
            <w:shd w:fill="auto" w:val="clear"/>
          </w:tcPr>
          <w:sdt>
            <w:sdtPr>
              <w:tag w:val="goog_rdk_51"/>
            </w:sdtPr>
            <w:sdtContent>
              <w:p w:rsidR="00000000" w:rsidDel="00000000" w:rsidP="00000000" w:rsidRDefault="00000000" w:rsidRPr="00000000" w14:paraId="00000034">
                <w:pPr>
                  <w:spacing w:after="0" w:line="360" w:lineRule="auto"/>
                  <w:jc w:val="center"/>
                  <w:rPr>
                    <w:rFonts w:ascii="Arial" w:cs="Arial" w:eastAsia="Arial" w:hAnsi="Arial"/>
                    <w:color w:val="000000"/>
                    <w:sz w:val="22"/>
                    <w:szCs w:val="22"/>
                  </w:rPr>
                </w:pPr>
                <w:r w:rsidDel="00000000" w:rsidR="00000000" w:rsidRPr="00000000">
                  <w:rPr>
                    <w:rtl w:val="0"/>
                  </w:rPr>
                </w:r>
              </w:p>
            </w:sdtContent>
          </w:sdt>
          <w:sdt>
            <w:sdtPr>
              <w:tag w:val="goog_rdk_52"/>
            </w:sdtPr>
            <w:sdtContent>
              <w:p w:rsidR="00000000" w:rsidDel="00000000" w:rsidP="00000000" w:rsidRDefault="00000000" w:rsidRPr="00000000" w14:paraId="00000035">
                <w:pPr>
                  <w:spacing w:after="0" w:line="3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Strategy</w:t>
                </w:r>
              </w:p>
            </w:sdtContent>
          </w:sdt>
        </w:tc>
        <w:tc>
          <w:tcPr>
            <w:tcBorders>
              <w:left w:color="000000" w:space="0" w:sz="0" w:val="nil"/>
            </w:tcBorders>
            <w:shd w:fill="auto" w:val="clear"/>
          </w:tcPr>
          <w:sdt>
            <w:sdtPr>
              <w:tag w:val="goog_rdk_53"/>
            </w:sdtPr>
            <w:sdtContent>
              <w:p w:rsidR="00000000" w:rsidDel="00000000" w:rsidP="00000000" w:rsidRDefault="00000000" w:rsidRPr="00000000" w14:paraId="00000036">
                <w:pPr>
                  <w:spacing w:after="0" w:line="360" w:lineRule="auto"/>
                  <w:jc w:val="center"/>
                  <w:rPr>
                    <w:rFonts w:ascii="Arial" w:cs="Arial" w:eastAsia="Arial" w:hAnsi="Arial"/>
                    <w:color w:val="000000"/>
                    <w:sz w:val="22"/>
                    <w:szCs w:val="22"/>
                  </w:rPr>
                </w:pPr>
                <w:r w:rsidDel="00000000" w:rsidR="00000000" w:rsidRPr="00000000">
                  <w:rPr>
                    <w:rtl w:val="0"/>
                  </w:rPr>
                </w:r>
              </w:p>
            </w:sdtContent>
          </w:sdt>
          <w:sdt>
            <w:sdtPr>
              <w:tag w:val="goog_rdk_54"/>
            </w:sdtPr>
            <w:sdtContent>
              <w:p w:rsidR="00000000" w:rsidDel="00000000" w:rsidP="00000000" w:rsidRDefault="00000000" w:rsidRPr="00000000" w14:paraId="00000037">
                <w:pPr>
                  <w:spacing w:after="0" w:line="3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Interpreter</w:t>
                </w:r>
              </w:p>
            </w:sdtContent>
          </w:sdt>
          <w:sdt>
            <w:sdtPr>
              <w:tag w:val="goog_rdk_55"/>
            </w:sdtPr>
            <w:sdtContent>
              <w:p w:rsidR="00000000" w:rsidDel="00000000" w:rsidP="00000000" w:rsidRDefault="00000000" w:rsidRPr="00000000" w14:paraId="00000038">
                <w:pPr>
                  <w:spacing w:after="0" w:line="360" w:lineRule="auto"/>
                  <w:jc w:val="center"/>
                  <w:rPr>
                    <w:rFonts w:ascii="Arial" w:cs="Arial" w:eastAsia="Arial" w:hAnsi="Arial"/>
                    <w:color w:val="707070"/>
                    <w:sz w:val="22"/>
                    <w:szCs w:val="22"/>
                    <w:highlight w:val="white"/>
                  </w:rPr>
                </w:pPr>
                <w:r w:rsidDel="00000000" w:rsidR="00000000" w:rsidRPr="00000000">
                  <w:rPr>
                    <w:rtl w:val="0"/>
                  </w:rPr>
                </w:r>
              </w:p>
            </w:sdtContent>
          </w:sdt>
        </w:tc>
      </w:tr>
    </w:tbl>
    <w:sdt>
      <w:sdtPr>
        <w:tag w:val="goog_rdk_56"/>
      </w:sdtPr>
      <w:sdtContent>
        <w:p w:rsidR="00000000" w:rsidDel="00000000" w:rsidP="00000000" w:rsidRDefault="00000000" w:rsidRPr="00000000" w14:paraId="00000039">
          <w:pPr>
            <w:spacing w:line="360" w:lineRule="auto"/>
            <w:jc w:val="both"/>
            <w:rPr>
              <w:rFonts w:ascii="Arial" w:cs="Arial" w:eastAsia="Arial" w:hAnsi="Arial"/>
              <w:color w:val="707070"/>
              <w:sz w:val="22"/>
              <w:szCs w:val="22"/>
              <w:highlight w:val="white"/>
            </w:rPr>
          </w:pPr>
          <w:r w:rsidDel="00000000" w:rsidR="00000000" w:rsidRPr="00000000">
            <w:rPr>
              <w:rtl w:val="0"/>
            </w:rPr>
          </w:r>
        </w:p>
      </w:sdtContent>
    </w:sdt>
    <w:sdt>
      <w:sdtPr>
        <w:tag w:val="goog_rdk_57"/>
      </w:sdtPr>
      <w:sdtContent>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Permite definir un objeto que pueda encapsular la forma en que interactúan un conjunto de objetos asociados, por lo que al provocar bajo acoplamiento, la interacción entre ellos podría variar de manera independiente.                        </w:t>
            <w:tab/>
            <w:tab/>
            <w:tab/>
            <w:tab/>
            <w:tab/>
            <w:t xml:space="preserve">_________</w:t>
          </w:r>
          <w:r w:rsidDel="00000000" w:rsidR="00000000" w:rsidRPr="00000000">
            <w:rPr>
              <w:rFonts w:ascii="Arial" w:cs="Arial" w:eastAsia="Arial" w:hAnsi="Arial"/>
              <w:color w:val="000000"/>
              <w:sz w:val="22"/>
              <w:szCs w:val="22"/>
              <w:shd w:fill="f6f7f8" w:val="clear"/>
              <w:rtl w:val="0"/>
            </w:rPr>
            <w:t xml:space="preserve">Mediator</w:t>
          </w: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_________ </w:t>
          </w:r>
          <w:r w:rsidDel="00000000" w:rsidR="00000000" w:rsidRPr="00000000">
            <w:rPr>
              <w:rtl w:val="0"/>
            </w:rPr>
          </w:r>
        </w:p>
      </w:sdtContent>
    </w:sdt>
    <w:sdt>
      <w:sdtPr>
        <w:tag w:val="goog_rdk_58"/>
      </w:sdtPr>
      <w:sdtContent>
        <w:p w:rsidR="00000000" w:rsidDel="00000000" w:rsidP="00000000" w:rsidRDefault="00000000" w:rsidRPr="00000000" w14:paraId="0000003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Patrón que permite crear casi un mini lenguaje para implementar la lógica del programa, a través de la interpretación de frases. </w:t>
            <w:tab/>
            <w:tab/>
            <w:tab/>
            <w:tab/>
            <w:tab/>
            <w:tab/>
            <w:t xml:space="preserve">________Interpreter___________ </w:t>
          </w:r>
          <w:r w:rsidDel="00000000" w:rsidR="00000000" w:rsidRPr="00000000">
            <w:rPr>
              <w:rtl w:val="0"/>
            </w:rPr>
          </w:r>
        </w:p>
      </w:sdtContent>
    </w:sdt>
    <w:sdt>
      <w:sdtPr>
        <w:tag w:val="goog_rdk_59"/>
      </w:sdtPr>
      <w:sdtContent>
        <w:p w:rsidR="00000000" w:rsidDel="00000000" w:rsidP="00000000" w:rsidRDefault="00000000" w:rsidRPr="00000000" w14:paraId="000000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Este patrón permite mantener un conjunto de algoritmos de los que el objeto cliente puede elegir aquel que le conviene e intercambiarlo según sus necesidades. El contexto o el cliente pueden elegir el algoritmo que prefiera de entre los disponibles el más apropiado para cada situación. </w:t>
            <w:tab/>
            <w:tab/>
            <w:tab/>
            <w:tab/>
            <w:tab/>
            <w:tab/>
            <w:tab/>
            <w:tab/>
            <w:tab/>
            <w:tab/>
            <w:tab/>
            <w:t xml:space="preserve">_________</w:t>
          </w:r>
          <w:r w:rsidDel="00000000" w:rsidR="00000000" w:rsidRPr="00000000">
            <w:rPr>
              <w:rFonts w:ascii="Arial" w:cs="Arial" w:eastAsia="Arial" w:hAnsi="Arial"/>
              <w:color w:val="000000"/>
              <w:sz w:val="22"/>
              <w:szCs w:val="22"/>
              <w:shd w:fill="f6f7f8" w:val="clear"/>
              <w:rtl w:val="0"/>
            </w:rPr>
            <w:t xml:space="preserve">Strategy</w:t>
          </w: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_________</w:t>
          </w:r>
          <w:r w:rsidDel="00000000" w:rsidR="00000000" w:rsidRPr="00000000">
            <w:rPr>
              <w:rtl w:val="0"/>
            </w:rPr>
          </w:r>
        </w:p>
      </w:sdtContent>
    </w:sdt>
    <w:sdt>
      <w:sdtPr>
        <w:tag w:val="goog_rdk_60"/>
      </w:sdtPr>
      <w:sdtContent>
        <w:p w:rsidR="00000000" w:rsidDel="00000000" w:rsidP="00000000" w:rsidRDefault="00000000" w:rsidRPr="00000000" w14:paraId="0000003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El patrón guarda parte o todo el estado interno de un objeto, sin romper el principio de encapsulamiento, con el fin de que este objeto pueda ser restaurado más tarde al estado guardado. </w:t>
            <w:tab/>
            <w:tab/>
            <w:tab/>
            <w:tab/>
            <w:tab/>
            <w:tab/>
            <w:tab/>
            <w:tab/>
            <w:tab/>
            <w:tab/>
            <w:t xml:space="preserve">_________Memento_________</w:t>
          </w:r>
          <w:r w:rsidDel="00000000" w:rsidR="00000000" w:rsidRPr="00000000">
            <w:rPr>
              <w:rtl w:val="0"/>
            </w:rPr>
          </w:r>
        </w:p>
      </w:sdtContent>
    </w:sdt>
    <w:sdt>
      <w:sdtPr>
        <w:tag w:val="goog_rdk_61"/>
      </w:sdtPr>
      <w:sdtContent>
        <w:p w:rsidR="00000000" w:rsidDel="00000000" w:rsidP="00000000" w:rsidRDefault="00000000" w:rsidRPr="00000000" w14:paraId="000000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Este patrón busca evitar el acoplar el emisor de una petición a su receptor, dando a más de un objeto la posibilidad de responder a la petición. </w:t>
            <w:tab/>
            <w:tab/>
            <w:tab/>
            <w:tab/>
            <w:t xml:space="preserve">_________</w:t>
          </w:r>
          <w:r w:rsidDel="00000000" w:rsidR="00000000" w:rsidRPr="00000000">
            <w:rPr>
              <w:rFonts w:ascii="Arial" w:cs="Arial" w:eastAsia="Arial" w:hAnsi="Arial"/>
              <w:color w:val="000000"/>
              <w:sz w:val="22"/>
              <w:szCs w:val="22"/>
              <w:highlight w:val="white"/>
              <w:rtl w:val="0"/>
            </w:rPr>
            <w:t xml:space="preserve">Cadena de responsabilidad</w:t>
          </w: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_________</w:t>
          </w:r>
          <w:r w:rsidDel="00000000" w:rsidR="00000000" w:rsidRPr="00000000">
            <w:rPr>
              <w:rtl w:val="0"/>
            </w:rPr>
          </w:r>
        </w:p>
      </w:sdtContent>
    </w:sdt>
    <w:sdt>
      <w:sdtPr>
        <w:tag w:val="goog_rdk_62"/>
      </w:sdtPr>
      <w:sdtContent>
        <w:p w:rsidR="00000000" w:rsidDel="00000000" w:rsidP="00000000" w:rsidRDefault="00000000" w:rsidRPr="00000000" w14:paraId="000000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 puede considerar un caso particular de patrón Composite, pero dedicado específicamente a labores de parsing.                                               </w:t>
            <w:tab/>
            <w:tab/>
            <w:tab/>
            <w:tab/>
            <w:t xml:space="preserve">_________Interpreter_________</w:t>
          </w:r>
          <w:r w:rsidDel="00000000" w:rsidR="00000000" w:rsidRPr="00000000">
            <w:rPr>
              <w:rtl w:val="0"/>
            </w:rPr>
          </w:r>
        </w:p>
      </w:sdtContent>
    </w:sdt>
    <w:sdt>
      <w:sdtPr>
        <w:tag w:val="goog_rdk_63"/>
      </w:sdtPr>
      <w:sdtContent>
        <w:p w:rsidR="00000000" w:rsidDel="00000000" w:rsidP="00000000" w:rsidRDefault="00000000" w:rsidRPr="00000000" w14:paraId="000000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Evita  tener que acoplar el emisor de una petición con el receptor, dando a más de un objeto la posibilidad de responder a la petición         </w:t>
            <w:tab/>
            <w:tab/>
            <w:tab/>
            <w:tab/>
            <w:tab/>
            <w:t xml:space="preserve">_________</w:t>
          </w:r>
          <w:r w:rsidDel="00000000" w:rsidR="00000000" w:rsidRPr="00000000">
            <w:rPr>
              <w:rFonts w:ascii="Arial" w:cs="Arial" w:eastAsia="Arial" w:hAnsi="Arial"/>
              <w:color w:val="000000"/>
              <w:sz w:val="22"/>
              <w:szCs w:val="22"/>
              <w:highlight w:val="white"/>
              <w:rtl w:val="0"/>
            </w:rPr>
            <w:t xml:space="preserve">Cadena de responsabilidad</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_________ </w:t>
          </w:r>
          <w:r w:rsidDel="00000000" w:rsidR="00000000" w:rsidRPr="00000000">
            <w:rPr>
              <w:rtl w:val="0"/>
            </w:rPr>
          </w:r>
        </w:p>
      </w:sdtContent>
    </w:sdt>
    <w:sdt>
      <w:sdtPr>
        <w:tag w:val="goog_rdk_64"/>
      </w:sdtPr>
      <w:sdtContent>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 interacción de varios objetos en este patrón puede provocar que la estructura  se torne bastante compleja, por lo que se debe establecer la forma en que dichos objetos interactuarán entre sí. </w:t>
            <w:tab/>
            <w:tab/>
            <w:tab/>
            <w:tab/>
            <w:tab/>
            <w:tab/>
            <w:tab/>
            <w:tab/>
            <w:tab/>
            <w:tab/>
            <w:tab/>
            <w:t xml:space="preserve">_________Mediator_________</w:t>
          </w:r>
          <w:r w:rsidDel="00000000" w:rsidR="00000000" w:rsidRPr="00000000">
            <w:rPr>
              <w:rtl w:val="0"/>
            </w:rPr>
          </w:r>
        </w:p>
      </w:sdtContent>
    </w:sdt>
    <w:sdt>
      <w:sdtPr>
        <w:tag w:val="goog_rdk_65"/>
      </w:sdtPr>
      <w:sdtContent>
        <w:p w:rsidR="00000000" w:rsidDel="00000000" w:rsidP="00000000" w:rsidRDefault="00000000" w:rsidRPr="00000000" w14:paraId="000000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 patrón sistematiza el uso de implementaciones alternativas. </w:t>
            <w:tab/>
            <w:tab/>
            <w:t xml:space="preserve">_________Strategy_________</w:t>
          </w:r>
          <w:r w:rsidDel="00000000" w:rsidR="00000000" w:rsidRPr="00000000">
            <w:rPr>
              <w:rtl w:val="0"/>
            </w:rPr>
          </w:r>
        </w:p>
      </w:sdtContent>
    </w:sdt>
    <w:sdt>
      <w:sdtPr>
        <w:tag w:val="goog_rdk_66"/>
      </w:sdtPr>
      <w:sdtContent>
        <w:p w:rsidR="00000000" w:rsidDel="00000000" w:rsidP="00000000" w:rsidRDefault="00000000" w:rsidRPr="00000000" w14:paraId="000000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 patrón ofrece la posibilidad de parametrizar objetos para llevar a cabo acciones.</w:t>
          </w:r>
        </w:p>
      </w:sdtContent>
    </w:sdt>
    <w:sdt>
      <w:sdtPr>
        <w:tag w:val="goog_rdk_67"/>
      </w:sdtPr>
      <w:sdtContent>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738"/>
            </w:tabs>
            <w:spacing w:after="0" w:before="0" w:line="360" w:lineRule="auto"/>
            <w:ind w:left="1117" w:right="0" w:hanging="720"/>
            <w:jc w:val="both"/>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ab/>
            <w:tab/>
            <w:tab/>
            <w:tab/>
            <w:tab/>
            <w:tab/>
            <w:tab/>
            <w:tab/>
            <w:tab/>
            <w:tab/>
            <w:t xml:space="preserve">___Command___________</w:t>
          </w:r>
          <w:r w:rsidDel="00000000" w:rsidR="00000000" w:rsidRPr="00000000">
            <w:rPr>
              <w:rtl w:val="0"/>
            </w:rPr>
          </w:r>
        </w:p>
      </w:sdtContent>
    </w:sdt>
    <w:sdt>
      <w:sdtPr>
        <w:tag w:val="goog_rdk_68"/>
      </w:sdtPr>
      <w:sdtContent>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Arial" w:cs="Arial" w:eastAsia="Arial" w:hAnsi="Arial"/>
              <w:b w:val="0"/>
              <w:i w:val="0"/>
              <w:smallCaps w:val="0"/>
              <w:strike w:val="0"/>
              <w:color w:val="707070"/>
              <w:sz w:val="22"/>
              <w:szCs w:val="22"/>
              <w:highlight w:val="white"/>
              <w:u w:val="none"/>
              <w:vertAlign w:val="baseline"/>
            </w:rPr>
          </w:pPr>
          <w:r w:rsidDel="00000000" w:rsidR="00000000" w:rsidRPr="00000000">
            <w:rPr>
              <w:rtl w:val="0"/>
            </w:rPr>
          </w:r>
        </w:p>
      </w:sdtContent>
    </w:sdt>
    <w:sdt>
      <w:sdtPr>
        <w:tag w:val="goog_rdk_69"/>
      </w:sdtPr>
      <w:sdtContent>
        <w:p w:rsidR="00000000" w:rsidDel="00000000" w:rsidP="00000000" w:rsidRDefault="00000000" w:rsidRPr="00000000" w14:paraId="00000046">
          <w:pPr>
            <w:spacing w:line="360" w:lineRule="auto"/>
            <w:jc w:val="both"/>
            <w:rPr>
              <w:rFonts w:ascii="Arial" w:cs="Arial" w:eastAsia="Arial" w:hAnsi="Arial"/>
              <w:color w:val="707070"/>
              <w:sz w:val="22"/>
              <w:szCs w:val="22"/>
              <w:highlight w:val="white"/>
            </w:rPr>
          </w:pPr>
          <w:r w:rsidDel="00000000" w:rsidR="00000000" w:rsidRPr="00000000">
            <w:rPr>
              <w:rtl w:val="0"/>
            </w:rPr>
          </w:r>
        </w:p>
      </w:sdtContent>
    </w:sdt>
    <w:sdt>
      <w:sdtPr>
        <w:tag w:val="goog_rdk_70"/>
      </w:sdtPr>
      <w:sdtContent>
        <w:p w:rsidR="00000000" w:rsidDel="00000000" w:rsidP="00000000" w:rsidRDefault="00000000" w:rsidRPr="00000000" w14:paraId="00000047">
          <w:pPr>
            <w:spacing w:line="360" w:lineRule="auto"/>
            <w:jc w:val="both"/>
            <w:rPr>
              <w:rFonts w:ascii="Arial" w:cs="Arial" w:eastAsia="Arial" w:hAnsi="Arial"/>
              <w:color w:val="707070"/>
              <w:sz w:val="22"/>
              <w:szCs w:val="22"/>
              <w:highlight w:val="white"/>
            </w:rPr>
          </w:pPr>
          <w:r w:rsidDel="00000000" w:rsidR="00000000" w:rsidRPr="00000000">
            <w:rPr>
              <w:rtl w:val="0"/>
            </w:rPr>
          </w:r>
        </w:p>
      </w:sdtContent>
    </w:sdt>
    <w:sdt>
      <w:sdtPr>
        <w:tag w:val="goog_rdk_71"/>
      </w:sdtPr>
      <w:sdtContent>
        <w:p w:rsidR="00000000" w:rsidDel="00000000" w:rsidP="00000000" w:rsidRDefault="00000000" w:rsidRPr="00000000" w14:paraId="00000048">
          <w:pPr>
            <w:spacing w:line="360" w:lineRule="auto"/>
            <w:jc w:val="both"/>
            <w:rPr>
              <w:rFonts w:ascii="Arial" w:cs="Arial" w:eastAsia="Arial" w:hAnsi="Arial"/>
              <w:color w:val="707070"/>
              <w:sz w:val="22"/>
              <w:szCs w:val="22"/>
              <w:highlight w:val="white"/>
            </w:rPr>
          </w:pPr>
          <w:r w:rsidDel="00000000" w:rsidR="00000000" w:rsidRPr="00000000">
            <w:rPr>
              <w:rtl w:val="0"/>
            </w:rPr>
          </w:r>
        </w:p>
      </w:sdtContent>
    </w:sdt>
    <w:sdt>
      <w:sdtPr>
        <w:tag w:val="goog_rdk_72"/>
      </w:sdtPr>
      <w:sdtContent>
        <w:p w:rsidR="00000000" w:rsidDel="00000000" w:rsidP="00000000" w:rsidRDefault="00000000" w:rsidRPr="00000000" w14:paraId="00000049">
          <w:pPr>
            <w:rPr>
              <w:rFonts w:ascii="Arial" w:cs="Arial" w:eastAsia="Arial" w:hAnsi="Arial"/>
              <w:b w:val="1"/>
              <w:color w:val="000000"/>
              <w:sz w:val="22"/>
              <w:szCs w:val="22"/>
              <w:highlight w:val="white"/>
            </w:rPr>
          </w:pPr>
          <w:r w:rsidDel="00000000" w:rsidR="00000000" w:rsidRPr="00000000">
            <w:br w:type="page"/>
          </w:r>
          <w:r w:rsidDel="00000000" w:rsidR="00000000" w:rsidRPr="00000000">
            <w:rPr>
              <w:rtl w:val="0"/>
            </w:rPr>
          </w:r>
        </w:p>
      </w:sdtContent>
    </w:sdt>
    <w:sdt>
      <w:sdtPr>
        <w:tag w:val="goog_rdk_73"/>
      </w:sdtPr>
      <w:sdtContent>
        <w:p w:rsidR="00000000" w:rsidDel="00000000" w:rsidP="00000000" w:rsidRDefault="00000000" w:rsidRPr="00000000" w14:paraId="0000004A">
          <w:pPr>
            <w:rPr>
              <w:rFonts w:ascii="Arial" w:cs="Arial" w:eastAsia="Arial" w:hAnsi="Arial"/>
              <w:color w:val="707070"/>
              <w:sz w:val="22"/>
              <w:szCs w:val="22"/>
              <w:highlight w:val="white"/>
            </w:rPr>
          </w:pPr>
          <w:r w:rsidDel="00000000" w:rsidR="00000000" w:rsidRPr="00000000">
            <w:rPr>
              <w:rFonts w:ascii="Arial" w:cs="Arial" w:eastAsia="Arial" w:hAnsi="Arial"/>
              <w:b w:val="1"/>
              <w:color w:val="000000"/>
              <w:sz w:val="22"/>
              <w:szCs w:val="22"/>
              <w:highlight w:val="white"/>
              <w:rtl w:val="0"/>
            </w:rPr>
            <w:t xml:space="preserve">II Parte Desarrollo (10 puntos)</w:t>
          </w:r>
          <w:r w:rsidDel="00000000" w:rsidR="00000000" w:rsidRPr="00000000">
            <w:rPr>
              <w:rtl w:val="0"/>
            </w:rPr>
          </w:r>
        </w:p>
      </w:sdtContent>
    </w:sdt>
    <w:sdt>
      <w:sdtPr>
        <w:tag w:val="goog_rdk_74"/>
      </w:sdtPr>
      <w:sdtContent>
        <w:p w:rsidR="00000000" w:rsidDel="00000000" w:rsidP="00000000" w:rsidRDefault="00000000" w:rsidRPr="00000000" w14:paraId="000000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Mediator, Command y Chain of Responsibility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son patrones que desacoplan el proceso de comunicación entre sus partes. </w:t>
          </w:r>
        </w:p>
      </w:sdtContent>
    </w:sdt>
    <w:sdt>
      <w:sdtPr>
        <w:tag w:val="goog_rdk_75"/>
      </w:sdtPr>
      <w:sdtContent>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440" w:right="0" w:hanging="72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Anote el mecanismo que propone cada patrón para lograr un contraste entre los tres patrones que permita reflejar las diferencias que existen entre ellos en cuanto a la forma en que administran la comunicación entre objetos.   </w:t>
          </w:r>
          <w:r w:rsidDel="00000000" w:rsidR="00000000" w:rsidRPr="00000000">
            <w:rPr>
              <w:rtl w:val="0"/>
            </w:rPr>
          </w:r>
        </w:p>
      </w:sdtContent>
    </w:sdt>
    <w:tbl>
      <w:tblPr>
        <w:tblStyle w:val="Table3"/>
        <w:tblW w:w="1025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2"/>
        <w:gridCol w:w="8623"/>
        <w:tblGridChange w:id="0">
          <w:tblGrid>
            <w:gridCol w:w="1632"/>
            <w:gridCol w:w="8623"/>
          </w:tblGrid>
        </w:tblGridChange>
      </w:tblGrid>
      <w:tr>
        <w:tc>
          <w:tcPr>
            <w:shd w:fill="auto" w:val="clear"/>
          </w:tcPr>
          <w:sdt>
            <w:sdtPr>
              <w:tag w:val="goog_rdk_76"/>
            </w:sdtPr>
            <w:sdtContent>
              <w:p w:rsidR="00000000" w:rsidDel="00000000" w:rsidP="00000000" w:rsidRDefault="00000000" w:rsidRPr="00000000" w14:paraId="0000004D">
                <w:pPr>
                  <w:spacing w:after="0" w:line="360" w:lineRule="auto"/>
                  <w:ind w:left="360"/>
                  <w:rPr>
                    <w:rFonts w:ascii="Arial" w:cs="Arial" w:eastAsia="Arial" w:hAnsi="Arial"/>
                    <w:b w:val="1"/>
                    <w:color w:val="707070"/>
                    <w:sz w:val="22"/>
                    <w:szCs w:val="22"/>
                    <w:highlight w:val="white"/>
                  </w:rPr>
                </w:pPr>
                <w:r w:rsidDel="00000000" w:rsidR="00000000" w:rsidRPr="00000000">
                  <w:rPr>
                    <w:rFonts w:ascii="Arial" w:cs="Arial" w:eastAsia="Arial" w:hAnsi="Arial"/>
                    <w:b w:val="1"/>
                    <w:color w:val="000000"/>
                    <w:sz w:val="22"/>
                    <w:szCs w:val="22"/>
                    <w:highlight w:val="white"/>
                    <w:rtl w:val="0"/>
                  </w:rPr>
                  <w:t xml:space="preserve">Patrón</w:t>
                </w:r>
                <w:r w:rsidDel="00000000" w:rsidR="00000000" w:rsidRPr="00000000">
                  <w:rPr>
                    <w:rtl w:val="0"/>
                  </w:rPr>
                </w:r>
              </w:p>
            </w:sdtContent>
          </w:sdt>
        </w:tc>
        <w:tc>
          <w:tcPr>
            <w:shd w:fill="auto" w:val="clear"/>
          </w:tcPr>
          <w:sdt>
            <w:sdtPr>
              <w:tag w:val="goog_rdk_77"/>
            </w:sdtPr>
            <w:sdtContent>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Detalle de cómo el patrón administra la comunicación entre objetos.</w:t>
                </w:r>
                <w:r w:rsidDel="00000000" w:rsidR="00000000" w:rsidRPr="00000000">
                  <w:rPr>
                    <w:rtl w:val="0"/>
                  </w:rPr>
                </w:r>
              </w:p>
            </w:sdtContent>
          </w:sdt>
          <w:sdt>
            <w:sdtPr>
              <w:tag w:val="goog_rdk_78"/>
            </w:sdtPr>
            <w:sdtContent>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Calibri" w:cs="Calibri" w:eastAsia="Calibri" w:hAnsi="Calibri"/>
                    <w:b w:val="1"/>
                    <w:i w:val="0"/>
                    <w:smallCaps w:val="0"/>
                    <w:strike w:val="0"/>
                    <w:color w:val="00000a"/>
                    <w:sz w:val="24"/>
                    <w:szCs w:val="24"/>
                    <w:u w:val="none"/>
                    <w:shd w:fill="auto" w:val="clear"/>
                    <w:vertAlign w:val="baseline"/>
                  </w:rPr>
                </w:pPr>
                <w:r w:rsidDel="00000000" w:rsidR="00000000" w:rsidRPr="00000000">
                  <w:rPr>
                    <w:rtl w:val="0"/>
                  </w:rPr>
                </w:r>
              </w:p>
            </w:sdtContent>
          </w:sdt>
        </w:tc>
      </w:tr>
      <w:tr>
        <w:tc>
          <w:tcPr>
            <w:shd w:fill="auto" w:val="clear"/>
          </w:tcPr>
          <w:sdt>
            <w:sdtPr>
              <w:tag w:val="goog_rdk_79"/>
            </w:sdtPr>
            <w:sdtContent>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80"/>
            </w:sdtPr>
            <w:sdtContent>
              <w:p w:rsidR="00000000" w:rsidDel="00000000" w:rsidP="00000000" w:rsidRDefault="00000000" w:rsidRPr="00000000" w14:paraId="00000051">
                <w:pPr>
                  <w:spacing w:after="0" w:line="360" w:lineRule="auto"/>
                  <w:jc w:val="center"/>
                  <w:rPr>
                    <w:rFonts w:ascii="Arial" w:cs="Arial" w:eastAsia="Arial" w:hAnsi="Arial"/>
                    <w:color w:val="000000"/>
                    <w:sz w:val="22"/>
                    <w:szCs w:val="22"/>
                    <w:highlight w:val="white"/>
                  </w:rPr>
                </w:pPr>
                <w:r w:rsidDel="00000000" w:rsidR="00000000" w:rsidRPr="00000000">
                  <w:rPr>
                    <w:rtl w:val="0"/>
                  </w:rPr>
                </w:r>
              </w:p>
            </w:sdtContent>
          </w:sdt>
          <w:sdt>
            <w:sdtPr>
              <w:tag w:val="goog_rdk_81"/>
            </w:sdtPr>
            <w:sdtContent>
              <w:p w:rsidR="00000000" w:rsidDel="00000000" w:rsidP="00000000" w:rsidRDefault="00000000" w:rsidRPr="00000000" w14:paraId="00000052">
                <w:pPr>
                  <w:spacing w:after="0" w:line="360" w:lineRule="auto"/>
                  <w:jc w:val="center"/>
                  <w:rPr>
                    <w:rFonts w:ascii="Arial" w:cs="Arial" w:eastAsia="Arial" w:hAnsi="Arial"/>
                    <w:color w:val="707070"/>
                    <w:sz w:val="22"/>
                    <w:szCs w:val="22"/>
                    <w:highlight w:val="white"/>
                  </w:rPr>
                </w:pPr>
                <w:r w:rsidDel="00000000" w:rsidR="00000000" w:rsidRPr="00000000">
                  <w:rPr>
                    <w:rFonts w:ascii="Arial" w:cs="Arial" w:eastAsia="Arial" w:hAnsi="Arial"/>
                    <w:color w:val="000000"/>
                    <w:sz w:val="22"/>
                    <w:szCs w:val="22"/>
                    <w:highlight w:val="white"/>
                    <w:rtl w:val="0"/>
                  </w:rPr>
                  <w:t xml:space="preserve">Mediator</w:t>
                </w:r>
                <w:r w:rsidDel="00000000" w:rsidR="00000000" w:rsidRPr="00000000">
                  <w:rPr>
                    <w:rtl w:val="0"/>
                  </w:rPr>
                </w:r>
              </w:p>
            </w:sdtContent>
          </w:sdt>
          <w:sdt>
            <w:sdtPr>
              <w:tag w:val="goog_rdk_82"/>
            </w:sdtPr>
            <w:sdtContent>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tc>
        <w:tc>
          <w:tcPr>
            <w:shd w:fill="auto" w:val="clear"/>
          </w:tcPr>
          <w:sdt>
            <w:sdtPr>
              <w:tag w:val="goog_rdk_83"/>
            </w:sdtPr>
            <w:sdtContent>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i w:val="0"/>
                    <w:smallCaps w:val="0"/>
                    <w:strike w:val="0"/>
                    <w:color w:val="ff0000"/>
                    <w:sz w:val="22"/>
                    <w:szCs w:val="22"/>
                    <w:highlight w:val="white"/>
                    <w:u w:val="none"/>
                    <w:vertAlign w:val="baseline"/>
                  </w:rPr>
                </w:pPr>
                <w:r w:rsidDel="00000000" w:rsidR="00000000" w:rsidRPr="00000000">
                  <w:rPr>
                    <w:rFonts w:ascii="Arial" w:cs="Arial" w:eastAsia="Arial" w:hAnsi="Arial"/>
                    <w:color w:val="000000"/>
                    <w:sz w:val="22"/>
                    <w:szCs w:val="22"/>
                    <w:highlight w:val="white"/>
                    <w:rtl w:val="0"/>
                  </w:rPr>
                  <w:t xml:space="preserve">Para utilizar este patrón la comunicación debe estar bien definida y seguir un orden. Su objetivo desacoplar los objetos que se comunican entre ellos a través de un mediador.  Existe una n</w:t>
                </w:r>
                <w:r w:rsidDel="00000000" w:rsidR="00000000" w:rsidRPr="00000000">
                  <w:rPr>
                    <w:rFonts w:ascii="Arial" w:cs="Arial" w:eastAsia="Arial" w:hAnsi="Arial"/>
                    <w:color w:val="000000"/>
                    <w:sz w:val="22"/>
                    <w:szCs w:val="22"/>
                    <w:highlight w:val="white"/>
                    <w:rtl w:val="0"/>
                  </w:rPr>
                  <w:t xml:space="preserve">ecesidad de ordenar la comunicación entre las partes.</w:t>
                </w:r>
                <w:r w:rsidDel="00000000" w:rsidR="00000000" w:rsidRPr="00000000">
                  <w:rPr>
                    <w:rFonts w:ascii="Arial" w:cs="Arial" w:eastAsia="Arial" w:hAnsi="Arial"/>
                    <w:i w:val="0"/>
                    <w:smallCaps w:val="0"/>
                    <w:strike w:val="0"/>
                    <w:color w:val="000000"/>
                    <w:sz w:val="22"/>
                    <w:szCs w:val="22"/>
                    <w:highlight w:val="white"/>
                    <w:u w:val="none"/>
                    <w:vertAlign w:val="baseline"/>
                    <w:rtl w:val="0"/>
                  </w:rPr>
                  <w:t xml:space="preserve"> </w:t>
                </w:r>
                <w:r w:rsidDel="00000000" w:rsidR="00000000" w:rsidRPr="00000000">
                  <w:rPr>
                    <w:rtl w:val="0"/>
                  </w:rPr>
                </w:r>
              </w:p>
            </w:sdtContent>
          </w:sdt>
          <w:sdt>
            <w:sdtPr>
              <w:tag w:val="goog_rdk_84"/>
            </w:sdtPr>
            <w:sdtContent>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sdtContent>
          </w:sdt>
          <w:sdt>
            <w:sdtPr>
              <w:tag w:val="goog_rdk_85"/>
            </w:sdtPr>
            <w:sdtContent>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sdtContent>
          </w:sdt>
          <w:sdt>
            <w:sdtPr>
              <w:tag w:val="goog_rdk_86"/>
            </w:sdtPr>
            <w:sdtContent>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sdtContent>
          </w:sdt>
          <w:sdt>
            <w:sdtPr>
              <w:tag w:val="goog_rdk_87"/>
            </w:sdtPr>
            <w:sdtContent>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sdtContent>
          </w:sdt>
        </w:tc>
      </w:tr>
      <w:tr>
        <w:tc>
          <w:tcPr>
            <w:shd w:fill="auto" w:val="clear"/>
          </w:tcPr>
          <w:sdt>
            <w:sdtPr>
              <w:tag w:val="goog_rdk_88"/>
            </w:sdtPr>
            <w:sdtContent>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89"/>
            </w:sdtPr>
            <w:sdtContent>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90"/>
            </w:sdtPr>
            <w:sdtContent>
              <w:p w:rsidR="00000000" w:rsidDel="00000000" w:rsidP="00000000" w:rsidRDefault="00000000" w:rsidRPr="00000000" w14:paraId="0000005B">
                <w:pPr>
                  <w:spacing w:after="0" w:line="360" w:lineRule="auto"/>
                  <w:jc w:val="center"/>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shd w:fill="f6f7f8" w:val="clear"/>
                    <w:rtl w:val="0"/>
                  </w:rPr>
                  <w:t xml:space="preserve">Command</w:t>
                </w:r>
                <w:r w:rsidDel="00000000" w:rsidR="00000000" w:rsidRPr="00000000">
                  <w:rPr>
                    <w:rtl w:val="0"/>
                  </w:rPr>
                </w:r>
              </w:p>
            </w:sdtContent>
          </w:sdt>
          <w:sdt>
            <w:sdtPr>
              <w:tag w:val="goog_rdk_91"/>
            </w:sdtPr>
            <w:sdtContent>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92"/>
            </w:sdtPr>
            <w:sdtContent>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tc>
        <w:tc>
          <w:tcPr>
            <w:shd w:fill="auto" w:val="clear"/>
          </w:tcPr>
          <w:sdt>
            <w:sdtPr>
              <w:tag w:val="goog_rdk_93"/>
            </w:sdtPr>
            <w:sdtContent>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highlight w:val="white"/>
                    <w:rtl w:val="0"/>
                  </w:rPr>
                  <w:t xml:space="preserve">La comunicación entre objetos es independiente, además este patrón son acciones a realizar a un objeto. Estandariza una orden, también desacopla los objetos de las acciones que realiza. Este patrón no se preocupa por el orden en que se realiza la comunicación. </w:t>
                </w:r>
                <w:r w:rsidDel="00000000" w:rsidR="00000000" w:rsidRPr="00000000">
                  <w:rPr>
                    <w:rtl w:val="0"/>
                  </w:rPr>
                </w:r>
              </w:p>
            </w:sdtContent>
          </w:sdt>
          <w:sdt>
            <w:sdtPr>
              <w:tag w:val="goog_rdk_94"/>
            </w:sdtPr>
            <w:sdtContent>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sdtContent>
          </w:sdt>
          <w:sdt>
            <w:sdtPr>
              <w:tag w:val="goog_rdk_95"/>
            </w:sdtPr>
            <w:sdtContent>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sdtContent>
          </w:sdt>
          <w:sdt>
            <w:sdtPr>
              <w:tag w:val="goog_rdk_96"/>
            </w:sdtPr>
            <w:sdtContent>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sdtContent>
          </w:sdt>
        </w:tc>
      </w:tr>
      <w:tr>
        <w:tc>
          <w:tcPr>
            <w:shd w:fill="auto" w:val="clear"/>
          </w:tcPr>
          <w:sdt>
            <w:sdtPr>
              <w:tag w:val="goog_rdk_97"/>
            </w:sdtPr>
            <w:sdtContent>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98"/>
            </w:sdtPr>
            <w:sdtContent>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99"/>
            </w:sdtPr>
            <w:sdtContent>
              <w:p w:rsidR="00000000" w:rsidDel="00000000" w:rsidP="00000000" w:rsidRDefault="00000000" w:rsidRPr="00000000" w14:paraId="00000064">
                <w:pPr>
                  <w:spacing w:after="0" w:line="360" w:lineRule="auto"/>
                  <w:jc w:val="center"/>
                  <w:rPr>
                    <w:rFonts w:ascii="Arial" w:cs="Arial" w:eastAsia="Arial" w:hAnsi="Arial"/>
                    <w:color w:val="707070"/>
                    <w:sz w:val="22"/>
                    <w:szCs w:val="22"/>
                    <w:highlight w:val="white"/>
                  </w:rPr>
                </w:pPr>
                <w:r w:rsidDel="00000000" w:rsidR="00000000" w:rsidRPr="00000000">
                  <w:rPr>
                    <w:rFonts w:ascii="Arial" w:cs="Arial" w:eastAsia="Arial" w:hAnsi="Arial"/>
                    <w:color w:val="000000"/>
                    <w:sz w:val="22"/>
                    <w:szCs w:val="22"/>
                    <w:highlight w:val="white"/>
                    <w:rtl w:val="0"/>
                  </w:rPr>
                  <w:t xml:space="preserve">Chain of Responsibility</w:t>
                </w:r>
                <w:r w:rsidDel="00000000" w:rsidR="00000000" w:rsidRPr="00000000">
                  <w:rPr>
                    <w:rtl w:val="0"/>
                  </w:rPr>
                </w:r>
              </w:p>
            </w:sdtContent>
          </w:sdt>
          <w:sdt>
            <w:sdtPr>
              <w:tag w:val="goog_rdk_100"/>
            </w:sdtPr>
            <w:sdtContent>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101"/>
            </w:sdtPr>
            <w:sdtContent>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tc>
        <w:tc>
          <w:tcPr>
            <w:shd w:fill="auto" w:val="clear"/>
          </w:tcPr>
          <w:sdt>
            <w:sdtPr>
              <w:tag w:val="goog_rdk_102"/>
            </w:sdtPr>
            <w:sdtContent>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sdtContent>
          </w:sdt>
          <w:sdt>
            <w:sdtPr>
              <w:tag w:val="goog_rdk_103"/>
            </w:sdtPr>
            <w:sdtContent>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sdtContent>
          </w:sdt>
          <w:sdt>
            <w:sdtPr>
              <w:tag w:val="goog_rdk_104"/>
            </w:sdtPr>
            <w:sdtContent>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sdtContent>
          </w:sdt>
          <w:sdt>
            <w:sdtPr>
              <w:tag w:val="goog_rdk_105"/>
            </w:sdtPr>
            <w:sdtContent>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highlight w:val="white"/>
                    <w:rtl w:val="0"/>
                  </w:rPr>
                  <w:t xml:space="preserve">Para manejar la comunicación entre objetos, Chain of Responsability forma una cadena de manejadores de objetos en específico. Si el objeto de entrada no es recibido por un manejador pasa al siguiente y así sucesivamente hasta encontrar el adecuado o llegar al final de la cadena.</w:t>
                </w:r>
                <w:r w:rsidDel="00000000" w:rsidR="00000000" w:rsidRPr="00000000">
                  <w:rPr>
                    <w:rtl w:val="0"/>
                  </w:rPr>
                </w:r>
              </w:p>
            </w:sdtContent>
          </w:sdt>
          <w:sdt>
            <w:sdtPr>
              <w:tag w:val="goog_rdk_106"/>
            </w:sdtPr>
            <w:sdtContent>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sdtContent>
          </w:sdt>
        </w:tc>
      </w:tr>
    </w:tbl>
    <w:sdt>
      <w:sdtPr>
        <w:tag w:val="goog_rdk_107"/>
      </w:sdtPr>
      <w:sdtContent>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sdtContent>
    </w:sdt>
    <w:sdt>
      <w:sdtPr>
        <w:tag w:val="goog_rdk_108"/>
      </w:sdtPr>
      <w:sdtContent>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707070"/>
              <w:sz w:val="22"/>
              <w:szCs w:val="22"/>
              <w:highlight w:val="white"/>
              <w:u w:val="none"/>
              <w:vertAlign w:val="baseline"/>
            </w:rPr>
          </w:pPr>
          <w:r w:rsidDel="00000000" w:rsidR="00000000" w:rsidRPr="00000000">
            <w:rPr>
              <w:rtl w:val="0"/>
            </w:rPr>
          </w:r>
        </w:p>
      </w:sdtContent>
    </w:sdt>
    <w:sdt>
      <w:sdtPr>
        <w:tag w:val="goog_rdk_109"/>
      </w:sdtPr>
      <w:sdtContent>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III Parte Modelaje y Programación (30 puntos, 10 puntos cada caso)</w:t>
          </w:r>
          <w:r w:rsidDel="00000000" w:rsidR="00000000" w:rsidRPr="00000000">
            <w:rPr>
              <w:rtl w:val="0"/>
            </w:rPr>
          </w:r>
        </w:p>
      </w:sdtContent>
    </w:sdt>
    <w:sdt>
      <w:sdtPr>
        <w:tag w:val="goog_rdk_110"/>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111"/>
      </w:sdtPr>
      <w:sdtContent>
        <w:p w:rsidR="00000000" w:rsidDel="00000000" w:rsidP="00000000" w:rsidRDefault="00000000" w:rsidRPr="00000000" w14:paraId="0000007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Suponga un portal web que permite el registro de usuarios, publicar contenidos en varios formatos (texto, imágenes/video, archivos, entre otros), un usuario puede enviar mensajes privados a otros usuarios, solicitar la suscripción a las publicaciones de otros usuarios, pueden realizar comentarios a de los otros usuarios o sus propias publicaciones. </w:t>
          </w:r>
          <w:r w:rsidDel="00000000" w:rsidR="00000000" w:rsidRPr="00000000">
            <w:rPr>
              <w:rtl w:val="0"/>
            </w:rPr>
          </w:r>
        </w:p>
      </w:sdtContent>
    </w:sdt>
    <w:sdt>
      <w:sdtPr>
        <w:tag w:val="goog_rdk_112"/>
      </w:sdtPr>
      <w:sdtContent>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113"/>
      </w:sdtPr>
      <w:sdtContent>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Calibri" w:cs="Calibri" w:eastAsia="Calibri" w:hAnsi="Calibri"/>
              <w:b w:val="0"/>
              <w:i w:val="0"/>
              <w:smallCaps w:val="0"/>
              <w:strike w:val="0"/>
              <w:color w:val="00000a"/>
              <w:sz w:val="24"/>
              <w:szCs w:val="24"/>
              <w:u w:val="none"/>
              <w:shd w:fill="auto" w:val="clear"/>
              <w:vertAlign w:val="baseline"/>
            </w:rPr>
          </w:pPr>
          <w:bookmarkStart w:colFirst="0" w:colLast="0" w:name="_heading=h.1fob9te" w:id="2"/>
          <w:bookmarkEnd w:id="2"/>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Proponga la utilización de un patrón adecuado que maneje esta situación, justifique su respuesta, construya el modelo en notación UML 2.0 que soporte esta necesidad  y programe el funcionamiento de su propuesta de solución en un proyecto usando el lenguaje de programación Java en un paquete llamado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CasoA_PortalWEB_Patron</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(donde Patron es el nombre del patrón propuesto)   </w:t>
          </w:r>
          <w:r w:rsidDel="00000000" w:rsidR="00000000" w:rsidRPr="00000000">
            <w:rPr>
              <w:rtl w:val="0"/>
            </w:rPr>
          </w:r>
        </w:p>
      </w:sdtContent>
    </w:sdt>
    <w:sdt>
      <w:sdtPr>
        <w:tag w:val="goog_rdk_114"/>
      </w:sdtPr>
      <w:sdtContent>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115"/>
      </w:sdtPr>
      <w:sdtContent>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Arial" w:cs="Arial" w:eastAsia="Arial" w:hAnsi="Arial"/>
              <w:b w:val="0"/>
              <w:i w:val="0"/>
              <w:smallCaps w:val="0"/>
              <w:strike w:val="0"/>
              <w:color w:val="70707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Interesa la propuesta de diseño del modelo de datos (no el patrón creacional que los genere) pero que se requiere para dar vida al patrón utilizado en su propuesta</w:t>
          </w:r>
          <w:r w:rsidDel="00000000" w:rsidR="00000000" w:rsidRPr="00000000">
            <w:rPr>
              <w:rtl w:val="0"/>
            </w:rPr>
          </w:r>
        </w:p>
      </w:sdtContent>
    </w:sdt>
    <w:tbl>
      <w:tblPr>
        <w:tblStyle w:val="Table4"/>
        <w:tblW w:w="973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71"/>
        <w:gridCol w:w="4865"/>
        <w:tblGridChange w:id="0">
          <w:tblGrid>
            <w:gridCol w:w="4871"/>
            <w:gridCol w:w="4865"/>
          </w:tblGrid>
        </w:tblGridChange>
      </w:tblGrid>
      <w:tr>
        <w:tc>
          <w:tcPr>
            <w:shd w:fill="auto" w:val="clear"/>
          </w:tcPr>
          <w:sdt>
            <w:sdtPr>
              <w:tag w:val="goog_rdk_116"/>
            </w:sdtPr>
            <w:sdtContent>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Patrón seleccionado (1 puntos)</w:t>
                </w:r>
              </w:p>
            </w:sdtContent>
          </w:sdt>
          <w:sdt>
            <w:sdtPr>
              <w:tag w:val="goog_rdk_117"/>
            </w:sdtPr>
            <w:sdtContent>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           Mediator</w:t>
                </w:r>
              </w:p>
            </w:sdtContent>
          </w:sdt>
        </w:tc>
        <w:tc>
          <w:tcPr>
            <w:shd w:fill="auto" w:val="clear"/>
          </w:tcPr>
          <w:sdt>
            <w:sdtPr>
              <w:tag w:val="goog_rdk_118"/>
            </w:sdtPr>
            <w:sdtContent>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Justificación (2 puntos)</w:t>
                </w:r>
              </w:p>
            </w:sdtContent>
          </w:sdt>
          <w:sdt>
            <w:sdtPr>
              <w:tag w:val="goog_rdk_119"/>
            </w:sdtPr>
            <w:sdtContent>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highlight w:val="white"/>
                    <w:rtl w:val="0"/>
                  </w:rPr>
                  <w:t xml:space="preserve">           Es un mediator porque el portal web se encarga de manejar la comunicación entre los usuarios; sea publicaciones, mensajes, comentarios o subscripciones</w:t>
                </w:r>
                <w:r w:rsidDel="00000000" w:rsidR="00000000" w:rsidRPr="00000000">
                  <w:rPr>
                    <w:rtl w:val="0"/>
                  </w:rPr>
                </w:r>
              </w:p>
            </w:sdtContent>
          </w:sdt>
          <w:sdt>
            <w:sdtPr>
              <w:tag w:val="goog_rdk_120"/>
            </w:sdtPr>
            <w:sdtContent>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highlight w:val="white"/>
                    <w:rtl w:val="0"/>
                  </w:rPr>
                  <w:t xml:space="preserve">           </w:t>
                </w:r>
                <w:r w:rsidDel="00000000" w:rsidR="00000000" w:rsidRPr="00000000">
                  <w:rPr>
                    <w:rtl w:val="0"/>
                  </w:rPr>
                </w:r>
              </w:p>
            </w:sdtContent>
          </w:sdt>
        </w:tc>
      </w:tr>
      <w:tr>
        <w:tc>
          <w:tcPr>
            <w:gridSpan w:val="2"/>
            <w:shd w:fill="auto" w:val="clear"/>
          </w:tcPr>
          <w:sdt>
            <w:sdtPr>
              <w:tag w:val="goog_rdk_121"/>
            </w:sdtPr>
            <w:sdtContent>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Modelo UML 2.0 de implementación propuesta (3 puntos) </w:t>
                </w:r>
              </w:p>
            </w:sdtContent>
          </w:sdt>
          <w:sdt>
            <w:sdtPr>
              <w:tag w:val="goog_rdk_122"/>
            </w:sdtPr>
            <w:sdtContent>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color w:val="000000"/>
                    <w:sz w:val="22"/>
                    <w:szCs w:val="22"/>
                    <w:highlight w:val="white"/>
                  </w:rPr>
                  <w:drawing>
                    <wp:inline distB="114300" distT="114300" distL="114300" distR="114300">
                      <wp:extent cx="6029325" cy="5524500"/>
                      <wp:effectExtent b="0" l="0" r="0" t="0"/>
                      <wp:docPr id="34"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6029325" cy="5524500"/>
                              </a:xfrm>
                              <a:prstGeom prst="rect"/>
                              <a:ln/>
                            </pic:spPr>
                          </pic:pic>
                        </a:graphicData>
                      </a:graphic>
                    </wp:inline>
                  </w:drawing>
                </w:r>
                <w:r w:rsidDel="00000000" w:rsidR="00000000" w:rsidRPr="00000000">
                  <w:rPr>
                    <w:rtl w:val="0"/>
                  </w:rPr>
                </w:r>
              </w:p>
            </w:sdtContent>
          </w:sdt>
          <w:sdt>
            <w:sdtPr>
              <w:tag w:val="goog_rdk_123"/>
            </w:sdtPr>
            <w:sdtContent>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124"/>
            </w:sdtPr>
            <w:sdtContent>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tc>
      </w:tr>
      <w:tr>
        <w:tc>
          <w:tcPr>
            <w:gridSpan w:val="2"/>
            <w:tcBorders>
              <w:top w:color="000000" w:space="0" w:sz="0" w:val="nil"/>
            </w:tcBorders>
            <w:shd w:fill="auto" w:val="clear"/>
          </w:tcPr>
          <w:sdt>
            <w:sdtPr>
              <w:tag w:val="goog_rdk_126"/>
            </w:sdtPr>
            <w:sdtContent>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shd w:fill="f6f7f8" w:val="clear"/>
                    <w:rtl w:val="0"/>
                  </w:rPr>
                  <w:t xml:space="preserve">          </w:t>
                </w: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Screenshoots del código generado y muestras de funcionamiento adecuado del patrón. (5 puntos)</w:t>
                </w:r>
                <w:r w:rsidDel="00000000" w:rsidR="00000000" w:rsidRPr="00000000">
                  <w:rPr>
                    <w:rtl w:val="0"/>
                  </w:rPr>
                </w:r>
              </w:p>
            </w:sdtContent>
          </w:sdt>
          <w:sdt>
            <w:sdtPr>
              <w:tag w:val="goog_rdk_127"/>
            </w:sdtPr>
            <w:sdtContent>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          Mediator</w:t>
                </w:r>
              </w:p>
            </w:sdtContent>
          </w:sdt>
          <w:sdt>
            <w:sdtPr>
              <w:tag w:val="goog_rdk_128"/>
            </w:sdtPr>
            <w:sdtContent>
              <w:p w:rsidR="00000000" w:rsidDel="00000000" w:rsidP="00000000" w:rsidRDefault="00000000" w:rsidRPr="00000000" w14:paraId="00000081">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6029325" cy="3390900"/>
                      <wp:effectExtent b="0" l="0" r="0" t="0"/>
                      <wp:docPr id="29"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6029325" cy="3390900"/>
                              </a:xfrm>
                              <a:prstGeom prst="rect"/>
                              <a:ln/>
                            </pic:spPr>
                          </pic:pic>
                        </a:graphicData>
                      </a:graphic>
                    </wp:inline>
                  </w:drawing>
                </w:r>
                <w:r w:rsidDel="00000000" w:rsidR="00000000" w:rsidRPr="00000000">
                  <w:rPr>
                    <w:rtl w:val="0"/>
                  </w:rPr>
                </w:r>
              </w:p>
            </w:sdtContent>
          </w:sdt>
          <w:sdt>
            <w:sdtPr>
              <w:tag w:val="goog_rdk_129"/>
            </w:sdtPr>
            <w:sdtContent>
              <w:p w:rsidR="00000000" w:rsidDel="00000000" w:rsidP="00000000" w:rsidRDefault="00000000" w:rsidRPr="00000000" w14:paraId="00000082">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IUsuario</w:t>
                </w:r>
              </w:p>
            </w:sdtContent>
          </w:sdt>
          <w:sdt>
            <w:sdtPr>
              <w:tag w:val="goog_rdk_130"/>
            </w:sdtPr>
            <w:sdtContent>
              <w:p w:rsidR="00000000" w:rsidDel="00000000" w:rsidP="00000000" w:rsidRDefault="00000000" w:rsidRPr="00000000" w14:paraId="00000083">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6029325" cy="33909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29325" cy="3390900"/>
                              </a:xfrm>
                              <a:prstGeom prst="rect"/>
                              <a:ln/>
                            </pic:spPr>
                          </pic:pic>
                        </a:graphicData>
                      </a:graphic>
                    </wp:inline>
                  </w:drawing>
                </w:r>
                <w:r w:rsidDel="00000000" w:rsidR="00000000" w:rsidRPr="00000000">
                  <w:rPr>
                    <w:rtl w:val="0"/>
                  </w:rPr>
                </w:r>
              </w:p>
            </w:sdtContent>
          </w:sdt>
          <w:sdt>
            <w:sdtPr>
              <w:tag w:val="goog_rdk_131"/>
            </w:sdtPr>
            <w:sdtContent>
              <w:p w:rsidR="00000000" w:rsidDel="00000000" w:rsidP="00000000" w:rsidRDefault="00000000" w:rsidRPr="00000000" w14:paraId="00000084">
                <w:pPr>
                  <w:spacing w:after="0" w:line="360" w:lineRule="auto"/>
                  <w:ind w:left="720"/>
                  <w:jc w:val="both"/>
                  <w:rPr>
                    <w:rFonts w:ascii="Arial" w:cs="Arial" w:eastAsia="Arial" w:hAnsi="Arial"/>
                    <w:color w:val="000000"/>
                    <w:sz w:val="22"/>
                    <w:szCs w:val="22"/>
                    <w:highlight w:val="white"/>
                  </w:rPr>
                </w:pPr>
                <w:r w:rsidDel="00000000" w:rsidR="00000000" w:rsidRPr="00000000">
                  <w:rPr>
                    <w:rtl w:val="0"/>
                  </w:rPr>
                </w:r>
              </w:p>
            </w:sdtContent>
          </w:sdt>
          <w:sdt>
            <w:sdtPr>
              <w:tag w:val="goog_rdk_132"/>
            </w:sdtPr>
            <w:sdtContent>
              <w:p w:rsidR="00000000" w:rsidDel="00000000" w:rsidP="00000000" w:rsidRDefault="00000000" w:rsidRPr="00000000" w14:paraId="00000085">
                <w:pPr>
                  <w:spacing w:after="0" w:line="360" w:lineRule="auto"/>
                  <w:ind w:left="720"/>
                  <w:jc w:val="both"/>
                  <w:rPr>
                    <w:rFonts w:ascii="Arial" w:cs="Arial" w:eastAsia="Arial" w:hAnsi="Arial"/>
                    <w:color w:val="000000"/>
                    <w:sz w:val="22"/>
                    <w:szCs w:val="22"/>
                    <w:highlight w:val="white"/>
                  </w:rPr>
                </w:pPr>
                <w:r w:rsidDel="00000000" w:rsidR="00000000" w:rsidRPr="00000000">
                  <w:rPr>
                    <w:rtl w:val="0"/>
                  </w:rPr>
                </w:r>
              </w:p>
            </w:sdtContent>
          </w:sdt>
          <w:sdt>
            <w:sdtPr>
              <w:tag w:val="goog_rdk_133"/>
            </w:sdtPr>
            <w:sdtContent>
              <w:p w:rsidR="00000000" w:rsidDel="00000000" w:rsidP="00000000" w:rsidRDefault="00000000" w:rsidRPr="00000000" w14:paraId="00000086">
                <w:pPr>
                  <w:spacing w:after="0" w:line="360" w:lineRule="auto"/>
                  <w:ind w:left="720"/>
                  <w:jc w:val="both"/>
                  <w:rPr>
                    <w:rFonts w:ascii="Arial" w:cs="Arial" w:eastAsia="Arial" w:hAnsi="Arial"/>
                    <w:color w:val="000000"/>
                    <w:sz w:val="22"/>
                    <w:szCs w:val="22"/>
                    <w:highlight w:val="white"/>
                  </w:rPr>
                </w:pPr>
                <w:r w:rsidDel="00000000" w:rsidR="00000000" w:rsidRPr="00000000">
                  <w:rPr>
                    <w:rtl w:val="0"/>
                  </w:rPr>
                </w:r>
              </w:p>
            </w:sdtContent>
          </w:sdt>
          <w:sdt>
            <w:sdtPr>
              <w:tag w:val="goog_rdk_134"/>
            </w:sdtPr>
            <w:sdtContent>
              <w:p w:rsidR="00000000" w:rsidDel="00000000" w:rsidP="00000000" w:rsidRDefault="00000000" w:rsidRPr="00000000" w14:paraId="00000087">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Publicacion</w:t>
                </w:r>
              </w:p>
            </w:sdtContent>
          </w:sdt>
          <w:sdt>
            <w:sdtPr>
              <w:tag w:val="goog_rdk_135"/>
            </w:sdtPr>
            <w:sdtContent>
              <w:p w:rsidR="00000000" w:rsidDel="00000000" w:rsidP="00000000" w:rsidRDefault="00000000" w:rsidRPr="00000000" w14:paraId="00000088">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6029325" cy="3390900"/>
                      <wp:effectExtent b="0" l="0" r="0" t="0"/>
                      <wp:docPr id="1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6029325" cy="3390900"/>
                              </a:xfrm>
                              <a:prstGeom prst="rect"/>
                              <a:ln/>
                            </pic:spPr>
                          </pic:pic>
                        </a:graphicData>
                      </a:graphic>
                    </wp:inline>
                  </w:drawing>
                </w:r>
                <w:r w:rsidDel="00000000" w:rsidR="00000000" w:rsidRPr="00000000">
                  <w:rPr>
                    <w:rtl w:val="0"/>
                  </w:rPr>
                </w:r>
              </w:p>
            </w:sdtContent>
          </w:sdt>
          <w:sdt>
            <w:sdtPr>
              <w:tag w:val="goog_rdk_136"/>
            </w:sdtPr>
            <w:sdtContent>
              <w:p w:rsidR="00000000" w:rsidDel="00000000" w:rsidP="00000000" w:rsidRDefault="00000000" w:rsidRPr="00000000" w14:paraId="00000089">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Usuario</w:t>
                </w:r>
              </w:p>
            </w:sdtContent>
          </w:sdt>
          <w:sdt>
            <w:sdtPr>
              <w:tag w:val="goog_rdk_137"/>
            </w:sdtPr>
            <w:sdtContent>
              <w:p w:rsidR="00000000" w:rsidDel="00000000" w:rsidP="00000000" w:rsidRDefault="00000000" w:rsidRPr="00000000" w14:paraId="0000008A">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6029325" cy="3390900"/>
                      <wp:effectExtent b="0" l="0" r="0" t="0"/>
                      <wp:docPr id="24"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6029325" cy="3390900"/>
                              </a:xfrm>
                              <a:prstGeom prst="rect"/>
                              <a:ln/>
                            </pic:spPr>
                          </pic:pic>
                        </a:graphicData>
                      </a:graphic>
                    </wp:inline>
                  </w:drawing>
                </w:r>
                <w:r w:rsidDel="00000000" w:rsidR="00000000" w:rsidRPr="00000000">
                  <w:rPr>
                    <w:rtl w:val="0"/>
                  </w:rPr>
                </w:r>
              </w:p>
            </w:sdtContent>
          </w:sdt>
          <w:sdt>
            <w:sdtPr>
              <w:tag w:val="goog_rdk_138"/>
            </w:sdtPr>
            <w:sdtContent>
              <w:p w:rsidR="00000000" w:rsidDel="00000000" w:rsidP="00000000" w:rsidRDefault="00000000" w:rsidRPr="00000000" w14:paraId="0000008B">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6029325" cy="3390900"/>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029325" cy="3390900"/>
                              </a:xfrm>
                              <a:prstGeom prst="rect"/>
                              <a:ln/>
                            </pic:spPr>
                          </pic:pic>
                        </a:graphicData>
                      </a:graphic>
                    </wp:inline>
                  </w:drawing>
                </w:r>
                <w:r w:rsidDel="00000000" w:rsidR="00000000" w:rsidRPr="00000000">
                  <w:rPr>
                    <w:rtl w:val="0"/>
                  </w:rPr>
                </w:r>
              </w:p>
            </w:sdtContent>
          </w:sdt>
          <w:sdt>
            <w:sdtPr>
              <w:tag w:val="goog_rdk_139"/>
            </w:sdtPr>
            <w:sdtContent>
              <w:p w:rsidR="00000000" w:rsidDel="00000000" w:rsidP="00000000" w:rsidRDefault="00000000" w:rsidRPr="00000000" w14:paraId="0000008C">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6029325" cy="3390900"/>
                      <wp:effectExtent b="0" l="0" r="0" t="0"/>
                      <wp:docPr id="30"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6029325" cy="3390900"/>
                              </a:xfrm>
                              <a:prstGeom prst="rect"/>
                              <a:ln/>
                            </pic:spPr>
                          </pic:pic>
                        </a:graphicData>
                      </a:graphic>
                    </wp:inline>
                  </w:drawing>
                </w:r>
                <w:r w:rsidDel="00000000" w:rsidR="00000000" w:rsidRPr="00000000">
                  <w:rPr>
                    <w:rtl w:val="0"/>
                  </w:rPr>
                </w:r>
              </w:p>
            </w:sdtContent>
          </w:sdt>
          <w:sdt>
            <w:sdtPr>
              <w:tag w:val="goog_rdk_140"/>
            </w:sdtPr>
            <w:sdtContent>
              <w:p w:rsidR="00000000" w:rsidDel="00000000" w:rsidP="00000000" w:rsidRDefault="00000000" w:rsidRPr="00000000" w14:paraId="0000008D">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Mensaje</w:t>
                </w:r>
              </w:p>
            </w:sdtContent>
          </w:sdt>
          <w:sdt>
            <w:sdtPr>
              <w:tag w:val="goog_rdk_141"/>
            </w:sdtPr>
            <w:sdtContent>
              <w:p w:rsidR="00000000" w:rsidDel="00000000" w:rsidP="00000000" w:rsidRDefault="00000000" w:rsidRPr="00000000" w14:paraId="0000008E">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6029325" cy="3390900"/>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029325" cy="3390900"/>
                              </a:xfrm>
                              <a:prstGeom prst="rect"/>
                              <a:ln/>
                            </pic:spPr>
                          </pic:pic>
                        </a:graphicData>
                      </a:graphic>
                    </wp:inline>
                  </w:drawing>
                </w:r>
                <w:r w:rsidDel="00000000" w:rsidR="00000000" w:rsidRPr="00000000">
                  <w:rPr>
                    <w:rtl w:val="0"/>
                  </w:rPr>
                </w:r>
              </w:p>
            </w:sdtContent>
          </w:sdt>
          <w:sdt>
            <w:sdtPr>
              <w:tag w:val="goog_rdk_142"/>
            </w:sdtPr>
            <w:sdtContent>
              <w:p w:rsidR="00000000" w:rsidDel="00000000" w:rsidP="00000000" w:rsidRDefault="00000000" w:rsidRPr="00000000" w14:paraId="0000008F">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PortalWeb</w:t>
                </w:r>
              </w:p>
            </w:sdtContent>
          </w:sdt>
          <w:sdt>
            <w:sdtPr>
              <w:tag w:val="goog_rdk_143"/>
            </w:sdtPr>
            <w:sdtContent>
              <w:p w:rsidR="00000000" w:rsidDel="00000000" w:rsidP="00000000" w:rsidRDefault="00000000" w:rsidRPr="00000000" w14:paraId="00000090">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6029325" cy="3390900"/>
                      <wp:effectExtent b="0" l="0" r="0" t="0"/>
                      <wp:docPr id="31"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6029325" cy="3390900"/>
                              </a:xfrm>
                              <a:prstGeom prst="rect"/>
                              <a:ln/>
                            </pic:spPr>
                          </pic:pic>
                        </a:graphicData>
                      </a:graphic>
                    </wp:inline>
                  </w:drawing>
                </w:r>
                <w:r w:rsidDel="00000000" w:rsidR="00000000" w:rsidRPr="00000000">
                  <w:rPr>
                    <w:rtl w:val="0"/>
                  </w:rPr>
                </w:r>
              </w:p>
            </w:sdtContent>
          </w:sdt>
          <w:sdt>
            <w:sdtPr>
              <w:tag w:val="goog_rdk_144"/>
            </w:sdtPr>
            <w:sdtContent>
              <w:p w:rsidR="00000000" w:rsidDel="00000000" w:rsidP="00000000" w:rsidRDefault="00000000" w:rsidRPr="00000000" w14:paraId="00000091">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6029325" cy="3390900"/>
                      <wp:effectExtent b="0" l="0" r="0" t="0"/>
                      <wp:docPr id="1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029325" cy="3390900"/>
                              </a:xfrm>
                              <a:prstGeom prst="rect"/>
                              <a:ln/>
                            </pic:spPr>
                          </pic:pic>
                        </a:graphicData>
                      </a:graphic>
                    </wp:inline>
                  </w:drawing>
                </w:r>
                <w:r w:rsidDel="00000000" w:rsidR="00000000" w:rsidRPr="00000000">
                  <w:rPr>
                    <w:rtl w:val="0"/>
                  </w:rPr>
                </w:r>
              </w:p>
            </w:sdtContent>
          </w:sdt>
          <w:sdt>
            <w:sdtPr>
              <w:tag w:val="goog_rdk_145"/>
            </w:sdtPr>
            <w:sdtContent>
              <w:p w:rsidR="00000000" w:rsidDel="00000000" w:rsidP="00000000" w:rsidRDefault="00000000" w:rsidRPr="00000000" w14:paraId="00000092">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MediatorMain</w:t>
                </w:r>
              </w:p>
            </w:sdtContent>
          </w:sdt>
          <w:sdt>
            <w:sdtPr>
              <w:tag w:val="goog_rdk_146"/>
            </w:sdtPr>
            <w:sdtContent>
              <w:p w:rsidR="00000000" w:rsidDel="00000000" w:rsidP="00000000" w:rsidRDefault="00000000" w:rsidRPr="00000000" w14:paraId="00000093">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6029325" cy="3390900"/>
                      <wp:effectExtent b="0" l="0" r="0" t="0"/>
                      <wp:docPr id="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029325" cy="3390900"/>
                              </a:xfrm>
                              <a:prstGeom prst="rect"/>
                              <a:ln/>
                            </pic:spPr>
                          </pic:pic>
                        </a:graphicData>
                      </a:graphic>
                    </wp:inline>
                  </w:drawing>
                </w:r>
                <w:r w:rsidDel="00000000" w:rsidR="00000000" w:rsidRPr="00000000">
                  <w:rPr>
                    <w:rtl w:val="0"/>
                  </w:rPr>
                </w:r>
              </w:p>
            </w:sdtContent>
          </w:sdt>
          <w:sdt>
            <w:sdtPr>
              <w:tag w:val="goog_rdk_147"/>
            </w:sdtPr>
            <w:sdtContent>
              <w:p w:rsidR="00000000" w:rsidDel="00000000" w:rsidP="00000000" w:rsidRDefault="00000000" w:rsidRPr="00000000" w14:paraId="00000094">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Resultados</w:t>
                </w:r>
              </w:p>
            </w:sdtContent>
          </w:sdt>
          <w:sdt>
            <w:sdtPr>
              <w:tag w:val="goog_rdk_148"/>
            </w:sdtPr>
            <w:sdtContent>
              <w:p w:rsidR="00000000" w:rsidDel="00000000" w:rsidP="00000000" w:rsidRDefault="00000000" w:rsidRPr="00000000" w14:paraId="00000095">
                <w:pPr>
                  <w:spacing w:after="0" w:line="360" w:lineRule="auto"/>
                  <w:ind w:left="72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highlight w:val="white"/>
                  </w:rPr>
                  <w:drawing>
                    <wp:inline distB="114300" distT="114300" distL="114300" distR="114300">
                      <wp:extent cx="6029325" cy="3390900"/>
                      <wp:effectExtent b="0" l="0" r="0" t="0"/>
                      <wp:docPr id="1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029325" cy="3390900"/>
                              </a:xfrm>
                              <a:prstGeom prst="rect"/>
                              <a:ln/>
                            </pic:spPr>
                          </pic:pic>
                        </a:graphicData>
                      </a:graphic>
                    </wp:inline>
                  </w:drawing>
                </w:r>
                <w:r w:rsidDel="00000000" w:rsidR="00000000" w:rsidRPr="00000000">
                  <w:rPr>
                    <w:rtl w:val="0"/>
                  </w:rPr>
                </w:r>
              </w:p>
            </w:sdtContent>
          </w:sdt>
        </w:tc>
      </w:tr>
    </w:tbl>
    <w:sdt>
      <w:sdtPr>
        <w:tag w:val="goog_rdk_150"/>
      </w:sdtPr>
      <w:sdtContent>
        <w:p w:rsidR="00000000" w:rsidDel="00000000" w:rsidP="00000000" w:rsidRDefault="00000000" w:rsidRPr="00000000" w14:paraId="00000097">
          <w:pPr>
            <w:spacing w:line="360" w:lineRule="auto"/>
            <w:jc w:val="both"/>
            <w:rPr>
              <w:rFonts w:ascii="Arial" w:cs="Arial" w:eastAsia="Arial" w:hAnsi="Arial"/>
              <w:color w:val="000000"/>
              <w:sz w:val="22"/>
              <w:szCs w:val="22"/>
              <w:highlight w:val="white"/>
            </w:rPr>
          </w:pPr>
          <w:r w:rsidDel="00000000" w:rsidR="00000000" w:rsidRPr="00000000">
            <w:rPr>
              <w:rtl w:val="0"/>
            </w:rPr>
          </w:r>
        </w:p>
      </w:sdtContent>
    </w:sdt>
    <w:sdt>
      <w:sdtPr>
        <w:tag w:val="goog_rdk_151"/>
      </w:sdtPr>
      <w:sdtContent>
        <w:p w:rsidR="00000000" w:rsidDel="00000000" w:rsidP="00000000" w:rsidRDefault="00000000" w:rsidRPr="00000000" w14:paraId="0000009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Considere un simulador orientado a eventos genérico, es decir un simulador esqueleto que simula un rango amplio de sistemas. El simulador contiene una cola de eventos y una variable que indica la hora de simulación (contador). Cada evento tiene grabado el tiempo que indica el momento en que éste debe ocurrir. La cola contiene eventos, los cuales son almacenados en orden ascendente respecto al tiempo en que el evento ocurre. El simulador orientado a eventos genérico ejecuta el siguiente ciclo infinito en el método </w:t>
          </w:r>
          <w:r w:rsidDel="00000000" w:rsidR="00000000" w:rsidRPr="00000000">
            <w:rPr>
              <w:rFonts w:ascii="Arial" w:cs="Arial" w:eastAsia="Arial" w:hAnsi="Arial"/>
              <w:b w:val="1"/>
              <w:i w:val="1"/>
              <w:smallCaps w:val="0"/>
              <w:strike w:val="0"/>
              <w:color w:val="000000"/>
              <w:sz w:val="22"/>
              <w:szCs w:val="22"/>
              <w:highlight w:val="white"/>
              <w:u w:val="none"/>
              <w:vertAlign w:val="baseline"/>
              <w:rtl w:val="0"/>
            </w:rPr>
            <w:t xml:space="preserve">simular</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de la clase SimuladorGenerico:</w:t>
          </w:r>
        </w:p>
      </w:sdtContent>
    </w:sdt>
    <w:sdt>
      <w:sdtPr>
        <w:tag w:val="goog_rdk_152"/>
      </w:sdtPr>
      <w:sdtContent>
        <w:p w:rsidR="00000000" w:rsidDel="00000000" w:rsidP="00000000" w:rsidRDefault="00000000" w:rsidRPr="00000000" w14:paraId="00000099">
          <w:pPr>
            <w:spacing w:line="360" w:lineRule="auto"/>
            <w:ind w:left="720"/>
            <w:jc w:val="center"/>
            <w:rPr/>
          </w:pPr>
          <w:r w:rsidDel="00000000" w:rsidR="00000000" w:rsidRPr="00000000">
            <w:rPr/>
            <w:pict>
              <v:shape id="Picture 2" style="width:333.5pt;height:230.5pt;visibility:visible" o:spid="_x0000_i1025" type="#_x0000_t75">
                <v:imagedata r:id="rId1" o:title=""/>
              </v:shape>
            </w:pict>
          </w:r>
          <w:r w:rsidDel="00000000" w:rsidR="00000000" w:rsidRPr="00000000">
            <w:rPr>
              <w:rtl w:val="0"/>
            </w:rPr>
          </w:r>
        </w:p>
      </w:sdtContent>
    </w:sdt>
    <w:sdt>
      <w:sdtPr>
        <w:tag w:val="goog_rdk_153"/>
      </w:sdtPr>
      <w:sdtContent>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Considere las siguientes cuestionantes y conteste el siguiente cuadro:  </w:t>
          </w:r>
          <w:r w:rsidDel="00000000" w:rsidR="00000000" w:rsidRPr="00000000">
            <w:rPr>
              <w:rtl w:val="0"/>
            </w:rPr>
          </w:r>
        </w:p>
      </w:sdtContent>
    </w:sdt>
    <w:sdt>
      <w:sdtPr>
        <w:tag w:val="goog_rdk_154"/>
      </w:sdtPr>
      <w:sdtContent>
        <w:p w:rsidR="00000000" w:rsidDel="00000000" w:rsidP="00000000" w:rsidRDefault="00000000" w:rsidRPr="00000000" w14:paraId="0000009B">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Si pudiera sugerir la incorporación de un patrón de diseño que satisfaga la necesidad, ¿cuál sería? </w:t>
          </w:r>
          <w:r w:rsidDel="00000000" w:rsidR="00000000" w:rsidRPr="00000000">
            <w:rPr>
              <w:rtl w:val="0"/>
            </w:rPr>
          </w:r>
        </w:p>
      </w:sdtContent>
    </w:sdt>
    <w:sdt>
      <w:sdtPr>
        <w:tag w:val="goog_rdk_155"/>
      </w:sdtPr>
      <w:sdtContent>
        <w:p w:rsidR="00000000" w:rsidDel="00000000" w:rsidP="00000000" w:rsidRDefault="00000000" w:rsidRPr="00000000" w14:paraId="0000009C">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Justifique su análisis, incluya en esta sección una explicación de cómo sería el cambio en el código dado para incorporar su propuesta?  </w:t>
          </w:r>
          <w:r w:rsidDel="00000000" w:rsidR="00000000" w:rsidRPr="00000000">
            <w:rPr>
              <w:rtl w:val="0"/>
            </w:rPr>
          </w:r>
        </w:p>
      </w:sdtContent>
    </w:sdt>
    <w:sdt>
      <w:sdtPr>
        <w:tag w:val="goog_rdk_156"/>
      </w:sdtPr>
      <w:sdtContent>
        <w:p w:rsidR="00000000" w:rsidDel="00000000" w:rsidP="00000000" w:rsidRDefault="00000000" w:rsidRPr="00000000" w14:paraId="0000009D">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Muestre el diagrama del patrón sugerido usando la notación UML 2.0</w:t>
          </w:r>
          <w:r w:rsidDel="00000000" w:rsidR="00000000" w:rsidRPr="00000000">
            <w:rPr>
              <w:rtl w:val="0"/>
            </w:rPr>
          </w:r>
        </w:p>
      </w:sdtContent>
    </w:sdt>
    <w:sdt>
      <w:sdtPr>
        <w:tag w:val="goog_rdk_157"/>
      </w:sdtPr>
      <w:sdtContent>
        <w:p w:rsidR="00000000" w:rsidDel="00000000" w:rsidP="00000000" w:rsidRDefault="00000000" w:rsidRPr="00000000" w14:paraId="0000009E">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Programe el funcionamiento de su propuesta de solución en un proyecto usando el lenguaje de programación Java en un paquete llamado </w:t>
          </w:r>
          <w:r w:rsidDel="00000000" w:rsidR="00000000" w:rsidRPr="00000000">
            <w:rPr>
              <w:rFonts w:ascii="Arial" w:cs="Arial" w:eastAsia="Arial" w:hAnsi="Arial"/>
              <w:b w:val="1"/>
              <w:i w:val="0"/>
              <w:smallCaps w:val="0"/>
              <w:strike w:val="0"/>
              <w:color w:val="000000"/>
              <w:sz w:val="22"/>
              <w:szCs w:val="22"/>
              <w:u w:val="none"/>
              <w:shd w:fill="f6f7f8" w:val="clear"/>
              <w:vertAlign w:val="baseline"/>
              <w:rtl w:val="0"/>
            </w:rPr>
            <w:t xml:space="preserve">CasoB_Simulador_Patron </w:t>
          </w: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(donde Patron es el nombre del patrón propuesto). Aporte muestras visuales (screenshoots) del nuevo código según su propuesta y muestras de funcionamiento que solucionan esta inquietud </w:t>
          </w:r>
          <w:r w:rsidDel="00000000" w:rsidR="00000000" w:rsidRPr="00000000">
            <w:rPr>
              <w:rtl w:val="0"/>
            </w:rPr>
          </w:r>
        </w:p>
      </w:sdtContent>
    </w:sdt>
    <w:sdt>
      <w:sdtPr>
        <w:tag w:val="goog_rdk_158"/>
      </w:sdtPr>
      <w:sdtContent>
        <w:p w:rsidR="00000000" w:rsidDel="00000000" w:rsidP="00000000" w:rsidRDefault="00000000" w:rsidRPr="00000000" w14:paraId="0000009F">
          <w:pPr>
            <w:spacing w:line="360" w:lineRule="auto"/>
            <w:jc w:val="both"/>
            <w:rPr>
              <w:rFonts w:ascii="Arial" w:cs="Arial" w:eastAsia="Arial" w:hAnsi="Arial"/>
              <w:color w:val="707070"/>
              <w:sz w:val="22"/>
              <w:szCs w:val="22"/>
              <w:highlight w:val="white"/>
            </w:rPr>
          </w:pPr>
          <w:r w:rsidDel="00000000" w:rsidR="00000000" w:rsidRPr="00000000">
            <w:rPr>
              <w:rtl w:val="0"/>
            </w:rPr>
          </w:r>
        </w:p>
      </w:sdtContent>
    </w:sdt>
    <w:tbl>
      <w:tblPr>
        <w:tblStyle w:val="Table5"/>
        <w:tblW w:w="973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71"/>
        <w:gridCol w:w="4865"/>
        <w:tblGridChange w:id="0">
          <w:tblGrid>
            <w:gridCol w:w="4871"/>
            <w:gridCol w:w="4865"/>
          </w:tblGrid>
        </w:tblGridChange>
      </w:tblGrid>
      <w:tr>
        <w:tc>
          <w:tcPr>
            <w:shd w:fill="auto" w:val="clear"/>
          </w:tcPr>
          <w:sdt>
            <w:sdtPr>
              <w:tag w:val="goog_rdk_159"/>
            </w:sdtPr>
            <w:sdtContent>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Patrón seleccionado (1 puntos)</w:t>
                </w:r>
              </w:p>
            </w:sdtContent>
          </w:sdt>
          <w:sdt>
            <w:sdtPr>
              <w:tag w:val="goog_rdk_160"/>
            </w:sdtPr>
            <w:sdtContent>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           Strategy</w:t>
                </w:r>
              </w:p>
            </w:sdtContent>
          </w:sdt>
        </w:tc>
        <w:tc>
          <w:tcPr>
            <w:shd w:fill="auto" w:val="clear"/>
          </w:tcPr>
          <w:sdt>
            <w:sdtPr>
              <w:tag w:val="goog_rdk_161"/>
            </w:sdtPr>
            <w:sdtContent>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Justificación (2 puntos)</w:t>
                </w:r>
                <w:r w:rsidDel="00000000" w:rsidR="00000000" w:rsidRPr="00000000">
                  <w:rPr>
                    <w:rtl w:val="0"/>
                  </w:rPr>
                </w:r>
              </w:p>
            </w:sdtContent>
          </w:sdt>
          <w:sdt>
            <w:sdtPr>
              <w:tag w:val="goog_rdk_162"/>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problema busca permitir distintas implementaciones del método simular y para que el usuario pueda escoger el que le sirva.</w:t>
                </w:r>
              </w:p>
            </w:sdtContent>
          </w:sdt>
          <w:sdt>
            <w:sdtPr>
              <w:tag w:val="goog_rdk_163"/>
            </w:sdtPr>
            <w:sdtContent>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cambio principal es hacer el método simular un método abstracto y crear una implementación concreta con el contenido de este método.</w:t>
                </w:r>
              </w:p>
            </w:sdtContent>
          </w:sdt>
        </w:tc>
      </w:tr>
      <w:tr>
        <w:tc>
          <w:tcPr>
            <w:gridSpan w:val="2"/>
            <w:shd w:fill="auto" w:val="clear"/>
          </w:tcPr>
          <w:sdt>
            <w:sdtPr>
              <w:tag w:val="goog_rdk_164"/>
            </w:sdtPr>
            <w:sdtContent>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Modelo UML 2.0 de implementación propuesta (3 puntos)</w:t>
                </w:r>
                <w:r w:rsidDel="00000000" w:rsidR="00000000" w:rsidRPr="00000000">
                  <w:rPr>
                    <w:rFonts w:ascii="Arial" w:cs="Arial" w:eastAsia="Arial" w:hAnsi="Arial"/>
                    <w:color w:val="000000"/>
                    <w:sz w:val="22"/>
                    <w:szCs w:val="22"/>
                    <w:highlight w:val="white"/>
                  </w:rPr>
                  <w:drawing>
                    <wp:inline distB="114300" distT="114300" distL="114300" distR="114300">
                      <wp:extent cx="6029325" cy="3238500"/>
                      <wp:effectExtent b="0" l="0" r="0" t="0"/>
                      <wp:docPr id="25"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6029325" cy="3238500"/>
                              </a:xfrm>
                              <a:prstGeom prst="rect"/>
                              <a:ln/>
                            </pic:spPr>
                          </pic:pic>
                        </a:graphicData>
                      </a:graphic>
                    </wp:inline>
                  </w:drawing>
                </w:r>
                <w:r w:rsidDel="00000000" w:rsidR="00000000" w:rsidRPr="00000000">
                  <w:rPr>
                    <w:rtl w:val="0"/>
                  </w:rPr>
                </w:r>
              </w:p>
            </w:sdtContent>
          </w:sdt>
          <w:sdt>
            <w:sdtPr>
              <w:tag w:val="goog_rdk_165"/>
            </w:sdtPr>
            <w:sdtContent>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166"/>
            </w:sdtPr>
            <w:sdtContent>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167"/>
            </w:sdtPr>
            <w:sdtContent>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sdt>
            <w:sdtPr>
              <w:tag w:val="goog_rdk_168"/>
            </w:sdtPr>
            <w:sdtContent>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tc>
      </w:tr>
      <w:tr>
        <w:tc>
          <w:tcPr>
            <w:gridSpan w:val="2"/>
            <w:tcBorders>
              <w:top w:color="000000" w:space="0" w:sz="0" w:val="nil"/>
            </w:tcBorders>
            <w:shd w:fill="auto" w:val="clear"/>
          </w:tcPr>
          <w:sdt>
            <w:sdtPr>
              <w:tag w:val="goog_rdk_170"/>
            </w:sdtPr>
            <w:sdtContent>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b w:val="0"/>
                    <w:i w:val="0"/>
                    <w:smallCaps w:val="0"/>
                    <w:strike w:val="0"/>
                    <w:color w:val="000000"/>
                    <w:sz w:val="22"/>
                    <w:szCs w:val="22"/>
                    <w:u w:val="none"/>
                    <w:shd w:fill="f6f7f8" w:val="clear"/>
                    <w:vertAlign w:val="baseline"/>
                  </w:rPr>
                </w:pPr>
                <w:r w:rsidDel="00000000" w:rsidR="00000000" w:rsidRPr="00000000">
                  <w:rPr>
                    <w:rFonts w:ascii="Arial" w:cs="Arial" w:eastAsia="Arial" w:hAnsi="Arial"/>
                    <w:color w:val="000000"/>
                    <w:sz w:val="22"/>
                    <w:szCs w:val="22"/>
                    <w:shd w:fill="f6f7f8" w:val="clear"/>
                    <w:rtl w:val="0"/>
                  </w:rPr>
                  <w:t xml:space="preserve">          </w:t>
                </w: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Screenshoots del código generado y muestras de funcionamiento adecuado del patrón. (5 puntos)</w:t>
                </w:r>
              </w:p>
            </w:sdtContent>
          </w:sdt>
          <w:sdt>
            <w:sdtPr>
              <w:tag w:val="goog_rdk_171"/>
            </w:sdtPr>
            <w:sdtContent>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w:t>
                </w:r>
                <w:r w:rsidDel="00000000" w:rsidR="00000000" w:rsidRPr="00000000">
                  <w:rPr>
                    <w:rFonts w:ascii="Arial" w:cs="Arial" w:eastAsia="Arial" w:hAnsi="Arial"/>
                    <w:color w:val="000000"/>
                    <w:sz w:val="22"/>
                    <w:szCs w:val="22"/>
                    <w:shd w:fill="f6f7f8" w:val="clear"/>
                  </w:rPr>
                  <w:drawing>
                    <wp:inline distB="114300" distT="114300" distL="114300" distR="114300">
                      <wp:extent cx="6029325" cy="2032000"/>
                      <wp:effectExtent b="0" l="0" r="0" t="0"/>
                      <wp:docPr id="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029325" cy="2032000"/>
                              </a:xfrm>
                              <a:prstGeom prst="rect"/>
                              <a:ln/>
                            </pic:spPr>
                          </pic:pic>
                        </a:graphicData>
                      </a:graphic>
                    </wp:inline>
                  </w:drawing>
                </w:r>
                <w:r w:rsidDel="00000000" w:rsidR="00000000" w:rsidRPr="00000000">
                  <w:rPr>
                    <w:rtl w:val="0"/>
                  </w:rPr>
                </w:r>
              </w:p>
            </w:sdtContent>
          </w:sdt>
          <w:sdt>
            <w:sdtPr>
              <w:tag w:val="goog_rdk_172"/>
            </w:sdtPr>
            <w:sdtContent>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w:t>
                </w:r>
              </w:p>
            </w:sdtContent>
          </w:sdt>
          <w:sdt>
            <w:sdtPr>
              <w:tag w:val="goog_rdk_173"/>
            </w:sdtPr>
            <w:sdtContent>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tc>
      </w:tr>
      <w:tr>
        <w:tc>
          <w:tcPr>
            <w:gridSpan w:val="2"/>
            <w:tcBorders>
              <w:top w:color="000000" w:space="0" w:sz="0" w:val="nil"/>
            </w:tcBorders>
            <w:shd w:fill="auto" w:val="clear"/>
          </w:tcPr>
          <w:sdt>
            <w:sdtPr>
              <w:tag w:val="goog_rdk_175"/>
            </w:sdtPr>
            <w:sdtContent>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w:t>
                </w:r>
                <w:r w:rsidDel="00000000" w:rsidR="00000000" w:rsidRPr="00000000">
                  <w:rPr>
                    <w:rFonts w:ascii="Arial" w:cs="Arial" w:eastAsia="Arial" w:hAnsi="Arial"/>
                    <w:color w:val="000000"/>
                    <w:sz w:val="22"/>
                    <w:szCs w:val="22"/>
                    <w:shd w:fill="f6f7f8" w:val="clear"/>
                  </w:rPr>
                  <w:drawing>
                    <wp:inline distB="114300" distT="114300" distL="114300" distR="114300">
                      <wp:extent cx="5840138" cy="3621087"/>
                      <wp:effectExtent b="0" l="0" r="0" t="0"/>
                      <wp:docPr id="36"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840138" cy="3621087"/>
                              </a:xfrm>
                              <a:prstGeom prst="rect"/>
                              <a:ln/>
                            </pic:spPr>
                          </pic:pic>
                        </a:graphicData>
                      </a:graphic>
                    </wp:inline>
                  </w:drawing>
                </w:r>
                <w:r w:rsidDel="00000000" w:rsidR="00000000" w:rsidRPr="00000000">
                  <w:rPr>
                    <w:rtl w:val="0"/>
                  </w:rPr>
                </w:r>
              </w:p>
            </w:sdtContent>
          </w:sdt>
          <w:sdt>
            <w:sdtPr>
              <w:tag w:val="goog_rdk_176"/>
            </w:sdtPr>
            <w:sdtContent>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tl w:val="0"/>
                  </w:rPr>
                </w:r>
              </w:p>
            </w:sdtContent>
          </w:sdt>
          <w:sdt>
            <w:sdtPr>
              <w:tag w:val="goog_rdk_177"/>
            </w:sdtPr>
            <w:sdtContent>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w:t>
                </w:r>
                <w:r w:rsidDel="00000000" w:rsidR="00000000" w:rsidRPr="00000000">
                  <w:rPr>
                    <w:rFonts w:ascii="Arial" w:cs="Arial" w:eastAsia="Arial" w:hAnsi="Arial"/>
                    <w:color w:val="000000"/>
                    <w:sz w:val="22"/>
                    <w:szCs w:val="22"/>
                    <w:shd w:fill="f6f7f8" w:val="clear"/>
                  </w:rPr>
                  <w:drawing>
                    <wp:inline distB="114300" distT="114300" distL="114300" distR="114300">
                      <wp:extent cx="6029325" cy="3581400"/>
                      <wp:effectExtent b="0" l="0" r="0" t="0"/>
                      <wp:docPr id="33"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6029325" cy="3581400"/>
                              </a:xfrm>
                              <a:prstGeom prst="rect"/>
                              <a:ln/>
                            </pic:spPr>
                          </pic:pic>
                        </a:graphicData>
                      </a:graphic>
                    </wp:inline>
                  </w:drawing>
                </w:r>
                <w:r w:rsidDel="00000000" w:rsidR="00000000" w:rsidRPr="00000000">
                  <w:rPr>
                    <w:rtl w:val="0"/>
                  </w:rPr>
                </w:r>
              </w:p>
            </w:sdtContent>
          </w:sdt>
          <w:sdt>
            <w:sdtPr>
              <w:tag w:val="goog_rdk_178"/>
            </w:sdtPr>
            <w:sdtContent>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w:t>
                </w:r>
                <w:r w:rsidDel="00000000" w:rsidR="00000000" w:rsidRPr="00000000">
                  <w:rPr>
                    <w:rFonts w:ascii="Arial" w:cs="Arial" w:eastAsia="Arial" w:hAnsi="Arial"/>
                    <w:color w:val="000000"/>
                    <w:sz w:val="22"/>
                    <w:szCs w:val="22"/>
                    <w:shd w:fill="f6f7f8" w:val="clear"/>
                  </w:rPr>
                  <w:drawing>
                    <wp:inline distB="114300" distT="114300" distL="114300" distR="114300">
                      <wp:extent cx="6029325" cy="5232400"/>
                      <wp:effectExtent b="0" l="0" r="0" t="0"/>
                      <wp:docPr id="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029325" cy="5232400"/>
                              </a:xfrm>
                              <a:prstGeom prst="rect"/>
                              <a:ln/>
                            </pic:spPr>
                          </pic:pic>
                        </a:graphicData>
                      </a:graphic>
                    </wp:inline>
                  </w:drawing>
                </w:r>
                <w:r w:rsidDel="00000000" w:rsidR="00000000" w:rsidRPr="00000000">
                  <w:rPr>
                    <w:rtl w:val="0"/>
                  </w:rPr>
                </w:r>
              </w:p>
            </w:sdtContent>
          </w:sdt>
          <w:sdt>
            <w:sdtPr>
              <w:tag w:val="goog_rdk_179"/>
            </w:sdtPr>
            <w:sdtContent>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w:t>
                </w:r>
              </w:p>
            </w:sdtContent>
          </w:sdt>
          <w:sdt>
            <w:sdtPr>
              <w:tag w:val="goog_rdk_180"/>
            </w:sdtPr>
            <w:sdtContent>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w:t>
                </w:r>
                <w:r w:rsidDel="00000000" w:rsidR="00000000" w:rsidRPr="00000000">
                  <w:rPr>
                    <w:rFonts w:ascii="Arial" w:cs="Arial" w:eastAsia="Arial" w:hAnsi="Arial"/>
                    <w:color w:val="000000"/>
                    <w:sz w:val="22"/>
                    <w:szCs w:val="22"/>
                    <w:shd w:fill="f6f7f8" w:val="clear"/>
                  </w:rPr>
                  <w:drawing>
                    <wp:inline distB="114300" distT="114300" distL="114300" distR="114300">
                      <wp:extent cx="6029325" cy="4927600"/>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029325" cy="4927600"/>
                              </a:xfrm>
                              <a:prstGeom prst="rect"/>
                              <a:ln/>
                            </pic:spPr>
                          </pic:pic>
                        </a:graphicData>
                      </a:graphic>
                    </wp:inline>
                  </w:drawing>
                </w:r>
                <w:r w:rsidDel="00000000" w:rsidR="00000000" w:rsidRPr="00000000">
                  <w:rPr>
                    <w:rtl w:val="0"/>
                  </w:rPr>
                </w:r>
              </w:p>
            </w:sdtContent>
          </w:sdt>
          <w:sdt>
            <w:sdtPr>
              <w:tag w:val="goog_rdk_181"/>
            </w:sdtPr>
            <w:sdtContent>
              <w:p w:rsidR="00000000" w:rsidDel="00000000" w:rsidP="00000000" w:rsidRDefault="00000000" w:rsidRPr="00000000" w14:paraId="000000B6">
                <w:pPr>
                  <w:spacing w:after="0" w:line="360" w:lineRule="auto"/>
                  <w:ind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w:t>
                </w:r>
                <w:r w:rsidDel="00000000" w:rsidR="00000000" w:rsidRPr="00000000">
                  <w:rPr>
                    <w:rFonts w:ascii="Arial" w:cs="Arial" w:eastAsia="Arial" w:hAnsi="Arial"/>
                    <w:color w:val="000000"/>
                    <w:sz w:val="22"/>
                    <w:szCs w:val="22"/>
                    <w:shd w:fill="f6f7f8" w:val="clear"/>
                  </w:rPr>
                  <w:drawing>
                    <wp:inline distB="114300" distT="114300" distL="114300" distR="114300">
                      <wp:extent cx="6029325" cy="6832600"/>
                      <wp:effectExtent b="0" l="0" r="0" t="0"/>
                      <wp:docPr id="22"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6029325" cy="6832600"/>
                              </a:xfrm>
                              <a:prstGeom prst="rect"/>
                              <a:ln/>
                            </pic:spPr>
                          </pic:pic>
                        </a:graphicData>
                      </a:graphic>
                    </wp:inline>
                  </w:drawing>
                </w:r>
                <w:r w:rsidDel="00000000" w:rsidR="00000000" w:rsidRPr="00000000">
                  <w:rPr>
                    <w:rtl w:val="0"/>
                  </w:rPr>
                </w:r>
              </w:p>
            </w:sdtContent>
          </w:sdt>
          <w:sdt>
            <w:sdtPr>
              <w:tag w:val="goog_rdk_182"/>
            </w:sdtPr>
            <w:sdtContent>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Evidencia del funcionamiento:</w:t>
                </w:r>
              </w:p>
            </w:sdtContent>
          </w:sdt>
          <w:sdt>
            <w:sdtPr>
              <w:tag w:val="goog_rdk_183"/>
            </w:sdtPr>
            <w:sdtContent>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w:t>
                </w:r>
                <w:r w:rsidDel="00000000" w:rsidR="00000000" w:rsidRPr="00000000">
                  <w:rPr>
                    <w:rFonts w:ascii="Arial" w:cs="Arial" w:eastAsia="Arial" w:hAnsi="Arial"/>
                    <w:color w:val="000000"/>
                    <w:sz w:val="22"/>
                    <w:szCs w:val="22"/>
                    <w:shd w:fill="f6f7f8" w:val="clear"/>
                  </w:rPr>
                  <w:drawing>
                    <wp:inline distB="114300" distT="114300" distL="114300" distR="114300">
                      <wp:extent cx="5305425" cy="2181225"/>
                      <wp:effectExtent b="0" l="0" r="0" t="0"/>
                      <wp:docPr id="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305425" cy="2181225"/>
                              </a:xfrm>
                              <a:prstGeom prst="rect"/>
                              <a:ln/>
                            </pic:spPr>
                          </pic:pic>
                        </a:graphicData>
                      </a:graphic>
                    </wp:inline>
                  </w:drawing>
                </w:r>
                <w:r w:rsidDel="00000000" w:rsidR="00000000" w:rsidRPr="00000000">
                  <w:rPr>
                    <w:rFonts w:ascii="Arial" w:cs="Arial" w:eastAsia="Arial" w:hAnsi="Arial"/>
                    <w:color w:val="000000"/>
                    <w:sz w:val="22"/>
                    <w:szCs w:val="22"/>
                    <w:shd w:fill="f6f7f8" w:val="clear"/>
                    <w:rtl w:val="0"/>
                  </w:rPr>
                  <w:t xml:space="preserve">           </w:t>
                </w:r>
              </w:p>
            </w:sdtContent>
          </w:sdt>
          <w:sdt>
            <w:sdtPr>
              <w:tag w:val="goog_rdk_184"/>
            </w:sdtPr>
            <w:sdtContent>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w:t>
                </w:r>
                <w:r w:rsidDel="00000000" w:rsidR="00000000" w:rsidRPr="00000000">
                  <w:rPr>
                    <w:rFonts w:ascii="Arial" w:cs="Arial" w:eastAsia="Arial" w:hAnsi="Arial"/>
                    <w:color w:val="000000"/>
                    <w:sz w:val="22"/>
                    <w:szCs w:val="22"/>
                    <w:shd w:fill="f6f7f8" w:val="clear"/>
                  </w:rPr>
                  <w:drawing>
                    <wp:inline distB="114300" distT="114300" distL="114300" distR="114300">
                      <wp:extent cx="5248275" cy="2305050"/>
                      <wp:effectExtent b="0" l="0" r="0" t="0"/>
                      <wp:docPr id="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248275" cy="2305050"/>
                              </a:xfrm>
                              <a:prstGeom prst="rect"/>
                              <a:ln/>
                            </pic:spPr>
                          </pic:pic>
                        </a:graphicData>
                      </a:graphic>
                    </wp:inline>
                  </w:drawing>
                </w:r>
                <w:r w:rsidDel="00000000" w:rsidR="00000000" w:rsidRPr="00000000">
                  <w:rPr>
                    <w:rtl w:val="0"/>
                  </w:rPr>
                </w:r>
              </w:p>
            </w:sdtContent>
          </w:sdt>
          <w:sdt>
            <w:sdtPr>
              <w:tag w:val="goog_rdk_185"/>
            </w:sdtPr>
            <w:sdtContent>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w:t>
                </w:r>
              </w:p>
            </w:sdtContent>
          </w:sdt>
          <w:sdt>
            <w:sdtPr>
              <w:tag w:val="goog_rdk_186"/>
            </w:sdtPr>
            <w:sdtContent>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w:t>
                </w:r>
              </w:p>
            </w:sdtContent>
          </w:sdt>
        </w:tc>
      </w:tr>
    </w:tbl>
    <w:sdt>
      <w:sdtPr>
        <w:tag w:val="goog_rdk_188"/>
      </w:sdtPr>
      <w:sdtContent>
        <w:p w:rsidR="00000000" w:rsidDel="00000000" w:rsidP="00000000" w:rsidRDefault="00000000" w:rsidRPr="00000000" w14:paraId="000000BD">
          <w:pPr>
            <w:numPr>
              <w:ilvl w:val="0"/>
              <w:numId w:val="2"/>
            </w:numPr>
            <w:spacing w:after="0" w:line="360" w:lineRule="auto"/>
            <w:ind w:left="720" w:hanging="360"/>
            <w:jc w:val="both"/>
            <w:rPr/>
          </w:pPr>
          <w:r w:rsidDel="00000000" w:rsidR="00000000" w:rsidRPr="00000000">
            <w:rPr>
              <w:rFonts w:ascii="Arial" w:cs="Arial" w:eastAsia="Arial" w:hAnsi="Arial"/>
              <w:color w:val="000000"/>
              <w:sz w:val="22"/>
              <w:szCs w:val="22"/>
              <w:shd w:fill="f6f7f8" w:val="clear"/>
              <w:rtl w:val="0"/>
            </w:rPr>
            <w:t xml:space="preserve">Dentro de sus metas a corto plazo está volverse ingeniero en computación en un plazo </w:t>
          </w:r>
          <w:r w:rsidDel="00000000" w:rsidR="00000000" w:rsidRPr="00000000">
            <w:rPr>
              <w:rFonts w:ascii="Arial" w:cs="Arial" w:eastAsia="Arial" w:hAnsi="Arial"/>
              <w:b w:val="1"/>
              <w:color w:val="000000"/>
              <w:sz w:val="22"/>
              <w:szCs w:val="22"/>
              <w:shd w:fill="f6f7f8" w:val="clear"/>
              <w:rtl w:val="0"/>
            </w:rPr>
            <w:t xml:space="preserve">no mayor</w:t>
          </w:r>
          <w:r w:rsidDel="00000000" w:rsidR="00000000" w:rsidRPr="00000000">
            <w:rPr>
              <w:rFonts w:ascii="Arial" w:cs="Arial" w:eastAsia="Arial" w:hAnsi="Arial"/>
              <w:color w:val="000000"/>
              <w:sz w:val="22"/>
              <w:szCs w:val="22"/>
              <w:shd w:fill="f6f7f8" w:val="clear"/>
              <w:rtl w:val="0"/>
            </w:rPr>
            <w:t xml:space="preserve"> a dos años, por lo cual, usted ya tiene planes de comprar un automóvil en el primer año de graduado y debe acondicionar su casa de habitación (o negociar con sus familiares) para hacer la remodelación necesaria y contar con un nuevo garaje en el que pueda guardar su vehículo. Como parte del plan, ha decidido poner en práctica todos su conocimientos e implementar un dispositivo que le permita tener acceso a este sitio, y aprovechando, desarrollar otras características que le ofrezcan una serie de beneficios, pues es un hecho que va a pasar bastante tiempo admirando y cuidando su próxima adquisición.</w:t>
          </w:r>
          <w:r w:rsidDel="00000000" w:rsidR="00000000" w:rsidRPr="00000000">
            <w:rPr>
              <w:rtl w:val="0"/>
            </w:rPr>
          </w:r>
        </w:p>
      </w:sdtContent>
    </w:sdt>
    <w:sdt>
      <w:sdtPr>
        <w:tag w:val="goog_rdk_189"/>
      </w:sdtPr>
      <w:sdtContent>
        <w:p w:rsidR="00000000" w:rsidDel="00000000" w:rsidP="00000000" w:rsidRDefault="00000000" w:rsidRPr="00000000" w14:paraId="000000BE">
          <w:pPr>
            <w:spacing w:after="0" w:line="360" w:lineRule="auto"/>
            <w:ind w:left="720"/>
            <w:jc w:val="both"/>
            <w:rPr>
              <w:rFonts w:ascii="Arial" w:cs="Arial" w:eastAsia="Arial" w:hAnsi="Arial"/>
              <w:color w:val="000000"/>
              <w:sz w:val="22"/>
              <w:szCs w:val="22"/>
              <w:highlight w:val="white"/>
            </w:rPr>
          </w:pPr>
          <w:r w:rsidDel="00000000" w:rsidR="00000000" w:rsidRPr="00000000">
            <w:rPr>
              <w:rtl w:val="0"/>
            </w:rPr>
          </w:r>
        </w:p>
      </w:sdtContent>
    </w:sdt>
    <w:sdt>
      <w:sdtPr>
        <w:tag w:val="goog_rdk_190"/>
      </w:sdtPr>
      <w:sdtContent>
        <w:p w:rsidR="00000000" w:rsidDel="00000000" w:rsidP="00000000" w:rsidRDefault="00000000" w:rsidRPr="00000000" w14:paraId="000000BF">
          <w:pPr>
            <w:spacing w:after="0" w:line="360" w:lineRule="auto"/>
            <w:ind w:left="720"/>
            <w:jc w:val="both"/>
            <w:rPr/>
          </w:pPr>
          <w:r w:rsidDel="00000000" w:rsidR="00000000" w:rsidRPr="00000000">
            <w:rPr>
              <w:rFonts w:ascii="Arial" w:cs="Arial" w:eastAsia="Arial" w:hAnsi="Arial"/>
              <w:color w:val="000000"/>
              <w:sz w:val="22"/>
              <w:szCs w:val="22"/>
              <w:shd w:fill="f6f7f8" w:val="clear"/>
              <w:rtl w:val="0"/>
            </w:rPr>
            <w:t xml:space="preserve">Por lo que ha incluirá en el nuevo garaje un</w:t>
          </w:r>
          <w:r w:rsidDel="00000000" w:rsidR="00000000" w:rsidRPr="00000000">
            <w:rPr>
              <w:rFonts w:ascii="Arial" w:cs="Arial" w:eastAsia="Arial" w:hAnsi="Arial"/>
              <w:b w:val="1"/>
              <w:color w:val="000000"/>
              <w:sz w:val="22"/>
              <w:szCs w:val="22"/>
              <w:shd w:fill="f6f7f8" w:val="clear"/>
              <w:rtl w:val="0"/>
            </w:rPr>
            <w:t xml:space="preserve"> </w:t>
          </w:r>
          <w:r w:rsidDel="00000000" w:rsidR="00000000" w:rsidRPr="00000000">
            <w:rPr>
              <w:rFonts w:ascii="Arial" w:cs="Arial" w:eastAsia="Arial" w:hAnsi="Arial"/>
              <w:color w:val="000000"/>
              <w:sz w:val="22"/>
              <w:szCs w:val="22"/>
              <w:shd w:fill="f6f7f8" w:val="clear"/>
              <w:rtl w:val="0"/>
            </w:rPr>
            <w:t xml:space="preserve">sistema de ventilación (podría ser unos </w:t>
          </w:r>
          <w:r w:rsidDel="00000000" w:rsidR="00000000" w:rsidRPr="00000000">
            <w:rPr>
              <w:rFonts w:ascii="Arial" w:cs="Arial" w:eastAsia="Arial" w:hAnsi="Arial"/>
              <w:b w:val="1"/>
              <w:color w:val="000000"/>
              <w:sz w:val="22"/>
              <w:szCs w:val="22"/>
              <w:shd w:fill="f6f7f8" w:val="clear"/>
              <w:rtl w:val="0"/>
            </w:rPr>
            <w:t xml:space="preserve">ventiladores </w:t>
          </w:r>
          <w:r w:rsidDel="00000000" w:rsidR="00000000" w:rsidRPr="00000000">
            <w:rPr>
              <w:rFonts w:ascii="Arial" w:cs="Arial" w:eastAsia="Arial" w:hAnsi="Arial"/>
              <w:color w:val="000000"/>
              <w:sz w:val="22"/>
              <w:szCs w:val="22"/>
              <w:shd w:fill="f6f7f8" w:val="clear"/>
              <w:rtl w:val="0"/>
            </w:rPr>
            <w:t xml:space="preserve">o talvez un sistema de </w:t>
          </w:r>
          <w:r w:rsidDel="00000000" w:rsidR="00000000" w:rsidRPr="00000000">
            <w:rPr>
              <w:rFonts w:ascii="Arial" w:cs="Arial" w:eastAsia="Arial" w:hAnsi="Arial"/>
              <w:b w:val="1"/>
              <w:color w:val="000000"/>
              <w:sz w:val="22"/>
              <w:szCs w:val="22"/>
              <w:shd w:fill="f6f7f8" w:val="clear"/>
              <w:rtl w:val="0"/>
            </w:rPr>
            <w:t xml:space="preserve">AC</w:t>
          </w:r>
          <w:r w:rsidDel="00000000" w:rsidR="00000000" w:rsidRPr="00000000">
            <w:rPr>
              <w:rFonts w:ascii="Arial" w:cs="Arial" w:eastAsia="Arial" w:hAnsi="Arial"/>
              <w:color w:val="000000"/>
              <w:sz w:val="22"/>
              <w:szCs w:val="22"/>
              <w:shd w:fill="f6f7f8" w:val="clear"/>
              <w:rtl w:val="0"/>
            </w:rPr>
            <w:t xml:space="preserve">, talvez ambos), juegos de </w:t>
          </w:r>
          <w:r w:rsidDel="00000000" w:rsidR="00000000" w:rsidRPr="00000000">
            <w:rPr>
              <w:rFonts w:ascii="Arial" w:cs="Arial" w:eastAsia="Arial" w:hAnsi="Arial"/>
              <w:b w:val="1"/>
              <w:color w:val="000000"/>
              <w:sz w:val="22"/>
              <w:szCs w:val="22"/>
              <w:shd w:fill="f6f7f8" w:val="clear"/>
              <w:rtl w:val="0"/>
            </w:rPr>
            <w:t xml:space="preserve">luces adicionales</w:t>
          </w:r>
          <w:r w:rsidDel="00000000" w:rsidR="00000000" w:rsidRPr="00000000">
            <w:rPr>
              <w:rFonts w:ascii="Arial" w:cs="Arial" w:eastAsia="Arial" w:hAnsi="Arial"/>
              <w:color w:val="000000"/>
              <w:sz w:val="22"/>
              <w:szCs w:val="22"/>
              <w:shd w:fill="f6f7f8" w:val="clear"/>
              <w:rtl w:val="0"/>
            </w:rPr>
            <w:t xml:space="preserve"> a la </w:t>
          </w:r>
          <w:r w:rsidDel="00000000" w:rsidR="00000000" w:rsidRPr="00000000">
            <w:rPr>
              <w:rFonts w:ascii="Arial" w:cs="Arial" w:eastAsia="Arial" w:hAnsi="Arial"/>
              <w:b w:val="1"/>
              <w:color w:val="000000"/>
              <w:sz w:val="22"/>
              <w:szCs w:val="22"/>
              <w:shd w:fill="f6f7f8" w:val="clear"/>
              <w:rtl w:val="0"/>
            </w:rPr>
            <w:t xml:space="preserve">estándar </w:t>
          </w:r>
          <w:r w:rsidDel="00000000" w:rsidR="00000000" w:rsidRPr="00000000">
            <w:rPr>
              <w:rFonts w:ascii="Arial" w:cs="Arial" w:eastAsia="Arial" w:hAnsi="Arial"/>
              <w:color w:val="000000"/>
              <w:sz w:val="22"/>
              <w:szCs w:val="22"/>
              <w:shd w:fill="f6f7f8" w:val="clear"/>
              <w:rtl w:val="0"/>
            </w:rPr>
            <w:t xml:space="preserve">por si debe revisar algo del vehículo con detenimiento por ejemplo en la parte inferior del vehículo, un </w:t>
          </w:r>
          <w:r w:rsidDel="00000000" w:rsidR="00000000" w:rsidRPr="00000000">
            <w:rPr>
              <w:rFonts w:ascii="Arial" w:cs="Arial" w:eastAsia="Arial" w:hAnsi="Arial"/>
              <w:b w:val="1"/>
              <w:color w:val="000000"/>
              <w:sz w:val="22"/>
              <w:szCs w:val="22"/>
              <w:shd w:fill="f6f7f8" w:val="clear"/>
              <w:rtl w:val="0"/>
            </w:rPr>
            <w:t xml:space="preserve">estéreo </w:t>
          </w:r>
          <w:r w:rsidDel="00000000" w:rsidR="00000000" w:rsidRPr="00000000">
            <w:rPr>
              <w:rFonts w:ascii="Arial" w:cs="Arial" w:eastAsia="Arial" w:hAnsi="Arial"/>
              <w:color w:val="000000"/>
              <w:sz w:val="22"/>
              <w:szCs w:val="22"/>
              <w:shd w:fill="f6f7f8" w:val="clear"/>
              <w:rtl w:val="0"/>
            </w:rPr>
            <w:t xml:space="preserve">que pueda hacer sonar la música que esté sonando en el </w:t>
          </w:r>
          <w:r w:rsidDel="00000000" w:rsidR="00000000" w:rsidRPr="00000000">
            <w:rPr>
              <w:rFonts w:ascii="Arial" w:cs="Arial" w:eastAsia="Arial" w:hAnsi="Arial"/>
              <w:b w:val="1"/>
              <w:color w:val="000000"/>
              <w:sz w:val="22"/>
              <w:szCs w:val="22"/>
              <w:shd w:fill="f6f7f8" w:val="clear"/>
              <w:rtl w:val="0"/>
            </w:rPr>
            <w:t xml:space="preserve">radio interno</w:t>
          </w:r>
          <w:r w:rsidDel="00000000" w:rsidR="00000000" w:rsidRPr="00000000">
            <w:rPr>
              <w:rFonts w:ascii="Arial" w:cs="Arial" w:eastAsia="Arial" w:hAnsi="Arial"/>
              <w:color w:val="000000"/>
              <w:sz w:val="22"/>
              <w:szCs w:val="22"/>
              <w:shd w:fill="f6f7f8" w:val="clear"/>
              <w:rtl w:val="0"/>
            </w:rPr>
            <w:t xml:space="preserve"> del vehículo o bien habilitar otro </w:t>
          </w:r>
          <w:r w:rsidDel="00000000" w:rsidR="00000000" w:rsidRPr="00000000">
            <w:rPr>
              <w:rFonts w:ascii="Arial" w:cs="Arial" w:eastAsia="Arial" w:hAnsi="Arial"/>
              <w:b w:val="1"/>
              <w:color w:val="000000"/>
              <w:sz w:val="22"/>
              <w:szCs w:val="22"/>
              <w:shd w:fill="f6f7f8" w:val="clear"/>
              <w:rtl w:val="0"/>
            </w:rPr>
            <w:t xml:space="preserve">dispositivo para escuchar  música</w:t>
          </w:r>
          <w:r w:rsidDel="00000000" w:rsidR="00000000" w:rsidRPr="00000000">
            <w:rPr>
              <w:rFonts w:ascii="Arial" w:cs="Arial" w:eastAsia="Arial" w:hAnsi="Arial"/>
              <w:color w:val="000000"/>
              <w:sz w:val="22"/>
              <w:szCs w:val="22"/>
              <w:shd w:fill="f6f7f8" w:val="clear"/>
              <w:rtl w:val="0"/>
            </w:rPr>
            <w:t xml:space="preserve">, entre otros y por supuesto, el sistema de manejo de la </w:t>
          </w:r>
          <w:r w:rsidDel="00000000" w:rsidR="00000000" w:rsidRPr="00000000">
            <w:rPr>
              <w:rFonts w:ascii="Arial" w:cs="Arial" w:eastAsia="Arial" w:hAnsi="Arial"/>
              <w:b w:val="1"/>
              <w:color w:val="000000"/>
              <w:sz w:val="22"/>
              <w:szCs w:val="22"/>
              <w:shd w:fill="f6f7f8" w:val="clear"/>
              <w:rtl w:val="0"/>
            </w:rPr>
            <w:t xml:space="preserve">puerta </w:t>
          </w:r>
          <w:r w:rsidDel="00000000" w:rsidR="00000000" w:rsidRPr="00000000">
            <w:rPr>
              <w:rFonts w:ascii="Arial" w:cs="Arial" w:eastAsia="Arial" w:hAnsi="Arial"/>
              <w:color w:val="000000"/>
              <w:sz w:val="22"/>
              <w:szCs w:val="22"/>
              <w:shd w:fill="f6f7f8" w:val="clear"/>
              <w:rtl w:val="0"/>
            </w:rPr>
            <w:t xml:space="preserve">del garaje que le permita ingresar a él o salir sin abandonar su vehículo. Ya ha hecho los contactos con quien se requiera para el diseño físico de este dispositivo que le permitirá vía programación configurar los servicios que se dispondrán y el mecanismo para activar o desactivar cada uno de ellos considerando que en ciertos servicios se debe manipular o graduar las intensidades de funcionamiento de dicho servicio, por ejemplo, </w:t>
          </w:r>
          <w:r w:rsidDel="00000000" w:rsidR="00000000" w:rsidRPr="00000000">
            <w:rPr>
              <w:rFonts w:ascii="Arial" w:cs="Arial" w:eastAsia="Arial" w:hAnsi="Arial"/>
              <w:b w:val="1"/>
              <w:color w:val="000000"/>
              <w:sz w:val="22"/>
              <w:szCs w:val="22"/>
              <w:shd w:fill="f6f7f8" w:val="clear"/>
              <w:rtl w:val="0"/>
            </w:rPr>
            <w:t xml:space="preserve">subir </w:t>
          </w:r>
          <w:r w:rsidDel="00000000" w:rsidR="00000000" w:rsidRPr="00000000">
            <w:rPr>
              <w:rFonts w:ascii="Arial" w:cs="Arial" w:eastAsia="Arial" w:hAnsi="Arial"/>
              <w:color w:val="000000"/>
              <w:sz w:val="22"/>
              <w:szCs w:val="22"/>
              <w:shd w:fill="f6f7f8" w:val="clear"/>
              <w:rtl w:val="0"/>
            </w:rPr>
            <w:t xml:space="preserve">o </w:t>
          </w:r>
          <w:r w:rsidDel="00000000" w:rsidR="00000000" w:rsidRPr="00000000">
            <w:rPr>
              <w:rFonts w:ascii="Arial" w:cs="Arial" w:eastAsia="Arial" w:hAnsi="Arial"/>
              <w:b w:val="1"/>
              <w:color w:val="000000"/>
              <w:sz w:val="22"/>
              <w:szCs w:val="22"/>
              <w:shd w:fill="f6f7f8" w:val="clear"/>
              <w:rtl w:val="0"/>
            </w:rPr>
            <w:t xml:space="preserve">bajar </w:t>
          </w:r>
          <w:r w:rsidDel="00000000" w:rsidR="00000000" w:rsidRPr="00000000">
            <w:rPr>
              <w:rFonts w:ascii="Arial" w:cs="Arial" w:eastAsia="Arial" w:hAnsi="Arial"/>
              <w:color w:val="000000"/>
              <w:sz w:val="22"/>
              <w:szCs w:val="22"/>
              <w:shd w:fill="f6f7f8" w:val="clear"/>
              <w:rtl w:val="0"/>
            </w:rPr>
            <w:t xml:space="preserve">el volumen del estéreo, la intensidad de las luces, la temperatura del AC o la velocidad del ventilador, por ejemplo.</w:t>
          </w:r>
          <w:r w:rsidDel="00000000" w:rsidR="00000000" w:rsidRPr="00000000">
            <w:rPr>
              <w:rtl w:val="0"/>
            </w:rPr>
          </w:r>
        </w:p>
      </w:sdtContent>
    </w:sdt>
    <w:sdt>
      <w:sdtPr>
        <w:tag w:val="goog_rdk_191"/>
      </w:sdtPr>
      <w:sdtContent>
        <w:p w:rsidR="00000000" w:rsidDel="00000000" w:rsidP="00000000" w:rsidRDefault="00000000" w:rsidRPr="00000000" w14:paraId="000000C0">
          <w:pPr>
            <w:spacing w:after="0" w:line="360" w:lineRule="auto"/>
            <w:ind w:left="720"/>
            <w:jc w:val="both"/>
            <w:rPr>
              <w:rFonts w:ascii="Arial" w:cs="Arial" w:eastAsia="Arial" w:hAnsi="Arial"/>
              <w:color w:val="000000"/>
              <w:sz w:val="22"/>
              <w:szCs w:val="22"/>
              <w:highlight w:val="white"/>
            </w:rPr>
          </w:pPr>
          <w:r w:rsidDel="00000000" w:rsidR="00000000" w:rsidRPr="00000000">
            <w:rPr>
              <w:rtl w:val="0"/>
            </w:rPr>
          </w:r>
        </w:p>
      </w:sdtContent>
    </w:sdt>
    <w:sdt>
      <w:sdtPr>
        <w:tag w:val="goog_rdk_192"/>
      </w:sdtPr>
      <w:sdtContent>
        <w:p w:rsidR="00000000" w:rsidDel="00000000" w:rsidP="00000000" w:rsidRDefault="00000000" w:rsidRPr="00000000" w14:paraId="000000C1">
          <w:pPr>
            <w:spacing w:after="0" w:line="360" w:lineRule="auto"/>
            <w:ind w:left="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Proponga la utilización de un patrón adecuado que maneje esta situación, justifique su respuesta, construya el modelo en notación UML 2.0 que soporte esta necesidad  y programe el funcionamiento de su propuesta de solución en un proyecto usando el lenguaje de programación Java en un paquete llamado </w:t>
          </w:r>
          <w:r w:rsidDel="00000000" w:rsidR="00000000" w:rsidRPr="00000000">
            <w:rPr>
              <w:rFonts w:ascii="Arial" w:cs="Arial" w:eastAsia="Arial" w:hAnsi="Arial"/>
              <w:b w:val="1"/>
              <w:color w:val="000000"/>
              <w:sz w:val="22"/>
              <w:szCs w:val="22"/>
              <w:highlight w:val="white"/>
              <w:rtl w:val="0"/>
            </w:rPr>
            <w:t xml:space="preserve">CasoC_MiGarage_Patron </w:t>
          </w:r>
          <w:r w:rsidDel="00000000" w:rsidR="00000000" w:rsidRPr="00000000">
            <w:rPr>
              <w:rFonts w:ascii="Arial" w:cs="Arial" w:eastAsia="Arial" w:hAnsi="Arial"/>
              <w:color w:val="000000"/>
              <w:sz w:val="22"/>
              <w:szCs w:val="22"/>
              <w:highlight w:val="white"/>
              <w:rtl w:val="0"/>
            </w:rPr>
            <w:t xml:space="preserve">(donde Patron es el nombre del patrón propuesto)   </w:t>
          </w:r>
        </w:p>
      </w:sdtContent>
    </w:sdt>
    <w:sdt>
      <w:sdtPr>
        <w:tag w:val="goog_rdk_193"/>
      </w:sdtPr>
      <w:sdtContent>
        <w:p w:rsidR="00000000" w:rsidDel="00000000" w:rsidP="00000000" w:rsidRDefault="00000000" w:rsidRPr="00000000" w14:paraId="000000C2">
          <w:pPr>
            <w:spacing w:after="0" w:line="360" w:lineRule="auto"/>
            <w:ind w:left="720"/>
            <w:jc w:val="both"/>
            <w:rPr>
              <w:rFonts w:ascii="Arial" w:cs="Arial" w:eastAsia="Arial" w:hAnsi="Arial"/>
              <w:color w:val="000000"/>
              <w:sz w:val="22"/>
              <w:szCs w:val="22"/>
              <w:highlight w:val="white"/>
            </w:rPr>
          </w:pPr>
          <w:r w:rsidDel="00000000" w:rsidR="00000000" w:rsidRPr="00000000">
            <w:rPr>
              <w:rtl w:val="0"/>
            </w:rPr>
          </w:r>
        </w:p>
      </w:sdtContent>
    </w:sdt>
    <w:sdt>
      <w:sdtPr>
        <w:tag w:val="goog_rdk_194"/>
      </w:sdtPr>
      <w:sdtContent>
        <w:p w:rsidR="00000000" w:rsidDel="00000000" w:rsidP="00000000" w:rsidRDefault="00000000" w:rsidRPr="00000000" w14:paraId="000000C3">
          <w:pPr>
            <w:spacing w:after="0" w:line="360" w:lineRule="auto"/>
            <w:ind w:left="720"/>
            <w:jc w:val="both"/>
            <w:rPr>
              <w:rFonts w:ascii="Arial" w:cs="Arial" w:eastAsia="Arial" w:hAnsi="Arial"/>
              <w:color w:val="000000"/>
              <w:sz w:val="22"/>
              <w:szCs w:val="22"/>
              <w:highlight w:val="white"/>
            </w:rPr>
          </w:pPr>
          <w:r w:rsidDel="00000000" w:rsidR="00000000" w:rsidRPr="00000000">
            <w:rPr>
              <w:rtl w:val="0"/>
            </w:rPr>
          </w:r>
        </w:p>
      </w:sdtContent>
    </w:sdt>
    <w:sdt>
      <w:sdtPr>
        <w:tag w:val="goog_rdk_195"/>
      </w:sdtPr>
      <w:sdtContent>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Calibri" w:cs="Calibri" w:eastAsia="Calibri" w:hAnsi="Calibri"/>
              <w:b w:val="1"/>
              <w:i w:val="0"/>
              <w:smallCaps w:val="0"/>
              <w:strike w:val="0"/>
              <w:color w:val="ed1c24"/>
              <w:sz w:val="24"/>
              <w:szCs w:val="24"/>
              <w:u w:val="none"/>
              <w:shd w:fill="auto" w:val="clear"/>
              <w:vertAlign w:val="baseline"/>
            </w:rPr>
          </w:pPr>
          <w:r w:rsidDel="00000000" w:rsidR="00000000" w:rsidRPr="00000000">
            <w:rPr>
              <w:rtl w:val="0"/>
            </w:rPr>
          </w:r>
        </w:p>
      </w:sdtContent>
    </w:sdt>
    <w:tbl>
      <w:tblPr>
        <w:tblStyle w:val="Table6"/>
        <w:tblW w:w="973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71"/>
        <w:gridCol w:w="4865"/>
        <w:tblGridChange w:id="0">
          <w:tblGrid>
            <w:gridCol w:w="4871"/>
            <w:gridCol w:w="4865"/>
          </w:tblGrid>
        </w:tblGridChange>
      </w:tblGrid>
      <w:tr>
        <w:tc>
          <w:tcPr>
            <w:shd w:fill="auto" w:val="clear"/>
          </w:tcPr>
          <w:sdt>
            <w:sdtPr>
              <w:tag w:val="goog_rdk_196"/>
            </w:sdtPr>
            <w:sdtContent>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Patrón seleccionado (1 puntos)</w:t>
                </w:r>
              </w:p>
            </w:sdtContent>
          </w:sdt>
          <w:sdt>
            <w:sdtPr>
              <w:tag w:val="goog_rdk_197"/>
            </w:sdtPr>
            <w:sdtContent>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           Command</w:t>
                </w:r>
              </w:p>
            </w:sdtContent>
          </w:sdt>
          <w:sdt>
            <w:sdtPr>
              <w:tag w:val="goog_rdk_198"/>
            </w:sdtPr>
            <w:sdtContent>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color w:val="000000"/>
                    <w:sz w:val="22"/>
                    <w:szCs w:val="22"/>
                    <w:highlight w:val="white"/>
                  </w:rPr>
                </w:pPr>
                <w:r w:rsidDel="00000000" w:rsidR="00000000" w:rsidRPr="00000000">
                  <w:rPr>
                    <w:rtl w:val="0"/>
                  </w:rPr>
                </w:r>
              </w:p>
            </w:sdtContent>
          </w:sdt>
        </w:tc>
        <w:tc>
          <w:tcPr>
            <w:shd w:fill="auto" w:val="clear"/>
          </w:tcPr>
          <w:sdt>
            <w:sdtPr>
              <w:tag w:val="goog_rdk_199"/>
            </w:sdtPr>
            <w:sdtContent>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Justificación (2 puntos)</w:t>
                </w:r>
              </w:p>
            </w:sdtContent>
          </w:sdt>
          <w:sdt>
            <w:sdtPr>
              <w:tag w:val="goog_rdk_200"/>
            </w:sdtPr>
            <w:sdtContent>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color w:val="000000"/>
                    <w:sz w:val="22"/>
                    <w:szCs w:val="22"/>
                    <w:highlight w:val="white"/>
                    <w:rtl w:val="0"/>
                  </w:rPr>
                  <w:t xml:space="preserve">           Es un command porque estandariza la acción de “subir” y “bajar” sin importar si la realiza el sistema de ventilación, las luces, el portón o la música.</w:t>
                </w:r>
                <w:r w:rsidDel="00000000" w:rsidR="00000000" w:rsidRPr="00000000">
                  <w:rPr>
                    <w:rtl w:val="0"/>
                  </w:rPr>
                </w:r>
              </w:p>
            </w:sdtContent>
          </w:sdt>
        </w:tc>
      </w:tr>
      <w:tr>
        <w:tc>
          <w:tcPr>
            <w:gridSpan w:val="2"/>
            <w:shd w:fill="auto" w:val="clear"/>
          </w:tcPr>
          <w:sdt>
            <w:sdtPr>
              <w:tag w:val="goog_rdk_201"/>
            </w:sdtPr>
            <w:sdtContent>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Modelo UML 2.0 de implementación propuesta (3 puntos)</w:t>
                </w: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color w:val="000000"/>
                    <w:sz w:val="22"/>
                    <w:szCs w:val="22"/>
                    <w:highlight w:val="white"/>
                  </w:rPr>
                  <w:drawing>
                    <wp:inline distB="114300" distT="114300" distL="114300" distR="114300">
                      <wp:extent cx="6029325" cy="7086600"/>
                      <wp:effectExtent b="0" l="0" r="0" t="0"/>
                      <wp:docPr id="27"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6029325" cy="7086600"/>
                              </a:xfrm>
                              <a:prstGeom prst="rect"/>
                              <a:ln/>
                            </pic:spPr>
                          </pic:pic>
                        </a:graphicData>
                      </a:graphic>
                    </wp:inline>
                  </w:drawing>
                </w:r>
                <w:r w:rsidDel="00000000" w:rsidR="00000000" w:rsidRPr="00000000">
                  <w:rPr>
                    <w:rtl w:val="0"/>
                  </w:rPr>
                </w:r>
              </w:p>
            </w:sdtContent>
          </w:sdt>
          <w:sdt>
            <w:sdtPr>
              <w:tag w:val="goog_rdk_202"/>
            </w:sdtPr>
            <w:sdtContent>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rPr>
                    <w:rFonts w:ascii="Arial" w:cs="Arial" w:eastAsia="Arial" w:hAnsi="Arial"/>
                    <w:color w:val="000000"/>
                    <w:sz w:val="22"/>
                    <w:szCs w:val="22"/>
                    <w:highlight w:val="white"/>
                  </w:rPr>
                </w:pPr>
                <w:r w:rsidDel="00000000" w:rsidR="00000000" w:rsidRPr="00000000">
                  <w:rPr>
                    <w:rtl w:val="0"/>
                  </w:rPr>
                </w:r>
              </w:p>
            </w:sdtContent>
          </w:sdt>
          <w:sdt>
            <w:sdtPr>
              <w:tag w:val="goog_rdk_203"/>
            </w:sdtPr>
            <w:sdtContent>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rPr>
                    <w:rFonts w:ascii="Arial" w:cs="Arial" w:eastAsia="Arial" w:hAnsi="Arial"/>
                    <w:color w:val="000000"/>
                    <w:sz w:val="22"/>
                    <w:szCs w:val="22"/>
                    <w:highlight w:val="white"/>
                  </w:rPr>
                </w:pPr>
                <w:r w:rsidDel="00000000" w:rsidR="00000000" w:rsidRPr="00000000">
                  <w:rPr>
                    <w:rtl w:val="0"/>
                  </w:rPr>
                </w:r>
              </w:p>
            </w:sdtContent>
          </w:sdt>
          <w:sdt>
            <w:sdtPr>
              <w:tag w:val="goog_rdk_204"/>
            </w:sdtPr>
            <w:sdtContent>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tc>
      </w:tr>
      <w:tr>
        <w:tc>
          <w:tcPr>
            <w:gridSpan w:val="2"/>
            <w:tcBorders>
              <w:top w:color="000000" w:space="0" w:sz="0" w:val="nil"/>
            </w:tcBorders>
            <w:shd w:fill="auto" w:val="clear"/>
          </w:tcPr>
          <w:sdt>
            <w:sdtPr>
              <w:tag w:val="goog_rdk_206"/>
            </w:sdtPr>
            <w:sdtContent>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Arial" w:cs="Arial" w:eastAsia="Arial" w:hAnsi="Arial"/>
                    <w:color w:val="000000"/>
                    <w:sz w:val="22"/>
                    <w:szCs w:val="22"/>
                    <w:shd w:fill="f6f7f8" w:val="clear"/>
                  </w:rPr>
                </w:pPr>
                <w:r w:rsidDel="00000000" w:rsidR="00000000" w:rsidRPr="00000000">
                  <w:rPr>
                    <w:rFonts w:ascii="Arial" w:cs="Arial" w:eastAsia="Arial" w:hAnsi="Arial"/>
                    <w:color w:val="000000"/>
                    <w:sz w:val="22"/>
                    <w:szCs w:val="22"/>
                    <w:shd w:fill="f6f7f8" w:val="clear"/>
                    <w:rtl w:val="0"/>
                  </w:rPr>
                  <w:t xml:space="preserve">          </w:t>
                </w:r>
              </w:p>
            </w:sdtContent>
          </w:sdt>
          <w:sdt>
            <w:sdtPr>
              <w:tag w:val="goog_rdk_207"/>
            </w:sdtPr>
            <w:sdtContent>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Arial" w:cs="Arial" w:eastAsia="Arial" w:hAnsi="Arial"/>
                    <w:color w:val="000000"/>
                    <w:sz w:val="22"/>
                    <w:szCs w:val="22"/>
                    <w:shd w:fill="f6f7f8" w:val="clear"/>
                    <w:rtl w:val="0"/>
                  </w:rPr>
                  <w:t xml:space="preserve">          </w:t>
                </w:r>
                <w:r w:rsidDel="00000000" w:rsidR="00000000" w:rsidRPr="00000000">
                  <w:rPr>
                    <w:rFonts w:ascii="Arial" w:cs="Arial" w:eastAsia="Arial" w:hAnsi="Arial"/>
                    <w:b w:val="0"/>
                    <w:i w:val="0"/>
                    <w:smallCaps w:val="0"/>
                    <w:strike w:val="0"/>
                    <w:color w:val="000000"/>
                    <w:sz w:val="22"/>
                    <w:szCs w:val="22"/>
                    <w:u w:val="none"/>
                    <w:shd w:fill="f6f7f8" w:val="clear"/>
                    <w:vertAlign w:val="baseline"/>
                    <w:rtl w:val="0"/>
                  </w:rPr>
                  <w:t xml:space="preserve">Screenshoots del código generado y muestras de funcionamiento adecuado del patrón. (5 puntos)</w:t>
                </w:r>
                <w:r w:rsidDel="00000000" w:rsidR="00000000" w:rsidRPr="00000000">
                  <w:rPr>
                    <w:rtl w:val="0"/>
                  </w:rPr>
                </w:r>
              </w:p>
            </w:sdtContent>
          </w:sdt>
          <w:sdt>
            <w:sdtPr>
              <w:tag w:val="goog_rdk_208"/>
            </w:sdtPr>
            <w:sdtContent>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4305300" cy="2400300"/>
                      <wp:effectExtent b="0" l="0" r="0" t="0"/>
                      <wp:docPr id="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305300" cy="2400300"/>
                              </a:xfrm>
                              <a:prstGeom prst="rect"/>
                              <a:ln/>
                            </pic:spPr>
                          </pic:pic>
                        </a:graphicData>
                      </a:graphic>
                    </wp:inline>
                  </w:drawing>
                </w:r>
                <w:r w:rsidDel="00000000" w:rsidR="00000000" w:rsidRPr="00000000">
                  <w:rPr>
                    <w:rtl w:val="0"/>
                  </w:rPr>
                </w:r>
              </w:p>
            </w:sdtContent>
          </w:sdt>
          <w:sdt>
            <w:sdtPr>
              <w:tag w:val="goog_rdk_209"/>
            </w:sdtPr>
            <w:sdtContent>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3714750" cy="1809750"/>
                      <wp:effectExtent b="0" l="0" r="0" t="0"/>
                      <wp:docPr id="35"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3714750" cy="1809750"/>
                              </a:xfrm>
                              <a:prstGeom prst="rect"/>
                              <a:ln/>
                            </pic:spPr>
                          </pic:pic>
                        </a:graphicData>
                      </a:graphic>
                    </wp:inline>
                  </w:drawing>
                </w:r>
                <w:r w:rsidDel="00000000" w:rsidR="00000000" w:rsidRPr="00000000">
                  <w:rPr>
                    <w:rtl w:val="0"/>
                  </w:rPr>
                </w:r>
              </w:p>
            </w:sdtContent>
          </w:sdt>
          <w:sdt>
            <w:sdtPr>
              <w:tag w:val="goog_rdk_210"/>
            </w:sdtPr>
            <w:sdtContent>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3895725" cy="2162175"/>
                      <wp:effectExtent b="0" l="0" r="0" t="0"/>
                      <wp:docPr id="26"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895725" cy="2162175"/>
                              </a:xfrm>
                              <a:prstGeom prst="rect"/>
                              <a:ln/>
                            </pic:spPr>
                          </pic:pic>
                        </a:graphicData>
                      </a:graphic>
                    </wp:inline>
                  </w:drawing>
                </w:r>
                <w:r w:rsidDel="00000000" w:rsidR="00000000" w:rsidRPr="00000000">
                  <w:rPr>
                    <w:rtl w:val="0"/>
                  </w:rPr>
                </w:r>
              </w:p>
            </w:sdtContent>
          </w:sdt>
          <w:sdt>
            <w:sdtPr>
              <w:tag w:val="goog_rdk_211"/>
            </w:sdtPr>
            <w:sdtContent>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tl w:val="0"/>
                  </w:rPr>
                </w:r>
              </w:p>
            </w:sdtContent>
          </w:sdt>
          <w:sdt>
            <w:sdtPr>
              <w:tag w:val="goog_rdk_212"/>
            </w:sdtPr>
            <w:sdtContent>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4124325" cy="2200275"/>
                      <wp:effectExtent b="0" l="0" r="0" t="0"/>
                      <wp:docPr id="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124325" cy="2200275"/>
                              </a:xfrm>
                              <a:prstGeom prst="rect"/>
                              <a:ln/>
                            </pic:spPr>
                          </pic:pic>
                        </a:graphicData>
                      </a:graphic>
                    </wp:inline>
                  </w:drawing>
                </w:r>
                <w:r w:rsidDel="00000000" w:rsidR="00000000" w:rsidRPr="00000000">
                  <w:rPr>
                    <w:rtl w:val="0"/>
                  </w:rPr>
                </w:r>
              </w:p>
            </w:sdtContent>
          </w:sdt>
          <w:sdt>
            <w:sdtPr>
              <w:tag w:val="goog_rdk_213"/>
            </w:sdtPr>
            <w:sdtContent>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2438400" cy="904875"/>
                      <wp:effectExtent b="0" l="0" r="0" t="0"/>
                      <wp:docPr id="1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438400" cy="904875"/>
                              </a:xfrm>
                              <a:prstGeom prst="rect"/>
                              <a:ln/>
                            </pic:spPr>
                          </pic:pic>
                        </a:graphicData>
                      </a:graphic>
                    </wp:inline>
                  </w:drawing>
                </w:r>
                <w:r w:rsidDel="00000000" w:rsidR="00000000" w:rsidRPr="00000000">
                  <w:rPr>
                    <w:rtl w:val="0"/>
                  </w:rPr>
                </w:r>
              </w:p>
            </w:sdtContent>
          </w:sdt>
          <w:sdt>
            <w:sdtPr>
              <w:tag w:val="goog_rdk_214"/>
            </w:sdtPr>
            <w:sdtConten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5822944" cy="3049587"/>
                      <wp:effectExtent b="0" l="0" r="0" t="0"/>
                      <wp:docPr id="2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822944" cy="3049587"/>
                              </a:xfrm>
                              <a:prstGeom prst="rect"/>
                              <a:ln/>
                            </pic:spPr>
                          </pic:pic>
                        </a:graphicData>
                      </a:graphic>
                    </wp:inline>
                  </w:drawing>
                </w:r>
                <w:r w:rsidDel="00000000" w:rsidR="00000000" w:rsidRPr="00000000">
                  <w:rPr>
                    <w:rtl w:val="0"/>
                  </w:rPr>
                </w:r>
              </w:p>
            </w:sdtContent>
          </w:sdt>
          <w:sdt>
            <w:sdtPr>
              <w:tag w:val="goog_rdk_215"/>
            </w:sdtPr>
            <w:sdtContent>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5264817" cy="3573462"/>
                      <wp:effectExtent b="0" l="0" r="0" t="0"/>
                      <wp:docPr id="32"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264817" cy="3573462"/>
                              </a:xfrm>
                              <a:prstGeom prst="rect"/>
                              <a:ln/>
                            </pic:spPr>
                          </pic:pic>
                        </a:graphicData>
                      </a:graphic>
                    </wp:inline>
                  </w:drawing>
                </w:r>
                <w:r w:rsidDel="00000000" w:rsidR="00000000" w:rsidRPr="00000000">
                  <w:rPr>
                    <w:rtl w:val="0"/>
                  </w:rPr>
                </w:r>
              </w:p>
            </w:sdtContent>
          </w:sdt>
          <w:sdt>
            <w:sdtPr>
              <w:tag w:val="goog_rdk_216"/>
            </w:sdtPr>
            <w:sdtContent>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5899900" cy="3325812"/>
                      <wp:effectExtent b="0" l="0" r="0" t="0"/>
                      <wp:docPr id="1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899900" cy="3325812"/>
                              </a:xfrm>
                              <a:prstGeom prst="rect"/>
                              <a:ln/>
                            </pic:spPr>
                          </pic:pic>
                        </a:graphicData>
                      </a:graphic>
                    </wp:inline>
                  </w:drawing>
                </w:r>
                <w:r w:rsidDel="00000000" w:rsidR="00000000" w:rsidRPr="00000000">
                  <w:rPr>
                    <w:rtl w:val="0"/>
                  </w:rPr>
                </w:r>
              </w:p>
            </w:sdtContent>
          </w:sdt>
          <w:sdt>
            <w:sdtPr>
              <w:tag w:val="goog_rdk_217"/>
            </w:sdtPr>
            <w:sdtContent>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5848350" cy="2419350"/>
                      <wp:effectExtent b="0" l="0" r="0" t="0"/>
                      <wp:docPr id="13"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848350" cy="2419350"/>
                              </a:xfrm>
                              <a:prstGeom prst="rect"/>
                              <a:ln/>
                            </pic:spPr>
                          </pic:pic>
                        </a:graphicData>
                      </a:graphic>
                    </wp:inline>
                  </w:drawing>
                </w:r>
                <w:r w:rsidDel="00000000" w:rsidR="00000000" w:rsidRPr="00000000">
                  <w:rPr>
                    <w:rtl w:val="0"/>
                  </w:rPr>
                </w:r>
              </w:p>
            </w:sdtContent>
          </w:sdt>
          <w:sdt>
            <w:sdtPr>
              <w:tag w:val="goog_rdk_218"/>
            </w:sdtPr>
            <w:sdtContent>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5664261" cy="2887662"/>
                      <wp:effectExtent b="0" l="0" r="0" t="0"/>
                      <wp:docPr id="23"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664261" cy="2887662"/>
                              </a:xfrm>
                              <a:prstGeom prst="rect"/>
                              <a:ln/>
                            </pic:spPr>
                          </pic:pic>
                        </a:graphicData>
                      </a:graphic>
                    </wp:inline>
                  </w:drawing>
                </w:r>
                <w:r w:rsidDel="00000000" w:rsidR="00000000" w:rsidRPr="00000000">
                  <w:rPr>
                    <w:rtl w:val="0"/>
                  </w:rPr>
                </w:r>
              </w:p>
            </w:sdtContent>
          </w:sdt>
          <w:sdt>
            <w:sdtPr>
              <w:tag w:val="goog_rdk_219"/>
            </w:sdtPr>
            <w:sdtContent>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tl w:val="0"/>
                  </w:rPr>
                </w:r>
              </w:p>
            </w:sdtContent>
          </w:sdt>
          <w:sdt>
            <w:sdtPr>
              <w:tag w:val="goog_rdk_220"/>
            </w:sdtPr>
            <w:sdtContent>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5853294" cy="3678237"/>
                      <wp:effectExtent b="0" l="0" r="0" t="0"/>
                      <wp:docPr id="16"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853294" cy="3678237"/>
                              </a:xfrm>
                              <a:prstGeom prst="rect"/>
                              <a:ln/>
                            </pic:spPr>
                          </pic:pic>
                        </a:graphicData>
                      </a:graphic>
                    </wp:inline>
                  </w:drawing>
                </w:r>
                <w:r w:rsidDel="00000000" w:rsidR="00000000" w:rsidRPr="00000000">
                  <w:rPr>
                    <w:rtl w:val="0"/>
                  </w:rPr>
                </w:r>
              </w:p>
            </w:sdtContent>
          </w:sdt>
          <w:sdt>
            <w:sdtPr>
              <w:tag w:val="goog_rdk_221"/>
            </w:sdtPr>
            <w:sdtContent>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5973606" cy="3287712"/>
                      <wp:effectExtent b="0" l="0" r="0" t="0"/>
                      <wp:docPr id="28"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73606" cy="3287712"/>
                              </a:xfrm>
                              <a:prstGeom prst="rect"/>
                              <a:ln/>
                            </pic:spPr>
                          </pic:pic>
                        </a:graphicData>
                      </a:graphic>
                    </wp:inline>
                  </w:drawing>
                </w:r>
                <w:r w:rsidDel="00000000" w:rsidR="00000000" w:rsidRPr="00000000">
                  <w:rPr>
                    <w:rtl w:val="0"/>
                  </w:rPr>
                </w:r>
              </w:p>
            </w:sdtContent>
          </w:sdt>
          <w:sdt>
            <w:sdtPr>
              <w:tag w:val="goog_rdk_222"/>
            </w:sdtPr>
            <w:sdtContent>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Muestras de funcionamiento:</w:t>
                </w:r>
                <w:r w:rsidDel="00000000" w:rsidR="00000000" w:rsidRPr="00000000">
                  <w:rPr>
                    <w:rFonts w:ascii="Arial" w:cs="Arial" w:eastAsia="Arial" w:hAnsi="Arial"/>
                    <w:color w:val="000000"/>
                    <w:sz w:val="22"/>
                    <w:szCs w:val="22"/>
                    <w:highlight w:val="white"/>
                  </w:rPr>
                  <w:drawing>
                    <wp:inline distB="114300" distT="114300" distL="114300" distR="114300">
                      <wp:extent cx="4824413" cy="6022633"/>
                      <wp:effectExtent b="0" l="0" r="0" t="0"/>
                      <wp:docPr id="20"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4824413" cy="6022633"/>
                              </a:xfrm>
                              <a:prstGeom prst="rect"/>
                              <a:ln/>
                            </pic:spPr>
                          </pic:pic>
                        </a:graphicData>
                      </a:graphic>
                    </wp:inline>
                  </w:drawing>
                </w:r>
                <w:r w:rsidDel="00000000" w:rsidR="00000000" w:rsidRPr="00000000">
                  <w:rPr>
                    <w:rtl w:val="0"/>
                  </w:rPr>
                </w:r>
              </w:p>
            </w:sdtContent>
          </w:sdt>
          <w:sdt>
            <w:sdtPr>
              <w:tag w:val="goog_rdk_223"/>
            </w:sdtPr>
            <w:sdtContent>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Pr>
                  <w:drawing>
                    <wp:inline distB="114300" distT="114300" distL="114300" distR="114300">
                      <wp:extent cx="3855062" cy="1858962"/>
                      <wp:effectExtent b="0" l="0" r="0" t="0"/>
                      <wp:docPr id="7"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3855062" cy="1858962"/>
                              </a:xfrm>
                              <a:prstGeom prst="rect"/>
                              <a:ln/>
                            </pic:spPr>
                          </pic:pic>
                        </a:graphicData>
                      </a:graphic>
                    </wp:inline>
                  </w:drawing>
                </w:r>
                <w:r w:rsidDel="00000000" w:rsidR="00000000" w:rsidRPr="00000000">
                  <w:rPr>
                    <w:rtl w:val="0"/>
                  </w:rPr>
                </w:r>
              </w:p>
            </w:sdtContent>
          </w:sdt>
        </w:tc>
      </w:tr>
    </w:tbl>
    <w:sdt>
      <w:sdtPr>
        <w:tag w:val="goog_rdk_225"/>
      </w:sdtPr>
      <w:sdtContent>
        <w:p w:rsidR="00000000" w:rsidDel="00000000" w:rsidP="00000000" w:rsidRDefault="00000000" w:rsidRPr="00000000" w14:paraId="000000E2">
          <w:pPr>
            <w:rPr/>
          </w:pPr>
          <w:r w:rsidDel="00000000" w:rsidR="00000000" w:rsidRPr="00000000">
            <w:rPr>
              <w:rtl w:val="0"/>
            </w:rPr>
          </w:r>
        </w:p>
      </w:sdtContent>
    </w:sdt>
    <w:sectPr>
      <w:headerReference r:id="rId44" w:type="default"/>
      <w:pgSz w:h="16838" w:w="11906"/>
      <w:pgMar w:bottom="1417" w:top="1940" w:left="540" w:right="900" w:header="141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26"/>
    </w:sdtPr>
    <w:sdtContent>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pos="5233"/>
            <w:tab w:val="right" w:pos="10466"/>
          </w:tabs>
          <w:spacing w:after="160" w:before="0" w:line="259"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3"/>
      <w:numFmt w:val="upperLetter"/>
      <w:lvlText w:val="%1)"/>
      <w:lvlJc w:val="left"/>
      <w:pPr>
        <w:ind w:left="720" w:hanging="360"/>
      </w:pPr>
      <w:rPr/>
    </w:lvl>
    <w:lvl w:ilvl="1">
      <w:start w:val="1"/>
      <w:numFmt w:val="upperLetter"/>
      <w:lvlText w:val="%2)"/>
      <w:lvlJc w:val="left"/>
      <w:pPr>
        <w:ind w:left="1080" w:hanging="360"/>
      </w:pPr>
      <w:rPr/>
    </w:lvl>
    <w:lvl w:ilvl="2">
      <w:start w:val="1"/>
      <w:numFmt w:val="upperLetter"/>
      <w:lvlText w:val="%3)"/>
      <w:lvlJc w:val="left"/>
      <w:pPr>
        <w:ind w:left="1440" w:hanging="360"/>
      </w:pPr>
      <w:rPr/>
    </w:lvl>
    <w:lvl w:ilvl="3">
      <w:start w:val="1"/>
      <w:numFmt w:val="upperLetter"/>
      <w:lvlText w:val="%4)"/>
      <w:lvlJc w:val="left"/>
      <w:pPr>
        <w:ind w:left="1800" w:hanging="360"/>
      </w:pPr>
      <w:rPr/>
    </w:lvl>
    <w:lvl w:ilvl="4">
      <w:start w:val="1"/>
      <w:numFmt w:val="upperLetter"/>
      <w:lvlText w:val="%5)"/>
      <w:lvlJc w:val="left"/>
      <w:pPr>
        <w:ind w:left="2160" w:hanging="360"/>
      </w:pPr>
      <w:rPr/>
    </w:lvl>
    <w:lvl w:ilvl="5">
      <w:start w:val="1"/>
      <w:numFmt w:val="upperLetter"/>
      <w:lvlText w:val="%6)"/>
      <w:lvlJc w:val="left"/>
      <w:pPr>
        <w:ind w:left="2520" w:hanging="360"/>
      </w:pPr>
      <w:rPr/>
    </w:lvl>
    <w:lvl w:ilvl="6">
      <w:start w:val="1"/>
      <w:numFmt w:val="upperLetter"/>
      <w:lvlText w:val="%7)"/>
      <w:lvlJc w:val="left"/>
      <w:pPr>
        <w:ind w:left="2880" w:hanging="360"/>
      </w:pPr>
      <w:rPr/>
    </w:lvl>
    <w:lvl w:ilvl="7">
      <w:start w:val="1"/>
      <w:numFmt w:val="upperLetter"/>
      <w:lvlText w:val="%8)"/>
      <w:lvlJc w:val="left"/>
      <w:pPr>
        <w:ind w:left="3240" w:hanging="360"/>
      </w:pPr>
      <w:rPr/>
    </w:lvl>
    <w:lvl w:ilvl="8">
      <w:start w:val="1"/>
      <w:numFmt w:val="upperLetter"/>
      <w:lvlText w:val="%9)"/>
      <w:lvlJc w:val="left"/>
      <w:pPr>
        <w:ind w:left="360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720" w:hanging="360"/>
      </w:pPr>
      <w:rPr>
        <w:rFonts w:ascii="Arial" w:cs="Arial" w:eastAsia="Arial" w:hAnsi="Arial"/>
        <w:color w:val="70707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4"/>
        <w:szCs w:val="24"/>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8652D"/>
    <w:pPr>
      <w:spacing w:after="160" w:line="259" w:lineRule="auto"/>
    </w:pPr>
    <w:rPr>
      <w:color w:val="00000a"/>
      <w:sz w:val="24"/>
      <w:szCs w:val="22"/>
      <w:lang w:val="es-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apple-converted-space" w:customStyle="1">
    <w:name w:val="apple-converted-space"/>
    <w:basedOn w:val="DefaultParagraphFont"/>
    <w:qFormat w:val="1"/>
    <w:rsid w:val="009325BF"/>
  </w:style>
  <w:style w:type="character" w:styleId="EnlacedeInternet" w:customStyle="1">
    <w:name w:val="Enlace de Internet"/>
    <w:uiPriority w:val="99"/>
    <w:unhideWhenUsed w:val="1"/>
    <w:rsid w:val="00166259"/>
    <w:rPr>
      <w:color w:val="0563c1"/>
      <w:u w:val="single"/>
    </w:rPr>
  </w:style>
  <w:style w:type="character" w:styleId="FollowedHyperlink">
    <w:name w:val="FollowedHyperlink"/>
    <w:uiPriority w:val="99"/>
    <w:semiHidden w:val="1"/>
    <w:unhideWhenUsed w:val="1"/>
    <w:qFormat w:val="1"/>
    <w:rsid w:val="003E6EA2"/>
    <w:rPr>
      <w:color w:val="954f72"/>
      <w:u w:val="single"/>
    </w:rPr>
  </w:style>
  <w:style w:type="character" w:styleId="ListLabel1" w:customStyle="1">
    <w:name w:val="ListLabel 1"/>
    <w:qFormat w:val="1"/>
    <w:rPr>
      <w:sz w:val="20"/>
    </w:rPr>
  </w:style>
  <w:style w:type="character" w:styleId="ListLabel2" w:customStyle="1">
    <w:name w:val="ListLabel 2"/>
    <w:qFormat w:val="1"/>
    <w:rPr>
      <w:sz w:val="20"/>
    </w:rPr>
  </w:style>
  <w:style w:type="character" w:styleId="ListLabel3" w:customStyle="1">
    <w:name w:val="ListLabel 3"/>
    <w:qFormat w:val="1"/>
    <w:rPr>
      <w:sz w:val="20"/>
    </w:rPr>
  </w:style>
  <w:style w:type="character" w:styleId="ListLabel4" w:customStyle="1">
    <w:name w:val="ListLabel 4"/>
    <w:qFormat w:val="1"/>
    <w:rPr>
      <w:sz w:val="20"/>
    </w:rPr>
  </w:style>
  <w:style w:type="character" w:styleId="ListLabel5" w:customStyle="1">
    <w:name w:val="ListLabel 5"/>
    <w:qFormat w:val="1"/>
    <w:rPr>
      <w:sz w:val="20"/>
    </w:rPr>
  </w:style>
  <w:style w:type="character" w:styleId="ListLabel6" w:customStyle="1">
    <w:name w:val="ListLabel 6"/>
    <w:qFormat w:val="1"/>
    <w:rPr>
      <w:sz w:val="20"/>
    </w:rPr>
  </w:style>
  <w:style w:type="character" w:styleId="ListLabel7" w:customStyle="1">
    <w:name w:val="ListLabel 7"/>
    <w:qFormat w:val="1"/>
    <w:rPr>
      <w:sz w:val="20"/>
    </w:rPr>
  </w:style>
  <w:style w:type="character" w:styleId="ListLabel8" w:customStyle="1">
    <w:name w:val="ListLabel 8"/>
    <w:qFormat w:val="1"/>
    <w:rPr>
      <w:sz w:val="20"/>
    </w:rPr>
  </w:style>
  <w:style w:type="character" w:styleId="ListLabel9" w:customStyle="1">
    <w:name w:val="ListLabel 9"/>
    <w:qFormat w:val="1"/>
    <w:rPr>
      <w:sz w:val="20"/>
    </w:rPr>
  </w:style>
  <w:style w:type="character" w:styleId="ListLabel10" w:customStyle="1">
    <w:name w:val="ListLabel 10"/>
    <w:qFormat w:val="1"/>
    <w:rPr>
      <w:sz w:val="20"/>
    </w:rPr>
  </w:style>
  <w:style w:type="character" w:styleId="ListLabel11" w:customStyle="1">
    <w:name w:val="ListLabel 11"/>
    <w:qFormat w:val="1"/>
    <w:rPr>
      <w:sz w:val="20"/>
    </w:rPr>
  </w:style>
  <w:style w:type="character" w:styleId="ListLabel12" w:customStyle="1">
    <w:name w:val="ListLabel 12"/>
    <w:qFormat w:val="1"/>
    <w:rPr>
      <w:sz w:val="20"/>
    </w:rPr>
  </w:style>
  <w:style w:type="character" w:styleId="ListLabel13" w:customStyle="1">
    <w:name w:val="ListLabel 13"/>
    <w:qFormat w:val="1"/>
    <w:rPr>
      <w:sz w:val="20"/>
    </w:rPr>
  </w:style>
  <w:style w:type="character" w:styleId="ListLabel14" w:customStyle="1">
    <w:name w:val="ListLabel 14"/>
    <w:qFormat w:val="1"/>
    <w:rPr>
      <w:sz w:val="20"/>
    </w:rPr>
  </w:style>
  <w:style w:type="character" w:styleId="ListLabel15" w:customStyle="1">
    <w:name w:val="ListLabel 15"/>
    <w:qFormat w:val="1"/>
    <w:rPr>
      <w:sz w:val="20"/>
    </w:rPr>
  </w:style>
  <w:style w:type="character" w:styleId="ListLabel16" w:customStyle="1">
    <w:name w:val="ListLabel 16"/>
    <w:qFormat w:val="1"/>
    <w:rPr>
      <w:sz w:val="20"/>
    </w:rPr>
  </w:style>
  <w:style w:type="character" w:styleId="ListLabel17" w:customStyle="1">
    <w:name w:val="ListLabel 17"/>
    <w:qFormat w:val="1"/>
    <w:rPr>
      <w:sz w:val="20"/>
    </w:rPr>
  </w:style>
  <w:style w:type="character" w:styleId="ListLabel18" w:customStyle="1">
    <w:name w:val="ListLabel 18"/>
    <w:qFormat w:val="1"/>
    <w:rPr>
      <w:sz w:val="20"/>
    </w:rPr>
  </w:style>
  <w:style w:type="character" w:styleId="ListLabel19" w:customStyle="1">
    <w:name w:val="ListLabel 19"/>
    <w:qFormat w:val="1"/>
    <w:rPr>
      <w:rFonts w:ascii="Arial" w:hAnsi="Arial"/>
      <w:color w:val="707070"/>
      <w:sz w:val="22"/>
    </w:rPr>
  </w:style>
  <w:style w:type="character" w:styleId="ListLabel20" w:customStyle="1">
    <w:name w:val="ListLabel 20"/>
    <w:qFormat w:val="1"/>
    <w:rPr>
      <w:sz w:val="24"/>
    </w:rPr>
  </w:style>
  <w:style w:type="character" w:styleId="ListLabel21" w:customStyle="1">
    <w:name w:val="ListLabel 21"/>
    <w:qFormat w:val="1"/>
    <w:rPr>
      <w:sz w:val="20"/>
    </w:rPr>
  </w:style>
  <w:style w:type="character" w:styleId="ListLabel22" w:customStyle="1">
    <w:name w:val="ListLabel 22"/>
    <w:qFormat w:val="1"/>
    <w:rPr>
      <w:sz w:val="20"/>
    </w:rPr>
  </w:style>
  <w:style w:type="character" w:styleId="ListLabel23" w:customStyle="1">
    <w:name w:val="ListLabel 23"/>
    <w:qFormat w:val="1"/>
    <w:rPr>
      <w:sz w:val="20"/>
    </w:rPr>
  </w:style>
  <w:style w:type="character" w:styleId="ListLabel24" w:customStyle="1">
    <w:name w:val="ListLabel 24"/>
    <w:qFormat w:val="1"/>
    <w:rPr>
      <w:sz w:val="20"/>
    </w:rPr>
  </w:style>
  <w:style w:type="character" w:styleId="ListLabel25" w:customStyle="1">
    <w:name w:val="ListLabel 25"/>
    <w:qFormat w:val="1"/>
    <w:rPr>
      <w:sz w:val="20"/>
    </w:rPr>
  </w:style>
  <w:style w:type="character" w:styleId="ListLabel26" w:customStyle="1">
    <w:name w:val="ListLabel 26"/>
    <w:qFormat w:val="1"/>
    <w:rPr>
      <w:sz w:val="20"/>
    </w:rPr>
  </w:style>
  <w:style w:type="character" w:styleId="ListLabel27" w:customStyle="1">
    <w:name w:val="ListLabel 27"/>
    <w:qFormat w:val="1"/>
    <w:rPr>
      <w:sz w:val="20"/>
    </w:rPr>
  </w:style>
  <w:style w:type="character" w:styleId="ListLabel28" w:customStyle="1">
    <w:name w:val="ListLabel 28"/>
    <w:qFormat w:val="1"/>
    <w:rPr>
      <w:sz w:val="20"/>
    </w:rPr>
  </w:style>
  <w:style w:type="character" w:styleId="ListLabel29" w:customStyle="1">
    <w:name w:val="ListLabel 29"/>
    <w:qFormat w:val="1"/>
    <w:rPr>
      <w:sz w:val="20"/>
    </w:rPr>
  </w:style>
  <w:style w:type="character" w:styleId="Vietas" w:customStyle="1">
    <w:name w:val="Viñetas"/>
    <w:qFormat w:val="1"/>
    <w:rPr>
      <w:rFonts w:ascii="OpenSymbol" w:cs="OpenSymbol" w:eastAsia="OpenSymbol" w:hAnsi="OpenSymbol"/>
    </w:rPr>
  </w:style>
  <w:style w:type="character" w:styleId="Smbolosdenumeracin" w:customStyle="1">
    <w:name w:val="Símbolos de numeración"/>
    <w:qFormat w:val="1"/>
  </w:style>
  <w:style w:type="character" w:styleId="ListLabel30" w:customStyle="1">
    <w:name w:val="ListLabel 30"/>
    <w:qFormat w:val="1"/>
    <w:rPr>
      <w:rFonts w:ascii="Arial" w:hAnsi="Arial"/>
      <w:color w:val="707070"/>
      <w:sz w:val="22"/>
    </w:rPr>
  </w:style>
  <w:style w:type="character" w:styleId="ListLabel31" w:customStyle="1">
    <w:name w:val="ListLabel 31"/>
    <w:qFormat w:val="1"/>
    <w:rPr>
      <w:rFonts w:cs="OpenSymbol"/>
    </w:rPr>
  </w:style>
  <w:style w:type="character" w:styleId="ListLabel32" w:customStyle="1">
    <w:name w:val="ListLabel 32"/>
    <w:qFormat w:val="1"/>
    <w:rPr>
      <w:rFonts w:cs="OpenSymbol"/>
    </w:rPr>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paragraph" w:styleId="Ttulo" w:customStyle="1">
    <w:name w:val="Título"/>
    <w:basedOn w:val="Normal"/>
    <w:next w:val="BodyText"/>
    <w:qFormat w:val="1"/>
    <w:pPr>
      <w:keepNext w:val="1"/>
      <w:spacing w:after="120" w:before="240"/>
    </w:pPr>
    <w:rPr>
      <w:rFonts w:ascii="Liberation Sans" w:cs="Lohit Devanagari" w:eastAsia="WenQuanYi Micro Hei"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szCs w:val="24"/>
    </w:rPr>
  </w:style>
  <w:style w:type="paragraph" w:styleId="ndice" w:customStyle="1">
    <w:name w:val="Índice"/>
    <w:basedOn w:val="Normal"/>
    <w:qFormat w:val="1"/>
    <w:pPr>
      <w:suppressLineNumbers w:val="1"/>
    </w:pPr>
    <w:rPr>
      <w:rFonts w:cs="Lohit Devanagari"/>
    </w:rPr>
  </w:style>
  <w:style w:type="paragraph" w:styleId="ListParagraph">
    <w:name w:val="List Paragraph"/>
    <w:basedOn w:val="Normal"/>
    <w:uiPriority w:val="34"/>
    <w:qFormat w:val="1"/>
    <w:rsid w:val="009325BF"/>
    <w:pPr>
      <w:ind w:left="720"/>
      <w:contextualSpacing w:val="1"/>
    </w:pPr>
  </w:style>
  <w:style w:type="paragraph" w:styleId="Contenidodelatabla" w:customStyle="1">
    <w:name w:val="Contenido de la tabla"/>
    <w:basedOn w:val="Normal"/>
    <w:qFormat w:val="1"/>
    <w:pPr>
      <w:suppressLineNumbers w:val="1"/>
    </w:pPr>
  </w:style>
  <w:style w:type="paragraph" w:styleId="Ttulodelatabla" w:customStyle="1">
    <w:name w:val="Título de la tabla"/>
    <w:basedOn w:val="Contenidodelatabla"/>
    <w:qFormat w:val="1"/>
    <w:pPr>
      <w:jc w:val="center"/>
    </w:pPr>
    <w:rPr>
      <w:b w:val="1"/>
      <w:bCs w:val="1"/>
    </w:rPr>
  </w:style>
  <w:style w:type="paragraph" w:styleId="Header">
    <w:name w:val="header"/>
    <w:basedOn w:val="Normal"/>
    <w:pPr>
      <w:suppressLineNumbers w:val="1"/>
      <w:tabs>
        <w:tab w:val="center" w:pos="5233"/>
        <w:tab w:val="right" w:pos="10466"/>
      </w:tabs>
    </w:pPr>
  </w:style>
  <w:style w:type="table" w:styleId="TableGrid">
    <w:name w:val="Table Grid"/>
    <w:basedOn w:val="TableNormal"/>
    <w:uiPriority w:val="39"/>
    <w:rsid w:val="004D4D9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36.png"/><Relationship Id="rId42" Type="http://schemas.openxmlformats.org/officeDocument/2006/relationships/image" Target="media/image23.png"/><Relationship Id="rId41" Type="http://schemas.openxmlformats.org/officeDocument/2006/relationships/image" Target="media/image27.png"/><Relationship Id="rId22" Type="http://schemas.openxmlformats.org/officeDocument/2006/relationships/image" Target="media/image31.png"/><Relationship Id="rId44" Type="http://schemas.openxmlformats.org/officeDocument/2006/relationships/header" Target="header1.xml"/><Relationship Id="rId21" Type="http://schemas.openxmlformats.org/officeDocument/2006/relationships/image" Target="media/image15.png"/><Relationship Id="rId43" Type="http://schemas.openxmlformats.org/officeDocument/2006/relationships/image" Target="media/image10.png"/><Relationship Id="rId24" Type="http://schemas.openxmlformats.org/officeDocument/2006/relationships/image" Target="media/image18.png"/><Relationship Id="rId23" Type="http://schemas.openxmlformats.org/officeDocument/2006/relationships/image" Target="media/image29.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26" Type="http://schemas.openxmlformats.org/officeDocument/2006/relationships/image" Target="media/image28.png"/><Relationship Id="rId25" Type="http://schemas.openxmlformats.org/officeDocument/2006/relationships/image" Target="media/image13.png"/><Relationship Id="rId28" Type="http://schemas.openxmlformats.org/officeDocument/2006/relationships/image" Target="media/image6.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7.png"/><Relationship Id="rId7" Type="http://schemas.openxmlformats.org/officeDocument/2006/relationships/customXml" Target="../customXML/item1.xml"/><Relationship Id="rId8" Type="http://schemas.openxmlformats.org/officeDocument/2006/relationships/image" Target="media/image33.png"/><Relationship Id="rId31" Type="http://schemas.openxmlformats.org/officeDocument/2006/relationships/image" Target="media/image30.png"/><Relationship Id="rId30" Type="http://schemas.openxmlformats.org/officeDocument/2006/relationships/image" Target="media/image3.png"/><Relationship Id="rId11" Type="http://schemas.openxmlformats.org/officeDocument/2006/relationships/image" Target="media/image24.png"/><Relationship Id="rId33" Type="http://schemas.openxmlformats.org/officeDocument/2006/relationships/image" Target="media/image2.png"/><Relationship Id="rId10" Type="http://schemas.openxmlformats.org/officeDocument/2006/relationships/image" Target="media/image5.png"/><Relationship Id="rId32" Type="http://schemas.openxmlformats.org/officeDocument/2006/relationships/image" Target="media/image19.png"/><Relationship Id="rId13" Type="http://schemas.openxmlformats.org/officeDocument/2006/relationships/image" Target="media/image11.png"/><Relationship Id="rId35" Type="http://schemas.openxmlformats.org/officeDocument/2006/relationships/image" Target="media/image22.png"/><Relationship Id="rId12" Type="http://schemas.openxmlformats.org/officeDocument/2006/relationships/image" Target="media/image26.png"/><Relationship Id="rId34" Type="http://schemas.openxmlformats.org/officeDocument/2006/relationships/image" Target="media/image14.png"/><Relationship Id="rId15" Type="http://schemas.openxmlformats.org/officeDocument/2006/relationships/image" Target="media/image12.png"/><Relationship Id="rId37" Type="http://schemas.openxmlformats.org/officeDocument/2006/relationships/image" Target="media/image8.png"/><Relationship Id="rId14" Type="http://schemas.openxmlformats.org/officeDocument/2006/relationships/image" Target="media/image34.png"/><Relationship Id="rId36" Type="http://schemas.openxmlformats.org/officeDocument/2006/relationships/image" Target="media/image32.png"/><Relationship Id="rId17" Type="http://schemas.openxmlformats.org/officeDocument/2006/relationships/image" Target="media/image16.png"/><Relationship Id="rId39" Type="http://schemas.openxmlformats.org/officeDocument/2006/relationships/image" Target="media/image17.png"/><Relationship Id="rId16" Type="http://schemas.openxmlformats.org/officeDocument/2006/relationships/image" Target="media/image35.png"/><Relationship Id="rId38" Type="http://schemas.openxmlformats.org/officeDocument/2006/relationships/image" Target="media/image7.png"/><Relationship Id="rId19" Type="http://schemas.openxmlformats.org/officeDocument/2006/relationships/image" Target="media/image2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Z9IEzwRvOWl3cr3xnd9ShbgriA==">AMUW2mUmUNBHUnBVpR1boyii01N73eOlEAFWasTbJgAScr5NEj3Q6gLSye8n/R6yZVz3l/y+fYHGGxJbO4tn0CPphOCkMSUq5Qk7p3XlNtt/njJ/qeXEgLnYZRWn7Cf1vSWbtxoE9B04aLx7KDzHIyVHOIa+EYZnqg==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2019-06-03T15:39:00Z</dcterms:created>
  <dc:creator>Ericka Solano Fernandez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