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87A3" w14:textId="2396120F" w:rsidR="000F1BCB" w:rsidRPr="00F8427D" w:rsidRDefault="000F1BCB" w:rsidP="000F1BCB">
      <w:pPr>
        <w:tabs>
          <w:tab w:val="num" w:pos="0"/>
        </w:tabs>
        <w:ind w:left="720" w:hanging="360"/>
        <w:jc w:val="center"/>
        <w:rPr>
          <w:sz w:val="28"/>
          <w:szCs w:val="28"/>
        </w:rPr>
      </w:pPr>
      <w:r w:rsidRPr="00F8427D">
        <w:rPr>
          <w:sz w:val="28"/>
          <w:szCs w:val="28"/>
        </w:rPr>
        <w:t>NoSQL Project Description</w:t>
      </w:r>
    </w:p>
    <w:p w14:paraId="56F524BA" w14:textId="77777777" w:rsidR="000F1BCB" w:rsidRDefault="000F1BCB" w:rsidP="00053B75">
      <w:pPr>
        <w:tabs>
          <w:tab w:val="num" w:pos="0"/>
        </w:tabs>
        <w:ind w:left="720" w:hanging="360"/>
      </w:pPr>
    </w:p>
    <w:p w14:paraId="2C27B926" w14:textId="1194386A" w:rsidR="00043125" w:rsidRPr="00043125" w:rsidRDefault="00000000" w:rsidP="00043125">
      <w:pPr>
        <w:pStyle w:val="ListParagraph"/>
        <w:numPr>
          <w:ilvl w:val="0"/>
          <w:numId w:val="3"/>
        </w:numPr>
        <w:rPr>
          <w:b/>
          <w:bCs/>
          <w:sz w:val="22"/>
          <w:szCs w:val="22"/>
        </w:rPr>
      </w:pPr>
      <w:r w:rsidRPr="00043125">
        <w:rPr>
          <w:b/>
          <w:bCs/>
          <w:sz w:val="22"/>
          <w:szCs w:val="22"/>
        </w:rPr>
        <w:t>Project</w:t>
      </w:r>
      <w:r w:rsidR="00F8427D" w:rsidRPr="00043125">
        <w:rPr>
          <w:b/>
          <w:bCs/>
          <w:sz w:val="22"/>
          <w:szCs w:val="22"/>
        </w:rPr>
        <w:t xml:space="preserve"> Objective and</w:t>
      </w:r>
      <w:r w:rsidRPr="00043125">
        <w:rPr>
          <w:b/>
          <w:bCs/>
          <w:sz w:val="22"/>
          <w:szCs w:val="22"/>
        </w:rPr>
        <w:t xml:space="preserve"> </w:t>
      </w:r>
      <w:r w:rsidR="00634F7C" w:rsidRPr="00043125">
        <w:rPr>
          <w:b/>
          <w:bCs/>
          <w:sz w:val="22"/>
          <w:szCs w:val="22"/>
        </w:rPr>
        <w:t>Requirements</w:t>
      </w:r>
    </w:p>
    <w:p w14:paraId="1ADEB306" w14:textId="77777777" w:rsidR="00043125" w:rsidRPr="00043125" w:rsidRDefault="00043125" w:rsidP="00043125">
      <w:pPr>
        <w:pStyle w:val="ListParagraph"/>
        <w:numPr>
          <w:ilvl w:val="0"/>
          <w:numId w:val="1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b/>
          <w:bCs/>
          <w:color w:val="111111"/>
          <w:sz w:val="22"/>
          <w:szCs w:val="22"/>
        </w:rPr>
        <w:t>Objective</w:t>
      </w:r>
      <w:r w:rsidRPr="00043125">
        <w:rPr>
          <w:rFonts w:eastAsia="Times New Roman" w:cstheme="minorHAnsi"/>
          <w:color w:val="111111"/>
          <w:sz w:val="22"/>
          <w:szCs w:val="22"/>
        </w:rPr>
        <w:t>: The objective of this project is to learn NoSQL concepts and develop coding skills by doing a hands-on project of your own interest.</w:t>
      </w:r>
    </w:p>
    <w:p w14:paraId="57D83FCC" w14:textId="10D970BE" w:rsidR="00043125" w:rsidRPr="00043125" w:rsidRDefault="00043125" w:rsidP="00043125">
      <w:pPr>
        <w:pStyle w:val="ListParagraph"/>
        <w:numPr>
          <w:ilvl w:val="0"/>
          <w:numId w:val="1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b/>
          <w:bCs/>
          <w:color w:val="111111"/>
          <w:sz w:val="22"/>
          <w:szCs w:val="22"/>
        </w:rPr>
        <w:t>NoSQL database</w:t>
      </w:r>
      <w:r w:rsidRPr="00043125">
        <w:rPr>
          <w:rFonts w:eastAsia="Times New Roman" w:cstheme="minorHAnsi"/>
          <w:color w:val="111111"/>
          <w:sz w:val="22"/>
          <w:szCs w:val="22"/>
        </w:rPr>
        <w:t xml:space="preserve">: You can choose any NoSQL database and programming language that you like. However, you are fully responsible for setting up and managing the NoSQL database and implementing your NoSQL queries yourself. Most open-source NoSQL databases, such as MongoDB or </w:t>
      </w:r>
      <w:r w:rsidR="006D2ED7">
        <w:rPr>
          <w:rFonts w:eastAsia="Times New Roman" w:cstheme="minorHAnsi"/>
          <w:color w:val="111111"/>
          <w:sz w:val="22"/>
          <w:szCs w:val="22"/>
        </w:rPr>
        <w:t xml:space="preserve">Apache </w:t>
      </w:r>
      <w:r w:rsidRPr="00043125">
        <w:rPr>
          <w:rFonts w:eastAsia="Times New Roman" w:cstheme="minorHAnsi"/>
          <w:color w:val="111111"/>
          <w:sz w:val="22"/>
          <w:szCs w:val="22"/>
        </w:rPr>
        <w:t>Spark, are very well documented with a lot of examples and tutorials. If not, you can find something else. We do</w:t>
      </w:r>
      <w:r w:rsidR="003D3827">
        <w:rPr>
          <w:rFonts w:eastAsia="Times New Roman" w:cstheme="minorHAnsi"/>
          <w:color w:val="111111"/>
          <w:sz w:val="22"/>
          <w:szCs w:val="22"/>
        </w:rPr>
        <w:t>n’t</w:t>
      </w:r>
      <w:r w:rsidRPr="00043125">
        <w:rPr>
          <w:rFonts w:eastAsia="Times New Roman" w:cstheme="minorHAnsi"/>
          <w:color w:val="111111"/>
          <w:sz w:val="22"/>
          <w:szCs w:val="22"/>
        </w:rPr>
        <w:t xml:space="preserve"> have time and resources to assist you in this regard.</w:t>
      </w:r>
    </w:p>
    <w:p w14:paraId="7F7377D7" w14:textId="65B7847E" w:rsidR="00B25243" w:rsidRDefault="00043125" w:rsidP="004734D5">
      <w:pPr>
        <w:pStyle w:val="ListParagraph"/>
        <w:numPr>
          <w:ilvl w:val="0"/>
          <w:numId w:val="1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b/>
          <w:bCs/>
          <w:color w:val="111111"/>
          <w:sz w:val="22"/>
          <w:szCs w:val="22"/>
        </w:rPr>
        <w:t>Dataset</w:t>
      </w:r>
      <w:r w:rsidRPr="00043125">
        <w:rPr>
          <w:rFonts w:eastAsia="Times New Roman" w:cstheme="minorHAnsi"/>
          <w:color w:val="111111"/>
          <w:sz w:val="22"/>
          <w:szCs w:val="22"/>
        </w:rPr>
        <w:t>: The dataset that you choose to analyze must include not only tabular but also non-tabular data, such as text data or images. For example, product reviews or job posting data that include English descriptions, in addition to tabular attributes, are acceptable. You can find many such datasets online (e.g., Kaggle</w:t>
      </w:r>
      <w:r w:rsidR="00B25243">
        <w:rPr>
          <w:rFonts w:eastAsia="Times New Roman" w:cstheme="minorHAnsi"/>
          <w:color w:val="111111"/>
          <w:sz w:val="22"/>
          <w:szCs w:val="22"/>
        </w:rPr>
        <w:t>, Hugging Face,</w:t>
      </w:r>
      <w:r w:rsidRPr="00043125">
        <w:rPr>
          <w:rFonts w:eastAsia="Times New Roman" w:cstheme="minorHAnsi"/>
          <w:color w:val="111111"/>
          <w:sz w:val="22"/>
          <w:szCs w:val="22"/>
        </w:rPr>
        <w:t xml:space="preserve"> or Google dataset search engine).</w:t>
      </w:r>
    </w:p>
    <w:p w14:paraId="4557385C" w14:textId="702A3B92" w:rsidR="00E86880" w:rsidRPr="00B25243" w:rsidRDefault="00E86880" w:rsidP="00B25243">
      <w:pPr>
        <w:pStyle w:val="ListParagraph"/>
        <w:numPr>
          <w:ilvl w:val="0"/>
          <w:numId w:val="13"/>
        </w:numPr>
        <w:suppressAutoHyphens w:val="0"/>
        <w:spacing w:before="100" w:beforeAutospacing="1" w:after="100" w:afterAutospacing="1"/>
      </w:pPr>
      <w:r w:rsidRPr="003B6507">
        <w:rPr>
          <w:rFonts w:eastAsia="Times New Roman" w:cstheme="minorHAnsi"/>
          <w:b/>
          <w:bCs/>
          <w:color w:val="111111"/>
          <w:sz w:val="22"/>
          <w:szCs w:val="22"/>
        </w:rPr>
        <w:t>How to</w:t>
      </w:r>
      <w:r w:rsidR="00B25243">
        <w:rPr>
          <w:rFonts w:eastAsia="Times New Roman" w:cstheme="minorHAnsi"/>
          <w:b/>
          <w:bCs/>
          <w:color w:val="111111"/>
          <w:sz w:val="22"/>
          <w:szCs w:val="22"/>
        </w:rPr>
        <w:t xml:space="preserve"> find</w:t>
      </w:r>
      <w:r w:rsidRPr="003B6507">
        <w:rPr>
          <w:rFonts w:eastAsia="Times New Roman" w:cstheme="minorHAnsi"/>
          <w:b/>
          <w:bCs/>
          <w:color w:val="111111"/>
          <w:sz w:val="22"/>
          <w:szCs w:val="22"/>
        </w:rPr>
        <w:t xml:space="preserve"> an unstructured/non-tabular dataset: </w:t>
      </w:r>
      <w:r w:rsidR="00B25243">
        <w:rPr>
          <w:rFonts w:eastAsia="Times New Roman" w:cstheme="minorHAnsi"/>
          <w:color w:val="111111"/>
          <w:sz w:val="22"/>
          <w:szCs w:val="22"/>
        </w:rPr>
        <w:t>For example, look at</w:t>
      </w:r>
      <w:r w:rsidRPr="003B6507">
        <w:rPr>
          <w:rFonts w:eastAsia="Times New Roman" w:cstheme="minorHAnsi"/>
          <w:color w:val="111111"/>
          <w:sz w:val="22"/>
          <w:szCs w:val="22"/>
        </w:rPr>
        <w:t xml:space="preserve"> </w:t>
      </w:r>
      <w:r w:rsidR="00B25243">
        <w:rPr>
          <w:rFonts w:eastAsia="Times New Roman" w:cstheme="minorHAnsi"/>
          <w:color w:val="111111"/>
          <w:sz w:val="22"/>
          <w:szCs w:val="22"/>
        </w:rPr>
        <w:t>this</w:t>
      </w:r>
      <w:r w:rsidRPr="003B6507">
        <w:rPr>
          <w:rFonts w:eastAsia="Times New Roman" w:cstheme="minorHAnsi"/>
          <w:color w:val="111111"/>
          <w:sz w:val="22"/>
          <w:szCs w:val="22"/>
        </w:rPr>
        <w:t xml:space="preserve"> datase</w:t>
      </w:r>
      <w:r w:rsidR="00B25243">
        <w:rPr>
          <w:rFonts w:eastAsia="Times New Roman" w:cstheme="minorHAnsi"/>
          <w:color w:val="111111"/>
          <w:sz w:val="22"/>
          <w:szCs w:val="22"/>
        </w:rPr>
        <w:t>t:</w:t>
      </w:r>
      <w:r w:rsidRPr="003B6507">
        <w:rPr>
          <w:rFonts w:eastAsia="Times New Roman" w:cstheme="minorHAnsi"/>
          <w:color w:val="111111"/>
          <w:sz w:val="22"/>
          <w:szCs w:val="22"/>
        </w:rPr>
        <w:t xml:space="preserve"> </w:t>
      </w:r>
      <w:r w:rsidRPr="003B6507">
        <w:rPr>
          <w:rFonts w:eastAsia="Times New Roman" w:cstheme="minorHAnsi"/>
          <w:color w:val="00B0F0"/>
          <w:sz w:val="22"/>
          <w:szCs w:val="22"/>
        </w:rPr>
        <w:fldChar w:fldCharType="begin"/>
      </w:r>
      <w:r w:rsidRPr="003B6507">
        <w:rPr>
          <w:rFonts w:eastAsia="Times New Roman" w:cstheme="minorHAnsi"/>
          <w:color w:val="00B0F0"/>
          <w:sz w:val="22"/>
          <w:szCs w:val="22"/>
        </w:rPr>
        <w:instrText>HYPERLINK "https://huggingface.co/datasets/jingwora/unstructured-data-multilingual/viewer/default/en?row=0" \t "_new"</w:instrText>
      </w:r>
      <w:r w:rsidRPr="003B6507">
        <w:rPr>
          <w:rFonts w:eastAsia="Times New Roman" w:cstheme="minorHAnsi"/>
          <w:color w:val="00B0F0"/>
          <w:sz w:val="22"/>
          <w:szCs w:val="22"/>
        </w:rPr>
        <w:fldChar w:fldCharType="separate"/>
      </w:r>
      <w:r w:rsidRPr="003B6507">
        <w:rPr>
          <w:rFonts w:eastAsia="Times New Roman" w:cstheme="minorHAnsi"/>
          <w:color w:val="00B0F0"/>
          <w:sz w:val="22"/>
          <w:szCs w:val="22"/>
        </w:rPr>
        <w:t>https://huggingface.co/datasets/jingwora/unstructured-data-multilingual/viewer/default/en?row=0</w:t>
      </w:r>
      <w:r w:rsidRPr="003B6507">
        <w:rPr>
          <w:rFonts w:eastAsia="Times New Roman" w:cstheme="minorHAnsi"/>
          <w:color w:val="00B0F0"/>
          <w:sz w:val="22"/>
          <w:szCs w:val="22"/>
        </w:rPr>
        <w:fldChar w:fldCharType="end"/>
      </w:r>
      <w:r w:rsidRPr="003B6507">
        <w:rPr>
          <w:rFonts w:eastAsia="Times New Roman" w:cstheme="minorHAnsi"/>
          <w:color w:val="111111"/>
          <w:sz w:val="22"/>
          <w:szCs w:val="22"/>
        </w:rPr>
        <w:t>. This dataset is unstructured due to the "</w:t>
      </w:r>
      <w:proofErr w:type="spellStart"/>
      <w:r w:rsidRPr="003B6507">
        <w:rPr>
          <w:rFonts w:eastAsia="Times New Roman" w:cstheme="minorHAnsi"/>
          <w:color w:val="111111"/>
          <w:sz w:val="22"/>
          <w:szCs w:val="22"/>
        </w:rPr>
        <w:t>product_detail</w:t>
      </w:r>
      <w:proofErr w:type="spellEnd"/>
      <w:r w:rsidRPr="003B6507">
        <w:rPr>
          <w:rFonts w:eastAsia="Times New Roman" w:cstheme="minorHAnsi"/>
          <w:color w:val="111111"/>
          <w:sz w:val="22"/>
          <w:szCs w:val="22"/>
        </w:rPr>
        <w:t xml:space="preserve">" and "review" attributes. The data in </w:t>
      </w:r>
      <w:proofErr w:type="gramStart"/>
      <w:r w:rsidRPr="003B6507">
        <w:rPr>
          <w:rFonts w:eastAsia="Times New Roman" w:cstheme="minorHAnsi"/>
          <w:color w:val="111111"/>
          <w:sz w:val="22"/>
          <w:szCs w:val="22"/>
        </w:rPr>
        <w:t>both of these</w:t>
      </w:r>
      <w:proofErr w:type="gramEnd"/>
      <w:r w:rsidRPr="003B6507">
        <w:rPr>
          <w:rFonts w:eastAsia="Times New Roman" w:cstheme="minorHAnsi"/>
          <w:color w:val="111111"/>
          <w:sz w:val="22"/>
          <w:szCs w:val="22"/>
        </w:rPr>
        <w:t xml:space="preserve"> attributes has no fixed size or data</w:t>
      </w:r>
      <w:r w:rsidR="00B25243" w:rsidRPr="003B6507">
        <w:rPr>
          <w:rFonts w:eastAsia="Times New Roman" w:cstheme="minorHAnsi"/>
          <w:color w:val="111111"/>
          <w:sz w:val="22"/>
          <w:szCs w:val="22"/>
        </w:rPr>
        <w:t xml:space="preserve"> </w:t>
      </w:r>
      <w:r w:rsidRPr="003B6507">
        <w:rPr>
          <w:rFonts w:eastAsia="Times New Roman" w:cstheme="minorHAnsi"/>
          <w:color w:val="111111"/>
          <w:sz w:val="22"/>
          <w:szCs w:val="22"/>
        </w:rPr>
        <w:t>type, i.e., no fixed structure. You need to choose a dataset that has these types of unstructured attributes and use them for analysis. Each proposed analysis task must involve at least one unstructured attribute, along with</w:t>
      </w:r>
      <w:r w:rsidRPr="003B6507">
        <w:rPr>
          <w:sz w:val="22"/>
          <w:szCs w:val="22"/>
        </w:rPr>
        <w:t xml:space="preserve"> others</w:t>
      </w:r>
      <w:r w:rsidR="007228EA" w:rsidRPr="003B6507">
        <w:rPr>
          <w:sz w:val="22"/>
          <w:szCs w:val="22"/>
        </w:rPr>
        <w:t>. Remember that data stored in a .csv file is not unstructured/ non-tabular. CSV is a text format that uses commas to separate values, storing tabular data in plain text. However, this doesn't magically make tabular data non-tabular.</w:t>
      </w:r>
    </w:p>
    <w:p w14:paraId="673BC59A" w14:textId="37182102" w:rsidR="00043125" w:rsidRPr="00043125" w:rsidRDefault="00043125" w:rsidP="00043125">
      <w:pPr>
        <w:pStyle w:val="ListParagraph"/>
        <w:numPr>
          <w:ilvl w:val="0"/>
          <w:numId w:val="1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b/>
          <w:bCs/>
          <w:color w:val="111111"/>
          <w:sz w:val="22"/>
          <w:szCs w:val="22"/>
        </w:rPr>
        <w:t>Dataset size</w:t>
      </w:r>
      <w:r w:rsidRPr="00043125">
        <w:rPr>
          <w:rFonts w:eastAsia="Times New Roman" w:cstheme="minorHAnsi"/>
          <w:color w:val="111111"/>
          <w:sz w:val="22"/>
          <w:szCs w:val="22"/>
        </w:rPr>
        <w:t xml:space="preserve">: Your dataset </w:t>
      </w:r>
      <w:r w:rsidR="005B5165">
        <w:rPr>
          <w:rFonts w:eastAsia="Times New Roman" w:cstheme="minorHAnsi"/>
          <w:color w:val="111111"/>
          <w:sz w:val="22"/>
          <w:szCs w:val="22"/>
        </w:rPr>
        <w:t>needs to</w:t>
      </w:r>
      <w:r w:rsidRPr="00043125">
        <w:rPr>
          <w:rFonts w:eastAsia="Times New Roman" w:cstheme="minorHAnsi"/>
          <w:color w:val="111111"/>
          <w:sz w:val="22"/>
          <w:szCs w:val="22"/>
        </w:rPr>
        <w:t xml:space="preserve"> have at least 20 attributes and 500 samples.</w:t>
      </w:r>
    </w:p>
    <w:p w14:paraId="63A41F63" w14:textId="2BB1107D" w:rsidR="00043125" w:rsidRPr="00043125" w:rsidRDefault="00043125" w:rsidP="00043125">
      <w:pPr>
        <w:pStyle w:val="ListParagraph"/>
        <w:numPr>
          <w:ilvl w:val="0"/>
          <w:numId w:val="1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b/>
          <w:bCs/>
          <w:color w:val="111111"/>
          <w:sz w:val="22"/>
          <w:szCs w:val="22"/>
        </w:rPr>
        <w:t>N+1 requirements</w:t>
      </w:r>
      <w:r w:rsidRPr="00043125">
        <w:rPr>
          <w:rFonts w:eastAsia="Times New Roman" w:cstheme="minorHAnsi"/>
          <w:color w:val="111111"/>
          <w:sz w:val="22"/>
          <w:szCs w:val="22"/>
        </w:rPr>
        <w:t xml:space="preserve">: </w:t>
      </w:r>
      <w:r w:rsidRPr="00043125">
        <w:rPr>
          <w:rFonts w:cstheme="minorHAnsi"/>
          <w:i/>
          <w:iCs/>
          <w:color w:val="111111"/>
          <w:sz w:val="22"/>
          <w:szCs w:val="22"/>
        </w:rPr>
        <w:t xml:space="preserve">To complete the project, a team of N (max 3) students </w:t>
      </w:r>
      <w:r w:rsidR="00D10AC6">
        <w:rPr>
          <w:rFonts w:cstheme="minorHAnsi"/>
          <w:i/>
          <w:iCs/>
          <w:color w:val="111111"/>
          <w:sz w:val="22"/>
          <w:szCs w:val="22"/>
        </w:rPr>
        <w:t>needs to</w:t>
      </w:r>
      <w:r w:rsidRPr="00043125">
        <w:rPr>
          <w:rFonts w:cstheme="minorHAnsi"/>
          <w:i/>
          <w:iCs/>
          <w:color w:val="111111"/>
          <w:sz w:val="22"/>
          <w:szCs w:val="22"/>
        </w:rPr>
        <w:t xml:space="preserve"> implement N+1 nontrivial NoSQL queries and present the results by plotting graphs or tables.</w:t>
      </w:r>
      <w:r w:rsidRPr="00043125">
        <w:rPr>
          <w:rFonts w:eastAsia="Times New Roman" w:cstheme="minorHAnsi"/>
          <w:color w:val="111111"/>
          <w:sz w:val="22"/>
          <w:szCs w:val="22"/>
        </w:rPr>
        <w:t xml:space="preserve"> </w:t>
      </w:r>
    </w:p>
    <w:p w14:paraId="687C2BE2" w14:textId="571BE16E" w:rsidR="00043125" w:rsidRPr="00043125" w:rsidRDefault="00043125" w:rsidP="00226B27">
      <w:pPr>
        <w:pStyle w:val="ListParagraph"/>
        <w:numPr>
          <w:ilvl w:val="1"/>
          <w:numId w:val="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color w:val="111111"/>
          <w:sz w:val="22"/>
          <w:szCs w:val="22"/>
        </w:rPr>
        <w:t>Implement them using the SQL-like commands provided by most NoSQL databases. However, you are not allowed to use Python data science or data analysis libraries/tools to do data analysis. Neither can you use any machine learning functions or libraries unless you implement them yourself from scratch.</w:t>
      </w:r>
    </w:p>
    <w:p w14:paraId="0051DDB6" w14:textId="46EFB038" w:rsidR="00043125" w:rsidRPr="00043125" w:rsidRDefault="00043125" w:rsidP="00043125">
      <w:pPr>
        <w:numPr>
          <w:ilvl w:val="1"/>
          <w:numId w:val="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color w:val="111111"/>
          <w:sz w:val="22"/>
          <w:szCs w:val="22"/>
        </w:rPr>
        <w:t>Your NoSQL queries need to extract new information from the raw data in the dataset. To this end, each NoSQL query must analyze at least 3 attributes together.</w:t>
      </w:r>
      <w:r w:rsidR="00B57EF7">
        <w:rPr>
          <w:rFonts w:eastAsia="Times New Roman" w:cstheme="minorHAnsi"/>
          <w:color w:val="111111"/>
          <w:sz w:val="22"/>
          <w:szCs w:val="22"/>
        </w:rPr>
        <w:t xml:space="preserve"> Furthermore, one of the attributes analyzed need to be nontabular data.</w:t>
      </w:r>
    </w:p>
    <w:p w14:paraId="7E1E6FB6" w14:textId="77777777" w:rsidR="00043125" w:rsidRPr="00043125" w:rsidRDefault="00043125" w:rsidP="00043125">
      <w:pPr>
        <w:numPr>
          <w:ilvl w:val="1"/>
          <w:numId w:val="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color w:val="111111"/>
          <w:sz w:val="22"/>
          <w:szCs w:val="22"/>
        </w:rPr>
        <w:t>Trivial tasks, such as word count, data format conversion, data load/store, don’t count toward the N+1 requirement.</w:t>
      </w:r>
    </w:p>
    <w:p w14:paraId="5BCF5267" w14:textId="2D8B862F" w:rsidR="00043125" w:rsidRDefault="00043125" w:rsidP="00043125">
      <w:pPr>
        <w:numPr>
          <w:ilvl w:val="1"/>
          <w:numId w:val="3"/>
        </w:numPr>
        <w:suppressAutoHyphens w:val="0"/>
        <w:spacing w:before="100" w:beforeAutospacing="1" w:after="100" w:afterAutospacing="1"/>
        <w:rPr>
          <w:rFonts w:eastAsia="Times New Roman" w:cstheme="minorHAnsi"/>
          <w:color w:val="111111"/>
          <w:sz w:val="22"/>
          <w:szCs w:val="22"/>
        </w:rPr>
      </w:pPr>
      <w:r w:rsidRPr="00043125">
        <w:rPr>
          <w:rFonts w:eastAsia="Times New Roman" w:cstheme="minorHAnsi"/>
          <w:color w:val="111111"/>
          <w:sz w:val="22"/>
          <w:szCs w:val="22"/>
        </w:rPr>
        <w:t>Computing simple statistics, such as the min, max, average, median, rankings, and</w:t>
      </w:r>
      <w:r w:rsidR="0048796F">
        <w:rPr>
          <w:rFonts w:eastAsia="Times New Roman" w:cstheme="minorHAnsi"/>
          <w:color w:val="111111"/>
          <w:sz w:val="22"/>
          <w:szCs w:val="22"/>
        </w:rPr>
        <w:t xml:space="preserve"> </w:t>
      </w:r>
      <w:r w:rsidR="0048796F" w:rsidRPr="00043125">
        <w:rPr>
          <w:rFonts w:eastAsia="Times New Roman" w:cstheme="minorHAnsi"/>
          <w:color w:val="111111"/>
          <w:sz w:val="22"/>
          <w:szCs w:val="22"/>
        </w:rPr>
        <w:t>correlation</w:t>
      </w:r>
      <w:r w:rsidRPr="00043125">
        <w:rPr>
          <w:rFonts w:eastAsia="Times New Roman" w:cstheme="minorHAnsi"/>
          <w:color w:val="111111"/>
          <w:sz w:val="22"/>
          <w:szCs w:val="22"/>
        </w:rPr>
        <w:t>, doesn’t count either.</w:t>
      </w:r>
    </w:p>
    <w:p w14:paraId="0BC27B3A" w14:textId="6867B00F" w:rsidR="004734D5" w:rsidRPr="004734D5" w:rsidRDefault="004734D5" w:rsidP="004734D5">
      <w:pPr>
        <w:pStyle w:val="ListParagraph"/>
        <w:numPr>
          <w:ilvl w:val="0"/>
          <w:numId w:val="3"/>
        </w:numPr>
        <w:suppressAutoHyphens w:val="0"/>
        <w:spacing w:before="100" w:beforeAutospacing="1" w:after="100" w:afterAutospacing="1"/>
        <w:ind w:left="1080"/>
        <w:rPr>
          <w:rFonts w:ascii="Roboto" w:eastAsia="Times New Roman" w:hAnsi="Roboto" w:cs="Times New Roman"/>
          <w:color w:val="111111"/>
        </w:rPr>
      </w:pPr>
      <w:r w:rsidRPr="004734D5">
        <w:rPr>
          <w:rFonts w:eastAsia="Times New Roman" w:cstheme="minorHAnsi"/>
          <w:b/>
          <w:bCs/>
          <w:color w:val="111111"/>
          <w:sz w:val="22"/>
          <w:szCs w:val="22"/>
        </w:rPr>
        <w:t>Plagiarism:</w:t>
      </w:r>
      <w:r w:rsidRPr="004734D5">
        <w:rPr>
          <w:rFonts w:ascii="Roboto" w:eastAsia="Times New Roman" w:hAnsi="Roboto" w:cs="Times New Roman"/>
          <w:color w:val="111111"/>
        </w:rPr>
        <w:t xml:space="preserve"> </w:t>
      </w:r>
      <w:r w:rsidRPr="004734D5">
        <w:rPr>
          <w:rFonts w:eastAsia="Times New Roman" w:cstheme="minorHAnsi"/>
          <w:color w:val="111111"/>
          <w:sz w:val="22"/>
          <w:szCs w:val="22"/>
        </w:rPr>
        <w:t xml:space="preserve">Making minor changes to existing software is plagiarism </w:t>
      </w:r>
      <w:r w:rsidR="003F2A12">
        <w:rPr>
          <w:rFonts w:eastAsia="Times New Roman" w:cstheme="minorHAnsi"/>
          <w:color w:val="111111"/>
          <w:sz w:val="22"/>
          <w:szCs w:val="22"/>
        </w:rPr>
        <w:t>that is</w:t>
      </w:r>
      <w:r w:rsidRPr="004734D5">
        <w:rPr>
          <w:rFonts w:eastAsia="Times New Roman" w:cstheme="minorHAnsi"/>
          <w:color w:val="111111"/>
          <w:sz w:val="22"/>
          <w:szCs w:val="22"/>
        </w:rPr>
        <w:t xml:space="preserve"> a violation of the Academic Honesty Code.</w:t>
      </w:r>
    </w:p>
    <w:p w14:paraId="0C9BC3E0" w14:textId="61A13A71" w:rsidR="00D10324" w:rsidRPr="00043125" w:rsidRDefault="00D10324" w:rsidP="00043125">
      <w:pPr>
        <w:pStyle w:val="ListParagraph"/>
        <w:rPr>
          <w:b/>
          <w:bCs/>
          <w:sz w:val="22"/>
          <w:szCs w:val="22"/>
        </w:rPr>
      </w:pPr>
    </w:p>
    <w:p w14:paraId="4EB61E2C" w14:textId="2045DF41" w:rsidR="00D10324" w:rsidRPr="004734D5" w:rsidRDefault="00000000" w:rsidP="004734D5">
      <w:pPr>
        <w:pStyle w:val="ListParagraph"/>
        <w:numPr>
          <w:ilvl w:val="0"/>
          <w:numId w:val="15"/>
        </w:numPr>
        <w:rPr>
          <w:b/>
          <w:bCs/>
          <w:sz w:val="22"/>
          <w:szCs w:val="22"/>
        </w:rPr>
      </w:pPr>
      <w:r w:rsidRPr="004734D5">
        <w:rPr>
          <w:b/>
          <w:bCs/>
          <w:sz w:val="22"/>
          <w:szCs w:val="22"/>
        </w:rPr>
        <w:t>Example Datasets</w:t>
      </w:r>
    </w:p>
    <w:p w14:paraId="3BB067DC" w14:textId="77777777" w:rsidR="00D10324" w:rsidRPr="00053B75" w:rsidRDefault="00D10324" w:rsidP="00053B75">
      <w:pPr>
        <w:pStyle w:val="ListParagraph"/>
        <w:rPr>
          <w:b/>
          <w:bCs/>
          <w:sz w:val="22"/>
          <w:szCs w:val="22"/>
        </w:rPr>
      </w:pPr>
    </w:p>
    <w:p w14:paraId="798D2FA5" w14:textId="714ADD83" w:rsidR="00D10324" w:rsidRPr="00A26A4B" w:rsidRDefault="00000000" w:rsidP="00053B75">
      <w:pPr>
        <w:pStyle w:val="ListParagraph"/>
        <w:numPr>
          <w:ilvl w:val="0"/>
          <w:numId w:val="4"/>
        </w:numPr>
        <w:rPr>
          <w:rFonts w:eastAsia="Times New Roman" w:cstheme="minorHAnsi"/>
          <w:sz w:val="22"/>
          <w:szCs w:val="22"/>
        </w:rPr>
      </w:pPr>
      <w:r w:rsidRPr="00A26A4B">
        <w:rPr>
          <w:rFonts w:cstheme="minorHAnsi"/>
          <w:sz w:val="22"/>
          <w:szCs w:val="22"/>
        </w:rPr>
        <w:t>Kaggle Dataset</w:t>
      </w:r>
      <w:r w:rsidR="00EC4E9F" w:rsidRPr="00A26A4B">
        <w:rPr>
          <w:rFonts w:cstheme="minorHAnsi"/>
          <w:sz w:val="22"/>
          <w:szCs w:val="22"/>
        </w:rPr>
        <w:t>s:</w:t>
      </w:r>
      <w:r w:rsidR="00EC4E9F" w:rsidRPr="00A26A4B">
        <w:rPr>
          <w:rFonts w:cstheme="minorHAnsi"/>
          <w:b/>
          <w:bCs/>
          <w:sz w:val="22"/>
          <w:szCs w:val="22"/>
        </w:rPr>
        <w:t xml:space="preserve"> </w:t>
      </w:r>
      <w:hyperlink r:id="rId5" w:history="1">
        <w:r w:rsidR="00EC4E9F" w:rsidRPr="004734D5">
          <w:rPr>
            <w:rStyle w:val="Hyperlink"/>
            <w:rFonts w:cstheme="minorHAnsi"/>
            <w:sz w:val="22"/>
            <w:szCs w:val="22"/>
          </w:rPr>
          <w:t>https://www.kaggle.com</w:t>
        </w:r>
      </w:hyperlink>
      <w:r w:rsidR="00EC4E9F" w:rsidRPr="00A26A4B">
        <w:rPr>
          <w:rFonts w:cstheme="minorHAnsi"/>
          <w:b/>
          <w:bCs/>
          <w:sz w:val="22"/>
          <w:szCs w:val="22"/>
        </w:rPr>
        <w:t xml:space="preserve"> </w:t>
      </w:r>
    </w:p>
    <w:p w14:paraId="3869CD25" w14:textId="77777777" w:rsidR="00D10324" w:rsidRPr="00A26A4B" w:rsidRDefault="00000000" w:rsidP="00053B75">
      <w:pPr>
        <w:pStyle w:val="ListParagraph"/>
        <w:numPr>
          <w:ilvl w:val="0"/>
          <w:numId w:val="4"/>
        </w:numPr>
        <w:rPr>
          <w:rStyle w:val="Hyperlink"/>
          <w:rFonts w:eastAsia="Times New Roman" w:cstheme="minorHAnsi"/>
          <w:color w:val="auto"/>
          <w:sz w:val="22"/>
          <w:szCs w:val="22"/>
          <w:u w:val="none"/>
        </w:rPr>
      </w:pPr>
      <w:r w:rsidRPr="00A26A4B">
        <w:rPr>
          <w:rFonts w:cstheme="minorHAnsi"/>
          <w:sz w:val="22"/>
          <w:szCs w:val="22"/>
        </w:rPr>
        <w:t>Google Dataset Search Engine:</w:t>
      </w:r>
      <w:r w:rsidRPr="00A26A4B">
        <w:rPr>
          <w:rFonts w:eastAsia="Times New Roman" w:cstheme="minorHAnsi"/>
          <w:sz w:val="22"/>
          <w:szCs w:val="22"/>
        </w:rPr>
        <w:t xml:space="preserve"> </w:t>
      </w:r>
      <w:hyperlink r:id="rId6">
        <w:r w:rsidRPr="00A26A4B">
          <w:rPr>
            <w:rStyle w:val="Hyperlink"/>
            <w:rFonts w:eastAsia="Times New Roman" w:cstheme="minorHAnsi"/>
            <w:sz w:val="22"/>
            <w:szCs w:val="22"/>
          </w:rPr>
          <w:t>https://datasetsearch.research.google.com/</w:t>
        </w:r>
      </w:hyperlink>
    </w:p>
    <w:p w14:paraId="4DEFD630" w14:textId="77777777" w:rsidR="00D10324" w:rsidRPr="00A26A4B" w:rsidRDefault="00000000" w:rsidP="00053B75">
      <w:pPr>
        <w:pStyle w:val="ListParagraph"/>
        <w:numPr>
          <w:ilvl w:val="0"/>
          <w:numId w:val="4"/>
        </w:numPr>
        <w:rPr>
          <w:rFonts w:cstheme="minorHAnsi"/>
          <w:sz w:val="22"/>
          <w:szCs w:val="22"/>
        </w:rPr>
      </w:pPr>
      <w:hyperlink r:id="rId7" w:anchor="id5" w:history="1">
        <w:r w:rsidRPr="00A26A4B">
          <w:rPr>
            <w:rFonts w:eastAsia="Times New Roman" w:cstheme="minorHAnsi"/>
            <w:color w:val="0366D6"/>
            <w:sz w:val="22"/>
            <w:szCs w:val="22"/>
            <w:u w:val="single"/>
          </w:rPr>
          <w:t>Tweet datasets</w:t>
        </w:r>
      </w:hyperlink>
    </w:p>
    <w:p w14:paraId="04F8CFCD" w14:textId="77777777" w:rsidR="00D10324" w:rsidRPr="00A26A4B" w:rsidRDefault="00000000" w:rsidP="00053B75">
      <w:pPr>
        <w:pStyle w:val="ListParagraph"/>
        <w:numPr>
          <w:ilvl w:val="0"/>
          <w:numId w:val="4"/>
        </w:numPr>
        <w:rPr>
          <w:rFonts w:eastAsia="Times New Roman" w:cstheme="minorHAnsi"/>
          <w:sz w:val="22"/>
          <w:szCs w:val="22"/>
        </w:rPr>
      </w:pPr>
      <w:r w:rsidRPr="00A26A4B">
        <w:rPr>
          <w:rFonts w:cstheme="minorHAnsi"/>
          <w:sz w:val="22"/>
          <w:szCs w:val="22"/>
        </w:rPr>
        <w:lastRenderedPageBreak/>
        <w:t>Wikipedia Data:</w:t>
      </w:r>
      <w:r w:rsidRPr="00A26A4B">
        <w:rPr>
          <w:rFonts w:cstheme="minorHAnsi"/>
          <w:b/>
          <w:bCs/>
          <w:sz w:val="22"/>
          <w:szCs w:val="22"/>
        </w:rPr>
        <w:t xml:space="preserve"> </w:t>
      </w:r>
      <w:hyperlink r:id="rId8">
        <w:r w:rsidRPr="00A26A4B">
          <w:rPr>
            <w:rFonts w:eastAsia="Times New Roman" w:cstheme="minorHAnsi"/>
            <w:color w:val="0000FF"/>
            <w:sz w:val="22"/>
            <w:szCs w:val="22"/>
            <w:u w:val="single"/>
          </w:rPr>
          <w:t>https://towardsdatascience.com/wikipedia-data-science-working-with-the-worlds-largest-encyclopedia-c08efbac5f5c</w:t>
        </w:r>
      </w:hyperlink>
    </w:p>
    <w:p w14:paraId="24BCE3A1" w14:textId="77777777" w:rsidR="00D10324" w:rsidRDefault="00D10324" w:rsidP="00053B75">
      <w:pPr>
        <w:rPr>
          <w:rFonts w:asciiTheme="majorHAnsi" w:eastAsia="Times New Roman" w:hAnsiTheme="majorHAnsi" w:cstheme="majorHAnsi"/>
          <w:sz w:val="22"/>
          <w:szCs w:val="22"/>
        </w:rPr>
      </w:pPr>
    </w:p>
    <w:p w14:paraId="79D3D239" w14:textId="77777777" w:rsidR="00043125" w:rsidRPr="00053B75" w:rsidRDefault="00043125" w:rsidP="00053B75">
      <w:pPr>
        <w:rPr>
          <w:rFonts w:asciiTheme="majorHAnsi" w:eastAsia="Times New Roman" w:hAnsiTheme="majorHAnsi" w:cstheme="majorHAnsi"/>
          <w:sz w:val="22"/>
          <w:szCs w:val="22"/>
        </w:rPr>
      </w:pPr>
    </w:p>
    <w:p w14:paraId="7D7563D6" w14:textId="77777777" w:rsidR="00D10324" w:rsidRPr="00053B75" w:rsidRDefault="00000000" w:rsidP="004734D5">
      <w:pPr>
        <w:pStyle w:val="ListParagraph"/>
        <w:numPr>
          <w:ilvl w:val="0"/>
          <w:numId w:val="15"/>
        </w:numPr>
        <w:rPr>
          <w:b/>
          <w:sz w:val="22"/>
          <w:szCs w:val="22"/>
        </w:rPr>
      </w:pPr>
      <w:r w:rsidRPr="00053B75">
        <w:rPr>
          <w:b/>
          <w:sz w:val="22"/>
          <w:szCs w:val="22"/>
        </w:rPr>
        <w:t>Popular NoSQL Databases</w:t>
      </w:r>
    </w:p>
    <w:p w14:paraId="1B840C78" w14:textId="18598020" w:rsidR="00D10324" w:rsidRPr="00053B75" w:rsidRDefault="00000000" w:rsidP="00053B75">
      <w:pPr>
        <w:pStyle w:val="ListParagraph"/>
        <w:numPr>
          <w:ilvl w:val="0"/>
          <w:numId w:val="2"/>
        </w:numPr>
        <w:rPr>
          <w:b/>
          <w:sz w:val="22"/>
          <w:szCs w:val="22"/>
        </w:rPr>
      </w:pPr>
      <w:r w:rsidRPr="00053B75">
        <w:rPr>
          <w:bCs/>
          <w:sz w:val="22"/>
          <w:szCs w:val="22"/>
        </w:rPr>
        <w:t>Batch systems: Apache Spark (</w:t>
      </w:r>
      <w:r w:rsidR="006E5248">
        <w:rPr>
          <w:bCs/>
          <w:sz w:val="22"/>
          <w:szCs w:val="22"/>
        </w:rPr>
        <w:t>If you are interested in Hadoop, use</w:t>
      </w:r>
      <w:r w:rsidR="001168A5">
        <w:rPr>
          <w:bCs/>
          <w:sz w:val="22"/>
          <w:szCs w:val="22"/>
        </w:rPr>
        <w:t xml:space="preserve"> </w:t>
      </w:r>
      <w:r w:rsidR="006E5248">
        <w:rPr>
          <w:bCs/>
          <w:sz w:val="22"/>
          <w:szCs w:val="22"/>
        </w:rPr>
        <w:t xml:space="preserve">Apache </w:t>
      </w:r>
      <w:r w:rsidR="001168A5">
        <w:rPr>
          <w:bCs/>
          <w:sz w:val="22"/>
          <w:szCs w:val="22"/>
        </w:rPr>
        <w:t>Spark</w:t>
      </w:r>
      <w:r w:rsidR="006E5248">
        <w:rPr>
          <w:bCs/>
          <w:sz w:val="22"/>
          <w:szCs w:val="22"/>
        </w:rPr>
        <w:t xml:space="preserve"> instead of Hadoop, as it</w:t>
      </w:r>
      <w:r w:rsidR="001168A5">
        <w:rPr>
          <w:bCs/>
          <w:sz w:val="22"/>
          <w:szCs w:val="22"/>
        </w:rPr>
        <w:t xml:space="preserve"> is much </w:t>
      </w:r>
      <w:r w:rsidR="006E5248">
        <w:rPr>
          <w:bCs/>
          <w:sz w:val="22"/>
          <w:szCs w:val="22"/>
        </w:rPr>
        <w:t>more efficient</w:t>
      </w:r>
      <w:r w:rsidR="00485062" w:rsidRPr="00053B75">
        <w:rPr>
          <w:bCs/>
          <w:sz w:val="22"/>
          <w:szCs w:val="22"/>
        </w:rPr>
        <w:t>.</w:t>
      </w:r>
      <w:r w:rsidRPr="00053B75">
        <w:rPr>
          <w:bCs/>
          <w:sz w:val="22"/>
          <w:szCs w:val="22"/>
        </w:rPr>
        <w:t>)</w:t>
      </w:r>
    </w:p>
    <w:p w14:paraId="33DF1782" w14:textId="1D1FDD29" w:rsidR="00D10324" w:rsidRPr="00053B75" w:rsidRDefault="00000000" w:rsidP="00053B75">
      <w:pPr>
        <w:pStyle w:val="ListParagraph"/>
        <w:numPr>
          <w:ilvl w:val="0"/>
          <w:numId w:val="2"/>
        </w:numPr>
        <w:rPr>
          <w:b/>
          <w:sz w:val="22"/>
          <w:szCs w:val="22"/>
        </w:rPr>
      </w:pPr>
      <w:r w:rsidRPr="00053B75">
        <w:rPr>
          <w:bCs/>
          <w:sz w:val="22"/>
          <w:szCs w:val="22"/>
        </w:rPr>
        <w:t>Stream processing engine</w:t>
      </w:r>
      <w:r w:rsidR="003F7992">
        <w:rPr>
          <w:bCs/>
          <w:sz w:val="22"/>
          <w:szCs w:val="22"/>
        </w:rPr>
        <w:t>s</w:t>
      </w:r>
      <w:r w:rsidRPr="00053B75">
        <w:rPr>
          <w:bCs/>
          <w:sz w:val="22"/>
          <w:szCs w:val="22"/>
        </w:rPr>
        <w:t>: Spark Streaming, Apache Storm</w:t>
      </w:r>
    </w:p>
    <w:p w14:paraId="1095ADBF" w14:textId="77777777" w:rsidR="00D10324" w:rsidRPr="00053B75" w:rsidRDefault="00000000" w:rsidP="00053B75">
      <w:pPr>
        <w:pStyle w:val="ListParagraph"/>
        <w:numPr>
          <w:ilvl w:val="0"/>
          <w:numId w:val="2"/>
        </w:numPr>
        <w:rPr>
          <w:b/>
          <w:sz w:val="22"/>
          <w:szCs w:val="22"/>
        </w:rPr>
      </w:pPr>
      <w:r w:rsidRPr="00053B75">
        <w:rPr>
          <w:bCs/>
          <w:sz w:val="22"/>
          <w:szCs w:val="22"/>
        </w:rPr>
        <w:t>Document database: MongoDB, CouchDB</w:t>
      </w:r>
    </w:p>
    <w:p w14:paraId="593731DB" w14:textId="77777777" w:rsidR="00D10324" w:rsidRPr="00053B75" w:rsidRDefault="00D10324" w:rsidP="00053B75">
      <w:pPr>
        <w:rPr>
          <w:rFonts w:ascii="Times New Roman" w:eastAsia="Times New Roman" w:hAnsi="Times New Roman" w:cs="Times New Roman"/>
          <w:sz w:val="22"/>
          <w:szCs w:val="22"/>
        </w:rPr>
      </w:pPr>
    </w:p>
    <w:sectPr w:rsidR="00D10324" w:rsidRPr="00053B75">
      <w:pgSz w:w="12240" w:h="15840"/>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libri"/>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2F7"/>
    <w:multiLevelType w:val="multilevel"/>
    <w:tmpl w:val="61E627D4"/>
    <w:lvl w:ilvl="0">
      <w:start w:val="1"/>
      <w:numFmt w:val="bullet"/>
      <w:lvlText w:val=""/>
      <w:lvlJc w:val="left"/>
      <w:pPr>
        <w:tabs>
          <w:tab w:val="num" w:pos="0"/>
        </w:tabs>
        <w:ind w:left="1080" w:hanging="360"/>
      </w:pPr>
      <w:rPr>
        <w:rFonts w:ascii="Symbol" w:hAnsi="Symbol" w:cs="Symbol" w:hint="default"/>
        <w:b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7FE4A3D"/>
    <w:multiLevelType w:val="multilevel"/>
    <w:tmpl w:val="8D3E0A9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E1B5715"/>
    <w:multiLevelType w:val="multilevel"/>
    <w:tmpl w:val="23969D08"/>
    <w:lvl w:ilvl="0">
      <w:start w:val="1"/>
      <w:numFmt w:val="decimal"/>
      <w:lvlText w:val="%1."/>
      <w:lvlJc w:val="left"/>
      <w:pPr>
        <w:tabs>
          <w:tab w:val="num" w:pos="0"/>
        </w:tabs>
        <w:ind w:left="1440" w:hanging="360"/>
      </w:pPr>
      <w:rPr>
        <w:rFonts w:asciiTheme="minorHAnsi" w:eastAsiaTheme="minorEastAsia" w:hAnsiTheme="minorHAnsi" w:cstheme="minorBidi"/>
        <w:b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3654F5D"/>
    <w:multiLevelType w:val="multilevel"/>
    <w:tmpl w:val="C3C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1321"/>
    <w:multiLevelType w:val="multilevel"/>
    <w:tmpl w:val="994435EC"/>
    <w:lvl w:ilvl="0">
      <w:start w:val="1"/>
      <w:numFmt w:val="bullet"/>
      <w:lvlText w:val=""/>
      <w:lvlJc w:val="left"/>
      <w:pPr>
        <w:ind w:left="720" w:hanging="360"/>
      </w:pPr>
      <w:rPr>
        <w:rFonts w:ascii="Symbol" w:eastAsia="Times New Roman" w:hAnsi="Symbol" w:cs="Times New Roman" w:hint="default"/>
        <w:b/>
      </w:rPr>
    </w:lvl>
    <w:lvl w:ilvl="1">
      <w:start w:val="1"/>
      <w:numFmt w:val="bullet"/>
      <w:lvlText w:val=""/>
      <w:lvlJc w:val="left"/>
      <w:pPr>
        <w:ind w:left="1440" w:hanging="360"/>
      </w:pPr>
      <w:rPr>
        <w:rFonts w:ascii="Wingdings" w:hAnsi="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B455988"/>
    <w:multiLevelType w:val="hybridMultilevel"/>
    <w:tmpl w:val="16B69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407A5"/>
    <w:multiLevelType w:val="multilevel"/>
    <w:tmpl w:val="FB1C220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275C3F30"/>
    <w:multiLevelType w:val="multilevel"/>
    <w:tmpl w:val="9C722D0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40AA0940"/>
    <w:multiLevelType w:val="hybridMultilevel"/>
    <w:tmpl w:val="F6B8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E7BAA"/>
    <w:multiLevelType w:val="hybridMultilevel"/>
    <w:tmpl w:val="03D0B4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A1675"/>
    <w:multiLevelType w:val="multilevel"/>
    <w:tmpl w:val="5524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C5BCF"/>
    <w:multiLevelType w:val="multilevel"/>
    <w:tmpl w:val="9D16FD5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4EC2292A"/>
    <w:multiLevelType w:val="hybridMultilevel"/>
    <w:tmpl w:val="0DC6C600"/>
    <w:lvl w:ilvl="0" w:tplc="8828E10C">
      <w:start w:val="1"/>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902AF"/>
    <w:multiLevelType w:val="multilevel"/>
    <w:tmpl w:val="5C664AAA"/>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63E81068"/>
    <w:multiLevelType w:val="multilevel"/>
    <w:tmpl w:val="334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46CFD"/>
    <w:multiLevelType w:val="hybridMultilevel"/>
    <w:tmpl w:val="CDE67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3378DE"/>
    <w:multiLevelType w:val="multilevel"/>
    <w:tmpl w:val="4672ED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18616541">
    <w:abstractNumId w:val="7"/>
  </w:num>
  <w:num w:numId="2" w16cid:durableId="1950240369">
    <w:abstractNumId w:val="11"/>
  </w:num>
  <w:num w:numId="3" w16cid:durableId="791441387">
    <w:abstractNumId w:val="4"/>
  </w:num>
  <w:num w:numId="4" w16cid:durableId="1050769604">
    <w:abstractNumId w:val="6"/>
  </w:num>
  <w:num w:numId="5" w16cid:durableId="1218978467">
    <w:abstractNumId w:val="2"/>
  </w:num>
  <w:num w:numId="6" w16cid:durableId="1582331474">
    <w:abstractNumId w:val="0"/>
  </w:num>
  <w:num w:numId="7" w16cid:durableId="1363243492">
    <w:abstractNumId w:val="1"/>
  </w:num>
  <w:num w:numId="8" w16cid:durableId="1035807959">
    <w:abstractNumId w:val="13"/>
  </w:num>
  <w:num w:numId="9" w16cid:durableId="1864593347">
    <w:abstractNumId w:val="16"/>
  </w:num>
  <w:num w:numId="10" w16cid:durableId="1883635800">
    <w:abstractNumId w:val="15"/>
  </w:num>
  <w:num w:numId="11" w16cid:durableId="1887250678">
    <w:abstractNumId w:val="10"/>
  </w:num>
  <w:num w:numId="12" w16cid:durableId="373501504">
    <w:abstractNumId w:val="3"/>
  </w:num>
  <w:num w:numId="13" w16cid:durableId="390008287">
    <w:abstractNumId w:val="12"/>
  </w:num>
  <w:num w:numId="14" w16cid:durableId="1459953106">
    <w:abstractNumId w:val="14"/>
  </w:num>
  <w:num w:numId="15" w16cid:durableId="1944681970">
    <w:abstractNumId w:val="9"/>
  </w:num>
  <w:num w:numId="16" w16cid:durableId="1381127073">
    <w:abstractNumId w:val="5"/>
  </w:num>
  <w:num w:numId="17" w16cid:durableId="2064134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24"/>
    <w:rsid w:val="00043125"/>
    <w:rsid w:val="00053B75"/>
    <w:rsid w:val="000C39D0"/>
    <w:rsid w:val="000E5F16"/>
    <w:rsid w:val="000F1BCB"/>
    <w:rsid w:val="001168A5"/>
    <w:rsid w:val="00131498"/>
    <w:rsid w:val="00284BCD"/>
    <w:rsid w:val="002F17E5"/>
    <w:rsid w:val="003001D5"/>
    <w:rsid w:val="003A5FCB"/>
    <w:rsid w:val="003B6507"/>
    <w:rsid w:val="003C6ABD"/>
    <w:rsid w:val="003D3827"/>
    <w:rsid w:val="003F2A12"/>
    <w:rsid w:val="003F47FD"/>
    <w:rsid w:val="003F7992"/>
    <w:rsid w:val="0043736B"/>
    <w:rsid w:val="004734D5"/>
    <w:rsid w:val="004742C0"/>
    <w:rsid w:val="00485062"/>
    <w:rsid w:val="0048796F"/>
    <w:rsid w:val="00490D72"/>
    <w:rsid w:val="00491BCB"/>
    <w:rsid w:val="005320DE"/>
    <w:rsid w:val="0054662A"/>
    <w:rsid w:val="005B5165"/>
    <w:rsid w:val="005B64CC"/>
    <w:rsid w:val="005E0E5D"/>
    <w:rsid w:val="005E745E"/>
    <w:rsid w:val="00606346"/>
    <w:rsid w:val="00634F7C"/>
    <w:rsid w:val="00654A45"/>
    <w:rsid w:val="00696984"/>
    <w:rsid w:val="006D2ED7"/>
    <w:rsid w:val="006E5248"/>
    <w:rsid w:val="00713BDA"/>
    <w:rsid w:val="00714E4B"/>
    <w:rsid w:val="007228EA"/>
    <w:rsid w:val="007E042B"/>
    <w:rsid w:val="00817253"/>
    <w:rsid w:val="00822FC1"/>
    <w:rsid w:val="00866D0D"/>
    <w:rsid w:val="00881E40"/>
    <w:rsid w:val="008C6CEB"/>
    <w:rsid w:val="008D012D"/>
    <w:rsid w:val="008F65CC"/>
    <w:rsid w:val="009720D0"/>
    <w:rsid w:val="009A643A"/>
    <w:rsid w:val="009C26AB"/>
    <w:rsid w:val="00A12581"/>
    <w:rsid w:val="00A26A4B"/>
    <w:rsid w:val="00A330F3"/>
    <w:rsid w:val="00AC6510"/>
    <w:rsid w:val="00B25243"/>
    <w:rsid w:val="00B361FA"/>
    <w:rsid w:val="00B561AF"/>
    <w:rsid w:val="00B57EF7"/>
    <w:rsid w:val="00BE1ECA"/>
    <w:rsid w:val="00C15E20"/>
    <w:rsid w:val="00CC5E2F"/>
    <w:rsid w:val="00CC7F43"/>
    <w:rsid w:val="00CE5BDF"/>
    <w:rsid w:val="00D07D36"/>
    <w:rsid w:val="00D10324"/>
    <w:rsid w:val="00D10AC6"/>
    <w:rsid w:val="00D16230"/>
    <w:rsid w:val="00DC3C30"/>
    <w:rsid w:val="00E23BAF"/>
    <w:rsid w:val="00E86880"/>
    <w:rsid w:val="00EC4E9F"/>
    <w:rsid w:val="00ED6658"/>
    <w:rsid w:val="00EE4DC2"/>
    <w:rsid w:val="00F23179"/>
    <w:rsid w:val="00F26AC2"/>
    <w:rsid w:val="00F66253"/>
    <w:rsid w:val="00F77BE7"/>
    <w:rsid w:val="00F8427D"/>
    <w:rsid w:val="00F94634"/>
    <w:rsid w:val="00FE200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3DA6"/>
  <w15:docId w15:val="{01848F4F-3382-FB46-8878-7EACE462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3E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A3E65"/>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1A3E6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3E65"/>
    <w:rPr>
      <w:color w:val="0000FF"/>
      <w:u w:val="single"/>
    </w:rPr>
  </w:style>
  <w:style w:type="character" w:customStyle="1" w:styleId="Heading2Char">
    <w:name w:val="Heading 2 Char"/>
    <w:basedOn w:val="DefaultParagraphFont"/>
    <w:link w:val="Heading2"/>
    <w:uiPriority w:val="9"/>
    <w:qFormat/>
    <w:rsid w:val="001A3E6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qFormat/>
    <w:rsid w:val="001A3E65"/>
    <w:rPr>
      <w:color w:val="605E5C"/>
      <w:shd w:val="clear" w:color="auto" w:fill="E1DFDD"/>
    </w:rPr>
  </w:style>
  <w:style w:type="character" w:styleId="FollowedHyperlink">
    <w:name w:val="FollowedHyperlink"/>
    <w:basedOn w:val="DefaultParagraphFont"/>
    <w:uiPriority w:val="99"/>
    <w:semiHidden/>
    <w:unhideWhenUsed/>
    <w:rsid w:val="0062641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556E7"/>
    <w:pPr>
      <w:ind w:left="720"/>
      <w:contextualSpacing/>
    </w:pPr>
  </w:style>
  <w:style w:type="character" w:styleId="Strong">
    <w:name w:val="Strong"/>
    <w:basedOn w:val="DefaultParagraphFont"/>
    <w:uiPriority w:val="22"/>
    <w:qFormat/>
    <w:rsid w:val="00043125"/>
    <w:rPr>
      <w:b/>
      <w:bCs/>
    </w:rPr>
  </w:style>
  <w:style w:type="paragraph" w:styleId="Revision">
    <w:name w:val="Revision"/>
    <w:hidden/>
    <w:uiPriority w:val="99"/>
    <w:semiHidden/>
    <w:rsid w:val="00B57EF7"/>
    <w:pPr>
      <w:suppressAutoHyphens w:val="0"/>
    </w:pPr>
  </w:style>
  <w:style w:type="character" w:styleId="PlaceholderText">
    <w:name w:val="Placeholder Text"/>
    <w:basedOn w:val="DefaultParagraphFont"/>
    <w:uiPriority w:val="99"/>
    <w:semiHidden/>
    <w:rsid w:val="00B57E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98638">
      <w:bodyDiv w:val="1"/>
      <w:marLeft w:val="0"/>
      <w:marRight w:val="0"/>
      <w:marTop w:val="0"/>
      <w:marBottom w:val="0"/>
      <w:divBdr>
        <w:top w:val="none" w:sz="0" w:space="0" w:color="auto"/>
        <w:left w:val="none" w:sz="0" w:space="0" w:color="auto"/>
        <w:bottom w:val="none" w:sz="0" w:space="0" w:color="auto"/>
        <w:right w:val="none" w:sz="0" w:space="0" w:color="auto"/>
      </w:divBdr>
    </w:div>
    <w:div w:id="653218409">
      <w:bodyDiv w:val="1"/>
      <w:marLeft w:val="0"/>
      <w:marRight w:val="0"/>
      <w:marTop w:val="0"/>
      <w:marBottom w:val="0"/>
      <w:divBdr>
        <w:top w:val="none" w:sz="0" w:space="0" w:color="auto"/>
        <w:left w:val="none" w:sz="0" w:space="0" w:color="auto"/>
        <w:bottom w:val="none" w:sz="0" w:space="0" w:color="auto"/>
        <w:right w:val="none" w:sz="0" w:space="0" w:color="auto"/>
      </w:divBdr>
    </w:div>
    <w:div w:id="94230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ikipedia-data-science-working-with-the-worlds-largest-encyclopedia-c08efbac5f5c" TargetMode="External"/><Relationship Id="rId3" Type="http://schemas.openxmlformats.org/officeDocument/2006/relationships/settings" Target="settings.xml"/><Relationship Id="rId7" Type="http://schemas.openxmlformats.org/officeDocument/2006/relationships/hyperlink" Target="https://github.com/shaypal5/awesome-twitt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earch.research.google.com/"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Kang</dc:creator>
  <dc:description/>
  <cp:lastModifiedBy>Kyoung-Don Kang</cp:lastModifiedBy>
  <cp:revision>164</cp:revision>
  <cp:lastPrinted>2023-08-14T18:12:00Z</cp:lastPrinted>
  <dcterms:created xsi:type="dcterms:W3CDTF">2019-08-28T02:45:00Z</dcterms:created>
  <dcterms:modified xsi:type="dcterms:W3CDTF">2024-02-05T12:04:00Z</dcterms:modified>
  <dc:language>en-US</dc:language>
</cp:coreProperties>
</file>