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995D8" w14:textId="458502F6" w:rsidR="00756A3D" w:rsidRDefault="009B3716" w:rsidP="009B3716">
      <w:pPr>
        <w:jc w:val="center"/>
        <w:rPr>
          <w:rFonts w:ascii="Noto Serif Display" w:hAnsi="Noto Serif Display" w:cs="Noto Serif Display"/>
          <w:sz w:val="32"/>
          <w:szCs w:val="32"/>
        </w:rPr>
      </w:pPr>
      <w:r w:rsidRPr="009B3716">
        <w:rPr>
          <w:rFonts w:ascii="Noto Serif Display" w:hAnsi="Noto Serif Display" w:cs="Noto Serif Display"/>
          <w:sz w:val="32"/>
          <w:szCs w:val="32"/>
        </w:rPr>
        <w:t>WEBSITE TECHNICAL DOCUMENT</w:t>
      </w:r>
    </w:p>
    <w:p w14:paraId="321E5D29" w14:textId="1A55E399" w:rsidR="009B3716" w:rsidRDefault="009B3716" w:rsidP="009B3716">
      <w:pPr>
        <w:jc w:val="center"/>
        <w:rPr>
          <w:rFonts w:ascii="Noto Serif Display" w:hAnsi="Noto Serif Display" w:cs="Noto Serif Display"/>
          <w:sz w:val="32"/>
          <w:szCs w:val="32"/>
        </w:rPr>
      </w:pPr>
      <w:r>
        <w:rPr>
          <w:rFonts w:ascii="Noto Serif Display" w:hAnsi="Noto Serif Display" w:cs="Noto Serif Display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E7A498" wp14:editId="5FC43DF8">
            <wp:simplePos x="0" y="0"/>
            <wp:positionH relativeFrom="margin">
              <wp:align>center</wp:align>
            </wp:positionH>
            <wp:positionV relativeFrom="paragraph">
              <wp:posOffset>261076</wp:posOffset>
            </wp:positionV>
            <wp:extent cx="3465195" cy="4547235"/>
            <wp:effectExtent l="0" t="0" r="1905" b="5715"/>
            <wp:wrapSquare wrapText="bothSides"/>
            <wp:docPr id="77674392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3921" name="Picture 1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24D6" w14:textId="77777777" w:rsidR="009B3716" w:rsidRP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62A2F881" w14:textId="77777777" w:rsidR="009B3716" w:rsidRP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0A541B10" w14:textId="77777777" w:rsidR="009B3716" w:rsidRP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06A3EC29" w14:textId="77777777" w:rsidR="009B3716" w:rsidRP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0EE23BF1" w14:textId="77777777" w:rsid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77F03C54" w14:textId="77777777" w:rsid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1A1AD580" w14:textId="77777777" w:rsidR="00D64A5D" w:rsidRDefault="00D64A5D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6E8FD3AC" w14:textId="77777777" w:rsidR="00D64A5D" w:rsidRDefault="00D64A5D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4F70C4CE" w14:textId="0DE86EC6" w:rsidR="00D64A5D" w:rsidRDefault="00D64A5D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580E02DE" w14:textId="77777777" w:rsidR="00D64A5D" w:rsidRDefault="00D64A5D">
      <w:pPr>
        <w:rPr>
          <w:rFonts w:ascii="Noto Serif Display" w:hAnsi="Noto Serif Display" w:cs="Noto Serif Display"/>
          <w:sz w:val="32"/>
          <w:szCs w:val="32"/>
        </w:rPr>
      </w:pPr>
    </w:p>
    <w:p w14:paraId="4BEAC3CA" w14:textId="77777777" w:rsidR="00D64A5D" w:rsidRDefault="00D64A5D">
      <w:pPr>
        <w:rPr>
          <w:rFonts w:ascii="Noto Serif Display" w:hAnsi="Noto Serif Display" w:cs="Noto Serif Display"/>
          <w:sz w:val="32"/>
          <w:szCs w:val="32"/>
        </w:rPr>
      </w:pPr>
    </w:p>
    <w:p w14:paraId="4A254012" w14:textId="77777777" w:rsidR="00D64A5D" w:rsidRDefault="00D64A5D">
      <w:pPr>
        <w:rPr>
          <w:rFonts w:ascii="Noto Serif Display" w:hAnsi="Noto Serif Display" w:cs="Noto Serif Display"/>
          <w:sz w:val="32"/>
          <w:szCs w:val="32"/>
        </w:rPr>
      </w:pPr>
    </w:p>
    <w:p w14:paraId="3464C9CB" w14:textId="77777777" w:rsidR="00D64A5D" w:rsidRDefault="00D64A5D">
      <w:pPr>
        <w:rPr>
          <w:rFonts w:ascii="Noto Serif Display" w:hAnsi="Noto Serif Display" w:cs="Noto Serif Display"/>
          <w:sz w:val="32"/>
          <w:szCs w:val="32"/>
        </w:rPr>
      </w:pPr>
    </w:p>
    <w:p w14:paraId="3D2F2531" w14:textId="77777777" w:rsidR="00D64A5D" w:rsidRDefault="00D64A5D">
      <w:pPr>
        <w:rPr>
          <w:rFonts w:ascii="Noto Serif Display" w:hAnsi="Noto Serif Display" w:cs="Noto Serif Display"/>
          <w:sz w:val="32"/>
          <w:szCs w:val="32"/>
        </w:rPr>
      </w:pPr>
      <w:r>
        <w:rPr>
          <w:rFonts w:ascii="Noto Serif Display" w:hAnsi="Noto Serif Display" w:cs="Noto Serif Display"/>
          <w:sz w:val="32"/>
          <w:szCs w:val="32"/>
        </w:rPr>
        <w:t>WHAT WILL BE TESTED?</w:t>
      </w:r>
    </w:p>
    <w:p w14:paraId="4B1A2062" w14:textId="77777777" w:rsidR="00D64A5D" w:rsidRPr="00D64A5D" w:rsidRDefault="00D64A5D" w:rsidP="00D64A5D">
      <w:pPr>
        <w:pStyle w:val="ListParagraph"/>
        <w:numPr>
          <w:ilvl w:val="0"/>
          <w:numId w:val="2"/>
        </w:numPr>
        <w:rPr>
          <w:rFonts w:ascii="Noto Serif Display" w:hAnsi="Noto Serif Display" w:cs="Noto Serif Display"/>
          <w:sz w:val="32"/>
          <w:szCs w:val="32"/>
        </w:rPr>
      </w:pPr>
      <w:r w:rsidRPr="00D64A5D">
        <w:rPr>
          <w:rFonts w:ascii="Noto Serif Display" w:hAnsi="Noto Serif Display" w:cs="Noto Serif Display"/>
        </w:rPr>
        <w:t>Here I will be testing the 5 main functions of my website, which are the navigation menu, the search bar, the multimedia content, social media and contact form</w:t>
      </w:r>
      <w:r>
        <w:rPr>
          <w:rFonts w:ascii="Noto Serif Display" w:hAnsi="Noto Serif Display" w:cs="Noto Serif Display"/>
        </w:rPr>
        <w:t>.</w:t>
      </w:r>
    </w:p>
    <w:p w14:paraId="036EB2E1" w14:textId="0B9CEC48" w:rsidR="00D64A5D" w:rsidRPr="00D64A5D" w:rsidRDefault="00D64A5D" w:rsidP="00D64A5D">
      <w:pPr>
        <w:pStyle w:val="ListParagraph"/>
        <w:numPr>
          <w:ilvl w:val="0"/>
          <w:numId w:val="2"/>
        </w:numPr>
        <w:rPr>
          <w:rFonts w:ascii="Noto Serif Display" w:hAnsi="Noto Serif Display" w:cs="Noto Serif Display"/>
          <w:sz w:val="32"/>
          <w:szCs w:val="32"/>
        </w:rPr>
      </w:pPr>
      <w:r>
        <w:rPr>
          <w:rFonts w:ascii="Noto Serif Display" w:hAnsi="Noto Serif Display" w:cs="Noto Serif Display"/>
        </w:rPr>
        <w:t>Ensuring that the website doesn’t crash and works smoothly.</w:t>
      </w:r>
    </w:p>
    <w:p w14:paraId="6936A8FD" w14:textId="523663BB" w:rsidR="00D64A5D" w:rsidRDefault="00D64A5D" w:rsidP="00D64A5D">
      <w:pPr>
        <w:pStyle w:val="ListParagraph"/>
        <w:numPr>
          <w:ilvl w:val="0"/>
          <w:numId w:val="2"/>
        </w:numPr>
        <w:rPr>
          <w:rFonts w:ascii="Noto Serif Display" w:hAnsi="Noto Serif Display" w:cs="Noto Serif Display"/>
          <w:sz w:val="32"/>
          <w:szCs w:val="32"/>
        </w:rPr>
      </w:pPr>
      <w:r w:rsidRPr="00D64A5D">
        <w:rPr>
          <w:rFonts w:ascii="Noto Serif Display" w:hAnsi="Noto Serif Display" w:cs="Noto Serif Display"/>
        </w:rPr>
        <w:t>Making sure that all pages load well</w:t>
      </w:r>
      <w:r>
        <w:rPr>
          <w:rFonts w:ascii="Noto Serif Display" w:hAnsi="Noto Serif Display" w:cs="Noto Serif Display"/>
        </w:rPr>
        <w:t>.</w:t>
      </w:r>
    </w:p>
    <w:p w14:paraId="28EE5E79" w14:textId="17C807AA" w:rsidR="00D64A5D" w:rsidRPr="00D64A5D" w:rsidRDefault="00D64A5D" w:rsidP="00D64A5D">
      <w:pPr>
        <w:pStyle w:val="ListParagraph"/>
        <w:numPr>
          <w:ilvl w:val="0"/>
          <w:numId w:val="2"/>
        </w:numPr>
        <w:rPr>
          <w:rFonts w:ascii="Noto Serif Display" w:hAnsi="Noto Serif Display" w:cs="Noto Serif Display"/>
          <w:sz w:val="32"/>
          <w:szCs w:val="32"/>
        </w:rPr>
      </w:pPr>
      <w:r w:rsidRPr="00D64A5D">
        <w:rPr>
          <w:rFonts w:ascii="Noto Serif Display" w:hAnsi="Noto Serif Display" w:cs="Noto Serif Display"/>
        </w:rPr>
        <w:t>Check that animations work efficiently.</w:t>
      </w:r>
      <w:r w:rsidRPr="00D64A5D">
        <w:rPr>
          <w:rFonts w:ascii="Noto Serif Display" w:hAnsi="Noto Serif Display" w:cs="Noto Serif Display"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margin" w:tblpY="1056"/>
        <w:tblW w:w="9351" w:type="dxa"/>
        <w:tblLook w:val="04A0" w:firstRow="1" w:lastRow="0" w:firstColumn="1" w:lastColumn="0" w:noHBand="0" w:noVBand="1"/>
      </w:tblPr>
      <w:tblGrid>
        <w:gridCol w:w="1428"/>
        <w:gridCol w:w="1003"/>
        <w:gridCol w:w="1527"/>
        <w:gridCol w:w="995"/>
        <w:gridCol w:w="1527"/>
        <w:gridCol w:w="995"/>
        <w:gridCol w:w="1876"/>
      </w:tblGrid>
      <w:tr w:rsidR="009E3417" w14:paraId="3F90BB67" w14:textId="77777777" w:rsidTr="009E3417">
        <w:trPr>
          <w:trHeight w:val="841"/>
        </w:trPr>
        <w:tc>
          <w:tcPr>
            <w:tcW w:w="1427" w:type="dxa"/>
          </w:tcPr>
          <w:p w14:paraId="13D93B17" w14:textId="77777777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 w:rsidRPr="00424019">
              <w:rPr>
                <w:rFonts w:ascii="Noto Serif Display" w:hAnsi="Noto Serif Display" w:cs="Noto Serif Display"/>
              </w:rPr>
              <w:lastRenderedPageBreak/>
              <w:t>Tested Action</w:t>
            </w:r>
          </w:p>
        </w:tc>
        <w:tc>
          <w:tcPr>
            <w:tcW w:w="1002" w:type="dxa"/>
          </w:tcPr>
          <w:p w14:paraId="0FBC9BE1" w14:textId="77777777" w:rsidR="009E3417" w:rsidRPr="00424019" w:rsidRDefault="009E3417" w:rsidP="00D64A5D">
            <w:pPr>
              <w:jc w:val="center"/>
              <w:rPr>
                <w:rFonts w:ascii="Noto Serif Display" w:hAnsi="Noto Serif Display" w:cs="Noto Serif Display"/>
              </w:rPr>
            </w:pPr>
            <w:r w:rsidRPr="00424019">
              <w:rPr>
                <w:rFonts w:ascii="Noto Serif Display" w:hAnsi="Noto Serif Display" w:cs="Noto Serif Display"/>
              </w:rPr>
              <w:t>GitHub Commit ID</w:t>
            </w:r>
          </w:p>
        </w:tc>
        <w:tc>
          <w:tcPr>
            <w:tcW w:w="1524" w:type="dxa"/>
          </w:tcPr>
          <w:p w14:paraId="51B4B4E5" w14:textId="77777777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 w:rsidRPr="00424019">
              <w:rPr>
                <w:rFonts w:ascii="Noto Serif Display" w:hAnsi="Noto Serif Display" w:cs="Noto Serif Display"/>
              </w:rPr>
              <w:t>Expected output</w:t>
            </w:r>
          </w:p>
        </w:tc>
        <w:tc>
          <w:tcPr>
            <w:tcW w:w="993" w:type="dxa"/>
          </w:tcPr>
          <w:p w14:paraId="3BCBD4D6" w14:textId="7B92A9E9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>
              <w:rPr>
                <w:rFonts w:ascii="Noto Serif Display" w:hAnsi="Noto Serif Display" w:cs="Noto Serif Display"/>
              </w:rPr>
              <w:t>Pass/Fail</w:t>
            </w:r>
          </w:p>
        </w:tc>
        <w:tc>
          <w:tcPr>
            <w:tcW w:w="1524" w:type="dxa"/>
          </w:tcPr>
          <w:p w14:paraId="1C8C8AD6" w14:textId="4470F09F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 w:rsidRPr="00424019">
              <w:rPr>
                <w:rFonts w:ascii="Noto Serif Display" w:hAnsi="Noto Serif Display" w:cs="Noto Serif Display"/>
              </w:rPr>
              <w:t>Actual output</w:t>
            </w:r>
          </w:p>
        </w:tc>
        <w:tc>
          <w:tcPr>
            <w:tcW w:w="993" w:type="dxa"/>
          </w:tcPr>
          <w:p w14:paraId="56B6FED2" w14:textId="77777777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 w:rsidRPr="00424019">
              <w:rPr>
                <w:rFonts w:ascii="Noto Serif Display" w:hAnsi="Noto Serif Display" w:cs="Noto Serif Display"/>
              </w:rPr>
              <w:t xml:space="preserve">Pass/Fail </w:t>
            </w:r>
          </w:p>
        </w:tc>
        <w:tc>
          <w:tcPr>
            <w:tcW w:w="1888" w:type="dxa"/>
          </w:tcPr>
          <w:p w14:paraId="455A9847" w14:textId="77777777" w:rsidR="009E3417" w:rsidRPr="00424019" w:rsidRDefault="009E3417" w:rsidP="00D64A5D">
            <w:pPr>
              <w:rPr>
                <w:rFonts w:ascii="Noto Serif Display" w:hAnsi="Noto Serif Display" w:cs="Noto Serif Display"/>
              </w:rPr>
            </w:pPr>
            <w:r>
              <w:rPr>
                <w:rFonts w:ascii="Noto Serif Display" w:hAnsi="Noto Serif Display" w:cs="Noto Serif Display"/>
              </w:rPr>
              <w:t>Notes</w:t>
            </w:r>
          </w:p>
        </w:tc>
      </w:tr>
      <w:tr w:rsidR="009E3417" w14:paraId="0128AEBE" w14:textId="77777777" w:rsidTr="009E3417">
        <w:tc>
          <w:tcPr>
            <w:tcW w:w="1427" w:type="dxa"/>
          </w:tcPr>
          <w:p w14:paraId="2E722F91" w14:textId="77777777" w:rsidR="009E3417" w:rsidRPr="00424019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424019">
              <w:rPr>
                <w:rFonts w:ascii="Calibri Light" w:hAnsi="Calibri Light" w:cs="Calibri Light"/>
              </w:rPr>
              <w:t>Entering keywords in the search bar</w:t>
            </w:r>
          </w:p>
        </w:tc>
        <w:tc>
          <w:tcPr>
            <w:tcW w:w="1002" w:type="dxa"/>
          </w:tcPr>
          <w:p w14:paraId="6D979CA6" w14:textId="4887C5C4" w:rsidR="009E3417" w:rsidRPr="00D64A5D" w:rsidRDefault="00902491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61dc7b8</w:t>
            </w:r>
          </w:p>
        </w:tc>
        <w:tc>
          <w:tcPr>
            <w:tcW w:w="1524" w:type="dxa"/>
          </w:tcPr>
          <w:p w14:paraId="6C617760" w14:textId="7D066F70" w:rsidR="009E3417" w:rsidRPr="00424019" w:rsidRDefault="00F23D12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Search bar smoothly works but doesn’t need to function </w:t>
            </w:r>
          </w:p>
        </w:tc>
        <w:tc>
          <w:tcPr>
            <w:tcW w:w="993" w:type="dxa"/>
          </w:tcPr>
          <w:p w14:paraId="3D37D795" w14:textId="11630316" w:rsidR="009E3417" w:rsidRPr="00424019" w:rsidRDefault="00F23D12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524" w:type="dxa"/>
          </w:tcPr>
          <w:p w14:paraId="722D8D71" w14:textId="78B789C9" w:rsidR="009E3417" w:rsidRPr="00424019" w:rsidRDefault="00F23D12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Search bar works with just inputting some text</w:t>
            </w:r>
          </w:p>
        </w:tc>
        <w:tc>
          <w:tcPr>
            <w:tcW w:w="993" w:type="dxa"/>
          </w:tcPr>
          <w:p w14:paraId="589813B9" w14:textId="0B6C2140" w:rsidR="009E3417" w:rsidRPr="00657E33" w:rsidRDefault="00F23D12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888" w:type="dxa"/>
          </w:tcPr>
          <w:p w14:paraId="5D397ACB" w14:textId="4E445BE2" w:rsidR="009E3417" w:rsidRPr="00424019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424019">
              <w:rPr>
                <w:rFonts w:ascii="Calibri Light" w:hAnsi="Calibri Light" w:cs="Calibri Light"/>
              </w:rPr>
              <w:t>Check for speed of search &amp; responsiveness</w:t>
            </w:r>
          </w:p>
        </w:tc>
      </w:tr>
      <w:tr w:rsidR="009E3417" w14:paraId="1F0EEB32" w14:textId="77777777" w:rsidTr="009E3417">
        <w:tc>
          <w:tcPr>
            <w:tcW w:w="1427" w:type="dxa"/>
          </w:tcPr>
          <w:p w14:paraId="10C45F35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Clicking on menu items</w:t>
            </w:r>
          </w:p>
        </w:tc>
        <w:tc>
          <w:tcPr>
            <w:tcW w:w="1002" w:type="dxa"/>
          </w:tcPr>
          <w:p w14:paraId="58851FDD" w14:textId="07F0D0A3" w:rsidR="009E3417" w:rsidRPr="00D64A5D" w:rsidRDefault="00902491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61dc7b8</w:t>
            </w:r>
          </w:p>
        </w:tc>
        <w:tc>
          <w:tcPr>
            <w:tcW w:w="1524" w:type="dxa"/>
          </w:tcPr>
          <w:p w14:paraId="06243BB1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Smooth navigation to respective pages/sections</w:t>
            </w:r>
          </w:p>
        </w:tc>
        <w:tc>
          <w:tcPr>
            <w:tcW w:w="993" w:type="dxa"/>
          </w:tcPr>
          <w:p w14:paraId="60AAC140" w14:textId="440AA4D4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524" w:type="dxa"/>
          </w:tcPr>
          <w:p w14:paraId="37129B5D" w14:textId="7753A2D1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Smooth navigation to respective pages/sections which ensured each click went to the correct page.</w:t>
            </w:r>
          </w:p>
        </w:tc>
        <w:tc>
          <w:tcPr>
            <w:tcW w:w="993" w:type="dxa"/>
          </w:tcPr>
          <w:p w14:paraId="5FDF231D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888" w:type="dxa"/>
          </w:tcPr>
          <w:p w14:paraId="0E52F1B2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Verify consistency across different devices and screen sizes</w:t>
            </w:r>
          </w:p>
        </w:tc>
      </w:tr>
      <w:tr w:rsidR="009E3417" w14:paraId="37C02D5C" w14:textId="77777777" w:rsidTr="009E3417">
        <w:tc>
          <w:tcPr>
            <w:tcW w:w="1427" w:type="dxa"/>
          </w:tcPr>
          <w:p w14:paraId="1A61931D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Filling out the contact form fields</w:t>
            </w:r>
          </w:p>
        </w:tc>
        <w:tc>
          <w:tcPr>
            <w:tcW w:w="1002" w:type="dxa"/>
          </w:tcPr>
          <w:p w14:paraId="2C5590FC" w14:textId="27C6ABB3" w:rsidR="009E3417" w:rsidRPr="00D64A5D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D64A5D">
              <w:rPr>
                <w:rFonts w:ascii="Calibri Light" w:hAnsi="Calibri Light" w:cs="Calibri Light"/>
              </w:rPr>
              <w:t>64c3aec</w:t>
            </w:r>
          </w:p>
        </w:tc>
        <w:tc>
          <w:tcPr>
            <w:tcW w:w="1524" w:type="dxa"/>
          </w:tcPr>
          <w:p w14:paraId="69A7D807" w14:textId="7777777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>Successful submission of the form with all data inserted</w:t>
            </w:r>
          </w:p>
        </w:tc>
        <w:tc>
          <w:tcPr>
            <w:tcW w:w="993" w:type="dxa"/>
          </w:tcPr>
          <w:p w14:paraId="3F4EFA37" w14:textId="456C12A7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Fail</w:t>
            </w:r>
          </w:p>
        </w:tc>
        <w:tc>
          <w:tcPr>
            <w:tcW w:w="1524" w:type="dxa"/>
          </w:tcPr>
          <w:p w14:paraId="6717857E" w14:textId="564F3DAE" w:rsidR="009E3417" w:rsidRPr="00657E33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657E33">
              <w:rPr>
                <w:rFonts w:ascii="Calibri Light" w:hAnsi="Calibri Light" w:cs="Calibri Light"/>
              </w:rPr>
              <w:t xml:space="preserve">Form submits </w:t>
            </w:r>
            <w:r>
              <w:rPr>
                <w:rFonts w:ascii="Calibri Light" w:hAnsi="Calibri Light" w:cs="Calibri Light"/>
              </w:rPr>
              <w:t>and loads</w:t>
            </w:r>
            <w:r w:rsidR="00C27A57">
              <w:rPr>
                <w:rFonts w:ascii="Calibri Light" w:hAnsi="Calibri Light" w:cs="Calibri Light"/>
              </w:rPr>
              <w:t xml:space="preserve"> an error</w:t>
            </w:r>
          </w:p>
        </w:tc>
        <w:tc>
          <w:tcPr>
            <w:tcW w:w="993" w:type="dxa"/>
          </w:tcPr>
          <w:p w14:paraId="0C6923C5" w14:textId="63F54D3F" w:rsidR="009E3417" w:rsidRPr="009B3716" w:rsidRDefault="00C27A57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Fail</w:t>
            </w:r>
          </w:p>
        </w:tc>
        <w:tc>
          <w:tcPr>
            <w:tcW w:w="1888" w:type="dxa"/>
          </w:tcPr>
          <w:p w14:paraId="388DECBF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Validate form validation messages and confirmation email receipt</w:t>
            </w:r>
          </w:p>
        </w:tc>
      </w:tr>
      <w:tr w:rsidR="009E3417" w14:paraId="5AB6641B" w14:textId="77777777" w:rsidTr="009E3417">
        <w:tc>
          <w:tcPr>
            <w:tcW w:w="1427" w:type="dxa"/>
          </w:tcPr>
          <w:p w14:paraId="6298F152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Clicking on the social media icons/buttons</w:t>
            </w:r>
          </w:p>
        </w:tc>
        <w:tc>
          <w:tcPr>
            <w:tcW w:w="1002" w:type="dxa"/>
          </w:tcPr>
          <w:p w14:paraId="206EBAE5" w14:textId="46093720" w:rsidR="009E3417" w:rsidRPr="00F23D12" w:rsidRDefault="00902491" w:rsidP="009E3417">
            <w:pPr>
              <w:jc w:val="center"/>
              <w:rPr>
                <w:rFonts w:ascii="Calibri Light" w:hAnsi="Calibri Light" w:cs="Calibri Light"/>
              </w:rPr>
            </w:pPr>
            <w:r w:rsidRPr="00F23D12">
              <w:rPr>
                <w:rFonts w:ascii="Calibri Light" w:hAnsi="Calibri Light" w:cs="Calibri Light"/>
              </w:rPr>
              <w:t>A</w:t>
            </w:r>
            <w:r>
              <w:rPr>
                <w:rFonts w:ascii="Calibri Light" w:hAnsi="Calibri Light" w:cs="Calibri Light"/>
              </w:rPr>
              <w:t>4f9cb3</w:t>
            </w:r>
            <w:r w:rsidR="00F23D12" w:rsidRPr="00F23D12">
              <w:rPr>
                <w:rFonts w:ascii="Calibri Light" w:hAnsi="Calibri Light" w:cs="Calibri Light"/>
              </w:rPr>
              <w:br/>
            </w:r>
          </w:p>
        </w:tc>
        <w:tc>
          <w:tcPr>
            <w:tcW w:w="1524" w:type="dxa"/>
          </w:tcPr>
          <w:p w14:paraId="5304B071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Redirect to respective social media profiles</w:t>
            </w:r>
          </w:p>
        </w:tc>
        <w:tc>
          <w:tcPr>
            <w:tcW w:w="993" w:type="dxa"/>
          </w:tcPr>
          <w:p w14:paraId="1A500BEF" w14:textId="7BC1E836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524" w:type="dxa"/>
          </w:tcPr>
          <w:p w14:paraId="75F1C34D" w14:textId="43439EA8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Clicking on the social media buttons directs user to correct profiles</w:t>
            </w:r>
          </w:p>
        </w:tc>
        <w:tc>
          <w:tcPr>
            <w:tcW w:w="993" w:type="dxa"/>
          </w:tcPr>
          <w:p w14:paraId="56DE6286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888" w:type="dxa"/>
          </w:tcPr>
          <w:p w14:paraId="2C768AC5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Test on different devices to ensure compatibility</w:t>
            </w:r>
          </w:p>
        </w:tc>
      </w:tr>
      <w:tr w:rsidR="009E3417" w14:paraId="57331635" w14:textId="77777777" w:rsidTr="009E3417">
        <w:tc>
          <w:tcPr>
            <w:tcW w:w="1427" w:type="dxa"/>
          </w:tcPr>
          <w:p w14:paraId="222B5706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Viewing images of destinations and blogs</w:t>
            </w:r>
          </w:p>
        </w:tc>
        <w:tc>
          <w:tcPr>
            <w:tcW w:w="1002" w:type="dxa"/>
          </w:tcPr>
          <w:p w14:paraId="1DEAFB74" w14:textId="77777777" w:rsidR="009E3417" w:rsidRPr="009E3417" w:rsidRDefault="009E3417" w:rsidP="009E3417">
            <w:pPr>
              <w:jc w:val="center"/>
              <w:rPr>
                <w:rFonts w:ascii="Calibri Light" w:hAnsi="Calibri Light" w:cs="Calibri Light"/>
              </w:rPr>
            </w:pPr>
            <w:r w:rsidRPr="009E3417">
              <w:rPr>
                <w:rFonts w:ascii="Calibri Light" w:hAnsi="Calibri Light" w:cs="Calibri Light"/>
              </w:rPr>
              <w:t>0b6d863</w:t>
            </w:r>
          </w:p>
          <w:p w14:paraId="5BF7FBAB" w14:textId="77777777" w:rsidR="009E3417" w:rsidRDefault="009E3417" w:rsidP="009E3417">
            <w:pPr>
              <w:jc w:val="center"/>
              <w:rPr>
                <w:rFonts w:ascii="Calibri Light" w:hAnsi="Calibri Light" w:cs="Calibri Light"/>
              </w:rPr>
            </w:pPr>
            <w:r w:rsidRPr="009E3417">
              <w:rPr>
                <w:rFonts w:ascii="Calibri Light" w:hAnsi="Calibri Light" w:cs="Calibri Light"/>
              </w:rPr>
              <w:t>95aa248</w:t>
            </w:r>
          </w:p>
          <w:p w14:paraId="5E42BA73" w14:textId="24EFB84E" w:rsidR="009E3417" w:rsidRPr="009E3417" w:rsidRDefault="009E3417" w:rsidP="009E341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918fd1b</w:t>
            </w:r>
          </w:p>
          <w:p w14:paraId="73B63447" w14:textId="258EC36D" w:rsidR="009E3417" w:rsidRDefault="009E3417" w:rsidP="00D64A5D"/>
        </w:tc>
        <w:tc>
          <w:tcPr>
            <w:tcW w:w="1524" w:type="dxa"/>
          </w:tcPr>
          <w:p w14:paraId="3000835A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Smooth loading of content</w:t>
            </w:r>
          </w:p>
        </w:tc>
        <w:tc>
          <w:tcPr>
            <w:tcW w:w="993" w:type="dxa"/>
          </w:tcPr>
          <w:p w14:paraId="2592AF49" w14:textId="4D205D9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524" w:type="dxa"/>
          </w:tcPr>
          <w:p w14:paraId="1EBBDB67" w14:textId="56F3AD4E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No distortion was displayed and images load smoothly</w:t>
            </w:r>
          </w:p>
        </w:tc>
        <w:tc>
          <w:tcPr>
            <w:tcW w:w="993" w:type="dxa"/>
          </w:tcPr>
          <w:p w14:paraId="27DCD1BD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Pass</w:t>
            </w:r>
          </w:p>
        </w:tc>
        <w:tc>
          <w:tcPr>
            <w:tcW w:w="1888" w:type="dxa"/>
          </w:tcPr>
          <w:p w14:paraId="5D6718E6" w14:textId="77777777" w:rsidR="009E3417" w:rsidRPr="009B3716" w:rsidRDefault="009E3417" w:rsidP="00D64A5D">
            <w:pPr>
              <w:jc w:val="center"/>
              <w:rPr>
                <w:rFonts w:ascii="Calibri Light" w:hAnsi="Calibri Light" w:cs="Calibri Light"/>
              </w:rPr>
            </w:pPr>
            <w:r w:rsidRPr="009B3716">
              <w:rPr>
                <w:rFonts w:ascii="Calibri Light" w:hAnsi="Calibri Light" w:cs="Calibri Light"/>
              </w:rPr>
              <w:t>Test on different devices for performance</w:t>
            </w:r>
          </w:p>
        </w:tc>
      </w:tr>
    </w:tbl>
    <w:p w14:paraId="2293747C" w14:textId="3802128E" w:rsidR="009B3716" w:rsidRDefault="009B3716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15A132EB" w14:textId="77777777" w:rsidR="00F23D12" w:rsidRDefault="00F23D12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6483923A" w14:textId="1A5B5793" w:rsidR="00F23D12" w:rsidRDefault="00F23D12" w:rsidP="009B3716">
      <w:pPr>
        <w:rPr>
          <w:rFonts w:ascii="Noto Serif Display" w:hAnsi="Noto Serif Display" w:cs="Noto Serif Display"/>
          <w:sz w:val="32"/>
          <w:szCs w:val="32"/>
        </w:rPr>
      </w:pPr>
      <w:r>
        <w:rPr>
          <w:rFonts w:ascii="Noto Serif Display" w:hAnsi="Noto Serif Display" w:cs="Noto Serif Display"/>
          <w:sz w:val="32"/>
          <w:szCs w:val="32"/>
        </w:rPr>
        <w:t>HTML &amp; CSS VALIDATORS</w:t>
      </w:r>
    </w:p>
    <w:p w14:paraId="5395C1DF" w14:textId="73964D28" w:rsidR="00AD7058" w:rsidRPr="00365FDB" w:rsidRDefault="00AD7058" w:rsidP="009B3716">
      <w:pPr>
        <w:rPr>
          <w:rFonts w:ascii="Noto Serif Display" w:hAnsi="Noto Serif Display" w:cs="Noto Serif Display"/>
        </w:rPr>
      </w:pPr>
      <w:r w:rsidRPr="00365FDB">
        <w:rPr>
          <w:rFonts w:ascii="Noto Serif Display" w:hAnsi="Noto Serif Display" w:cs="Noto Serif Display"/>
        </w:rPr>
        <w:t>Common errors</w:t>
      </w:r>
      <w:r w:rsidR="00CC3CF7" w:rsidRPr="00365FDB">
        <w:rPr>
          <w:rFonts w:ascii="Noto Serif Display" w:hAnsi="Noto Serif Display" w:cs="Noto Serif Display"/>
        </w:rPr>
        <w:t xml:space="preserve"> in HTML:</w:t>
      </w:r>
      <w:r w:rsidR="002E24DF" w:rsidRPr="00365FDB">
        <w:rPr>
          <w:rFonts w:ascii="Noto Serif Display" w:hAnsi="Noto Serif Display" w:cs="Noto Serif Display"/>
        </w:rPr>
        <w:t xml:space="preserve"> no space between </w:t>
      </w:r>
      <w:r w:rsidR="00365FDB" w:rsidRPr="00365FDB">
        <w:rPr>
          <w:rFonts w:ascii="Noto Serif Display" w:hAnsi="Noto Serif Display" w:cs="Noto Serif Display"/>
        </w:rPr>
        <w:t>attributes, extra</w:t>
      </w:r>
      <w:r w:rsidR="002E24DF" w:rsidRPr="00365FDB">
        <w:rPr>
          <w:rFonts w:ascii="Noto Serif Display" w:hAnsi="Noto Serif Display" w:cs="Noto Serif Display"/>
        </w:rPr>
        <w:t xml:space="preserve"> divs</w:t>
      </w:r>
      <w:r w:rsidR="00365FDB" w:rsidRPr="00365FDB">
        <w:rPr>
          <w:rFonts w:ascii="Noto Serif Display" w:hAnsi="Noto Serif Display" w:cs="Noto Serif Display"/>
        </w:rPr>
        <w:t xml:space="preserve"> &amp; stray end tag</w:t>
      </w:r>
    </w:p>
    <w:p w14:paraId="1A510E9E" w14:textId="77777777" w:rsidR="002E24DF" w:rsidRDefault="000D635D" w:rsidP="009B3716">
      <w:pPr>
        <w:rPr>
          <w:rFonts w:ascii="Noto Serif Display" w:hAnsi="Noto Serif Display" w:cs="Noto Serif Display"/>
          <w:sz w:val="32"/>
          <w:szCs w:val="32"/>
        </w:rPr>
      </w:pPr>
      <w:r w:rsidRPr="000D635D">
        <w:rPr>
          <w:rFonts w:ascii="Noto Serif Display" w:hAnsi="Noto Serif Display" w:cs="Noto Serif Display"/>
          <w:sz w:val="32"/>
          <w:szCs w:val="32"/>
        </w:rPr>
        <w:drawing>
          <wp:inline distT="0" distB="0" distL="0" distR="0" wp14:anchorId="201AC5C5" wp14:editId="043EAF2D">
            <wp:extent cx="5731510" cy="2134870"/>
            <wp:effectExtent l="0" t="0" r="2540" b="0"/>
            <wp:docPr id="136770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75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6833" w14:textId="18A202C5" w:rsidR="009B3716" w:rsidRDefault="00A80C97" w:rsidP="009B3716">
      <w:pPr>
        <w:rPr>
          <w:rFonts w:ascii="Noto Serif Display" w:hAnsi="Noto Serif Display" w:cs="Noto Serif Display"/>
          <w:sz w:val="32"/>
          <w:szCs w:val="32"/>
        </w:rPr>
      </w:pPr>
      <w:r>
        <w:rPr>
          <w:rFonts w:ascii="Noto Serif Display" w:hAnsi="Noto Serif Display" w:cs="Noto Serif Display"/>
          <w:sz w:val="32"/>
          <w:szCs w:val="32"/>
        </w:rPr>
        <w:lastRenderedPageBreak/>
        <w:t>Few common errors in CSS:</w:t>
      </w:r>
    </w:p>
    <w:p w14:paraId="6A883C88" w14:textId="235948B9" w:rsidR="00365FDB" w:rsidRPr="00365FDB" w:rsidRDefault="00365FDB" w:rsidP="009B3716">
      <w:pPr>
        <w:rPr>
          <w:rFonts w:ascii="Noto Serif Display" w:hAnsi="Noto Serif Display" w:cs="Noto Serif Display"/>
        </w:rPr>
      </w:pPr>
      <w:r w:rsidRPr="00365FDB">
        <w:rPr>
          <w:rFonts w:ascii="Noto Serif Display" w:hAnsi="Noto Serif Display" w:cs="Noto Serif Display"/>
        </w:rPr>
        <w:t>Position need</w:t>
      </w:r>
      <w:r>
        <w:rPr>
          <w:rFonts w:ascii="Noto Serif Display" w:hAnsi="Noto Serif Display" w:cs="Noto Serif Display"/>
        </w:rPr>
        <w:t xml:space="preserve">ed </w:t>
      </w:r>
      <w:r w:rsidRPr="00365FDB">
        <w:rPr>
          <w:rFonts w:ascii="Noto Serif Display" w:hAnsi="Noto Serif Display" w:cs="Noto Serif Display"/>
        </w:rPr>
        <w:t>to be static or any other option instead of flex &amp; box-sizing instead of just border I need to do border-box.</w:t>
      </w:r>
    </w:p>
    <w:p w14:paraId="3E5B8E72" w14:textId="0670F1C3" w:rsidR="00A80C97" w:rsidRDefault="002E24DF" w:rsidP="009B3716">
      <w:pPr>
        <w:rPr>
          <w:rFonts w:ascii="Noto Serif Display" w:hAnsi="Noto Serif Display" w:cs="Noto Serif Display"/>
          <w:sz w:val="32"/>
          <w:szCs w:val="32"/>
        </w:rPr>
      </w:pPr>
      <w:r w:rsidRPr="002E24DF">
        <w:rPr>
          <w:rFonts w:ascii="Noto Serif Display" w:hAnsi="Noto Serif Display" w:cs="Noto Serif Display"/>
          <w:sz w:val="32"/>
          <w:szCs w:val="32"/>
        </w:rPr>
        <w:drawing>
          <wp:inline distT="0" distB="0" distL="0" distR="0" wp14:anchorId="35F76E87" wp14:editId="33EEF5A3">
            <wp:extent cx="5731510" cy="3097530"/>
            <wp:effectExtent l="0" t="0" r="2540" b="7620"/>
            <wp:docPr id="19706493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932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263" cy="31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FCA1" w14:textId="5F4CA37C" w:rsidR="00A80C97" w:rsidRDefault="00A80C97" w:rsidP="009B3716">
      <w:pPr>
        <w:rPr>
          <w:rFonts w:ascii="Noto Serif Display" w:hAnsi="Noto Serif Display" w:cs="Noto Serif Display"/>
          <w:sz w:val="32"/>
          <w:szCs w:val="32"/>
        </w:rPr>
      </w:pPr>
    </w:p>
    <w:p w14:paraId="5DCE29D8" w14:textId="1E2DF9B3" w:rsidR="00A80C97" w:rsidRPr="009B3716" w:rsidRDefault="00A80C97" w:rsidP="009B3716">
      <w:pPr>
        <w:rPr>
          <w:rFonts w:ascii="Noto Serif Display" w:hAnsi="Noto Serif Display" w:cs="Noto Serif Display"/>
          <w:sz w:val="32"/>
          <w:szCs w:val="32"/>
        </w:rPr>
      </w:pPr>
    </w:p>
    <w:sectPr w:rsidR="00A80C97" w:rsidRPr="009B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F80E" w14:textId="77777777" w:rsidR="00A80C97" w:rsidRDefault="00A80C97" w:rsidP="00A80C97">
      <w:pPr>
        <w:spacing w:after="0" w:line="240" w:lineRule="auto"/>
      </w:pPr>
      <w:r>
        <w:separator/>
      </w:r>
    </w:p>
  </w:endnote>
  <w:endnote w:type="continuationSeparator" w:id="0">
    <w:p w14:paraId="277AE8D9" w14:textId="77777777" w:rsidR="00A80C97" w:rsidRDefault="00A80C97" w:rsidP="00A8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erif Display">
    <w:panose1 w:val="02020502080505090204"/>
    <w:charset w:val="00"/>
    <w:family w:val="roman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CD6BC" w14:textId="77777777" w:rsidR="00A80C97" w:rsidRDefault="00A80C97" w:rsidP="00A80C97">
      <w:pPr>
        <w:spacing w:after="0" w:line="240" w:lineRule="auto"/>
      </w:pPr>
      <w:r>
        <w:separator/>
      </w:r>
    </w:p>
  </w:footnote>
  <w:footnote w:type="continuationSeparator" w:id="0">
    <w:p w14:paraId="0D8A62B4" w14:textId="77777777" w:rsidR="00A80C97" w:rsidRDefault="00A80C97" w:rsidP="00A80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77D04"/>
    <w:multiLevelType w:val="hybridMultilevel"/>
    <w:tmpl w:val="8B246A8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2C0476"/>
    <w:multiLevelType w:val="hybridMultilevel"/>
    <w:tmpl w:val="8D7AE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F7548D"/>
    <w:multiLevelType w:val="hybridMultilevel"/>
    <w:tmpl w:val="C8DC35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1282346">
    <w:abstractNumId w:val="0"/>
  </w:num>
  <w:num w:numId="2" w16cid:durableId="1786148446">
    <w:abstractNumId w:val="2"/>
  </w:num>
  <w:num w:numId="3" w16cid:durableId="197848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19"/>
    <w:rsid w:val="000D635D"/>
    <w:rsid w:val="00150898"/>
    <w:rsid w:val="002E24DF"/>
    <w:rsid w:val="00365FDB"/>
    <w:rsid w:val="003C49E1"/>
    <w:rsid w:val="00424019"/>
    <w:rsid w:val="005D4C41"/>
    <w:rsid w:val="00657E33"/>
    <w:rsid w:val="00756A3D"/>
    <w:rsid w:val="00833522"/>
    <w:rsid w:val="00902491"/>
    <w:rsid w:val="009B3716"/>
    <w:rsid w:val="009E3417"/>
    <w:rsid w:val="00A80C97"/>
    <w:rsid w:val="00AD7058"/>
    <w:rsid w:val="00C27A57"/>
    <w:rsid w:val="00CC3CF7"/>
    <w:rsid w:val="00D3034F"/>
    <w:rsid w:val="00D64A5D"/>
    <w:rsid w:val="00F2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3CAE"/>
  <w15:chartTrackingRefBased/>
  <w15:docId w15:val="{07E3C0DF-B078-4A50-9BF0-21E8220C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97"/>
  </w:style>
  <w:style w:type="paragraph" w:styleId="Footer">
    <w:name w:val="footer"/>
    <w:basedOn w:val="Normal"/>
    <w:link w:val="FooterChar"/>
    <w:uiPriority w:val="99"/>
    <w:unhideWhenUsed/>
    <w:rsid w:val="00A80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Camilleri</dc:creator>
  <cp:keywords/>
  <dc:description/>
  <cp:lastModifiedBy>Nicole Camilleri</cp:lastModifiedBy>
  <cp:revision>1</cp:revision>
  <dcterms:created xsi:type="dcterms:W3CDTF">2024-05-11T20:21:00Z</dcterms:created>
  <dcterms:modified xsi:type="dcterms:W3CDTF">2024-05-12T01:03:00Z</dcterms:modified>
</cp:coreProperties>
</file>