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0D6" w14:textId="718A15B0" w:rsidR="00296041" w:rsidRDefault="00296041" w:rsidP="00296041">
      <w:pPr>
        <w:pStyle w:val="Heading1"/>
        <w:jc w:val="center"/>
      </w:pPr>
      <w:r>
        <w:t>Exercise 01 – Initializing Git</w:t>
      </w:r>
    </w:p>
    <w:p w14:paraId="15A7983E" w14:textId="77777777" w:rsidR="00296041" w:rsidRPr="00296041" w:rsidRDefault="00296041" w:rsidP="00296041"/>
    <w:p w14:paraId="2C078E63" w14:textId="09909539" w:rsidR="00897666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Open up the terminal and change to your `home` directory</w:t>
      </w:r>
    </w:p>
    <w:p w14:paraId="2794E408" w14:textId="4C5B20A3" w:rsidR="042A7E83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Create a folder called comp</w:t>
      </w:r>
      <w:r w:rsidR="00A62EFC">
        <w:rPr>
          <w:rFonts w:ascii="Calibri Light" w:eastAsia="Calibri Light" w:hAnsi="Calibri Light" w:cs="Calibri Light"/>
          <w:sz w:val="28"/>
          <w:szCs w:val="28"/>
        </w:rPr>
        <w:t>2156</w:t>
      </w:r>
    </w:p>
    <w:p w14:paraId="076F6BE5" w14:textId="07A40136" w:rsidR="042A7E83" w:rsidRDefault="042A7E83" w:rsidP="042A7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Initialize the directory with Git using the following command:</w:t>
      </w:r>
    </w:p>
    <w:p w14:paraId="2EEA2DA1" w14:textId="2F6944D8" w:rsidR="042A7E83" w:rsidRDefault="042A7E83" w:rsidP="042A7E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42A7E83">
        <w:rPr>
          <w:rFonts w:ascii="Calibri Light" w:eastAsia="Calibri Light" w:hAnsi="Calibri Light" w:cs="Calibri Light"/>
          <w:sz w:val="28"/>
          <w:szCs w:val="28"/>
        </w:rPr>
        <w:t>`git init`</w:t>
      </w:r>
    </w:p>
    <w:p w14:paraId="460B9CAB" w14:textId="4595FA31" w:rsidR="042A7E83" w:rsidRDefault="042A7E83" w:rsidP="042A7E83">
      <w:pPr>
        <w:rPr>
          <w:rFonts w:ascii="Calibri Light" w:eastAsia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729021A1" wp14:editId="69FBD464">
            <wp:extent cx="6531428" cy="571500"/>
            <wp:effectExtent l="0" t="0" r="0" b="0"/>
            <wp:docPr id="1466399625" name="Picture 146639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2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2A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760"/>
    <w:multiLevelType w:val="hybridMultilevel"/>
    <w:tmpl w:val="2CE21EF6"/>
    <w:lvl w:ilvl="0" w:tplc="39AE4274">
      <w:start w:val="1"/>
      <w:numFmt w:val="decimal"/>
      <w:lvlText w:val="%1."/>
      <w:lvlJc w:val="left"/>
      <w:pPr>
        <w:ind w:left="720" w:hanging="360"/>
      </w:pPr>
    </w:lvl>
    <w:lvl w:ilvl="1" w:tplc="AEF8CCB2">
      <w:start w:val="1"/>
      <w:numFmt w:val="lowerLetter"/>
      <w:lvlText w:val="%2."/>
      <w:lvlJc w:val="left"/>
      <w:pPr>
        <w:ind w:left="1440" w:hanging="360"/>
      </w:pPr>
    </w:lvl>
    <w:lvl w:ilvl="2" w:tplc="43F6C1C2">
      <w:start w:val="1"/>
      <w:numFmt w:val="lowerRoman"/>
      <w:lvlText w:val="%3."/>
      <w:lvlJc w:val="right"/>
      <w:pPr>
        <w:ind w:left="2160" w:hanging="180"/>
      </w:pPr>
    </w:lvl>
    <w:lvl w:ilvl="3" w:tplc="C6229DE2">
      <w:start w:val="1"/>
      <w:numFmt w:val="decimal"/>
      <w:lvlText w:val="%4."/>
      <w:lvlJc w:val="left"/>
      <w:pPr>
        <w:ind w:left="2880" w:hanging="360"/>
      </w:pPr>
    </w:lvl>
    <w:lvl w:ilvl="4" w:tplc="8462024C">
      <w:start w:val="1"/>
      <w:numFmt w:val="lowerLetter"/>
      <w:lvlText w:val="%5."/>
      <w:lvlJc w:val="left"/>
      <w:pPr>
        <w:ind w:left="3600" w:hanging="360"/>
      </w:pPr>
    </w:lvl>
    <w:lvl w:ilvl="5" w:tplc="8BACC504">
      <w:start w:val="1"/>
      <w:numFmt w:val="lowerRoman"/>
      <w:lvlText w:val="%6."/>
      <w:lvlJc w:val="right"/>
      <w:pPr>
        <w:ind w:left="4320" w:hanging="180"/>
      </w:pPr>
    </w:lvl>
    <w:lvl w:ilvl="6" w:tplc="DFA0BCDC">
      <w:start w:val="1"/>
      <w:numFmt w:val="decimal"/>
      <w:lvlText w:val="%7."/>
      <w:lvlJc w:val="left"/>
      <w:pPr>
        <w:ind w:left="5040" w:hanging="360"/>
      </w:pPr>
    </w:lvl>
    <w:lvl w:ilvl="7" w:tplc="B9881EFA">
      <w:start w:val="1"/>
      <w:numFmt w:val="lowerLetter"/>
      <w:lvlText w:val="%8."/>
      <w:lvlJc w:val="left"/>
      <w:pPr>
        <w:ind w:left="5760" w:hanging="360"/>
      </w:pPr>
    </w:lvl>
    <w:lvl w:ilvl="8" w:tplc="B0F8ACA8">
      <w:start w:val="1"/>
      <w:numFmt w:val="lowerRoman"/>
      <w:lvlText w:val="%9."/>
      <w:lvlJc w:val="right"/>
      <w:pPr>
        <w:ind w:left="6480" w:hanging="180"/>
      </w:pPr>
    </w:lvl>
  </w:abstractNum>
  <w:num w:numId="1" w16cid:durableId="62443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9F8F3"/>
    <w:rsid w:val="00296041"/>
    <w:rsid w:val="005C5242"/>
    <w:rsid w:val="00897666"/>
    <w:rsid w:val="00A62EFC"/>
    <w:rsid w:val="042A7E83"/>
    <w:rsid w:val="09D9F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F8F3"/>
  <w15:chartTrackingRefBased/>
  <w15:docId w15:val="{B80B54D0-70D6-415B-9337-E8A9A891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39358AF43B44F9401CF5A7AE2B474" ma:contentTypeVersion="8" ma:contentTypeDescription="Create a new document." ma:contentTypeScope="" ma:versionID="14c528168a2e9bd48649ec205a0b3658">
  <xsd:schema xmlns:xsd="http://www.w3.org/2001/XMLSchema" xmlns:xs="http://www.w3.org/2001/XMLSchema" xmlns:p="http://schemas.microsoft.com/office/2006/metadata/properties" xmlns:ns2="203bfdee-009d-442d-a6c7-8d76e79847ca" xmlns:ns3="59dfff82-fc92-42ad-8ffa-f6d11c7d833c" targetNamespace="http://schemas.microsoft.com/office/2006/metadata/properties" ma:root="true" ma:fieldsID="74b039232ee68c560f682edcbad629ed" ns2:_="" ns3:_="">
    <xsd:import namespace="203bfdee-009d-442d-a6c7-8d76e79847ca"/>
    <xsd:import namespace="59dfff82-fc92-42ad-8ffa-f6d11c7d8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bfdee-009d-442d-a6c7-8d76e798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fff82-fc92-42ad-8ffa-f6d11c7d8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EE3866-7EF6-4014-BF7B-C719CB9EB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2F0DF-A50F-49BF-B275-9510FE8C2B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24522-A57A-416F-BD51-05567CA2C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bfdee-009d-442d-a6c7-8d76e79847ca"/>
    <ds:schemaRef ds:uri="59dfff82-fc92-42ad-8ffa-f6d11c7d8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Morenstein</dc:creator>
  <cp:keywords/>
  <dc:description/>
  <cp:lastModifiedBy>Priteshkumar Patel</cp:lastModifiedBy>
  <cp:revision>4</cp:revision>
  <dcterms:created xsi:type="dcterms:W3CDTF">2019-06-26T01:45:00Z</dcterms:created>
  <dcterms:modified xsi:type="dcterms:W3CDTF">2023-01-11T23:15:00Z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0x0101009BA39358AF43B44F9401CF5A7AE2B474</vt:lpwstr>
  </property>
</Properties>
</file>