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3C73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已实现PNG图片上传+数据分析功能，bug已修复！</w:t>
      </w:r>
    </w:p>
    <w:p w14:paraId="412F7337">
      <w:r>
        <w:drawing>
          <wp:inline distT="0" distB="0" distL="114300" distR="114300">
            <wp:extent cx="5272405" cy="69678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6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3A27">
      <w:r>
        <w:br w:type="page"/>
      </w:r>
    </w:p>
    <w:p w14:paraId="405D8CB9">
      <w:r>
        <w:rPr>
          <w:rFonts w:hint="eastAsia"/>
          <w:lang w:val="en-US" w:eastAsia="zh-CN"/>
        </w:rPr>
        <w:t>已实现excel表格上传+数据分析功能，bug已修复！</w:t>
      </w:r>
    </w:p>
    <w:p w14:paraId="48B33527">
      <w:r>
        <w:drawing>
          <wp:inline distT="0" distB="0" distL="114300" distR="114300">
            <wp:extent cx="5267325" cy="60020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0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2025-11-24T07:32:35Z</dcterms:created>
  <dc:creator>peng.cheng</dc:creator>
  <cp:lastModifiedBy>Boyce 鹏</cp:lastModifiedBy>
  <dcterms:modified xsi:type="dcterms:W3CDTF">2025-11-24T07:43:07Z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eyJoZGlkIjoiMTgzZjA3N2NjZTY2ODRhYWQ1YTAxNzUyNjQwODgwYTgiLCJ1c2VySWQiOiIyNTI1MDA2OTQifQ==</vt:lpwstr>
  </property>
  <property fmtid="{D5CDD505-2E9C-101B-9397-08002B2CF9AE}" pid="4" name="ICV">
    <vt:lpwstr>502D17E44EAF4DEBBFF186A5906E02CF_12</vt:lpwstr>
  </property>
</Properties>
</file>