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1601E2" w14:textId="03333F45" w:rsidR="00BC36A9" w:rsidRDefault="1C911404" w:rsidP="031C6672">
      <w:pPr>
        <w:spacing w:before="240" w:after="240" w:line="360" w:lineRule="auto"/>
        <w:jc w:val="center"/>
        <w:rPr>
          <w:rFonts w:ascii="Arial" w:eastAsia="Arial" w:hAnsi="Arial" w:cs="Arial"/>
          <w:color w:val="000000" w:themeColor="text1"/>
        </w:rPr>
      </w:pPr>
      <w:r w:rsidRPr="031C6672">
        <w:rPr>
          <w:rFonts w:ascii="Arial" w:eastAsia="Arial" w:hAnsi="Arial" w:cs="Arial"/>
          <w:color w:val="000000" w:themeColor="text1"/>
          <w:lang w:val="es-419"/>
        </w:rPr>
        <w:t>Instituto Tecnológico de Costa Rica</w:t>
      </w:r>
    </w:p>
    <w:p w14:paraId="02DA3B71" w14:textId="45FA8399" w:rsidR="00BC36A9" w:rsidRDefault="1C911404" w:rsidP="031C6672">
      <w:pPr>
        <w:spacing w:before="240" w:after="240" w:line="360" w:lineRule="auto"/>
        <w:jc w:val="center"/>
        <w:rPr>
          <w:rFonts w:ascii="Arial" w:eastAsia="Arial" w:hAnsi="Arial" w:cs="Arial"/>
          <w:color w:val="000000" w:themeColor="text1"/>
        </w:rPr>
      </w:pPr>
      <w:r w:rsidRPr="031C6672">
        <w:rPr>
          <w:rFonts w:ascii="Arial" w:eastAsia="Arial" w:hAnsi="Arial" w:cs="Arial"/>
          <w:color w:val="000000" w:themeColor="text1"/>
          <w:lang w:val="es-419"/>
        </w:rPr>
        <w:t>Escuela de Ingeniería en Computación.</w:t>
      </w:r>
    </w:p>
    <w:p w14:paraId="49F12EB2" w14:textId="736A5D52" w:rsidR="00BC36A9" w:rsidRDefault="1C911404" w:rsidP="031C6672">
      <w:pPr>
        <w:spacing w:before="240" w:after="240" w:line="360" w:lineRule="auto"/>
        <w:jc w:val="center"/>
        <w:rPr>
          <w:rFonts w:ascii="Arial" w:eastAsia="Arial" w:hAnsi="Arial" w:cs="Arial"/>
          <w:color w:val="000000" w:themeColor="text1"/>
        </w:rPr>
      </w:pPr>
      <w:r w:rsidRPr="031C6672">
        <w:rPr>
          <w:rFonts w:ascii="Arial" w:eastAsia="Arial" w:hAnsi="Arial" w:cs="Arial"/>
          <w:color w:val="000000" w:themeColor="text1"/>
          <w:lang w:val="es-419"/>
        </w:rPr>
        <w:t>IC5701 – Compiladores e Intérpretes.</w:t>
      </w:r>
    </w:p>
    <w:p w14:paraId="41ACC1BF" w14:textId="2E43823E" w:rsidR="00BC36A9" w:rsidRDefault="1C911404" w:rsidP="031C6672">
      <w:pPr>
        <w:spacing w:before="240" w:after="240" w:line="360" w:lineRule="auto"/>
        <w:jc w:val="center"/>
        <w:rPr>
          <w:rFonts w:ascii="Arial" w:eastAsia="Arial" w:hAnsi="Arial" w:cs="Arial"/>
          <w:color w:val="000000" w:themeColor="text1"/>
        </w:rPr>
      </w:pPr>
      <w:r w:rsidRPr="031C6672">
        <w:rPr>
          <w:rFonts w:ascii="Arial" w:eastAsia="Arial" w:hAnsi="Arial" w:cs="Arial"/>
          <w:color w:val="000000" w:themeColor="text1"/>
          <w:lang w:val="es-419"/>
        </w:rPr>
        <w:t xml:space="preserve">Proyecto </w:t>
      </w:r>
      <w:r w:rsidR="008C0C52">
        <w:rPr>
          <w:rFonts w:ascii="Arial" w:eastAsia="Arial" w:hAnsi="Arial" w:cs="Arial"/>
          <w:color w:val="000000" w:themeColor="text1"/>
          <w:lang w:val="es-419"/>
        </w:rPr>
        <w:t>4</w:t>
      </w:r>
      <w:r w:rsidRPr="031C6672">
        <w:rPr>
          <w:rFonts w:ascii="Arial" w:eastAsia="Arial" w:hAnsi="Arial" w:cs="Arial"/>
          <w:color w:val="000000" w:themeColor="text1"/>
          <w:lang w:val="es-419"/>
        </w:rPr>
        <w:t xml:space="preserve"> </w:t>
      </w:r>
      <w:r w:rsidR="008C0C52">
        <w:rPr>
          <w:rFonts w:ascii="Arial" w:eastAsia="Arial" w:hAnsi="Arial" w:cs="Arial"/>
          <w:color w:val="000000" w:themeColor="text1"/>
          <w:lang w:val="es-419"/>
        </w:rPr>
        <w:t>Ve</w:t>
      </w:r>
      <w:r w:rsidR="00D13A75">
        <w:rPr>
          <w:rFonts w:ascii="Arial" w:eastAsia="Arial" w:hAnsi="Arial" w:cs="Arial"/>
          <w:color w:val="000000" w:themeColor="text1"/>
          <w:lang w:val="es-419"/>
        </w:rPr>
        <w:t>r</w:t>
      </w:r>
      <w:r w:rsidR="008C0C52">
        <w:rPr>
          <w:rFonts w:ascii="Arial" w:eastAsia="Arial" w:hAnsi="Arial" w:cs="Arial"/>
          <w:color w:val="000000" w:themeColor="text1"/>
          <w:lang w:val="es-419"/>
        </w:rPr>
        <w:t>ificador</w:t>
      </w:r>
      <w:r w:rsidRPr="031C6672">
        <w:rPr>
          <w:rFonts w:ascii="Arial" w:eastAsia="Arial" w:hAnsi="Arial" w:cs="Arial"/>
          <w:color w:val="000000" w:themeColor="text1"/>
          <w:lang w:val="es-419"/>
        </w:rPr>
        <w:t xml:space="preserve"> – Ciruelas Extendido</w:t>
      </w:r>
    </w:p>
    <w:p w14:paraId="4B43D99C" w14:textId="02F2C983" w:rsidR="00BC36A9" w:rsidRDefault="1C911404" w:rsidP="031C6672">
      <w:pPr>
        <w:spacing w:before="240" w:after="240" w:line="360" w:lineRule="auto"/>
        <w:jc w:val="center"/>
        <w:rPr>
          <w:rFonts w:ascii="Arial" w:eastAsia="Arial" w:hAnsi="Arial" w:cs="Arial"/>
          <w:color w:val="000000" w:themeColor="text1"/>
        </w:rPr>
      </w:pPr>
      <w:r w:rsidRPr="031C6672">
        <w:rPr>
          <w:rFonts w:ascii="Arial" w:eastAsia="Arial" w:hAnsi="Arial" w:cs="Arial"/>
          <w:color w:val="000000" w:themeColor="text1"/>
          <w:lang w:val="es-419"/>
        </w:rPr>
        <w:t>Profesor: Aurelio Sanabria.</w:t>
      </w:r>
    </w:p>
    <w:p w14:paraId="2536F2FF" w14:textId="78404AC5" w:rsidR="00BC36A9" w:rsidRDefault="1C911404" w:rsidP="031C6672">
      <w:pPr>
        <w:spacing w:before="240" w:after="240" w:line="360" w:lineRule="auto"/>
        <w:jc w:val="center"/>
        <w:rPr>
          <w:rFonts w:ascii="Arial" w:eastAsia="Arial" w:hAnsi="Arial" w:cs="Arial"/>
          <w:color w:val="000000" w:themeColor="text1"/>
        </w:rPr>
      </w:pPr>
      <w:r w:rsidRPr="031C6672">
        <w:rPr>
          <w:rFonts w:ascii="Arial" w:eastAsia="Arial" w:hAnsi="Arial" w:cs="Arial"/>
          <w:color w:val="000000" w:themeColor="text1"/>
          <w:lang w:val="es-419"/>
        </w:rPr>
        <w:t>Estudiante:</w:t>
      </w:r>
    </w:p>
    <w:p w14:paraId="0939F5EE" w14:textId="337B9B80" w:rsidR="00BC36A9" w:rsidRDefault="1C911404" w:rsidP="031C6672">
      <w:pPr>
        <w:spacing w:before="240" w:after="240" w:line="360" w:lineRule="auto"/>
        <w:jc w:val="center"/>
        <w:rPr>
          <w:rFonts w:ascii="Arial" w:eastAsia="Arial" w:hAnsi="Arial" w:cs="Arial"/>
          <w:color w:val="000000" w:themeColor="text1"/>
        </w:rPr>
      </w:pPr>
      <w:r w:rsidRPr="031C6672">
        <w:rPr>
          <w:rFonts w:ascii="Arial" w:eastAsia="Arial" w:hAnsi="Arial" w:cs="Arial"/>
          <w:color w:val="000000" w:themeColor="text1"/>
          <w:lang w:val="es-419"/>
        </w:rPr>
        <w:t>Tamara Nicole Rodríguez Luna.</w:t>
      </w:r>
    </w:p>
    <w:p w14:paraId="2FB4A492" w14:textId="186C4E48" w:rsidR="00BC36A9" w:rsidRDefault="008C0C52" w:rsidP="031C6672">
      <w:pPr>
        <w:spacing w:before="240" w:after="240" w:line="360" w:lineRule="auto"/>
        <w:jc w:val="center"/>
        <w:rPr>
          <w:rFonts w:ascii="Arial" w:eastAsia="Arial" w:hAnsi="Arial" w:cs="Arial"/>
          <w:color w:val="000000" w:themeColor="text1"/>
        </w:rPr>
      </w:pPr>
      <w:r>
        <w:rPr>
          <w:rFonts w:ascii="Arial" w:eastAsia="Arial" w:hAnsi="Arial" w:cs="Arial"/>
          <w:color w:val="000000" w:themeColor="text1"/>
          <w:lang w:val="es-419"/>
        </w:rPr>
        <w:t>2</w:t>
      </w:r>
      <w:r w:rsidR="00D13A75">
        <w:rPr>
          <w:rFonts w:ascii="Arial" w:eastAsia="Arial" w:hAnsi="Arial" w:cs="Arial"/>
          <w:color w:val="000000" w:themeColor="text1"/>
          <w:lang w:val="es-419"/>
        </w:rPr>
        <w:t>3</w:t>
      </w:r>
      <w:r w:rsidR="1C911404" w:rsidRPr="031C6672">
        <w:rPr>
          <w:rFonts w:ascii="Arial" w:eastAsia="Arial" w:hAnsi="Arial" w:cs="Arial"/>
          <w:color w:val="000000" w:themeColor="text1"/>
          <w:lang w:val="es-419"/>
        </w:rPr>
        <w:t xml:space="preserve"> de </w:t>
      </w:r>
      <w:r w:rsidR="00D13A75">
        <w:rPr>
          <w:rFonts w:ascii="Arial" w:eastAsia="Arial" w:hAnsi="Arial" w:cs="Arial"/>
          <w:color w:val="000000" w:themeColor="text1"/>
          <w:lang w:val="es-419"/>
        </w:rPr>
        <w:t>mayo</w:t>
      </w:r>
      <w:r w:rsidR="1C911404" w:rsidRPr="031C6672">
        <w:rPr>
          <w:rFonts w:ascii="Arial" w:eastAsia="Arial" w:hAnsi="Arial" w:cs="Arial"/>
          <w:color w:val="000000" w:themeColor="text1"/>
          <w:lang w:val="es-419"/>
        </w:rPr>
        <w:t xml:space="preserve"> del 2025.</w:t>
      </w:r>
    </w:p>
    <w:p w14:paraId="31621669" w14:textId="46FD3E12" w:rsidR="00BC36A9" w:rsidRDefault="0055021A">
      <w:r>
        <w:br w:type="page"/>
      </w:r>
    </w:p>
    <w:p w14:paraId="5C1A07E2" w14:textId="2C49F271" w:rsidR="00BC36A9" w:rsidRDefault="162FF6FD" w:rsidP="031C6672">
      <w:pPr>
        <w:pStyle w:val="Ttulo2"/>
      </w:pPr>
      <w:r>
        <w:lastRenderedPageBreak/>
        <w:t>Demostración y discusión</w:t>
      </w:r>
    </w:p>
    <w:p w14:paraId="6EC7F0CD" w14:textId="5D099825" w:rsidR="00BD6B99" w:rsidRDefault="008C0C52" w:rsidP="00BD6B99">
      <w:r>
        <w:t>Para empezar, el verificador daba un error porque al usar la tabla de símbolos se hacía referencia al atributo “símbolos” que no estaba definido, por dicha los comentarios indicaba que se debía usar una lista de diccionarios, entonces lo agregu</w:t>
      </w:r>
      <w:r w:rsidRPr="008C0C52">
        <w:t>é</w:t>
      </w:r>
      <w:r>
        <w:t xml:space="preserve"> en mi primer commit.</w:t>
      </w:r>
    </w:p>
    <w:p w14:paraId="7117263B" w14:textId="773C88C4" w:rsidR="008C0C52" w:rsidRDefault="008C0C52" w:rsidP="00BD6B99">
      <w:r w:rsidRPr="008C0C52">
        <w:drawing>
          <wp:inline distT="0" distB="0" distL="0" distR="0" wp14:anchorId="610A52AD" wp14:editId="72A07053">
            <wp:extent cx="5731510" cy="1508760"/>
            <wp:effectExtent l="0" t="0" r="254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5731510" cy="1508760"/>
                    </a:xfrm>
                    <a:prstGeom prst="rect">
                      <a:avLst/>
                    </a:prstGeom>
                  </pic:spPr>
                </pic:pic>
              </a:graphicData>
            </a:graphic>
          </wp:inline>
        </w:drawing>
      </w:r>
    </w:p>
    <w:p w14:paraId="6857AED4" w14:textId="74E8ABCF" w:rsidR="008C0C52" w:rsidRDefault="008C0C52" w:rsidP="00BD6B99">
      <w:r>
        <w:t>Seguidamente tanto en los videos como en los comentarios not</w:t>
      </w:r>
      <w:r w:rsidRPr="008C0C52">
        <w:t>é</w:t>
      </w:r>
      <w:r>
        <w:t xml:space="preserve"> que el profesor no estaba feliz con tanto if-elif seguido en el m</w:t>
      </w:r>
      <w:r w:rsidRPr="008C0C52">
        <w:t>é</w:t>
      </w:r>
      <w:r>
        <w:t>todo visitar, entonces para reducirlo cambi</w:t>
      </w:r>
      <w:r w:rsidRPr="008C0C52">
        <w:t>é</w:t>
      </w:r>
      <w:r>
        <w:t xml:space="preserve"> la estructura para que en lugar de recorrer todos los </w:t>
      </w:r>
      <w:r w:rsidR="007846BE">
        <w:t>casos de if lo que hace es tomar el nombre del nodo para armar el nombre de la funci</w:t>
      </w:r>
      <w:r w:rsidR="007846BE" w:rsidRPr="007846BE">
        <w:t>ó</w:t>
      </w:r>
      <w:r w:rsidR="007846BE">
        <w:t>n y as</w:t>
      </w:r>
      <w:r w:rsidR="007846BE" w:rsidRPr="007846BE">
        <w:t>í</w:t>
      </w:r>
      <w:r w:rsidR="007846BE">
        <w:t xml:space="preserve"> poder llamar directamente a la correcta. Esto teniendo en cuenta los principios SOLID, espec</w:t>
      </w:r>
      <w:r w:rsidR="007846BE" w:rsidRPr="007846BE">
        <w:t>í</w:t>
      </w:r>
      <w:r w:rsidR="007846BE">
        <w:t>ficamente el “Open-Close” puesto que esta refactorizaci</w:t>
      </w:r>
      <w:r w:rsidR="007846BE" w:rsidRPr="007846BE">
        <w:t>ó</w:t>
      </w:r>
      <w:r w:rsidR="007846BE">
        <w:t>n permite al programador crear nuevas funciones espec</w:t>
      </w:r>
      <w:r w:rsidR="007846BE" w:rsidRPr="007846BE">
        <w:t>í</w:t>
      </w:r>
      <w:r w:rsidR="007846BE">
        <w:t>ficas de visitar y por lo tanto abierto a extensiones, pero al mismo tiempo cerrado a modificaciones, ya que el visitar original ya no necesita tener cambios.</w:t>
      </w:r>
    </w:p>
    <w:p w14:paraId="572BE9C4" w14:textId="7F0BF0DD" w:rsidR="007846BE" w:rsidRDefault="007846BE" w:rsidP="00BD6B99">
      <w:r>
        <w:rPr>
          <w:noProof/>
        </w:rPr>
        <w:drawing>
          <wp:inline distT="0" distB="0" distL="0" distR="0" wp14:anchorId="38A5D741" wp14:editId="371CE0CF">
            <wp:extent cx="5731510" cy="4124325"/>
            <wp:effectExtent l="0" t="0" r="2540" b="9525"/>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1510" cy="4124325"/>
                    </a:xfrm>
                    <a:prstGeom prst="rect">
                      <a:avLst/>
                    </a:prstGeom>
                  </pic:spPr>
                </pic:pic>
              </a:graphicData>
            </a:graphic>
          </wp:inline>
        </w:drawing>
      </w:r>
    </w:p>
    <w:p w14:paraId="082457EF" w14:textId="46DE736E" w:rsidR="006D33A8" w:rsidRDefault="006D33A8" w:rsidP="00BD6B99">
      <w:r>
        <w:lastRenderedPageBreak/>
        <w:t>Luego, cree funciones específicas para las nuevas estructuras como el switch-case</w:t>
      </w:r>
    </w:p>
    <w:p w14:paraId="3BC77FF9" w14:textId="374AFC3E" w:rsidR="006D33A8" w:rsidRDefault="006D33A8" w:rsidP="00BD6B99">
      <w:r w:rsidRPr="006D33A8">
        <w:drawing>
          <wp:inline distT="0" distB="0" distL="0" distR="0" wp14:anchorId="5EC1447C" wp14:editId="3BB203DD">
            <wp:extent cx="5731510" cy="3891915"/>
            <wp:effectExtent l="0" t="0" r="2540"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1510" cy="3891915"/>
                    </a:xfrm>
                    <a:prstGeom prst="rect">
                      <a:avLst/>
                    </a:prstGeom>
                  </pic:spPr>
                </pic:pic>
              </a:graphicData>
            </a:graphic>
          </wp:inline>
        </w:drawing>
      </w:r>
    </w:p>
    <w:p w14:paraId="52BBB0E3" w14:textId="1EE07BAC" w:rsidR="006D33A8" w:rsidRDefault="006D33A8" w:rsidP="00BD6B99">
      <w:r>
        <w:t>Para el try-catch</w:t>
      </w:r>
    </w:p>
    <w:p w14:paraId="24F54643" w14:textId="54D2A943" w:rsidR="006D33A8" w:rsidRDefault="006D33A8" w:rsidP="00BD6B99">
      <w:r w:rsidRPr="006D33A8">
        <w:drawing>
          <wp:inline distT="0" distB="0" distL="0" distR="0" wp14:anchorId="4F9027B9" wp14:editId="79267E92">
            <wp:extent cx="5731510" cy="4107180"/>
            <wp:effectExtent l="0" t="0" r="2540" b="762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4107180"/>
                    </a:xfrm>
                    <a:prstGeom prst="rect">
                      <a:avLst/>
                    </a:prstGeom>
                  </pic:spPr>
                </pic:pic>
              </a:graphicData>
            </a:graphic>
          </wp:inline>
        </w:drawing>
      </w:r>
    </w:p>
    <w:p w14:paraId="30B463DB" w14:textId="2021626D" w:rsidR="006D33A8" w:rsidRDefault="006D33A8" w:rsidP="00BD6B99">
      <w:r>
        <w:lastRenderedPageBreak/>
        <w:t>Y para el for</w:t>
      </w:r>
    </w:p>
    <w:p w14:paraId="3BC9ACF7" w14:textId="2F14483F" w:rsidR="006D33A8" w:rsidRDefault="006D33A8" w:rsidP="00BD6B99">
      <w:r w:rsidRPr="006D33A8">
        <w:drawing>
          <wp:inline distT="0" distB="0" distL="0" distR="0" wp14:anchorId="66E41B70" wp14:editId="015182D1">
            <wp:extent cx="5731510" cy="3996690"/>
            <wp:effectExtent l="0" t="0" r="2540" b="381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3996690"/>
                    </a:xfrm>
                    <a:prstGeom prst="rect">
                      <a:avLst/>
                    </a:prstGeom>
                  </pic:spPr>
                </pic:pic>
              </a:graphicData>
            </a:graphic>
          </wp:inline>
        </w:drawing>
      </w:r>
    </w:p>
    <w:p w14:paraId="382454D5" w14:textId="69873FA4" w:rsidR="006D33A8" w:rsidRDefault="006D33A8" w:rsidP="00BD6B99">
      <w:r>
        <w:t>Después agregu</w:t>
      </w:r>
      <w:r w:rsidRPr="008C0C52">
        <w:t>é</w:t>
      </w:r>
      <w:r>
        <w:t xml:space="preserve"> las funciones estándar que había propuesto en la gramática</w:t>
      </w:r>
    </w:p>
    <w:p w14:paraId="32833A6B" w14:textId="04A17762" w:rsidR="006D33A8" w:rsidRDefault="006D33A8" w:rsidP="00BD6B99">
      <w:r w:rsidRPr="006D33A8">
        <w:drawing>
          <wp:inline distT="0" distB="0" distL="0" distR="0" wp14:anchorId="31B1B26B" wp14:editId="281AEB2D">
            <wp:extent cx="5731510" cy="4006850"/>
            <wp:effectExtent l="0" t="0" r="2540"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4006850"/>
                    </a:xfrm>
                    <a:prstGeom prst="rect">
                      <a:avLst/>
                    </a:prstGeom>
                  </pic:spPr>
                </pic:pic>
              </a:graphicData>
            </a:graphic>
          </wp:inline>
        </w:drawing>
      </w:r>
    </w:p>
    <w:p w14:paraId="481D5FE3" w14:textId="10839DC8" w:rsidR="006D33A8" w:rsidRDefault="006D33A8" w:rsidP="00BD6B99">
      <w:r>
        <w:lastRenderedPageBreak/>
        <w:t xml:space="preserve">Cuando quise hacer el reporte de errores me encontré con un problema puesto que el analizador no </w:t>
      </w:r>
      <w:r w:rsidR="00E120F8">
        <w:t>compartía</w:t>
      </w:r>
      <w:r>
        <w:t xml:space="preserve"> la línea y columna con el verificador, tuve que hacer cambios en el árbol para guardarlos, en el analizador para crear los nodos con los datos y finalmente en el verificador para mostrar los errores con línea y columna.</w:t>
      </w:r>
    </w:p>
    <w:p w14:paraId="09F3A30B" w14:textId="2448AA0B" w:rsidR="006D33A8" w:rsidRDefault="006D33A8" w:rsidP="00BD6B99">
      <w:r w:rsidRPr="006D33A8">
        <w:drawing>
          <wp:inline distT="0" distB="0" distL="0" distR="0" wp14:anchorId="353996E4" wp14:editId="52EE2945">
            <wp:extent cx="5731510" cy="3862705"/>
            <wp:effectExtent l="0" t="0" r="2540" b="4445"/>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3862705"/>
                    </a:xfrm>
                    <a:prstGeom prst="rect">
                      <a:avLst/>
                    </a:prstGeom>
                  </pic:spPr>
                </pic:pic>
              </a:graphicData>
            </a:graphic>
          </wp:inline>
        </w:drawing>
      </w:r>
    </w:p>
    <w:p w14:paraId="63E3518F" w14:textId="393D3321" w:rsidR="00E120F8" w:rsidRDefault="00E120F8" w:rsidP="00BD6B99">
      <w:r>
        <w:t xml:space="preserve">En varios commits fui creando ejemplos de buen funcionamiento y reportes de errores, en el </w:t>
      </w:r>
      <w:r w:rsidRPr="00E120F8">
        <w:t>ú</w:t>
      </w:r>
      <w:r>
        <w:t>ltimo par tuve que hacer correcciones, primero porque si una función no estaba declarada el resto de errores perdía sentido, por eso mejor lo dej</w:t>
      </w:r>
      <w:r>
        <w:t>é</w:t>
      </w:r>
      <w:r>
        <w:t xml:space="preserve"> como un error critico</w:t>
      </w:r>
    </w:p>
    <w:p w14:paraId="57CAE0BB" w14:textId="01286AD2" w:rsidR="00E120F8" w:rsidRDefault="00E120F8" w:rsidP="00BD6B99">
      <w:r w:rsidRPr="00E120F8">
        <w:lastRenderedPageBreak/>
        <w:drawing>
          <wp:inline distT="0" distB="0" distL="0" distR="0" wp14:anchorId="57E4A4C0" wp14:editId="34787C55">
            <wp:extent cx="5731510" cy="3787140"/>
            <wp:effectExtent l="0" t="0" r="2540" b="381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3787140"/>
                    </a:xfrm>
                    <a:prstGeom prst="rect">
                      <a:avLst/>
                    </a:prstGeom>
                  </pic:spPr>
                </pic:pic>
              </a:graphicData>
            </a:graphic>
          </wp:inline>
        </w:drawing>
      </w:r>
    </w:p>
    <w:p w14:paraId="06969903" w14:textId="352AEB92" w:rsidR="00E120F8" w:rsidRDefault="00E120F8" w:rsidP="00BD6B99">
      <w:r>
        <w:t xml:space="preserve">El </w:t>
      </w:r>
      <w:r w:rsidRPr="00E120F8">
        <w:t>ú</w:t>
      </w:r>
      <w:r>
        <w:t xml:space="preserve">ltimo </w:t>
      </w:r>
      <w:r>
        <w:t>commit es m</w:t>
      </w:r>
      <w:r>
        <w:t>á</w:t>
      </w:r>
      <w:r>
        <w:t>s enfocado en hacer el código de la comparación m</w:t>
      </w:r>
      <w:r>
        <w:t>á</w:t>
      </w:r>
      <w:r>
        <w:t>s legible y manejable, además que en lugar de imprimir un error bonito como los demás imprimía toda la información del nodo</w:t>
      </w:r>
    </w:p>
    <w:p w14:paraId="4A9C2318" w14:textId="24BACE04" w:rsidR="00E120F8" w:rsidRPr="00BD6B99" w:rsidRDefault="00E120F8" w:rsidP="00BD6B99">
      <w:r w:rsidRPr="00E120F8">
        <w:drawing>
          <wp:inline distT="0" distB="0" distL="0" distR="0" wp14:anchorId="2D7E3EE2" wp14:editId="45FA8FE3">
            <wp:extent cx="5731510" cy="3809365"/>
            <wp:effectExtent l="0" t="0" r="2540" b="635"/>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3809365"/>
                    </a:xfrm>
                    <a:prstGeom prst="rect">
                      <a:avLst/>
                    </a:prstGeom>
                  </pic:spPr>
                </pic:pic>
              </a:graphicData>
            </a:graphic>
          </wp:inline>
        </w:drawing>
      </w:r>
    </w:p>
    <w:p w14:paraId="10141D09" w14:textId="489D76FD" w:rsidR="162FF6FD" w:rsidRDefault="162FF6FD" w:rsidP="031C6672">
      <w:pPr>
        <w:pStyle w:val="Ttulo2"/>
      </w:pPr>
      <w:r>
        <w:lastRenderedPageBreak/>
        <w:t>Lecciones aprendidas</w:t>
      </w:r>
    </w:p>
    <w:p w14:paraId="12E65B8F" w14:textId="5758C433" w:rsidR="1FCD43E7" w:rsidRDefault="00BD6B99" w:rsidP="031C6672">
      <w:r>
        <w:t xml:space="preserve">El </w:t>
      </w:r>
      <w:r w:rsidR="00E120F8">
        <w:t xml:space="preserve">verificador fue interesante, raro que al principio le hiciera falta un atributo vital, pero me alegro que fuera </w:t>
      </w:r>
      <w:r w:rsidR="00983053">
        <w:t>fácil de arreglar. También me enorgullece mucho la propuesta del despachador para la función visitar, no tuve los principios SOLID en mente desde el principio, pero sabía que podía tener una mejor forma que solo seguir modificando la función para agregar a los nuevos, tal vez no es la mejor pero una vez hecho el cambio recordé que estoy siguiendo los principios. Aunque no todo fue tan sencillo, cometí un error en la etapa anterior del analizador al no pensar c</w:t>
      </w:r>
      <w:r w:rsidR="00983053">
        <w:t>ó</w:t>
      </w:r>
      <w:r w:rsidR="00983053">
        <w:t>mo el analizador iba a compartir la línea y columna con las siguientes etapas y ya estando aquí en el verificador tuve que volver atrás para conseguir errores que den mucha más información que un simple “Segmentation fault”, ese commit tiene bastantes líneas cambiadas por ese error y, aunque fue lo que más me cost</w:t>
      </w:r>
      <w:r w:rsidR="00983053">
        <w:t>ó</w:t>
      </w:r>
      <w:r w:rsidR="00983053">
        <w:t>, me alegro que est</w:t>
      </w:r>
      <w:r w:rsidR="00A14CC8">
        <w:t>é</w:t>
      </w:r>
      <w:r w:rsidR="00983053">
        <w:t xml:space="preserve"> resuelto.</w:t>
      </w:r>
    </w:p>
    <w:p w14:paraId="4D8B1B62" w14:textId="00610F47" w:rsidR="674A7762" w:rsidRDefault="674A7762" w:rsidP="031C6672">
      <w:pPr>
        <w:pStyle w:val="Ttulo2"/>
      </w:pPr>
      <w:r>
        <w:lastRenderedPageBreak/>
        <w:t>Memes</w:t>
      </w:r>
    </w:p>
    <w:p w14:paraId="1E1DCD1B" w14:textId="0030498C" w:rsidR="031C6672" w:rsidRDefault="003C50FF">
      <w:r>
        <w:rPr>
          <w:noProof/>
        </w:rPr>
        <w:drawing>
          <wp:inline distT="0" distB="0" distL="0" distR="0" wp14:anchorId="707B87F5" wp14:editId="20B2A352">
            <wp:extent cx="4762500" cy="8382000"/>
            <wp:effectExtent l="0" t="0" r="0" b="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762500" cy="8382000"/>
                    </a:xfrm>
                    <a:prstGeom prst="rect">
                      <a:avLst/>
                    </a:prstGeom>
                    <a:noFill/>
                    <a:ln>
                      <a:noFill/>
                    </a:ln>
                  </pic:spPr>
                </pic:pic>
              </a:graphicData>
            </a:graphic>
          </wp:inline>
        </w:drawing>
      </w:r>
    </w:p>
    <w:p w14:paraId="6A7F1460" w14:textId="2CE58D3A" w:rsidR="00A77ED9" w:rsidRDefault="003C50FF">
      <w:r>
        <w:rPr>
          <w:noProof/>
        </w:rPr>
        <w:lastRenderedPageBreak/>
        <w:drawing>
          <wp:inline distT="0" distB="0" distL="0" distR="0" wp14:anchorId="41EF0AC4" wp14:editId="5C29065A">
            <wp:extent cx="4762500" cy="4762500"/>
            <wp:effectExtent l="0" t="0" r="0" b="0"/>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762500" cy="4762500"/>
                    </a:xfrm>
                    <a:prstGeom prst="rect">
                      <a:avLst/>
                    </a:prstGeom>
                    <a:noFill/>
                    <a:ln>
                      <a:noFill/>
                    </a:ln>
                  </pic:spPr>
                </pic:pic>
              </a:graphicData>
            </a:graphic>
          </wp:inline>
        </w:drawing>
      </w:r>
    </w:p>
    <w:p w14:paraId="1E0D1C09" w14:textId="0ABD229F" w:rsidR="00A77ED9" w:rsidRDefault="00B24E8C">
      <w:r>
        <w:rPr>
          <w:noProof/>
        </w:rPr>
        <w:lastRenderedPageBreak/>
        <w:drawing>
          <wp:inline distT="0" distB="0" distL="0" distR="0" wp14:anchorId="65726087" wp14:editId="51998CD8">
            <wp:extent cx="4829175" cy="4762500"/>
            <wp:effectExtent l="0" t="0" r="9525" b="0"/>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829175" cy="4762500"/>
                    </a:xfrm>
                    <a:prstGeom prst="rect">
                      <a:avLst/>
                    </a:prstGeom>
                    <a:noFill/>
                    <a:ln>
                      <a:noFill/>
                    </a:ln>
                  </pic:spPr>
                </pic:pic>
              </a:graphicData>
            </a:graphic>
          </wp:inline>
        </w:drawing>
      </w:r>
    </w:p>
    <w:p w14:paraId="3B90CE26" w14:textId="787A7B7F" w:rsidR="00A77ED9" w:rsidRDefault="00C8033E">
      <w:r>
        <w:rPr>
          <w:noProof/>
        </w:rPr>
        <w:drawing>
          <wp:inline distT="0" distB="0" distL="0" distR="0" wp14:anchorId="109C9A73" wp14:editId="31E0C2B3">
            <wp:extent cx="5731510" cy="3691890"/>
            <wp:effectExtent l="0" t="0" r="2540" b="3810"/>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1510" cy="3691890"/>
                    </a:xfrm>
                    <a:prstGeom prst="rect">
                      <a:avLst/>
                    </a:prstGeom>
                    <a:noFill/>
                    <a:ln>
                      <a:noFill/>
                    </a:ln>
                  </pic:spPr>
                </pic:pic>
              </a:graphicData>
            </a:graphic>
          </wp:inline>
        </w:drawing>
      </w:r>
    </w:p>
    <w:p w14:paraId="6DE65603" w14:textId="08C54312" w:rsidR="00A77ED9" w:rsidRDefault="00226A6B">
      <w:r>
        <w:rPr>
          <w:noProof/>
        </w:rPr>
        <w:lastRenderedPageBreak/>
        <w:drawing>
          <wp:inline distT="0" distB="0" distL="0" distR="0" wp14:anchorId="47D0AC7E" wp14:editId="6AB04EA0">
            <wp:extent cx="5715000" cy="4762500"/>
            <wp:effectExtent l="0" t="0" r="0" b="0"/>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15000" cy="4762500"/>
                    </a:xfrm>
                    <a:prstGeom prst="rect">
                      <a:avLst/>
                    </a:prstGeom>
                    <a:noFill/>
                    <a:ln>
                      <a:noFill/>
                    </a:ln>
                  </pic:spPr>
                </pic:pic>
              </a:graphicData>
            </a:graphic>
          </wp:inline>
        </w:drawing>
      </w:r>
    </w:p>
    <w:p w14:paraId="07D1BBA5" w14:textId="5BAB6473" w:rsidR="00633BE8" w:rsidRDefault="00633BE8"/>
    <w:p w14:paraId="393E91A8" w14:textId="00046B3E" w:rsidR="00633BE8" w:rsidRDefault="00412C07">
      <w:r>
        <w:rPr>
          <w:noProof/>
        </w:rPr>
        <w:lastRenderedPageBreak/>
        <w:drawing>
          <wp:inline distT="0" distB="0" distL="0" distR="0" wp14:anchorId="2A095592" wp14:editId="1CB2521A">
            <wp:extent cx="4762500" cy="6553200"/>
            <wp:effectExtent l="0" t="0" r="0" b="0"/>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762500" cy="6553200"/>
                    </a:xfrm>
                    <a:prstGeom prst="rect">
                      <a:avLst/>
                    </a:prstGeom>
                    <a:noFill/>
                    <a:ln>
                      <a:noFill/>
                    </a:ln>
                  </pic:spPr>
                </pic:pic>
              </a:graphicData>
            </a:graphic>
          </wp:inline>
        </w:drawing>
      </w:r>
    </w:p>
    <w:sectPr w:rsidR="00633BE8">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altName w:val="Calibri"/>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54BA9E0E"/>
    <w:rsid w:val="001B70E8"/>
    <w:rsid w:val="001D7C87"/>
    <w:rsid w:val="00226A6B"/>
    <w:rsid w:val="002C7008"/>
    <w:rsid w:val="003C50FF"/>
    <w:rsid w:val="003D01B8"/>
    <w:rsid w:val="00412C07"/>
    <w:rsid w:val="0055021A"/>
    <w:rsid w:val="00633BE8"/>
    <w:rsid w:val="006D33A8"/>
    <w:rsid w:val="007846BE"/>
    <w:rsid w:val="008C0C52"/>
    <w:rsid w:val="00983053"/>
    <w:rsid w:val="00A14CC8"/>
    <w:rsid w:val="00A77ED9"/>
    <w:rsid w:val="00AD013C"/>
    <w:rsid w:val="00B24E8C"/>
    <w:rsid w:val="00BC36A9"/>
    <w:rsid w:val="00BD6B99"/>
    <w:rsid w:val="00C8033E"/>
    <w:rsid w:val="00D13A75"/>
    <w:rsid w:val="00E120F8"/>
    <w:rsid w:val="031C6672"/>
    <w:rsid w:val="05E44722"/>
    <w:rsid w:val="05E66CC8"/>
    <w:rsid w:val="06A34241"/>
    <w:rsid w:val="0740252E"/>
    <w:rsid w:val="07B27C4B"/>
    <w:rsid w:val="07B35D66"/>
    <w:rsid w:val="0A82B0BF"/>
    <w:rsid w:val="0A9EC33D"/>
    <w:rsid w:val="0B624376"/>
    <w:rsid w:val="0BA9DC03"/>
    <w:rsid w:val="0D023265"/>
    <w:rsid w:val="0DFAB1AC"/>
    <w:rsid w:val="0E538FFC"/>
    <w:rsid w:val="0E90DA7B"/>
    <w:rsid w:val="11B1C336"/>
    <w:rsid w:val="1219F41D"/>
    <w:rsid w:val="121C2E39"/>
    <w:rsid w:val="12D1CD9F"/>
    <w:rsid w:val="141227B7"/>
    <w:rsid w:val="14615354"/>
    <w:rsid w:val="14643565"/>
    <w:rsid w:val="15FC0B57"/>
    <w:rsid w:val="162FF6FD"/>
    <w:rsid w:val="19142011"/>
    <w:rsid w:val="19BD3080"/>
    <w:rsid w:val="1A5BC42E"/>
    <w:rsid w:val="1B0C0D8F"/>
    <w:rsid w:val="1C911404"/>
    <w:rsid w:val="1C9292B5"/>
    <w:rsid w:val="1D9B62B8"/>
    <w:rsid w:val="1EBADDDD"/>
    <w:rsid w:val="1F91DC4E"/>
    <w:rsid w:val="1FCD43E7"/>
    <w:rsid w:val="21A4177C"/>
    <w:rsid w:val="22F03646"/>
    <w:rsid w:val="248F3B07"/>
    <w:rsid w:val="25C5D52B"/>
    <w:rsid w:val="261D2F87"/>
    <w:rsid w:val="264175B9"/>
    <w:rsid w:val="278F46C1"/>
    <w:rsid w:val="27C86F9B"/>
    <w:rsid w:val="2810C7CC"/>
    <w:rsid w:val="29C9CFA4"/>
    <w:rsid w:val="2B0B3881"/>
    <w:rsid w:val="2CFCEA44"/>
    <w:rsid w:val="2E48F0A2"/>
    <w:rsid w:val="2E73BF65"/>
    <w:rsid w:val="3045F710"/>
    <w:rsid w:val="30E3C532"/>
    <w:rsid w:val="31A31A0E"/>
    <w:rsid w:val="320C4079"/>
    <w:rsid w:val="324FC661"/>
    <w:rsid w:val="3434358E"/>
    <w:rsid w:val="34665109"/>
    <w:rsid w:val="3489D9E9"/>
    <w:rsid w:val="34B01A1B"/>
    <w:rsid w:val="34E22A3E"/>
    <w:rsid w:val="35015431"/>
    <w:rsid w:val="357D53AA"/>
    <w:rsid w:val="3627A739"/>
    <w:rsid w:val="36460DE6"/>
    <w:rsid w:val="38BF2E8B"/>
    <w:rsid w:val="3935A1E4"/>
    <w:rsid w:val="3A62391D"/>
    <w:rsid w:val="3A83880F"/>
    <w:rsid w:val="3B92BA1A"/>
    <w:rsid w:val="3C62E397"/>
    <w:rsid w:val="3C6CBF18"/>
    <w:rsid w:val="3CB8DBBF"/>
    <w:rsid w:val="3CBF778D"/>
    <w:rsid w:val="3D5B8441"/>
    <w:rsid w:val="3DDBC1EB"/>
    <w:rsid w:val="3E14FB18"/>
    <w:rsid w:val="3F89E43B"/>
    <w:rsid w:val="4008E668"/>
    <w:rsid w:val="4061274A"/>
    <w:rsid w:val="412AB863"/>
    <w:rsid w:val="42854F7C"/>
    <w:rsid w:val="43091280"/>
    <w:rsid w:val="43708AAD"/>
    <w:rsid w:val="43D3E8F3"/>
    <w:rsid w:val="4432F099"/>
    <w:rsid w:val="4596ED66"/>
    <w:rsid w:val="45FDE2CA"/>
    <w:rsid w:val="4601D755"/>
    <w:rsid w:val="46180046"/>
    <w:rsid w:val="46EDD141"/>
    <w:rsid w:val="47BF0E8F"/>
    <w:rsid w:val="47D176D3"/>
    <w:rsid w:val="49F4A9E3"/>
    <w:rsid w:val="4AB6FEB4"/>
    <w:rsid w:val="4B1CAC3E"/>
    <w:rsid w:val="4C7FFC1F"/>
    <w:rsid w:val="4E7356EC"/>
    <w:rsid w:val="4E8843AE"/>
    <w:rsid w:val="4F49A934"/>
    <w:rsid w:val="4FFF64AB"/>
    <w:rsid w:val="51D693CB"/>
    <w:rsid w:val="523E614F"/>
    <w:rsid w:val="52871A0C"/>
    <w:rsid w:val="52C3A1C8"/>
    <w:rsid w:val="52E01EAC"/>
    <w:rsid w:val="546F90AC"/>
    <w:rsid w:val="54BA9E0E"/>
    <w:rsid w:val="55B019B2"/>
    <w:rsid w:val="57C8A677"/>
    <w:rsid w:val="592211DC"/>
    <w:rsid w:val="5A6BA565"/>
    <w:rsid w:val="5AE74E01"/>
    <w:rsid w:val="5B1D77CD"/>
    <w:rsid w:val="5BD9DCC4"/>
    <w:rsid w:val="5C1575DF"/>
    <w:rsid w:val="5C4EBC62"/>
    <w:rsid w:val="5E7E6131"/>
    <w:rsid w:val="5E961B44"/>
    <w:rsid w:val="5EB7DF30"/>
    <w:rsid w:val="5FBB1D80"/>
    <w:rsid w:val="6022680A"/>
    <w:rsid w:val="60452718"/>
    <w:rsid w:val="606CCA3D"/>
    <w:rsid w:val="6283C906"/>
    <w:rsid w:val="62C37BA5"/>
    <w:rsid w:val="63FE0ABC"/>
    <w:rsid w:val="6499ECC0"/>
    <w:rsid w:val="66594887"/>
    <w:rsid w:val="669D5EDD"/>
    <w:rsid w:val="66F23659"/>
    <w:rsid w:val="674A7762"/>
    <w:rsid w:val="67A0252A"/>
    <w:rsid w:val="6A10E69C"/>
    <w:rsid w:val="6A324838"/>
    <w:rsid w:val="6B3FBC19"/>
    <w:rsid w:val="6BA92E5E"/>
    <w:rsid w:val="6C85646D"/>
    <w:rsid w:val="6D44D94B"/>
    <w:rsid w:val="70E4DD51"/>
    <w:rsid w:val="70E7256C"/>
    <w:rsid w:val="7243FACC"/>
    <w:rsid w:val="730DB51F"/>
    <w:rsid w:val="7513376F"/>
    <w:rsid w:val="7627E3BA"/>
    <w:rsid w:val="76B9EB1C"/>
    <w:rsid w:val="76C40FA1"/>
    <w:rsid w:val="76FBD786"/>
    <w:rsid w:val="77322E94"/>
    <w:rsid w:val="78D2FB0D"/>
    <w:rsid w:val="7988D111"/>
    <w:rsid w:val="7A36446C"/>
    <w:rsid w:val="7A74C2F0"/>
    <w:rsid w:val="7C0A9184"/>
    <w:rsid w:val="7C18B4F6"/>
    <w:rsid w:val="7D14A39D"/>
    <w:rsid w:val="7D388BCF"/>
    <w:rsid w:val="7DEAD28E"/>
    <w:rsid w:val="7E8520A8"/>
    <w:rsid w:val="7FCBDA2B"/>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BA9E0E"/>
  <w15:chartTrackingRefBased/>
  <w15:docId w15:val="{916E0348-B7ED-448D-9FE1-518BB6CD84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s-ES"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2">
    <w:name w:val="heading 2"/>
    <w:basedOn w:val="Normal"/>
    <w:next w:val="Normal"/>
    <w:uiPriority w:val="9"/>
    <w:unhideWhenUsed/>
    <w:qFormat/>
    <w:rsid w:val="031C6672"/>
    <w:pPr>
      <w:keepNext/>
      <w:keepLines/>
      <w:spacing w:before="160" w:after="80"/>
      <w:outlineLvl w:val="1"/>
    </w:pPr>
    <w:rPr>
      <w:rFonts w:asciiTheme="majorHAnsi" w:eastAsiaTheme="minorEastAsia" w:hAnsiTheme="majorHAnsi" w:cstheme="majorEastAsia"/>
      <w:color w:val="0F4761" w:themeColor="accent1" w:themeShade="BF"/>
      <w:sz w:val="32"/>
      <w:szCs w:val="3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Refdecomentario">
    <w:name w:val="annotation reference"/>
    <w:basedOn w:val="Fuentedeprrafopredeter"/>
    <w:uiPriority w:val="99"/>
    <w:semiHidden/>
    <w:unhideWhenUsed/>
    <w:rsid w:val="00E120F8"/>
    <w:rPr>
      <w:sz w:val="16"/>
      <w:szCs w:val="16"/>
    </w:rPr>
  </w:style>
  <w:style w:type="paragraph" w:styleId="Textocomentario">
    <w:name w:val="annotation text"/>
    <w:basedOn w:val="Normal"/>
    <w:link w:val="TextocomentarioCar"/>
    <w:uiPriority w:val="99"/>
    <w:semiHidden/>
    <w:unhideWhenUsed/>
    <w:rsid w:val="00E120F8"/>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E120F8"/>
    <w:rPr>
      <w:sz w:val="20"/>
      <w:szCs w:val="20"/>
    </w:rPr>
  </w:style>
  <w:style w:type="paragraph" w:styleId="Asuntodelcomentario">
    <w:name w:val="annotation subject"/>
    <w:basedOn w:val="Textocomentario"/>
    <w:next w:val="Textocomentario"/>
    <w:link w:val="AsuntodelcomentarioCar"/>
    <w:uiPriority w:val="99"/>
    <w:semiHidden/>
    <w:unhideWhenUsed/>
    <w:rsid w:val="00E120F8"/>
    <w:rPr>
      <w:b/>
      <w:bCs/>
    </w:rPr>
  </w:style>
  <w:style w:type="character" w:customStyle="1" w:styleId="AsuntodelcomentarioCar">
    <w:name w:val="Asunto del comentario Car"/>
    <w:basedOn w:val="TextocomentarioCar"/>
    <w:link w:val="Asuntodelcomentario"/>
    <w:uiPriority w:val="99"/>
    <w:semiHidden/>
    <w:rsid w:val="00E120F8"/>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jpeg"/><Relationship Id="rId18" Type="http://schemas.openxmlformats.org/officeDocument/2006/relationships/image" Target="media/image15.jpe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jpeg"/><Relationship Id="rId2" Type="http://schemas.openxmlformats.org/officeDocument/2006/relationships/settings" Target="settings.xml"/><Relationship Id="rId16" Type="http://schemas.openxmlformats.org/officeDocument/2006/relationships/image" Target="media/image13.jpeg"/><Relationship Id="rId20"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jpeg"/><Relationship Id="rId10" Type="http://schemas.openxmlformats.org/officeDocument/2006/relationships/image" Target="media/image7.png"/><Relationship Id="rId19"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516</TotalTime>
  <Pages>12</Pages>
  <Words>489</Words>
  <Characters>2691</Characters>
  <Application>Microsoft Office Word</Application>
  <DocSecurity>0</DocSecurity>
  <Lines>22</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RODRIGUEZ LUNA TAMARA NICOLE</dc:creator>
  <cp:keywords/>
  <dc:description/>
  <cp:lastModifiedBy>Nicole</cp:lastModifiedBy>
  <cp:revision>10</cp:revision>
  <cp:lastPrinted>2025-05-24T05:11:00Z</cp:lastPrinted>
  <dcterms:created xsi:type="dcterms:W3CDTF">2025-04-19T20:50:00Z</dcterms:created>
  <dcterms:modified xsi:type="dcterms:W3CDTF">2025-05-24T05:16:00Z</dcterms:modified>
</cp:coreProperties>
</file>