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D018" w14:textId="77777777" w:rsidR="004E4419" w:rsidRDefault="001B64A2" w:rsidP="32F39E05">
      <w:pPr>
        <w:rPr>
          <w:rFonts w:eastAsiaTheme="minorEastAsia" w:hint="eastAsia"/>
          <w:sz w:val="24"/>
          <w:szCs w:val="24"/>
        </w:rPr>
      </w:pPr>
      <w:r w:rsidRPr="32F39E05">
        <w:rPr>
          <w:rFonts w:eastAsiaTheme="minorEastAsia"/>
          <w:sz w:val="24"/>
          <w:szCs w:val="24"/>
        </w:rPr>
        <w:t>Añada un disco duro a su máquina virtual.</w:t>
      </w:r>
    </w:p>
    <w:p w14:paraId="4AAA2BE4" w14:textId="664F7583" w:rsidR="657EFB8F" w:rsidRDefault="6DDDC3B2" w:rsidP="32F39E05">
      <w:pPr>
        <w:rPr>
          <w:rFonts w:eastAsiaTheme="minorEastAsia" w:hint="eastAsia"/>
          <w:sz w:val="24"/>
          <w:szCs w:val="24"/>
        </w:rPr>
      </w:pPr>
      <w:r w:rsidRPr="32F39E05">
        <w:rPr>
          <w:rFonts w:eastAsiaTheme="minorEastAsia"/>
          <w:sz w:val="24"/>
          <w:szCs w:val="24"/>
        </w:rPr>
        <w:t xml:space="preserve">Se siguió el </w:t>
      </w:r>
      <w:r w:rsidR="01C62EAE" w:rsidRPr="32F39E05">
        <w:rPr>
          <w:rFonts w:eastAsiaTheme="minorEastAsia"/>
          <w:sz w:val="24"/>
          <w:szCs w:val="24"/>
        </w:rPr>
        <w:t>tutorial</w:t>
      </w:r>
      <w:r w:rsidRPr="32F39E05">
        <w:rPr>
          <w:rFonts w:eastAsiaTheme="minorEastAsia"/>
          <w:sz w:val="24"/>
          <w:szCs w:val="24"/>
        </w:rPr>
        <w:t xml:space="preserve"> de </w:t>
      </w:r>
      <w:r w:rsidR="705AC2F8" w:rsidRPr="32F39E05">
        <w:rPr>
          <w:rFonts w:eastAsiaTheme="minorEastAsia"/>
          <w:sz w:val="24"/>
          <w:szCs w:val="24"/>
        </w:rPr>
        <w:t>YouTube</w:t>
      </w:r>
      <w:r w:rsidRPr="32F39E05">
        <w:rPr>
          <w:rFonts w:eastAsiaTheme="minorEastAsia"/>
          <w:sz w:val="24"/>
          <w:szCs w:val="24"/>
        </w:rPr>
        <w:t xml:space="preserve"> de El profe del pasillo</w:t>
      </w:r>
      <w:r w:rsidR="0365EE89" w:rsidRPr="32F39E05">
        <w:rPr>
          <w:rFonts w:eastAsiaTheme="minorEastAsia"/>
          <w:sz w:val="24"/>
          <w:szCs w:val="24"/>
        </w:rPr>
        <w:t xml:space="preserve"> </w:t>
      </w:r>
      <w:r w:rsidR="08834004" w:rsidRPr="32F39E05">
        <w:rPr>
          <w:rFonts w:eastAsiaTheme="minorEastAsia"/>
          <w:sz w:val="24"/>
          <w:szCs w:val="24"/>
        </w:rPr>
        <w:t>(</w:t>
      </w:r>
      <w:r w:rsidR="5D06CA43" w:rsidRPr="32F39E05">
        <w:rPr>
          <w:rFonts w:eastAsiaTheme="minorEastAsia"/>
          <w:sz w:val="24"/>
          <w:szCs w:val="24"/>
        </w:rPr>
        <w:t>2022</w:t>
      </w:r>
      <w:r w:rsidR="3F1DDAD1" w:rsidRPr="32F39E05">
        <w:rPr>
          <w:rFonts w:eastAsiaTheme="minorEastAsia"/>
          <w:sz w:val="24"/>
          <w:szCs w:val="24"/>
        </w:rPr>
        <w:t>):</w:t>
      </w:r>
      <w:r w:rsidR="168AF235" w:rsidRPr="32F39E05">
        <w:rPr>
          <w:rFonts w:eastAsiaTheme="minorEastAsia"/>
          <w:sz w:val="24"/>
          <w:szCs w:val="24"/>
        </w:rPr>
        <w:t xml:space="preserve"> </w:t>
      </w:r>
      <w:r w:rsidR="705AC2F8" w:rsidRPr="32F39E05">
        <w:rPr>
          <w:rFonts w:eastAsiaTheme="minorEastAsia"/>
          <w:sz w:val="24"/>
          <w:szCs w:val="24"/>
        </w:rPr>
        <w:t xml:space="preserve"> </w:t>
      </w:r>
    </w:p>
    <w:p w14:paraId="0BF2C9B7" w14:textId="25B451E8" w:rsidR="00D6540C" w:rsidRDefault="00B739CD" w:rsidP="32F39E05">
      <w:pPr>
        <w:rPr>
          <w:rFonts w:eastAsiaTheme="minorEastAsia"/>
          <w:sz w:val="24"/>
          <w:szCs w:val="24"/>
        </w:rPr>
      </w:pPr>
      <w:r w:rsidRPr="00B739CD">
        <w:rPr>
          <w:rFonts w:eastAsiaTheme="minorEastAsia"/>
          <w:sz w:val="24"/>
          <w:szCs w:val="24"/>
        </w:rPr>
        <w:drawing>
          <wp:inline distT="0" distB="0" distL="0" distR="0" wp14:anchorId="11B7002F" wp14:editId="63BE3B36">
            <wp:extent cx="3869140" cy="2703438"/>
            <wp:effectExtent l="0" t="0" r="0" b="1905"/>
            <wp:docPr id="3563319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5607873-33F2-4B72-80CA-9E1DBEA040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21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014" cy="27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E169" w14:textId="0B7E6B9B" w:rsidR="00532EFD" w:rsidRDefault="005034A4" w:rsidP="32F39E05">
      <w:pPr>
        <w:rPr>
          <w:rFonts w:eastAsiaTheme="minorEastAsia" w:hint="eastAsia"/>
          <w:sz w:val="24"/>
          <w:szCs w:val="24"/>
        </w:rPr>
      </w:pPr>
      <w:r>
        <w:rPr>
          <w:noProof/>
        </w:rPr>
        <w:drawing>
          <wp:inline distT="0" distB="0" distL="0" distR="0" wp14:anchorId="33CEEBA3" wp14:editId="682524F3">
            <wp:extent cx="3070962" cy="2574247"/>
            <wp:effectExtent l="0" t="0" r="0" b="0"/>
            <wp:docPr id="2014304806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C0495055-AA49-4E61-899E-BAD3715B2A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496" cy="258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20F2">
        <w:rPr>
          <w:noProof/>
        </w:rPr>
        <w:drawing>
          <wp:inline distT="0" distB="0" distL="0" distR="0" wp14:anchorId="03DA925D" wp14:editId="2E02184E">
            <wp:extent cx="4059465" cy="3366385"/>
            <wp:effectExtent l="0" t="0" r="0" b="0"/>
            <wp:docPr id="677420265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8332D1F3-887A-4122-AE03-508244125C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465" cy="336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5649" w14:textId="55503AF3" w:rsidR="00700B96" w:rsidRDefault="00700B96" w:rsidP="32F39E05">
      <w:pPr>
        <w:rPr>
          <w:rFonts w:eastAsiaTheme="minorEastAsia" w:hint="eastAsia"/>
          <w:sz w:val="24"/>
          <w:szCs w:val="24"/>
        </w:rPr>
      </w:pPr>
      <w:r>
        <w:rPr>
          <w:noProof/>
        </w:rPr>
        <w:drawing>
          <wp:inline distT="0" distB="0" distL="0" distR="0" wp14:anchorId="01F25C44" wp14:editId="0F4C07DB">
            <wp:extent cx="3711406" cy="3077373"/>
            <wp:effectExtent l="0" t="0" r="0" b="0"/>
            <wp:docPr id="37922606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A271EB6F-C49A-40CD-A7C6-B7EF991794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95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406" cy="307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9A76" w14:textId="7E6F5B86" w:rsidR="007B2998" w:rsidRDefault="00F048F1" w:rsidP="32F39E05">
      <w:pPr>
        <w:rPr>
          <w:rFonts w:eastAsiaTheme="minorEastAsia" w:hint="eastAsia"/>
          <w:sz w:val="24"/>
          <w:szCs w:val="24"/>
        </w:rPr>
      </w:pPr>
      <w:r>
        <w:rPr>
          <w:noProof/>
        </w:rPr>
        <w:drawing>
          <wp:inline distT="0" distB="0" distL="0" distR="0" wp14:anchorId="77C7BD95" wp14:editId="6B6F0F95">
            <wp:extent cx="3300161" cy="2768470"/>
            <wp:effectExtent l="0" t="0" r="0" b="0"/>
            <wp:docPr id="1914265624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69BCA52C-BC00-446D-A3B3-6D21231DF4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61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161" cy="27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078">
        <w:rPr>
          <w:noProof/>
        </w:rPr>
        <w:drawing>
          <wp:inline distT="0" distB="0" distL="0" distR="0" wp14:anchorId="0EE4E5BE" wp14:editId="31BC6701">
            <wp:extent cx="4186916" cy="3505200"/>
            <wp:effectExtent l="0" t="0" r="4445" b="0"/>
            <wp:docPr id="1462281562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7749F21D-B6CB-43FE-A12B-7BD2D7741E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804" cy="352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E9C39" w14:textId="0A45DBB9" w:rsidR="001B64A2" w:rsidRDefault="00F672BB" w:rsidP="32F39E05">
      <w:pPr>
        <w:rPr>
          <w:rFonts w:eastAsiaTheme="minorEastAsia" w:hint="eastAsia"/>
          <w:sz w:val="24"/>
          <w:szCs w:val="24"/>
        </w:rPr>
      </w:pPr>
      <w:r w:rsidRPr="00F672BB">
        <w:rPr>
          <w:rFonts w:eastAsiaTheme="minorEastAsia"/>
          <w:sz w:val="24"/>
          <w:szCs w:val="24"/>
        </w:rPr>
        <w:drawing>
          <wp:inline distT="0" distB="0" distL="0" distR="0" wp14:anchorId="0A6B43A6" wp14:editId="5CA4A19C">
            <wp:extent cx="2676540" cy="2695127"/>
            <wp:effectExtent l="0" t="0" r="0" b="0"/>
            <wp:docPr id="1475959761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F039A35D-E462-4DB4-B04D-FAB8602A21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51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7424" cy="270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4A2">
        <w:br/>
      </w:r>
      <w:r w:rsidR="001B64A2" w:rsidRPr="32F39E05">
        <w:rPr>
          <w:rFonts w:eastAsiaTheme="minorEastAsia"/>
          <w:sz w:val="24"/>
          <w:szCs w:val="24"/>
        </w:rPr>
        <w:t>Una vez añadido el disco nuevo investigue la funcionalidad del comando fdisk</w:t>
      </w:r>
      <w:r w:rsidR="426A90C5" w:rsidRPr="32F39E05">
        <w:rPr>
          <w:rFonts w:eastAsiaTheme="minorEastAsia"/>
          <w:sz w:val="24"/>
          <w:szCs w:val="24"/>
        </w:rPr>
        <w:t xml:space="preserve">. </w:t>
      </w:r>
    </w:p>
    <w:p w14:paraId="6F29CBC6" w14:textId="5E101D0A" w:rsidR="3A6286BA" w:rsidRDefault="3A6286BA" w:rsidP="32F39E05">
      <w:pPr>
        <w:rPr>
          <w:rFonts w:eastAsiaTheme="minorEastAsia" w:hint="eastAsia"/>
          <w:sz w:val="24"/>
          <w:szCs w:val="24"/>
        </w:rPr>
      </w:pPr>
      <w:r w:rsidRPr="32F39E05">
        <w:rPr>
          <w:rFonts w:eastAsiaTheme="minorEastAsia"/>
          <w:sz w:val="24"/>
          <w:szCs w:val="24"/>
        </w:rPr>
        <w:t>FDISK es una herramienta externa disponible en MS-DOS, Windows y Linux que sirve para gestionar discos duros. Permite formatear, crear particiones o eliminar partes del disco, y se usa principalmente para preparar y configurar su estructura.</w:t>
      </w:r>
      <w:r w:rsidR="477E6DAB" w:rsidRPr="32F39E05">
        <w:rPr>
          <w:rFonts w:eastAsiaTheme="minorEastAsia"/>
          <w:sz w:val="24"/>
          <w:szCs w:val="24"/>
        </w:rPr>
        <w:t xml:space="preserve"> (Awati, 2023)</w:t>
      </w:r>
    </w:p>
    <w:p w14:paraId="5A67E6E4" w14:textId="70DB55C1" w:rsidR="001B64A2" w:rsidRDefault="001B64A2" w:rsidP="6B06186D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32F39E05">
        <w:rPr>
          <w:rFonts w:eastAsiaTheme="minorEastAsia"/>
          <w:sz w:val="24"/>
          <w:szCs w:val="24"/>
        </w:rPr>
        <w:t xml:space="preserve">Divida el disco en dos particiones. </w:t>
      </w:r>
      <w:r w:rsidRPr="6B06186D">
        <w:rPr>
          <w:rFonts w:eastAsiaTheme="minorEastAsia"/>
          <w:sz w:val="24"/>
          <w:szCs w:val="24"/>
        </w:rPr>
        <w:t>20pts</w:t>
      </w:r>
    </w:p>
    <w:p w14:paraId="0FE6FF5E" w14:textId="75CA72E4" w:rsidR="0F231F8B" w:rsidRDefault="76F67E6A" w:rsidP="156A4B16">
      <w:pPr>
        <w:pStyle w:val="ListParagraph"/>
        <w:rPr>
          <w:rFonts w:eastAsiaTheme="minorEastAsia"/>
          <w:sz w:val="24"/>
          <w:szCs w:val="24"/>
        </w:rPr>
      </w:pPr>
      <w:r w:rsidRPr="6B06186D">
        <w:rPr>
          <w:rFonts w:eastAsiaTheme="minorEastAsia"/>
          <w:sz w:val="24"/>
          <w:szCs w:val="24"/>
        </w:rPr>
        <w:t>Se</w:t>
      </w:r>
      <w:r w:rsidRPr="3C669CE1">
        <w:rPr>
          <w:rFonts w:eastAsiaTheme="minorEastAsia"/>
          <w:sz w:val="24"/>
          <w:szCs w:val="24"/>
        </w:rPr>
        <w:t xml:space="preserve"> </w:t>
      </w:r>
      <w:r w:rsidRPr="7B84F75A">
        <w:rPr>
          <w:rFonts w:eastAsiaTheme="minorEastAsia"/>
          <w:sz w:val="24"/>
          <w:szCs w:val="24"/>
        </w:rPr>
        <w:t>sigui</w:t>
      </w:r>
      <w:r w:rsidR="221E8382" w:rsidRPr="7B84F75A">
        <w:rPr>
          <w:rFonts w:eastAsiaTheme="minorEastAsia"/>
          <w:sz w:val="24"/>
          <w:szCs w:val="24"/>
        </w:rPr>
        <w:t xml:space="preserve">eron </w:t>
      </w:r>
      <w:r w:rsidR="221E8382" w:rsidRPr="6BF27F1A">
        <w:rPr>
          <w:rFonts w:eastAsiaTheme="minorEastAsia"/>
          <w:sz w:val="24"/>
          <w:szCs w:val="24"/>
        </w:rPr>
        <w:t xml:space="preserve">los </w:t>
      </w:r>
      <w:r w:rsidR="221E8382" w:rsidRPr="6B53E4D0">
        <w:rPr>
          <w:rFonts w:eastAsiaTheme="minorEastAsia"/>
          <w:sz w:val="24"/>
          <w:szCs w:val="24"/>
        </w:rPr>
        <w:t>tutoriales</w:t>
      </w:r>
      <w:r w:rsidRPr="3C669CE1">
        <w:rPr>
          <w:rFonts w:eastAsiaTheme="minorEastAsia"/>
          <w:sz w:val="24"/>
          <w:szCs w:val="24"/>
        </w:rPr>
        <w:t xml:space="preserve"> de </w:t>
      </w:r>
      <w:r w:rsidRPr="101396E8">
        <w:rPr>
          <w:sz w:val="24"/>
          <w:szCs w:val="24"/>
        </w:rPr>
        <w:t>Aleksic (2024</w:t>
      </w:r>
      <w:r w:rsidRPr="03D1C5EB">
        <w:rPr>
          <w:sz w:val="24"/>
          <w:szCs w:val="24"/>
        </w:rPr>
        <w:t>)</w:t>
      </w:r>
      <w:r w:rsidR="7832DB0C" w:rsidRPr="03D1C5EB">
        <w:rPr>
          <w:sz w:val="24"/>
          <w:szCs w:val="24"/>
        </w:rPr>
        <w:t xml:space="preserve"> </w:t>
      </w:r>
      <w:r w:rsidR="7832DB0C" w:rsidRPr="5E3736A0">
        <w:rPr>
          <w:sz w:val="24"/>
          <w:szCs w:val="24"/>
        </w:rPr>
        <w:t xml:space="preserve">y </w:t>
      </w:r>
      <w:r w:rsidR="7832DB0C" w:rsidRPr="58E9E199">
        <w:rPr>
          <w:sz w:val="24"/>
          <w:szCs w:val="24"/>
        </w:rPr>
        <w:t>Tucakov (2020)</w:t>
      </w:r>
      <w:r w:rsidRPr="5E3736A0">
        <w:rPr>
          <w:rFonts w:eastAsiaTheme="minorEastAsia"/>
          <w:sz w:val="24"/>
          <w:szCs w:val="24"/>
        </w:rPr>
        <w:t>:</w:t>
      </w:r>
      <w:r w:rsidRPr="3C669CE1">
        <w:rPr>
          <w:rFonts w:eastAsiaTheme="minorEastAsia"/>
          <w:sz w:val="24"/>
          <w:szCs w:val="24"/>
        </w:rPr>
        <w:t xml:space="preserve">  </w:t>
      </w:r>
    </w:p>
    <w:p w14:paraId="4529ACA8" w14:textId="00AF6AF7" w:rsidR="00EF2C34" w:rsidRPr="001B64A2" w:rsidRDefault="00545478" w:rsidP="32F39E05">
      <w:pPr>
        <w:pStyle w:val="ListParagraph"/>
        <w:rPr>
          <w:rFonts w:eastAsiaTheme="minorEastAsia" w:hint="eastAsia"/>
          <w:sz w:val="24"/>
          <w:szCs w:val="24"/>
        </w:rPr>
      </w:pPr>
      <w:r w:rsidRPr="00545478">
        <w:rPr>
          <w:rFonts w:eastAsiaTheme="minorEastAsia"/>
          <w:sz w:val="24"/>
          <w:szCs w:val="24"/>
        </w:rPr>
        <w:drawing>
          <wp:inline distT="0" distB="0" distL="0" distR="0" wp14:anchorId="64A743FE" wp14:editId="3FE33C8E">
            <wp:extent cx="5943600" cy="3900805"/>
            <wp:effectExtent l="0" t="0" r="0" b="4445"/>
            <wp:docPr id="118498789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B0BB6484-801A-41E7-9304-40157366B1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17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3A4C" w14:textId="05B22F97" w:rsidR="00BC18E8" w:rsidRDefault="006217B7" w:rsidP="32F39E05">
      <w:pPr>
        <w:pStyle w:val="ListParagrap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Creac</w:t>
      </w:r>
      <w:r w:rsidR="00D10EF0">
        <w:rPr>
          <w:rFonts w:eastAsiaTheme="minorEastAsia"/>
          <w:sz w:val="24"/>
          <w:szCs w:val="24"/>
        </w:rPr>
        <w:t>ión partici</w:t>
      </w:r>
      <w:r w:rsidR="002059D1">
        <w:rPr>
          <w:rFonts w:eastAsiaTheme="minorEastAsia"/>
          <w:sz w:val="24"/>
          <w:szCs w:val="24"/>
        </w:rPr>
        <w:t>ón 1</w:t>
      </w:r>
    </w:p>
    <w:p w14:paraId="25E45E3D" w14:textId="354CB901" w:rsidR="00E82AB4" w:rsidRDefault="00E82AB4" w:rsidP="32F39E05">
      <w:pPr>
        <w:pStyle w:val="ListParagraph"/>
        <w:rPr>
          <w:rFonts w:eastAsiaTheme="minorEastAsia"/>
          <w:sz w:val="24"/>
          <w:szCs w:val="24"/>
        </w:rPr>
      </w:pPr>
      <w:r w:rsidRPr="00E82AB4">
        <w:rPr>
          <w:rFonts w:eastAsiaTheme="minorEastAsia"/>
          <w:sz w:val="24"/>
          <w:szCs w:val="24"/>
        </w:rPr>
        <w:drawing>
          <wp:inline distT="0" distB="0" distL="0" distR="0" wp14:anchorId="6C041009" wp14:editId="1DB9D219">
            <wp:extent cx="5943600" cy="3732530"/>
            <wp:effectExtent l="0" t="0" r="0" b="1270"/>
            <wp:docPr id="1305616240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F22C3AC6-FD42-4EA0-8BA1-00059E8CAF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4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2718" w14:textId="65ADCF1F" w:rsidR="00D84982" w:rsidRDefault="00CC628E" w:rsidP="32F39E05">
      <w:pPr>
        <w:pStyle w:val="ListParagrap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Crea</w:t>
      </w:r>
      <w:r w:rsidR="005C1A3B">
        <w:rPr>
          <w:rFonts w:eastAsiaTheme="minorEastAsia"/>
          <w:sz w:val="24"/>
          <w:szCs w:val="24"/>
        </w:rPr>
        <w:t xml:space="preserve">ción </w:t>
      </w:r>
      <w:r w:rsidR="001F4384">
        <w:rPr>
          <w:rFonts w:eastAsiaTheme="minorEastAsia"/>
          <w:sz w:val="24"/>
          <w:szCs w:val="24"/>
        </w:rPr>
        <w:t>partic</w:t>
      </w:r>
      <w:r w:rsidR="00AE6C36">
        <w:rPr>
          <w:rFonts w:eastAsiaTheme="minorEastAsia"/>
          <w:sz w:val="24"/>
          <w:szCs w:val="24"/>
        </w:rPr>
        <w:t>i</w:t>
      </w:r>
      <w:r w:rsidR="00BA5435">
        <w:rPr>
          <w:rFonts w:eastAsiaTheme="minorEastAsia"/>
          <w:sz w:val="24"/>
          <w:szCs w:val="24"/>
        </w:rPr>
        <w:t xml:space="preserve">ón </w:t>
      </w:r>
      <w:r w:rsidR="00FB413E">
        <w:rPr>
          <w:rFonts w:eastAsiaTheme="minorEastAsia"/>
          <w:sz w:val="24"/>
          <w:szCs w:val="24"/>
        </w:rPr>
        <w:t>2</w:t>
      </w:r>
      <w:r w:rsidR="00423235">
        <w:rPr>
          <w:rFonts w:eastAsiaTheme="minorEastAsia"/>
          <w:sz w:val="24"/>
          <w:szCs w:val="24"/>
        </w:rPr>
        <w:t>:</w:t>
      </w:r>
    </w:p>
    <w:p w14:paraId="266189A3" w14:textId="55966437" w:rsidR="00423235" w:rsidRDefault="00DB7A7D" w:rsidP="32F39E05">
      <w:pPr>
        <w:pStyle w:val="ListParagraph"/>
        <w:rPr>
          <w:rFonts w:eastAsiaTheme="minorEastAsia"/>
          <w:sz w:val="24"/>
          <w:szCs w:val="24"/>
        </w:rPr>
      </w:pPr>
      <w:r w:rsidRPr="00DB7A7D">
        <w:rPr>
          <w:rFonts w:eastAsiaTheme="minorEastAsia"/>
          <w:sz w:val="24"/>
          <w:szCs w:val="24"/>
        </w:rPr>
        <w:drawing>
          <wp:inline distT="0" distB="0" distL="0" distR="0" wp14:anchorId="058F7D5B" wp14:editId="0CCF704A">
            <wp:extent cx="5943600" cy="3924935"/>
            <wp:effectExtent l="0" t="0" r="0" b="0"/>
            <wp:docPr id="497137463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B619CBCB-5441-4B12-9ACE-86BAAB1107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5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BC2E" w14:textId="2CFE182D" w:rsidR="00612309" w:rsidRPr="00612309" w:rsidRDefault="0013423A" w:rsidP="00933036">
      <w:pPr>
        <w:pStyle w:val="ListParagrap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</w:t>
      </w:r>
      <w:r w:rsidR="00044A26">
        <w:rPr>
          <w:rFonts w:eastAsiaTheme="minorEastAsia"/>
          <w:sz w:val="24"/>
          <w:szCs w:val="24"/>
        </w:rPr>
        <w:t>onfir</w:t>
      </w:r>
      <w:r w:rsidR="005A18EF">
        <w:rPr>
          <w:rFonts w:eastAsiaTheme="minorEastAsia"/>
          <w:sz w:val="24"/>
          <w:szCs w:val="24"/>
        </w:rPr>
        <w:t>mar l</w:t>
      </w:r>
      <w:r w:rsidR="00D75EA2">
        <w:rPr>
          <w:rFonts w:eastAsiaTheme="minorEastAsia"/>
          <w:sz w:val="24"/>
          <w:szCs w:val="24"/>
        </w:rPr>
        <w:t>a creaci</w:t>
      </w:r>
      <w:r w:rsidR="002D2F51">
        <w:rPr>
          <w:rFonts w:eastAsiaTheme="minorEastAsia"/>
          <w:sz w:val="24"/>
          <w:szCs w:val="24"/>
        </w:rPr>
        <w:t>ón de l</w:t>
      </w:r>
      <w:r w:rsidR="001F2F60">
        <w:rPr>
          <w:rFonts w:eastAsiaTheme="minorEastAsia"/>
          <w:sz w:val="24"/>
          <w:szCs w:val="24"/>
        </w:rPr>
        <w:t>as part</w:t>
      </w:r>
      <w:r w:rsidR="00E5775E">
        <w:rPr>
          <w:rFonts w:eastAsiaTheme="minorEastAsia"/>
          <w:sz w:val="24"/>
          <w:szCs w:val="24"/>
        </w:rPr>
        <w:t>iciones</w:t>
      </w:r>
      <w:r w:rsidR="00A75593">
        <w:rPr>
          <w:rFonts w:eastAsiaTheme="minorEastAsia"/>
          <w:sz w:val="24"/>
          <w:szCs w:val="24"/>
        </w:rPr>
        <w:t>:</w:t>
      </w:r>
    </w:p>
    <w:p w14:paraId="293DDE2D" w14:textId="3B442315" w:rsidR="00A75593" w:rsidRDefault="00A75593" w:rsidP="00933036">
      <w:pPr>
        <w:pStyle w:val="ListParagraph"/>
        <w:rPr>
          <w:rFonts w:eastAsiaTheme="minorEastAsia"/>
          <w:sz w:val="24"/>
          <w:szCs w:val="24"/>
        </w:rPr>
      </w:pPr>
      <w:r w:rsidRPr="00A75593">
        <w:rPr>
          <w:rFonts w:eastAsiaTheme="minorEastAsia"/>
          <w:sz w:val="24"/>
          <w:szCs w:val="24"/>
        </w:rPr>
        <w:drawing>
          <wp:inline distT="0" distB="0" distL="0" distR="0" wp14:anchorId="6AD8F77A" wp14:editId="672CCED0">
            <wp:extent cx="5943600" cy="3906520"/>
            <wp:effectExtent l="0" t="0" r="0" b="0"/>
            <wp:docPr id="682631964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5BF3D33E-EC29-4488-9AC7-A32475DA57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9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C46" w:rsidRPr="00064C46">
        <w:rPr>
          <w:rFonts w:eastAsiaTheme="minorEastAsia"/>
          <w:sz w:val="24"/>
          <w:szCs w:val="24"/>
        </w:rPr>
        <w:drawing>
          <wp:inline distT="0" distB="0" distL="0" distR="0" wp14:anchorId="4002A469" wp14:editId="732A05A5">
            <wp:extent cx="5943600" cy="2406015"/>
            <wp:effectExtent l="0" t="0" r="0" b="0"/>
            <wp:docPr id="941733646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91844B44-1585-45D4-92D4-03EF4388D7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84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5200" w14:textId="2AF2373D" w:rsidR="007C1060" w:rsidRDefault="007C1060" w:rsidP="32F39E05">
      <w:pPr>
        <w:pStyle w:val="ListParagraph"/>
        <w:rPr>
          <w:rFonts w:eastAsiaTheme="minorEastAsia"/>
          <w:sz w:val="24"/>
          <w:szCs w:val="24"/>
        </w:rPr>
      </w:pPr>
    </w:p>
    <w:p w14:paraId="259412E9" w14:textId="79089D1D" w:rsidR="001B64A2" w:rsidRPr="001B64A2" w:rsidRDefault="001B64A2" w:rsidP="32F39E05">
      <w:pPr>
        <w:pStyle w:val="ListParagraph"/>
        <w:numPr>
          <w:ilvl w:val="0"/>
          <w:numId w:val="1"/>
        </w:numPr>
        <w:rPr>
          <w:rFonts w:eastAsiaTheme="minorEastAsia" w:hint="eastAsia"/>
          <w:sz w:val="24"/>
          <w:szCs w:val="24"/>
        </w:rPr>
      </w:pPr>
      <w:r w:rsidRPr="32F39E05">
        <w:rPr>
          <w:rFonts w:eastAsiaTheme="minorEastAsia"/>
          <w:sz w:val="24"/>
          <w:szCs w:val="24"/>
        </w:rPr>
        <w:t>Formatee cada partición en formato ext4. 20pts</w:t>
      </w:r>
    </w:p>
    <w:p w14:paraId="3107DEA9" w14:textId="79F41E76" w:rsidR="00EF2C34" w:rsidRDefault="00941D5C" w:rsidP="32F39E05">
      <w:pPr>
        <w:pStyle w:val="ListParagraph"/>
        <w:rPr>
          <w:rFonts w:eastAsiaTheme="minorEastAsia" w:hint="eastAsia"/>
          <w:sz w:val="24"/>
          <w:szCs w:val="24"/>
        </w:rPr>
      </w:pPr>
      <w:r w:rsidRPr="00941D5C">
        <w:rPr>
          <w:rFonts w:eastAsiaTheme="minorEastAsia"/>
          <w:sz w:val="24"/>
          <w:szCs w:val="24"/>
        </w:rPr>
        <w:drawing>
          <wp:inline distT="0" distB="0" distL="0" distR="0" wp14:anchorId="25419A3E" wp14:editId="6C583736">
            <wp:extent cx="5943600" cy="4051300"/>
            <wp:effectExtent l="0" t="0" r="0" b="6350"/>
            <wp:docPr id="1002355030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7E4EC61E-0F81-4851-B981-9CBDCCD4AD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38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1441" w14:textId="77777777" w:rsidR="00273AB5" w:rsidRDefault="00273AB5" w:rsidP="32F39E05">
      <w:pPr>
        <w:pStyle w:val="ListParagraph"/>
        <w:rPr>
          <w:rFonts w:eastAsiaTheme="minorEastAsia"/>
          <w:sz w:val="24"/>
          <w:szCs w:val="24"/>
        </w:rPr>
      </w:pPr>
    </w:p>
    <w:p w14:paraId="2FB48A20" w14:textId="6E90C373" w:rsidR="00EF2C34" w:rsidRDefault="001B64A2" w:rsidP="32F39E05">
      <w:pPr>
        <w:pStyle w:val="ListParagraph"/>
        <w:numPr>
          <w:ilvl w:val="0"/>
          <w:numId w:val="1"/>
        </w:numPr>
        <w:rPr>
          <w:rFonts w:eastAsiaTheme="minorEastAsia" w:hint="eastAsia"/>
          <w:sz w:val="24"/>
          <w:szCs w:val="24"/>
        </w:rPr>
      </w:pPr>
      <w:r w:rsidRPr="32F39E05">
        <w:rPr>
          <w:rFonts w:eastAsiaTheme="minorEastAsia"/>
          <w:sz w:val="24"/>
          <w:szCs w:val="24"/>
        </w:rPr>
        <w:t>Monte cada partición en un directorio de su árbol de directorios usando el comando mount. Discuta para qué sirve el comando mount y si las particiones siguen montadas al reiniciar la computadora. 10pts</w:t>
      </w:r>
    </w:p>
    <w:p w14:paraId="5E98C63A" w14:textId="5D1A5B79" w:rsidR="0AF33A31" w:rsidRDefault="6B8BDF3F" w:rsidP="02C20A48">
      <w:pPr>
        <w:pStyle w:val="ListParagraph"/>
        <w:rPr>
          <w:rFonts w:eastAsiaTheme="minorEastAsia"/>
          <w:sz w:val="24"/>
          <w:szCs w:val="24"/>
        </w:rPr>
      </w:pPr>
      <w:r w:rsidRPr="7077F057">
        <w:rPr>
          <w:rFonts w:eastAsiaTheme="minorEastAsia"/>
          <w:sz w:val="24"/>
          <w:szCs w:val="24"/>
        </w:rPr>
        <w:t>Se siguió el</w:t>
      </w:r>
      <w:r w:rsidRPr="20AB37F9">
        <w:rPr>
          <w:rFonts w:eastAsiaTheme="minorEastAsia"/>
          <w:sz w:val="24"/>
          <w:szCs w:val="24"/>
        </w:rPr>
        <w:t xml:space="preserve"> tutorial de </w:t>
      </w:r>
      <w:r w:rsidRPr="01C10AFF">
        <w:t xml:space="preserve">GeeksforGeeks </w:t>
      </w:r>
      <w:r w:rsidRPr="1B8ED2B2">
        <w:t>(</w:t>
      </w:r>
      <w:r w:rsidRPr="01C10AFF">
        <w:t>2025</w:t>
      </w:r>
      <w:r w:rsidRPr="1B8ED2B2">
        <w:t>):</w:t>
      </w:r>
    </w:p>
    <w:p w14:paraId="62AAEE5D" w14:textId="3A6797C0" w:rsidR="00EF2C34" w:rsidRDefault="00C314C4" w:rsidP="32F39E05">
      <w:pPr>
        <w:pStyle w:val="ListParagraph"/>
        <w:rPr>
          <w:rFonts w:eastAsiaTheme="minorEastAsia" w:hint="eastAsia"/>
          <w:sz w:val="24"/>
          <w:szCs w:val="24"/>
        </w:rPr>
      </w:pPr>
      <w:r>
        <w:drawing>
          <wp:inline distT="0" distB="0" distL="0" distR="0" wp14:anchorId="603232E0" wp14:editId="00D6B224">
            <wp:extent cx="4544059" cy="790685"/>
            <wp:effectExtent l="0" t="0" r="9525" b="9525"/>
            <wp:docPr id="1233573517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162D53F2-5D4F-4914-8F48-5E8B097481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0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7E38" w14:textId="0C5013B3" w:rsidR="006F65E7" w:rsidRDefault="006F65E7" w:rsidP="32F39E05">
      <w:pPr>
        <w:pStyle w:val="ListParagraph"/>
        <w:rPr>
          <w:rFonts w:eastAsiaTheme="minorEastAsia"/>
          <w:sz w:val="24"/>
          <w:szCs w:val="24"/>
        </w:rPr>
      </w:pPr>
      <w:r>
        <w:drawing>
          <wp:inline distT="0" distB="0" distL="0" distR="0" wp14:anchorId="65654552" wp14:editId="79213A3F">
            <wp:extent cx="4201111" cy="1991003"/>
            <wp:effectExtent l="0" t="0" r="0" b="9525"/>
            <wp:docPr id="821844275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10E4D97E-0DBD-4C01-99DD-EE0CABFBB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99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8FB5" w14:textId="3644F381" w:rsidR="00C42C81" w:rsidRPr="00625D51" w:rsidRDefault="00C42C81" w:rsidP="00625D51">
      <w:pPr>
        <w:rPr>
          <w:rFonts w:eastAsiaTheme="minorEastAsia"/>
          <w:sz w:val="24"/>
          <w:szCs w:val="24"/>
        </w:rPr>
      </w:pPr>
    </w:p>
    <w:p w14:paraId="4637CC45" w14:textId="090269D4" w:rsidR="00EF2C34" w:rsidRDefault="1B41D19D" w:rsidP="32F39E05">
      <w:pPr>
        <w:pStyle w:val="ListParagraph"/>
        <w:rPr>
          <w:sz w:val="24"/>
          <w:szCs w:val="24"/>
        </w:rPr>
      </w:pPr>
      <w:r w:rsidRPr="32F39E05">
        <w:rPr>
          <w:rFonts w:eastAsiaTheme="minorEastAsia"/>
          <w:sz w:val="24"/>
          <w:szCs w:val="24"/>
        </w:rPr>
        <w:t>¿Para qué sirve el comando mount?</w:t>
      </w:r>
      <w:r w:rsidR="001B64A2">
        <w:br/>
      </w:r>
      <w:r w:rsidR="6D46B177" w:rsidRPr="32F39E05">
        <w:rPr>
          <w:rFonts w:eastAsiaTheme="minorEastAsia"/>
          <w:sz w:val="24"/>
          <w:szCs w:val="24"/>
        </w:rPr>
        <w:t xml:space="preserve">El comando mount en Linux permite acceder a sistemas de archivos (como discos o unidades) asociándolos a una carpeta del sistema en una ubicación concreta. Al hacerlo, los archivos de ese sistema aparecen en la carpeta seleccionada. También se puede usar para desmontarlos cuando no se necesiten. </w:t>
      </w:r>
      <w:r w:rsidR="14F2D534" w:rsidRPr="32F39E05">
        <w:rPr>
          <w:sz w:val="24"/>
          <w:szCs w:val="24"/>
        </w:rPr>
        <w:t>(infoLinux, s. f.)</w:t>
      </w:r>
    </w:p>
    <w:p w14:paraId="6765A5AB" w14:textId="2074B6E8" w:rsidR="004361B7" w:rsidRDefault="0090060B" w:rsidP="32F39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Despu</w:t>
      </w:r>
      <w:r w:rsidR="001C3F37">
        <w:rPr>
          <w:sz w:val="24"/>
          <w:szCs w:val="24"/>
        </w:rPr>
        <w:t>és de re</w:t>
      </w:r>
      <w:r w:rsidR="00A84F0A">
        <w:rPr>
          <w:sz w:val="24"/>
          <w:szCs w:val="24"/>
        </w:rPr>
        <w:t>inicia</w:t>
      </w:r>
      <w:r w:rsidR="009E67F0">
        <w:rPr>
          <w:sz w:val="24"/>
          <w:szCs w:val="24"/>
        </w:rPr>
        <w:t>r</w:t>
      </w:r>
      <w:r w:rsidR="00A90178">
        <w:rPr>
          <w:sz w:val="24"/>
          <w:szCs w:val="24"/>
        </w:rPr>
        <w:t xml:space="preserve"> ya no </w:t>
      </w:r>
      <w:r w:rsidR="009A6DC9">
        <w:rPr>
          <w:sz w:val="24"/>
          <w:szCs w:val="24"/>
        </w:rPr>
        <w:t xml:space="preserve">aparece </w:t>
      </w:r>
      <w:r w:rsidR="007A3B0B">
        <w:rPr>
          <w:sz w:val="24"/>
          <w:szCs w:val="24"/>
        </w:rPr>
        <w:t>monta</w:t>
      </w:r>
      <w:r w:rsidR="003536E9">
        <w:rPr>
          <w:sz w:val="24"/>
          <w:szCs w:val="24"/>
        </w:rPr>
        <w:t>do</w:t>
      </w:r>
      <w:r w:rsidR="009E67F0">
        <w:rPr>
          <w:sz w:val="24"/>
          <w:szCs w:val="24"/>
        </w:rPr>
        <w:t>:</w:t>
      </w:r>
    </w:p>
    <w:p w14:paraId="01262EBD" w14:textId="52335797" w:rsidR="00EF2C34" w:rsidRDefault="003536E9" w:rsidP="32F39E05">
      <w:pPr>
        <w:pStyle w:val="ListParagraph"/>
        <w:rPr>
          <w:sz w:val="24"/>
          <w:szCs w:val="24"/>
        </w:rPr>
      </w:pPr>
      <w:r>
        <w:drawing>
          <wp:inline distT="0" distB="0" distL="0" distR="0" wp14:anchorId="6979BEA0" wp14:editId="05509B45">
            <wp:extent cx="5943600" cy="1986280"/>
            <wp:effectExtent l="0" t="0" r="0" b="0"/>
            <wp:docPr id="1218986643" name="Imagen 11">
              <a:extLst xmlns:a="http://schemas.openxmlformats.org/drawingml/2006/main">
                <a:ext uri="{FF2B5EF4-FFF2-40B4-BE49-F238E27FC236}">
                  <a16:creationId xmlns:a16="http://schemas.microsoft.com/office/drawing/2014/main" id="{D7AA7F67-51B0-4550-97B4-7CA8209131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40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3347" w14:textId="1E581A32" w:rsidR="00DC438F" w:rsidRPr="00623B63" w:rsidRDefault="001B64A2" w:rsidP="00623B63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32F39E05">
        <w:rPr>
          <w:rFonts w:eastAsiaTheme="minorEastAsia"/>
          <w:sz w:val="24"/>
          <w:szCs w:val="24"/>
        </w:rPr>
        <w:t>Modifique la tabla de particiones de su máquina virtual modificando el archivo fstab de forma que sus particiones se monten automáticamente al iniciar el sistema. 20pts</w:t>
      </w:r>
    </w:p>
    <w:p w14:paraId="00BFE5DB" w14:textId="533E2939" w:rsidR="4B54CA16" w:rsidRDefault="2A402BA2" w:rsidP="53B40124">
      <w:pPr>
        <w:pStyle w:val="ListParagraph"/>
        <w:rPr>
          <w:rFonts w:eastAsiaTheme="minorEastAsia"/>
          <w:sz w:val="24"/>
          <w:szCs w:val="24"/>
        </w:rPr>
      </w:pPr>
      <w:r w:rsidRPr="0DBDD387">
        <w:rPr>
          <w:rFonts w:eastAsiaTheme="minorEastAsia"/>
          <w:sz w:val="24"/>
          <w:szCs w:val="24"/>
        </w:rPr>
        <w:t xml:space="preserve">Se siguió el tutorial de </w:t>
      </w:r>
      <w:r w:rsidRPr="3FD6CA3E">
        <w:t>Rapoyil</w:t>
      </w:r>
      <w:r>
        <w:t xml:space="preserve"> (2025):</w:t>
      </w:r>
    </w:p>
    <w:p w14:paraId="069072FC" w14:textId="0914B8A6" w:rsidR="00613383" w:rsidRDefault="0097552F" w:rsidP="0097552F">
      <w:pPr>
        <w:pStyle w:val="ListParagraph"/>
        <w:rPr>
          <w:rFonts w:eastAsiaTheme="minorEastAsia"/>
          <w:sz w:val="24"/>
          <w:szCs w:val="24"/>
        </w:rPr>
      </w:pPr>
      <w:r>
        <w:drawing>
          <wp:inline distT="0" distB="0" distL="0" distR="0" wp14:anchorId="2A5581F3" wp14:editId="651F55C0">
            <wp:extent cx="5943600" cy="822325"/>
            <wp:effectExtent l="0" t="0" r="0" b="0"/>
            <wp:docPr id="19991677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BD9D99A2-0133-41AB-856E-A78FD79C98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57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4592" w14:textId="00FE58AF" w:rsidR="00606ADD" w:rsidRDefault="00606ADD" w:rsidP="0097552F">
      <w:pPr>
        <w:pStyle w:val="ListParagrap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</w:t>
      </w:r>
      <w:r w:rsidR="00D52445">
        <w:rPr>
          <w:rFonts w:eastAsiaTheme="minorEastAsia"/>
          <w:sz w:val="24"/>
          <w:szCs w:val="24"/>
        </w:rPr>
        <w:t>e agr</w:t>
      </w:r>
      <w:r w:rsidR="00085DA4">
        <w:rPr>
          <w:rFonts w:eastAsiaTheme="minorEastAsia"/>
          <w:sz w:val="24"/>
          <w:szCs w:val="24"/>
        </w:rPr>
        <w:t>egaron la</w:t>
      </w:r>
      <w:r w:rsidR="00C20159">
        <w:rPr>
          <w:rFonts w:eastAsiaTheme="minorEastAsia"/>
          <w:sz w:val="24"/>
          <w:szCs w:val="24"/>
        </w:rPr>
        <w:t xml:space="preserve">s dos </w:t>
      </w:r>
      <w:r w:rsidR="005A6E17">
        <w:rPr>
          <w:rFonts w:eastAsiaTheme="minorEastAsia"/>
          <w:sz w:val="24"/>
          <w:szCs w:val="24"/>
        </w:rPr>
        <w:t>últimas</w:t>
      </w:r>
      <w:r w:rsidR="00844B45">
        <w:rPr>
          <w:rFonts w:eastAsiaTheme="minorEastAsia"/>
          <w:sz w:val="24"/>
          <w:szCs w:val="24"/>
        </w:rPr>
        <w:t xml:space="preserve"> </w:t>
      </w:r>
      <w:r w:rsidR="006E5A85">
        <w:rPr>
          <w:rFonts w:eastAsiaTheme="minorEastAsia"/>
          <w:sz w:val="24"/>
          <w:szCs w:val="24"/>
        </w:rPr>
        <w:t>líneas:</w:t>
      </w:r>
    </w:p>
    <w:p w14:paraId="083483EC" w14:textId="7FC00185" w:rsidR="008401C6" w:rsidRPr="008401C6" w:rsidRDefault="00ED256C" w:rsidP="008A673A">
      <w:pPr>
        <w:pStyle w:val="ListParagraph"/>
        <w:rPr>
          <w:rFonts w:eastAsiaTheme="minorEastAsia"/>
          <w:sz w:val="24"/>
          <w:szCs w:val="24"/>
        </w:rPr>
      </w:pPr>
      <w:r>
        <w:drawing>
          <wp:inline distT="0" distB="0" distL="0" distR="0" wp14:anchorId="0D4FB8D5" wp14:editId="7D070A4E">
            <wp:extent cx="5943600" cy="2682875"/>
            <wp:effectExtent l="0" t="0" r="0" b="3175"/>
            <wp:docPr id="889393141" name="Imagen 13">
              <a:extLst xmlns:a="http://schemas.openxmlformats.org/drawingml/2006/main">
                <a:ext uri="{FF2B5EF4-FFF2-40B4-BE49-F238E27FC236}">
                  <a16:creationId xmlns:a16="http://schemas.microsoft.com/office/drawing/2014/main" id="{47AD3E4A-57AC-4FC7-815E-7513B17069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7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1E09" w14:textId="3237E30D" w:rsidR="003978DE" w:rsidRDefault="003C1709" w:rsidP="0097552F">
      <w:pPr>
        <w:pStyle w:val="ListParagraph"/>
        <w:rPr>
          <w:rFonts w:eastAsiaTheme="minorEastAsia"/>
          <w:sz w:val="24"/>
          <w:szCs w:val="24"/>
        </w:rPr>
      </w:pPr>
      <w:r w:rsidRPr="003C1709">
        <w:rPr>
          <w:rFonts w:eastAsiaTheme="minorEastAsia"/>
          <w:sz w:val="24"/>
          <w:szCs w:val="24"/>
        </w:rPr>
        <w:drawing>
          <wp:inline distT="0" distB="0" distL="0" distR="0" wp14:anchorId="1FC07C55" wp14:editId="781A52B8">
            <wp:extent cx="5943600" cy="1244600"/>
            <wp:effectExtent l="0" t="0" r="0" b="0"/>
            <wp:docPr id="84791064" name="Imagen 14">
              <a:extLst xmlns:a="http://schemas.openxmlformats.org/drawingml/2006/main">
                <a:ext uri="{FF2B5EF4-FFF2-40B4-BE49-F238E27FC236}">
                  <a16:creationId xmlns:a16="http://schemas.microsoft.com/office/drawing/2014/main" id="{C5C180ED-5EA2-4451-8DA7-01A8443859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2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5960" w14:textId="70DE004A" w:rsidR="000A4001" w:rsidRDefault="00786221" w:rsidP="0097552F">
      <w:pPr>
        <w:pStyle w:val="ListParagrap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Ya </w:t>
      </w:r>
      <w:r w:rsidR="00992480">
        <w:rPr>
          <w:rFonts w:eastAsiaTheme="minorEastAsia"/>
          <w:sz w:val="24"/>
          <w:szCs w:val="24"/>
        </w:rPr>
        <w:t>sale mo</w:t>
      </w:r>
      <w:r w:rsidR="0014271C">
        <w:rPr>
          <w:rFonts w:eastAsiaTheme="minorEastAsia"/>
          <w:sz w:val="24"/>
          <w:szCs w:val="24"/>
        </w:rPr>
        <w:t>ntado</w:t>
      </w:r>
    </w:p>
    <w:p w14:paraId="2BD8E44D" w14:textId="0C4C6C8F" w:rsidR="000723BB" w:rsidRDefault="00662B4C" w:rsidP="0097552F">
      <w:pPr>
        <w:pStyle w:val="ListParagraph"/>
        <w:rPr>
          <w:rFonts w:eastAsiaTheme="minorEastAsia"/>
          <w:sz w:val="24"/>
          <w:szCs w:val="24"/>
        </w:rPr>
      </w:pPr>
      <w:r w:rsidRPr="00662B4C">
        <w:rPr>
          <w:rFonts w:eastAsiaTheme="minorEastAsia"/>
          <w:sz w:val="24"/>
          <w:szCs w:val="24"/>
        </w:rPr>
        <w:drawing>
          <wp:inline distT="0" distB="0" distL="0" distR="0" wp14:anchorId="66A78572" wp14:editId="787345C2">
            <wp:extent cx="5943600" cy="1325245"/>
            <wp:effectExtent l="0" t="0" r="0" b="8255"/>
            <wp:docPr id="943665613" name="Imagen 15">
              <a:extLst xmlns:a="http://schemas.openxmlformats.org/drawingml/2006/main">
                <a:ext uri="{FF2B5EF4-FFF2-40B4-BE49-F238E27FC236}">
                  <a16:creationId xmlns:a16="http://schemas.microsoft.com/office/drawing/2014/main" id="{CE882BBC-A993-423A-BB8F-2C322A6A30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98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8FA2" w14:textId="72179B15" w:rsidR="00EF2C34" w:rsidRDefault="002D726B" w:rsidP="32F39E05">
      <w:pPr>
        <w:pStyle w:val="ListParagraph"/>
        <w:rPr>
          <w:rFonts w:eastAsiaTheme="minorEastAsia" w:hint="eastAsia"/>
          <w:sz w:val="24"/>
          <w:szCs w:val="24"/>
        </w:rPr>
      </w:pPr>
      <w:r>
        <w:rPr>
          <w:rFonts w:eastAsiaTheme="minorEastAsia"/>
          <w:sz w:val="24"/>
          <w:szCs w:val="24"/>
        </w:rPr>
        <w:t>A</w:t>
      </w:r>
      <w:r w:rsidR="00B64AF6">
        <w:rPr>
          <w:rFonts w:eastAsiaTheme="minorEastAsia"/>
          <w:sz w:val="24"/>
          <w:szCs w:val="24"/>
        </w:rPr>
        <w:t>l rein</w:t>
      </w:r>
      <w:r w:rsidR="00FC506F">
        <w:rPr>
          <w:rFonts w:eastAsiaTheme="minorEastAsia"/>
          <w:sz w:val="24"/>
          <w:szCs w:val="24"/>
        </w:rPr>
        <w:t xml:space="preserve">iciar </w:t>
      </w:r>
      <w:r w:rsidR="001764F8">
        <w:rPr>
          <w:rFonts w:eastAsiaTheme="minorEastAsia"/>
          <w:sz w:val="24"/>
          <w:szCs w:val="24"/>
        </w:rPr>
        <w:t>apar</w:t>
      </w:r>
      <w:r w:rsidR="00BB08E0">
        <w:rPr>
          <w:rFonts w:eastAsiaTheme="minorEastAsia"/>
          <w:sz w:val="24"/>
          <w:szCs w:val="24"/>
        </w:rPr>
        <w:t>ece</w:t>
      </w:r>
      <w:r w:rsidR="00B255FC">
        <w:rPr>
          <w:rFonts w:eastAsiaTheme="minorEastAsia"/>
          <w:sz w:val="24"/>
          <w:szCs w:val="24"/>
        </w:rPr>
        <w:t xml:space="preserve"> </w:t>
      </w:r>
      <w:r w:rsidR="003624AA">
        <w:rPr>
          <w:rFonts w:eastAsiaTheme="minorEastAsia"/>
          <w:sz w:val="24"/>
          <w:szCs w:val="24"/>
        </w:rPr>
        <w:t>ahora si</w:t>
      </w:r>
      <w:r w:rsidR="00B70A70">
        <w:rPr>
          <w:rFonts w:eastAsiaTheme="minorEastAsia"/>
          <w:sz w:val="24"/>
          <w:szCs w:val="24"/>
        </w:rPr>
        <w:t xml:space="preserve"> </w:t>
      </w:r>
      <w:r w:rsidR="0009144A">
        <w:rPr>
          <w:rFonts w:eastAsiaTheme="minorEastAsia"/>
          <w:sz w:val="24"/>
          <w:szCs w:val="24"/>
        </w:rPr>
        <w:t>mont</w:t>
      </w:r>
      <w:r w:rsidR="00F830D4">
        <w:rPr>
          <w:rFonts w:eastAsiaTheme="minorEastAsia"/>
          <w:sz w:val="24"/>
          <w:szCs w:val="24"/>
        </w:rPr>
        <w:t>ado</w:t>
      </w:r>
      <w:r w:rsidR="00BB08E0">
        <w:rPr>
          <w:rFonts w:eastAsiaTheme="minorEastAsia"/>
          <w:sz w:val="24"/>
          <w:szCs w:val="24"/>
        </w:rPr>
        <w:t>:</w:t>
      </w:r>
    </w:p>
    <w:p w14:paraId="2ED5A63E" w14:textId="145BABDA" w:rsidR="00333133" w:rsidRDefault="00FA5E79" w:rsidP="32F39E05">
      <w:pPr>
        <w:pStyle w:val="ListParagraph"/>
        <w:rPr>
          <w:rFonts w:eastAsiaTheme="minorEastAsia"/>
          <w:sz w:val="24"/>
          <w:szCs w:val="24"/>
        </w:rPr>
      </w:pPr>
      <w:r w:rsidRPr="00FA5E79">
        <w:rPr>
          <w:rFonts w:eastAsiaTheme="minorEastAsia"/>
          <w:sz w:val="24"/>
          <w:szCs w:val="24"/>
        </w:rPr>
        <w:drawing>
          <wp:inline distT="0" distB="0" distL="0" distR="0" wp14:anchorId="1BDC949A" wp14:editId="32C3A58A">
            <wp:extent cx="3955301" cy="2633487"/>
            <wp:effectExtent l="0" t="0" r="7620" b="0"/>
            <wp:docPr id="360413032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0C2DB15D-FA32-4FEA-AAB8-D26181E7CE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99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9713" cy="263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EB79" w14:textId="082ED0F4" w:rsidR="001B64A2" w:rsidRPr="001B64A2" w:rsidRDefault="001B64A2" w:rsidP="32F39E05">
      <w:pPr>
        <w:pStyle w:val="ListParagraph"/>
        <w:numPr>
          <w:ilvl w:val="0"/>
          <w:numId w:val="1"/>
        </w:numPr>
        <w:rPr>
          <w:rFonts w:eastAsiaTheme="minorEastAsia" w:hint="eastAsia"/>
          <w:sz w:val="24"/>
          <w:szCs w:val="24"/>
        </w:rPr>
      </w:pPr>
      <w:r w:rsidRPr="32F39E05">
        <w:rPr>
          <w:rFonts w:eastAsiaTheme="minorEastAsia"/>
          <w:sz w:val="24"/>
          <w:szCs w:val="24"/>
        </w:rPr>
        <w:t>En una máquina virtual (Lab1) instale un servidor NFS y en otra máquina virtual (Lab2) instale el cliente para NFS, configúrelos de forma que una de sus particiones de Lab1 se monte como una unidad de red en Lab2 y esté habilitada al iniciar el sistema. 30pts </w:t>
      </w:r>
    </w:p>
    <w:p w14:paraId="2D597F51" w14:textId="38A1F2B8" w:rsidR="60A44A5D" w:rsidRDefault="60A44A5D" w:rsidP="1846186C">
      <w:pPr>
        <w:pStyle w:val="ListParagraph"/>
        <w:rPr>
          <w:rFonts w:eastAsiaTheme="minorEastAsia" w:hint="eastAsia"/>
          <w:sz w:val="24"/>
          <w:szCs w:val="24"/>
        </w:rPr>
      </w:pPr>
      <w:r w:rsidRPr="1846186C">
        <w:rPr>
          <w:rFonts w:eastAsiaTheme="minorEastAsia"/>
          <w:sz w:val="24"/>
          <w:szCs w:val="24"/>
        </w:rPr>
        <w:t xml:space="preserve">Se siguió el tutorial de </w:t>
      </w:r>
      <w:r w:rsidRPr="1846186C">
        <w:t>Boucheron y Vinayak Baranwal (2025)</w:t>
      </w:r>
      <w:r w:rsidR="00A64454">
        <w:t>.</w:t>
      </w:r>
    </w:p>
    <w:p w14:paraId="0E7E3FF0" w14:textId="5B055DE4" w:rsidR="00A64454" w:rsidRDefault="00674D27" w:rsidP="1846186C">
      <w:pPr>
        <w:pStyle w:val="ListParagraph"/>
      </w:pPr>
      <w:r>
        <w:t>En la</w:t>
      </w:r>
      <w:r w:rsidR="001B5FFB">
        <w:t xml:space="preserve"> má</w:t>
      </w:r>
      <w:r w:rsidR="00BC5AA1">
        <w:t xml:space="preserve">quina </w:t>
      </w:r>
      <w:r w:rsidR="00F078C8">
        <w:t>virtu</w:t>
      </w:r>
      <w:r w:rsidR="00D72842">
        <w:t>al 1</w:t>
      </w:r>
      <w:r w:rsidR="00701E52">
        <w:t>:</w:t>
      </w:r>
    </w:p>
    <w:p w14:paraId="7CE527A2" w14:textId="37E95C14" w:rsidR="32F39E05" w:rsidRDefault="003A6007" w:rsidP="4F8F701C">
      <w:pPr>
        <w:pStyle w:val="ListParagraph"/>
        <w:rPr>
          <w:rFonts w:eastAsiaTheme="minorEastAsia" w:hint="eastAsia"/>
          <w:sz w:val="24"/>
          <w:szCs w:val="24"/>
        </w:rPr>
      </w:pPr>
      <w:r>
        <w:drawing>
          <wp:inline distT="0" distB="0" distL="0" distR="0" wp14:anchorId="46B171BB" wp14:editId="2779F8D4">
            <wp:extent cx="5943600" cy="2883535"/>
            <wp:effectExtent l="0" t="0" r="0" b="0"/>
            <wp:docPr id="545137446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20333840-1DB8-4D63-BF24-8570B08EE6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4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944C" w14:textId="7A1DE972" w:rsidR="19A80AC4" w:rsidRDefault="19A80AC4" w:rsidP="4F8F701C">
      <w:pPr>
        <w:pStyle w:val="ListParagraph"/>
        <w:rPr>
          <w:rFonts w:eastAsiaTheme="minorEastAsia"/>
          <w:sz w:val="24"/>
          <w:szCs w:val="24"/>
        </w:rPr>
      </w:pPr>
      <w:r w:rsidRPr="1A0E9DA3">
        <w:rPr>
          <w:rFonts w:eastAsiaTheme="minorEastAsia"/>
          <w:sz w:val="24"/>
          <w:szCs w:val="24"/>
        </w:rPr>
        <w:t>Se siguieron pasos</w:t>
      </w:r>
      <w:r w:rsidRPr="7DBD4849">
        <w:rPr>
          <w:rFonts w:eastAsiaTheme="minorEastAsia"/>
          <w:sz w:val="24"/>
          <w:szCs w:val="24"/>
        </w:rPr>
        <w:t xml:space="preserve"> </w:t>
      </w:r>
      <w:r w:rsidRPr="3945F443">
        <w:rPr>
          <w:rFonts w:eastAsiaTheme="minorEastAsia"/>
          <w:sz w:val="24"/>
          <w:szCs w:val="24"/>
        </w:rPr>
        <w:t xml:space="preserve">adicionales </w:t>
      </w:r>
      <w:r w:rsidRPr="58BDCABD">
        <w:rPr>
          <w:rFonts w:eastAsiaTheme="minorEastAsia"/>
          <w:sz w:val="24"/>
          <w:szCs w:val="24"/>
        </w:rPr>
        <w:t xml:space="preserve">del </w:t>
      </w:r>
      <w:r w:rsidRPr="7B492EAC">
        <w:rPr>
          <w:rFonts w:eastAsiaTheme="minorEastAsia"/>
          <w:sz w:val="24"/>
          <w:szCs w:val="24"/>
        </w:rPr>
        <w:t xml:space="preserve">tutorial </w:t>
      </w:r>
      <w:r w:rsidRPr="5C47655C">
        <w:rPr>
          <w:rFonts w:eastAsiaTheme="minorEastAsia"/>
          <w:sz w:val="24"/>
          <w:szCs w:val="24"/>
        </w:rPr>
        <w:t xml:space="preserve">de </w:t>
      </w:r>
      <w:r w:rsidRPr="5C47655C">
        <w:t>Whitaker (2020</w:t>
      </w:r>
      <w:r w:rsidRPr="58F1AEEA">
        <w:t>):</w:t>
      </w:r>
    </w:p>
    <w:p w14:paraId="13B5B8D9" w14:textId="50E42E5C" w:rsidR="00504B74" w:rsidRDefault="00D85E24" w:rsidP="4F8F701C">
      <w:pPr>
        <w:pStyle w:val="ListParagraph"/>
      </w:pPr>
      <w:r w:rsidRPr="00D85E24">
        <w:drawing>
          <wp:inline distT="0" distB="0" distL="0" distR="0" wp14:anchorId="5CD35464" wp14:editId="4F25CF1D">
            <wp:extent cx="5943600" cy="3957320"/>
            <wp:effectExtent l="0" t="0" r="0" b="5080"/>
            <wp:docPr id="7965736" name="Imagen 21">
              <a:extLst xmlns:a="http://schemas.openxmlformats.org/drawingml/2006/main">
                <a:ext uri="{FF2B5EF4-FFF2-40B4-BE49-F238E27FC236}">
                  <a16:creationId xmlns:a16="http://schemas.microsoft.com/office/drawing/2014/main" id="{B95D57A4-C88E-414B-AB55-F071C7630D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66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C031" w14:textId="7B00EBBA" w:rsidR="00DB06AA" w:rsidRDefault="00FD3CF6" w:rsidP="4F8F701C">
      <w:pPr>
        <w:pStyle w:val="ListParagraph"/>
      </w:pPr>
      <w:r w:rsidRPr="00FD3CF6">
        <w:drawing>
          <wp:inline distT="0" distB="0" distL="0" distR="0" wp14:anchorId="6D6030E9" wp14:editId="62791885">
            <wp:extent cx="3847793" cy="2845558"/>
            <wp:effectExtent l="0" t="0" r="635" b="0"/>
            <wp:docPr id="940087396" name="Imagen 23">
              <a:extLst xmlns:a="http://schemas.openxmlformats.org/drawingml/2006/main">
                <a:ext uri="{FF2B5EF4-FFF2-40B4-BE49-F238E27FC236}">
                  <a16:creationId xmlns:a16="http://schemas.microsoft.com/office/drawing/2014/main" id="{12740818-9676-4950-BF3B-905494E3C5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346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4548" cy="285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F9E2" w14:textId="31344F8F" w:rsidR="00912E68" w:rsidRDefault="00F97B7A" w:rsidP="4F8F701C">
      <w:pPr>
        <w:pStyle w:val="ListParagraph"/>
      </w:pPr>
      <w:r>
        <w:t>En la</w:t>
      </w:r>
      <w:r w:rsidR="003B2EC9">
        <w:t xml:space="preserve"> máqui</w:t>
      </w:r>
      <w:r w:rsidR="00CA08B5">
        <w:t>na virtu</w:t>
      </w:r>
      <w:r w:rsidR="00F24B6D">
        <w:t>al 2</w:t>
      </w:r>
      <w:r w:rsidR="0069511E">
        <w:t>:</w:t>
      </w:r>
    </w:p>
    <w:p w14:paraId="3A9456D6" w14:textId="457342C6" w:rsidR="0069511E" w:rsidRDefault="0069511E" w:rsidP="4F8F701C">
      <w:pPr>
        <w:pStyle w:val="ListParagraph"/>
      </w:pPr>
      <w:r w:rsidRPr="0069511E">
        <w:drawing>
          <wp:inline distT="0" distB="0" distL="0" distR="0" wp14:anchorId="71D58B9B" wp14:editId="482110D3">
            <wp:extent cx="4187174" cy="2847815"/>
            <wp:effectExtent l="0" t="0" r="4445" b="0"/>
            <wp:docPr id="1129305761" name="Imagen 20">
              <a:extLst xmlns:a="http://schemas.openxmlformats.org/drawingml/2006/main">
                <a:ext uri="{FF2B5EF4-FFF2-40B4-BE49-F238E27FC236}">
                  <a16:creationId xmlns:a16="http://schemas.microsoft.com/office/drawing/2014/main" id="{509E1535-43FC-46E8-9872-72DAB9FF48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297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8761" cy="28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B3C2" w14:textId="2965CC8B" w:rsidR="00626AB2" w:rsidRDefault="00D3789E" w:rsidP="4F8F701C">
      <w:pPr>
        <w:pStyle w:val="ListParagraph"/>
      </w:pPr>
      <w:r w:rsidRPr="00D3789E">
        <w:drawing>
          <wp:inline distT="0" distB="0" distL="0" distR="0" wp14:anchorId="4164BF65" wp14:editId="7E644647">
            <wp:extent cx="5943600" cy="3933825"/>
            <wp:effectExtent l="0" t="0" r="0" b="9525"/>
            <wp:docPr id="1108511881" name="Imagen 24">
              <a:extLst xmlns:a="http://schemas.openxmlformats.org/drawingml/2006/main">
                <a:ext uri="{FF2B5EF4-FFF2-40B4-BE49-F238E27FC236}">
                  <a16:creationId xmlns:a16="http://schemas.microsoft.com/office/drawing/2014/main" id="{A17C997B-447E-45A3-99D3-C9FCA21B2F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865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6DEC" w14:textId="0EB34402" w:rsidR="008316C6" w:rsidRDefault="1DD3522B" w:rsidP="32F39E05">
      <w:pPr>
        <w:rPr>
          <w:rFonts w:eastAsiaTheme="minorEastAsia" w:hint="eastAsia"/>
          <w:sz w:val="24"/>
          <w:szCs w:val="24"/>
        </w:rPr>
      </w:pPr>
      <w:r w:rsidRPr="32F39E05">
        <w:rPr>
          <w:rFonts w:eastAsiaTheme="minorEastAsia"/>
          <w:sz w:val="24"/>
          <w:szCs w:val="24"/>
        </w:rPr>
        <w:t>Referencias</w:t>
      </w:r>
    </w:p>
    <w:p w14:paraId="45AFD8D4" w14:textId="30B6614D" w:rsidR="0DF46635" w:rsidRPr="00043BFC" w:rsidRDefault="61C04676" w:rsidP="124B5E11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4D53A0C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Aleksic, M. (2024, 25 abril). </w:t>
      </w:r>
      <w:r w:rsidRPr="4D53A0C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How to Create Partitions in Linux</w:t>
      </w:r>
      <w:r w:rsidRPr="4D53A0C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phoenixNAP. </w:t>
      </w:r>
      <w:hyperlink r:id="rId31">
        <w:r w:rsidRPr="00A8750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https://phoenixnap.com/kb/linux-create-partition</w:t>
        </w:r>
      </w:hyperlink>
      <w:r w:rsidRPr="00281F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D3C21F" w14:textId="40E0ABCC" w:rsidR="12C1FBC7" w:rsidRPr="003F7A0E" w:rsidRDefault="12C1FBC7" w:rsidP="32F39E05">
      <w:pPr>
        <w:spacing w:after="0" w:line="480" w:lineRule="auto"/>
        <w:ind w:left="720" w:hanging="720"/>
        <w:rPr>
          <w:rFonts w:eastAsiaTheme="minorEastAsia" w:hint="eastAsia"/>
          <w:sz w:val="24"/>
          <w:szCs w:val="24"/>
        </w:rPr>
      </w:pPr>
      <w:r w:rsidRPr="00A87500">
        <w:rPr>
          <w:rFonts w:eastAsiaTheme="minorEastAsia"/>
          <w:sz w:val="24"/>
          <w:szCs w:val="24"/>
        </w:rPr>
        <w:t xml:space="preserve">Awati, R. (2023, 4 mayo). </w:t>
      </w:r>
      <w:r w:rsidRPr="32F39E05">
        <w:rPr>
          <w:rFonts w:eastAsiaTheme="minorEastAsia"/>
          <w:i/>
          <w:iCs/>
          <w:sz w:val="24"/>
          <w:szCs w:val="24"/>
          <w:lang w:val="en-US"/>
        </w:rPr>
        <w:t>FDISK</w:t>
      </w:r>
      <w:r w:rsidRPr="32F39E05">
        <w:rPr>
          <w:rFonts w:eastAsiaTheme="minorEastAsia"/>
          <w:sz w:val="24"/>
          <w:szCs w:val="24"/>
          <w:lang w:val="en-US"/>
        </w:rPr>
        <w:t xml:space="preserve">. TechTarget. </w:t>
      </w:r>
      <w:hyperlink r:id="rId32" w:anchor=":~:text=FDISK%20is%20a%20disk%20utility,Linux%20for%20example%20)%20in%20another">
        <w:r w:rsidRPr="003F7A0E">
          <w:rPr>
            <w:rStyle w:val="Hyperlink"/>
            <w:rFonts w:eastAsiaTheme="minorEastAsia"/>
            <w:sz w:val="24"/>
            <w:szCs w:val="24"/>
          </w:rPr>
          <w:t>https://www.techtarget.com/whatis/definition/FDISK#:~:text=FDISK%20is%20a%20disk%20utility,Linux%20for%20example%20)%20in%20another</w:t>
        </w:r>
      </w:hyperlink>
      <w:r w:rsidRPr="003F7A0E">
        <w:rPr>
          <w:rFonts w:eastAsiaTheme="minorEastAsia"/>
          <w:sz w:val="24"/>
          <w:szCs w:val="24"/>
        </w:rPr>
        <w:t xml:space="preserve">. </w:t>
      </w:r>
    </w:p>
    <w:p w14:paraId="1C081023" w14:textId="23648294" w:rsidR="66F49A29" w:rsidRDefault="765D9373" w:rsidP="66F49A29">
      <w:pPr>
        <w:spacing w:after="0" w:line="480" w:lineRule="auto"/>
        <w:ind w:left="720" w:hanging="720"/>
      </w:pPr>
      <w:r w:rsidRPr="003F6BBD">
        <w:rPr>
          <w:rFonts w:ascii="Times New Roman" w:eastAsia="Times New Roman" w:hAnsi="Times New Roman" w:cs="Times New Roman"/>
          <w:sz w:val="24"/>
          <w:szCs w:val="24"/>
        </w:rPr>
        <w:t xml:space="preserve">Boucheron, B., &amp; Vinayak Baranwal, V. (2025, 13 mayo). </w:t>
      </w:r>
      <w:r w:rsidRPr="1846186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How to Set Up an NFS Mount on Ubuntu (Step-by-Step Guide)</w:t>
      </w:r>
      <w:r w:rsidRPr="18461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3F6BBD">
        <w:rPr>
          <w:rFonts w:ascii="Times New Roman" w:eastAsia="Times New Roman" w:hAnsi="Times New Roman" w:cs="Times New Roman"/>
          <w:sz w:val="24"/>
          <w:szCs w:val="24"/>
        </w:rPr>
        <w:t xml:space="preserve">DigitalOcean. </w:t>
      </w:r>
      <w:hyperlink r:id="rId33">
        <w:r w:rsidRPr="003F6BB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https://www.digitalocean.com/community/tutorials/how-to-set-up-an-nfs-mount-on-ubuntu-20-04</w:t>
        </w:r>
      </w:hyperlink>
      <w:r w:rsidRPr="003F6B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6ED887" w14:textId="6A8F3BFD" w:rsidR="008316C6" w:rsidRPr="003F7A0E" w:rsidRDefault="66AAB64B" w:rsidP="32F39E05">
      <w:pPr>
        <w:spacing w:after="0" w:line="480" w:lineRule="auto"/>
        <w:ind w:left="720" w:hanging="720"/>
        <w:rPr>
          <w:rFonts w:eastAsiaTheme="minorEastAsia" w:hint="eastAsia"/>
          <w:sz w:val="24"/>
          <w:szCs w:val="24"/>
          <w:lang w:val="en-US"/>
        </w:rPr>
      </w:pPr>
      <w:r w:rsidRPr="32F39E05">
        <w:rPr>
          <w:rFonts w:eastAsiaTheme="minorEastAsia"/>
          <w:sz w:val="24"/>
          <w:szCs w:val="24"/>
        </w:rPr>
        <w:t xml:space="preserve">El profe del pasillo. (2022, 28 abril). </w:t>
      </w:r>
      <w:r w:rsidRPr="32F39E05">
        <w:rPr>
          <w:rFonts w:eastAsiaTheme="minorEastAsia"/>
          <w:i/>
          <w:iCs/>
          <w:sz w:val="24"/>
          <w:szCs w:val="24"/>
        </w:rPr>
        <w:t>Añadir disco duro a una máquina virtual con VirtualBox</w:t>
      </w:r>
      <w:r w:rsidRPr="32F39E05">
        <w:rPr>
          <w:rFonts w:eastAsiaTheme="minorEastAsia"/>
          <w:sz w:val="24"/>
          <w:szCs w:val="24"/>
        </w:rPr>
        <w:t xml:space="preserve"> [Vídeo]. </w:t>
      </w:r>
      <w:r w:rsidRPr="003F7A0E">
        <w:rPr>
          <w:rFonts w:eastAsiaTheme="minorEastAsia"/>
          <w:sz w:val="24"/>
          <w:szCs w:val="24"/>
          <w:lang w:val="en-US"/>
        </w:rPr>
        <w:t xml:space="preserve">YouTube. </w:t>
      </w:r>
      <w:hyperlink r:id="rId34">
        <w:r w:rsidRPr="003F7A0E">
          <w:rPr>
            <w:rStyle w:val="Hyperlink"/>
            <w:rFonts w:eastAsiaTheme="minorEastAsia"/>
            <w:sz w:val="24"/>
            <w:szCs w:val="24"/>
            <w:lang w:val="en-US"/>
          </w:rPr>
          <w:t>https://www.youtube.com/watch?v=zPVvbmWE9q4</w:t>
        </w:r>
      </w:hyperlink>
    </w:p>
    <w:p w14:paraId="6F0D6F19" w14:textId="71C80A9F" w:rsidR="0A15271A" w:rsidRDefault="69678989" w:rsidP="26E38A25">
      <w:pPr>
        <w:spacing w:after="0" w:line="480" w:lineRule="auto"/>
        <w:ind w:left="720" w:hanging="720"/>
      </w:pPr>
      <w:r w:rsidRPr="001096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GeeksforGeeks. (2025, 11 julio). </w:t>
      </w:r>
      <w:r w:rsidRPr="0010962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How to Mount File System in Linux | mount Command</w:t>
      </w:r>
      <w:r w:rsidRPr="001096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hyperlink r:id="rId35">
        <w:r w:rsidRPr="00B5372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https://www.geeksforgeeks.org/linux-unix/mount-command-in-linux-with-examples/</w:t>
        </w:r>
      </w:hyperlink>
    </w:p>
    <w:p w14:paraId="36919D30" w14:textId="7EC7D177" w:rsidR="401724F2" w:rsidRDefault="401724F2" w:rsidP="32F39E05">
      <w:pPr>
        <w:spacing w:after="0" w:line="480" w:lineRule="auto"/>
        <w:ind w:left="720" w:hanging="720"/>
      </w:pPr>
      <w:r w:rsidRPr="003F7A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infoLinux. (s. f.). </w:t>
      </w:r>
      <w:r w:rsidRPr="32F39E05">
        <w:rPr>
          <w:rFonts w:ascii="Times New Roman" w:eastAsia="Times New Roman" w:hAnsi="Times New Roman" w:cs="Times New Roman"/>
          <w:i/>
          <w:iCs/>
          <w:sz w:val="24"/>
          <w:szCs w:val="24"/>
        </w:rPr>
        <w:t>El comando ‘mount’ en Linux: Montaje y gestión de sistemas de archivos</w:t>
      </w:r>
      <w:r w:rsidRPr="32F39E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36">
        <w:r w:rsidRPr="32F39E0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https://infolinux.es/el-comando-mount-en-linux-montaje-y-gestion-de-sistemas-de-archivos/</w:t>
        </w:r>
      </w:hyperlink>
    </w:p>
    <w:p w14:paraId="7F048967" w14:textId="00BDFB31" w:rsidR="69E1FC01" w:rsidRDefault="7D08076B" w:rsidP="69E1FC01">
      <w:pPr>
        <w:spacing w:after="0" w:line="480" w:lineRule="auto"/>
        <w:ind w:left="720" w:hanging="720"/>
        <w:rPr>
          <w:lang w:val="en-US"/>
        </w:rPr>
      </w:pPr>
      <w:r w:rsidRPr="409BB42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Rapoyil, A. (2025, 20 abril).  How I Got My exFAT Drive to Auto-Mount on Boot in Linux (And Why It Took Me Longer Than It Should Have). </w:t>
      </w:r>
      <w:r w:rsidRPr="409BB42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Medium</w:t>
      </w:r>
      <w:r w:rsidRPr="409BB42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hyperlink r:id="rId37">
        <w:r w:rsidRPr="409BB42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https://medium.com/@r.aswin074/how-i-got-my-exfat-drive-to-auto-mount-on-boot-in-linux-and-why-it-took-me-longer-than-it-f51c005a06dc</w:t>
        </w:r>
      </w:hyperlink>
    </w:p>
    <w:p w14:paraId="6185BC94" w14:textId="60B35792" w:rsidR="32F39E05" w:rsidRDefault="7CE7E91F" w:rsidP="30EB55F3">
      <w:pPr>
        <w:spacing w:after="0" w:line="480" w:lineRule="auto"/>
        <w:ind w:left="720" w:hanging="720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 w:rsidRPr="006151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Tucakov, D. (2020, 2 diciembre). </w:t>
      </w:r>
      <w:r w:rsidRPr="006151D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How to Format Disk Partitions in Linux</w:t>
      </w:r>
      <w:r w:rsidRPr="006151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phoenixNAP. </w:t>
      </w:r>
      <w:hyperlink r:id="rId38">
        <w:r w:rsidRPr="7FF5A34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https://phoenixnap.com/kb/linux-format-disk</w:t>
        </w:r>
      </w:hyperlink>
    </w:p>
    <w:p w14:paraId="5CF2404D" w14:textId="4B758543" w:rsidR="55DA0EFA" w:rsidRDefault="55DA0EFA" w:rsidP="10495B1F">
      <w:pPr>
        <w:spacing w:after="0" w:line="480" w:lineRule="auto"/>
        <w:ind w:left="720" w:hanging="720"/>
      </w:pPr>
      <w:r w:rsidRPr="00D47C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Whitaker, J. (2020, 10 diciembre). </w:t>
      </w:r>
      <w:r w:rsidRPr="00D47C9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LINUX NFS SERVER: HOW TO SET UP SERVER AND CLIENT</w:t>
      </w:r>
      <w:r w:rsidRPr="00D47C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10495B1F">
        <w:rPr>
          <w:rFonts w:ascii="Times New Roman" w:eastAsia="Times New Roman" w:hAnsi="Times New Roman" w:cs="Times New Roman"/>
          <w:sz w:val="24"/>
          <w:szCs w:val="24"/>
        </w:rPr>
        <w:t xml:space="preserve">NetApp. </w:t>
      </w:r>
      <w:hyperlink r:id="rId39">
        <w:r w:rsidRPr="10495B1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https://www.netapp.com/learn/azure-anf-blg-linux-nfs-server-how-to-set-up-server-and-client/</w:t>
        </w:r>
      </w:hyperlink>
    </w:p>
    <w:p w14:paraId="5131A437" w14:textId="36B11FBB" w:rsidR="30EB55F3" w:rsidRDefault="30EB55F3" w:rsidP="30EB55F3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7096CF39" w14:textId="5FC85601" w:rsidR="008316C6" w:rsidRDefault="008316C6"/>
    <w:sectPr w:rsidR="008316C6" w:rsidSect="00140C61">
      <w:pgSz w:w="12240" w:h="15840" w:code="1"/>
      <w:pgMar w:top="426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genial Black">
    <w:altName w:val="Calibri"/>
    <w:charset w:val="00"/>
    <w:family w:val="auto"/>
    <w:pitch w:val="variable"/>
    <w:sig w:usb0="8000002F" w:usb1="1000205B" w:usb2="00000000" w:usb3="00000000" w:csb0="00000001" w:csb1="00000000"/>
  </w:font>
  <w:font w:name="STCaiyun">
    <w:altName w:val="Microsoft YaHei"/>
    <w:charset w:val="86"/>
    <w:family w:val="auto"/>
    <w:pitch w:val="variable"/>
    <w:sig w:usb0="00000001" w:usb1="38CF00F8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09FD"/>
    <w:multiLevelType w:val="hybridMultilevel"/>
    <w:tmpl w:val="D15C58F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84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A2"/>
    <w:rsid w:val="00000632"/>
    <w:rsid w:val="00037037"/>
    <w:rsid w:val="00042BE1"/>
    <w:rsid w:val="000430B2"/>
    <w:rsid w:val="00043BFC"/>
    <w:rsid w:val="00044A26"/>
    <w:rsid w:val="00045474"/>
    <w:rsid w:val="00064C46"/>
    <w:rsid w:val="00065C01"/>
    <w:rsid w:val="000723BB"/>
    <w:rsid w:val="00075801"/>
    <w:rsid w:val="00085DA4"/>
    <w:rsid w:val="00086FAE"/>
    <w:rsid w:val="0009144A"/>
    <w:rsid w:val="000A39A9"/>
    <w:rsid w:val="000A4001"/>
    <w:rsid w:val="000A684D"/>
    <w:rsid w:val="000A7FC7"/>
    <w:rsid w:val="000B515D"/>
    <w:rsid w:val="000F20F2"/>
    <w:rsid w:val="000F376D"/>
    <w:rsid w:val="0010962F"/>
    <w:rsid w:val="001122A8"/>
    <w:rsid w:val="001175B3"/>
    <w:rsid w:val="00123770"/>
    <w:rsid w:val="0013423A"/>
    <w:rsid w:val="0013692D"/>
    <w:rsid w:val="001370DB"/>
    <w:rsid w:val="00140C61"/>
    <w:rsid w:val="0014271C"/>
    <w:rsid w:val="00156404"/>
    <w:rsid w:val="00171DF6"/>
    <w:rsid w:val="00175DE5"/>
    <w:rsid w:val="001764F8"/>
    <w:rsid w:val="00180D48"/>
    <w:rsid w:val="00192CCE"/>
    <w:rsid w:val="001A4D02"/>
    <w:rsid w:val="001A63E8"/>
    <w:rsid w:val="001B5FFB"/>
    <w:rsid w:val="001B64A2"/>
    <w:rsid w:val="001B7B8D"/>
    <w:rsid w:val="001C3F37"/>
    <w:rsid w:val="001C3FDB"/>
    <w:rsid w:val="001C4303"/>
    <w:rsid w:val="001C6B7B"/>
    <w:rsid w:val="001D3082"/>
    <w:rsid w:val="001D38F1"/>
    <w:rsid w:val="001F15C4"/>
    <w:rsid w:val="001F28A6"/>
    <w:rsid w:val="001F2F60"/>
    <w:rsid w:val="001F4384"/>
    <w:rsid w:val="002059D1"/>
    <w:rsid w:val="0023044F"/>
    <w:rsid w:val="00237468"/>
    <w:rsid w:val="00241F06"/>
    <w:rsid w:val="00245EB8"/>
    <w:rsid w:val="00266009"/>
    <w:rsid w:val="002679F9"/>
    <w:rsid w:val="00273AB5"/>
    <w:rsid w:val="00281AE0"/>
    <w:rsid w:val="00281F86"/>
    <w:rsid w:val="00283879"/>
    <w:rsid w:val="002A65E1"/>
    <w:rsid w:val="002C1639"/>
    <w:rsid w:val="002D2F51"/>
    <w:rsid w:val="002D726B"/>
    <w:rsid w:val="002D7A81"/>
    <w:rsid w:val="002F6223"/>
    <w:rsid w:val="0030798E"/>
    <w:rsid w:val="003117B3"/>
    <w:rsid w:val="0031263A"/>
    <w:rsid w:val="00322BCD"/>
    <w:rsid w:val="00325277"/>
    <w:rsid w:val="00326601"/>
    <w:rsid w:val="003300EA"/>
    <w:rsid w:val="00333133"/>
    <w:rsid w:val="0033390E"/>
    <w:rsid w:val="00333BBE"/>
    <w:rsid w:val="003429E2"/>
    <w:rsid w:val="00350C93"/>
    <w:rsid w:val="0035126C"/>
    <w:rsid w:val="00352CE1"/>
    <w:rsid w:val="003536E9"/>
    <w:rsid w:val="00355F1A"/>
    <w:rsid w:val="00360CDF"/>
    <w:rsid w:val="003624AA"/>
    <w:rsid w:val="003624C1"/>
    <w:rsid w:val="003773B0"/>
    <w:rsid w:val="00387CE7"/>
    <w:rsid w:val="00391E16"/>
    <w:rsid w:val="00395119"/>
    <w:rsid w:val="003978DE"/>
    <w:rsid w:val="003A6007"/>
    <w:rsid w:val="003B2EC9"/>
    <w:rsid w:val="003C0DD8"/>
    <w:rsid w:val="003C15E5"/>
    <w:rsid w:val="003C1709"/>
    <w:rsid w:val="003C3185"/>
    <w:rsid w:val="003C4833"/>
    <w:rsid w:val="003C5C66"/>
    <w:rsid w:val="003D033A"/>
    <w:rsid w:val="003D30A2"/>
    <w:rsid w:val="003D5CDF"/>
    <w:rsid w:val="003D703F"/>
    <w:rsid w:val="003F6BBD"/>
    <w:rsid w:val="003F6DC8"/>
    <w:rsid w:val="003F7A0E"/>
    <w:rsid w:val="00423235"/>
    <w:rsid w:val="004361B7"/>
    <w:rsid w:val="00443B4C"/>
    <w:rsid w:val="00473739"/>
    <w:rsid w:val="00473A08"/>
    <w:rsid w:val="00475F47"/>
    <w:rsid w:val="00476977"/>
    <w:rsid w:val="004924D2"/>
    <w:rsid w:val="00492FBA"/>
    <w:rsid w:val="00495B1D"/>
    <w:rsid w:val="004A4B8A"/>
    <w:rsid w:val="004A68DD"/>
    <w:rsid w:val="004B2A70"/>
    <w:rsid w:val="004C4DE5"/>
    <w:rsid w:val="004D17EF"/>
    <w:rsid w:val="004D59C8"/>
    <w:rsid w:val="004E4419"/>
    <w:rsid w:val="004E4616"/>
    <w:rsid w:val="004E4E01"/>
    <w:rsid w:val="004E679E"/>
    <w:rsid w:val="004E76D4"/>
    <w:rsid w:val="004F5AE0"/>
    <w:rsid w:val="00500893"/>
    <w:rsid w:val="00502E92"/>
    <w:rsid w:val="005034A4"/>
    <w:rsid w:val="00504B74"/>
    <w:rsid w:val="005110F1"/>
    <w:rsid w:val="005208CD"/>
    <w:rsid w:val="00532EFD"/>
    <w:rsid w:val="00537F22"/>
    <w:rsid w:val="0054286C"/>
    <w:rsid w:val="00545478"/>
    <w:rsid w:val="00552A22"/>
    <w:rsid w:val="0056777F"/>
    <w:rsid w:val="00571563"/>
    <w:rsid w:val="00572439"/>
    <w:rsid w:val="005938FE"/>
    <w:rsid w:val="00593FA6"/>
    <w:rsid w:val="005A18EF"/>
    <w:rsid w:val="005A3673"/>
    <w:rsid w:val="005A6E17"/>
    <w:rsid w:val="005B0325"/>
    <w:rsid w:val="005B06D8"/>
    <w:rsid w:val="005C1A3B"/>
    <w:rsid w:val="005C583E"/>
    <w:rsid w:val="005E547E"/>
    <w:rsid w:val="006041E1"/>
    <w:rsid w:val="0060443A"/>
    <w:rsid w:val="00606ADD"/>
    <w:rsid w:val="00612309"/>
    <w:rsid w:val="00612A95"/>
    <w:rsid w:val="00613383"/>
    <w:rsid w:val="006151D0"/>
    <w:rsid w:val="006217B7"/>
    <w:rsid w:val="0062337A"/>
    <w:rsid w:val="00623B63"/>
    <w:rsid w:val="00625D51"/>
    <w:rsid w:val="00626AB2"/>
    <w:rsid w:val="006271A2"/>
    <w:rsid w:val="00633C01"/>
    <w:rsid w:val="00662B4C"/>
    <w:rsid w:val="00674D27"/>
    <w:rsid w:val="0068052B"/>
    <w:rsid w:val="00683C19"/>
    <w:rsid w:val="0068771E"/>
    <w:rsid w:val="00691DD2"/>
    <w:rsid w:val="0069511E"/>
    <w:rsid w:val="006A3B5A"/>
    <w:rsid w:val="006B58E9"/>
    <w:rsid w:val="006B5FD6"/>
    <w:rsid w:val="006D35EE"/>
    <w:rsid w:val="006D4728"/>
    <w:rsid w:val="006D5DF5"/>
    <w:rsid w:val="006E0C0B"/>
    <w:rsid w:val="006E5A85"/>
    <w:rsid w:val="006E5EF9"/>
    <w:rsid w:val="006F26A8"/>
    <w:rsid w:val="006F342D"/>
    <w:rsid w:val="006F65E7"/>
    <w:rsid w:val="00700B96"/>
    <w:rsid w:val="00701E52"/>
    <w:rsid w:val="007042D6"/>
    <w:rsid w:val="00745A2D"/>
    <w:rsid w:val="00746B24"/>
    <w:rsid w:val="00754FB5"/>
    <w:rsid w:val="00760078"/>
    <w:rsid w:val="0076484C"/>
    <w:rsid w:val="0077030C"/>
    <w:rsid w:val="007720D5"/>
    <w:rsid w:val="00780306"/>
    <w:rsid w:val="00782638"/>
    <w:rsid w:val="00786221"/>
    <w:rsid w:val="0078790D"/>
    <w:rsid w:val="0079061F"/>
    <w:rsid w:val="007A3B0B"/>
    <w:rsid w:val="007A6284"/>
    <w:rsid w:val="007A741C"/>
    <w:rsid w:val="007B2998"/>
    <w:rsid w:val="007C1060"/>
    <w:rsid w:val="007C17AD"/>
    <w:rsid w:val="007C4B04"/>
    <w:rsid w:val="007D6DB1"/>
    <w:rsid w:val="00811AC1"/>
    <w:rsid w:val="00812C0C"/>
    <w:rsid w:val="0082026C"/>
    <w:rsid w:val="008300DE"/>
    <w:rsid w:val="008316C6"/>
    <w:rsid w:val="008401C6"/>
    <w:rsid w:val="00844B45"/>
    <w:rsid w:val="008451AB"/>
    <w:rsid w:val="008523F8"/>
    <w:rsid w:val="008548EB"/>
    <w:rsid w:val="00854CC3"/>
    <w:rsid w:val="00860B85"/>
    <w:rsid w:val="00865EFF"/>
    <w:rsid w:val="00867D56"/>
    <w:rsid w:val="00876CD8"/>
    <w:rsid w:val="0087794E"/>
    <w:rsid w:val="008803FD"/>
    <w:rsid w:val="00883C63"/>
    <w:rsid w:val="0089494C"/>
    <w:rsid w:val="008956EE"/>
    <w:rsid w:val="008A673A"/>
    <w:rsid w:val="008C2AF9"/>
    <w:rsid w:val="008D6C7C"/>
    <w:rsid w:val="008E0F35"/>
    <w:rsid w:val="008E7C8E"/>
    <w:rsid w:val="008F3144"/>
    <w:rsid w:val="0090060B"/>
    <w:rsid w:val="0090313F"/>
    <w:rsid w:val="00906CC4"/>
    <w:rsid w:val="009105E2"/>
    <w:rsid w:val="00912E68"/>
    <w:rsid w:val="009216A4"/>
    <w:rsid w:val="009240BB"/>
    <w:rsid w:val="009245E4"/>
    <w:rsid w:val="00933036"/>
    <w:rsid w:val="00941D5C"/>
    <w:rsid w:val="0096358F"/>
    <w:rsid w:val="00965A1A"/>
    <w:rsid w:val="0097552F"/>
    <w:rsid w:val="009775D1"/>
    <w:rsid w:val="00986BDA"/>
    <w:rsid w:val="009919A6"/>
    <w:rsid w:val="00992480"/>
    <w:rsid w:val="00996FCB"/>
    <w:rsid w:val="009A1A9C"/>
    <w:rsid w:val="009A4C65"/>
    <w:rsid w:val="009A6DC9"/>
    <w:rsid w:val="009B02B4"/>
    <w:rsid w:val="009C782D"/>
    <w:rsid w:val="009D4E64"/>
    <w:rsid w:val="009D514B"/>
    <w:rsid w:val="009E64C5"/>
    <w:rsid w:val="009E67F0"/>
    <w:rsid w:val="009F5DAC"/>
    <w:rsid w:val="009F5E11"/>
    <w:rsid w:val="00A21909"/>
    <w:rsid w:val="00A2583C"/>
    <w:rsid w:val="00A30768"/>
    <w:rsid w:val="00A404A3"/>
    <w:rsid w:val="00A41362"/>
    <w:rsid w:val="00A47D22"/>
    <w:rsid w:val="00A51403"/>
    <w:rsid w:val="00A57B84"/>
    <w:rsid w:val="00A61ADA"/>
    <w:rsid w:val="00A639FC"/>
    <w:rsid w:val="00A640C2"/>
    <w:rsid w:val="00A64454"/>
    <w:rsid w:val="00A66AE7"/>
    <w:rsid w:val="00A75593"/>
    <w:rsid w:val="00A84F0A"/>
    <w:rsid w:val="00A8737D"/>
    <w:rsid w:val="00A87500"/>
    <w:rsid w:val="00A90178"/>
    <w:rsid w:val="00A91A68"/>
    <w:rsid w:val="00A97608"/>
    <w:rsid w:val="00AA2896"/>
    <w:rsid w:val="00AB1D77"/>
    <w:rsid w:val="00AD7559"/>
    <w:rsid w:val="00AE28DD"/>
    <w:rsid w:val="00AE6C36"/>
    <w:rsid w:val="00AE6EE4"/>
    <w:rsid w:val="00AF03DE"/>
    <w:rsid w:val="00AF5137"/>
    <w:rsid w:val="00B118A2"/>
    <w:rsid w:val="00B164B7"/>
    <w:rsid w:val="00B255FC"/>
    <w:rsid w:val="00B431E1"/>
    <w:rsid w:val="00B509C3"/>
    <w:rsid w:val="00B52614"/>
    <w:rsid w:val="00B5372A"/>
    <w:rsid w:val="00B60F89"/>
    <w:rsid w:val="00B64AF6"/>
    <w:rsid w:val="00B67AD4"/>
    <w:rsid w:val="00B70A70"/>
    <w:rsid w:val="00B72CAF"/>
    <w:rsid w:val="00B7320B"/>
    <w:rsid w:val="00B739CD"/>
    <w:rsid w:val="00B758C0"/>
    <w:rsid w:val="00BA5435"/>
    <w:rsid w:val="00BA5AF5"/>
    <w:rsid w:val="00BA70BA"/>
    <w:rsid w:val="00BB03BD"/>
    <w:rsid w:val="00BB08E0"/>
    <w:rsid w:val="00BB1711"/>
    <w:rsid w:val="00BC18E8"/>
    <w:rsid w:val="00BC5AA1"/>
    <w:rsid w:val="00BD08AE"/>
    <w:rsid w:val="00BD7352"/>
    <w:rsid w:val="00BF5461"/>
    <w:rsid w:val="00C00237"/>
    <w:rsid w:val="00C066F6"/>
    <w:rsid w:val="00C1399F"/>
    <w:rsid w:val="00C20159"/>
    <w:rsid w:val="00C25037"/>
    <w:rsid w:val="00C314C4"/>
    <w:rsid w:val="00C337BE"/>
    <w:rsid w:val="00C368FE"/>
    <w:rsid w:val="00C411ED"/>
    <w:rsid w:val="00C42C81"/>
    <w:rsid w:val="00C839C9"/>
    <w:rsid w:val="00C8745F"/>
    <w:rsid w:val="00CA08B5"/>
    <w:rsid w:val="00CA0DDC"/>
    <w:rsid w:val="00CC628E"/>
    <w:rsid w:val="00CE2FCD"/>
    <w:rsid w:val="00CF1CB9"/>
    <w:rsid w:val="00D10EF0"/>
    <w:rsid w:val="00D2010B"/>
    <w:rsid w:val="00D215A8"/>
    <w:rsid w:val="00D34FA0"/>
    <w:rsid w:val="00D3789E"/>
    <w:rsid w:val="00D408BF"/>
    <w:rsid w:val="00D436B7"/>
    <w:rsid w:val="00D46FCE"/>
    <w:rsid w:val="00D47C99"/>
    <w:rsid w:val="00D52445"/>
    <w:rsid w:val="00D603D3"/>
    <w:rsid w:val="00D6540C"/>
    <w:rsid w:val="00D72842"/>
    <w:rsid w:val="00D75EA2"/>
    <w:rsid w:val="00D83662"/>
    <w:rsid w:val="00D83EF8"/>
    <w:rsid w:val="00D84982"/>
    <w:rsid w:val="00D85E24"/>
    <w:rsid w:val="00DB047B"/>
    <w:rsid w:val="00DB06AA"/>
    <w:rsid w:val="00DB1F1D"/>
    <w:rsid w:val="00DB3C97"/>
    <w:rsid w:val="00DB7A7D"/>
    <w:rsid w:val="00DC438F"/>
    <w:rsid w:val="00DC61B3"/>
    <w:rsid w:val="00E04D65"/>
    <w:rsid w:val="00E112F3"/>
    <w:rsid w:val="00E46602"/>
    <w:rsid w:val="00E5775E"/>
    <w:rsid w:val="00E57F3A"/>
    <w:rsid w:val="00E6133B"/>
    <w:rsid w:val="00E773B0"/>
    <w:rsid w:val="00E82AB4"/>
    <w:rsid w:val="00E94BFF"/>
    <w:rsid w:val="00EB2780"/>
    <w:rsid w:val="00EB2B97"/>
    <w:rsid w:val="00EB777F"/>
    <w:rsid w:val="00EC5563"/>
    <w:rsid w:val="00EC63B8"/>
    <w:rsid w:val="00EC712C"/>
    <w:rsid w:val="00ED256C"/>
    <w:rsid w:val="00EE14C3"/>
    <w:rsid w:val="00EE44E2"/>
    <w:rsid w:val="00EE5211"/>
    <w:rsid w:val="00EF2C34"/>
    <w:rsid w:val="00F023BE"/>
    <w:rsid w:val="00F048F1"/>
    <w:rsid w:val="00F078C8"/>
    <w:rsid w:val="00F13558"/>
    <w:rsid w:val="00F179D4"/>
    <w:rsid w:val="00F210FD"/>
    <w:rsid w:val="00F24B6D"/>
    <w:rsid w:val="00F2554A"/>
    <w:rsid w:val="00F43044"/>
    <w:rsid w:val="00F53DE7"/>
    <w:rsid w:val="00F672BB"/>
    <w:rsid w:val="00F72977"/>
    <w:rsid w:val="00F7557D"/>
    <w:rsid w:val="00F80F42"/>
    <w:rsid w:val="00F830D4"/>
    <w:rsid w:val="00F8422D"/>
    <w:rsid w:val="00F92C52"/>
    <w:rsid w:val="00F9447F"/>
    <w:rsid w:val="00F9709E"/>
    <w:rsid w:val="00F97B7A"/>
    <w:rsid w:val="00FA405B"/>
    <w:rsid w:val="00FA4ADF"/>
    <w:rsid w:val="00FA5E79"/>
    <w:rsid w:val="00FA654D"/>
    <w:rsid w:val="00FB413E"/>
    <w:rsid w:val="00FC1215"/>
    <w:rsid w:val="00FC4AF0"/>
    <w:rsid w:val="00FC506F"/>
    <w:rsid w:val="00FD0C35"/>
    <w:rsid w:val="00FD3CF6"/>
    <w:rsid w:val="00FE1D65"/>
    <w:rsid w:val="00FF0E56"/>
    <w:rsid w:val="00FF52F0"/>
    <w:rsid w:val="01C10AFF"/>
    <w:rsid w:val="01C62EAE"/>
    <w:rsid w:val="025AC049"/>
    <w:rsid w:val="0293F778"/>
    <w:rsid w:val="02C20A48"/>
    <w:rsid w:val="0365EE89"/>
    <w:rsid w:val="03D1C5EB"/>
    <w:rsid w:val="04966FA1"/>
    <w:rsid w:val="04E172BF"/>
    <w:rsid w:val="05C9F3CE"/>
    <w:rsid w:val="066CE2E5"/>
    <w:rsid w:val="08834004"/>
    <w:rsid w:val="08F990F3"/>
    <w:rsid w:val="0929C193"/>
    <w:rsid w:val="0A15271A"/>
    <w:rsid w:val="0A27C703"/>
    <w:rsid w:val="0AF33A31"/>
    <w:rsid w:val="0AFDCE6E"/>
    <w:rsid w:val="0CFAAFE2"/>
    <w:rsid w:val="0DBDD387"/>
    <w:rsid w:val="0DF46635"/>
    <w:rsid w:val="0ED36564"/>
    <w:rsid w:val="0F231F8B"/>
    <w:rsid w:val="100CBEAE"/>
    <w:rsid w:val="101396E8"/>
    <w:rsid w:val="10495B1F"/>
    <w:rsid w:val="1134858B"/>
    <w:rsid w:val="11D2C738"/>
    <w:rsid w:val="124B5E11"/>
    <w:rsid w:val="1260A16F"/>
    <w:rsid w:val="12C1FBC7"/>
    <w:rsid w:val="13757FEB"/>
    <w:rsid w:val="13F7DF30"/>
    <w:rsid w:val="14F2D534"/>
    <w:rsid w:val="156A4B16"/>
    <w:rsid w:val="15D6A1E2"/>
    <w:rsid w:val="168AF235"/>
    <w:rsid w:val="17D24F6A"/>
    <w:rsid w:val="1846186C"/>
    <w:rsid w:val="19A80AC4"/>
    <w:rsid w:val="19DFE465"/>
    <w:rsid w:val="1A0E9DA3"/>
    <w:rsid w:val="1A47632E"/>
    <w:rsid w:val="1A4A0180"/>
    <w:rsid w:val="1B41D19D"/>
    <w:rsid w:val="1B4E7F39"/>
    <w:rsid w:val="1B8ED2B2"/>
    <w:rsid w:val="1DD3522B"/>
    <w:rsid w:val="1E8E6666"/>
    <w:rsid w:val="20AB37F9"/>
    <w:rsid w:val="20E97ED2"/>
    <w:rsid w:val="2197D67A"/>
    <w:rsid w:val="21DC2C41"/>
    <w:rsid w:val="221E8382"/>
    <w:rsid w:val="238F399B"/>
    <w:rsid w:val="23B3DCF8"/>
    <w:rsid w:val="2558D1E4"/>
    <w:rsid w:val="256FF17D"/>
    <w:rsid w:val="26192368"/>
    <w:rsid w:val="26E38A25"/>
    <w:rsid w:val="27EFFF53"/>
    <w:rsid w:val="28977D63"/>
    <w:rsid w:val="2915A71C"/>
    <w:rsid w:val="29264435"/>
    <w:rsid w:val="2958A7BB"/>
    <w:rsid w:val="29D54D87"/>
    <w:rsid w:val="2A402BA2"/>
    <w:rsid w:val="2B7FF63B"/>
    <w:rsid w:val="2C5BEF8C"/>
    <w:rsid w:val="2C83A7B5"/>
    <w:rsid w:val="2CB77E77"/>
    <w:rsid w:val="2CF04A7D"/>
    <w:rsid w:val="2DA41C82"/>
    <w:rsid w:val="2E45BA11"/>
    <w:rsid w:val="3015414D"/>
    <w:rsid w:val="30427FFB"/>
    <w:rsid w:val="30EB55F3"/>
    <w:rsid w:val="32A14565"/>
    <w:rsid w:val="32A6C29C"/>
    <w:rsid w:val="32F2A1F9"/>
    <w:rsid w:val="32F39E05"/>
    <w:rsid w:val="34E41ADC"/>
    <w:rsid w:val="368D5E36"/>
    <w:rsid w:val="37E7C3FA"/>
    <w:rsid w:val="38307EF1"/>
    <w:rsid w:val="386E2A1D"/>
    <w:rsid w:val="3945F443"/>
    <w:rsid w:val="395C36A6"/>
    <w:rsid w:val="39B49E27"/>
    <w:rsid w:val="3A0FA13F"/>
    <w:rsid w:val="3A6286BA"/>
    <w:rsid w:val="3BA2537D"/>
    <w:rsid w:val="3C057783"/>
    <w:rsid w:val="3C669CE1"/>
    <w:rsid w:val="3C89B404"/>
    <w:rsid w:val="3F08C7FE"/>
    <w:rsid w:val="3F1DDAD1"/>
    <w:rsid w:val="3FD6CA3E"/>
    <w:rsid w:val="3FE14D4F"/>
    <w:rsid w:val="3FFDB7EB"/>
    <w:rsid w:val="401724F2"/>
    <w:rsid w:val="40804EFF"/>
    <w:rsid w:val="409BB42E"/>
    <w:rsid w:val="40DE0AE5"/>
    <w:rsid w:val="41E41D29"/>
    <w:rsid w:val="422C94DB"/>
    <w:rsid w:val="426A90C5"/>
    <w:rsid w:val="46509139"/>
    <w:rsid w:val="477E6DAB"/>
    <w:rsid w:val="4893EC92"/>
    <w:rsid w:val="4B54CA16"/>
    <w:rsid w:val="4C33089A"/>
    <w:rsid w:val="4D311D31"/>
    <w:rsid w:val="4D53A0CC"/>
    <w:rsid w:val="4D8E858F"/>
    <w:rsid w:val="4E1830D8"/>
    <w:rsid w:val="4F8F701C"/>
    <w:rsid w:val="508A46F6"/>
    <w:rsid w:val="51AA5552"/>
    <w:rsid w:val="52048CD4"/>
    <w:rsid w:val="53B40124"/>
    <w:rsid w:val="53CAE41C"/>
    <w:rsid w:val="53EBACBF"/>
    <w:rsid w:val="551401E0"/>
    <w:rsid w:val="55DA0EFA"/>
    <w:rsid w:val="573C3C03"/>
    <w:rsid w:val="57D6400F"/>
    <w:rsid w:val="580F95B9"/>
    <w:rsid w:val="58BDCABD"/>
    <w:rsid w:val="58E9E199"/>
    <w:rsid w:val="58F1AEEA"/>
    <w:rsid w:val="5928EF87"/>
    <w:rsid w:val="596DC517"/>
    <w:rsid w:val="5A51C92F"/>
    <w:rsid w:val="5AAC0DC0"/>
    <w:rsid w:val="5AE37CA6"/>
    <w:rsid w:val="5B38099C"/>
    <w:rsid w:val="5B4C6073"/>
    <w:rsid w:val="5C47655C"/>
    <w:rsid w:val="5D06CA43"/>
    <w:rsid w:val="5E3736A0"/>
    <w:rsid w:val="60A44A5D"/>
    <w:rsid w:val="61C04676"/>
    <w:rsid w:val="639A9F68"/>
    <w:rsid w:val="65507C92"/>
    <w:rsid w:val="65726466"/>
    <w:rsid w:val="657EFB8F"/>
    <w:rsid w:val="6622BF94"/>
    <w:rsid w:val="668CE181"/>
    <w:rsid w:val="6698FF78"/>
    <w:rsid w:val="66AAB64B"/>
    <w:rsid w:val="66E959C0"/>
    <w:rsid w:val="66F49A29"/>
    <w:rsid w:val="67448EA4"/>
    <w:rsid w:val="684A47B2"/>
    <w:rsid w:val="690E0882"/>
    <w:rsid w:val="69678989"/>
    <w:rsid w:val="69E1FC01"/>
    <w:rsid w:val="6B06186D"/>
    <w:rsid w:val="6B53E4D0"/>
    <w:rsid w:val="6B8BDF3F"/>
    <w:rsid w:val="6BF27F1A"/>
    <w:rsid w:val="6D46B177"/>
    <w:rsid w:val="6DDDC3B2"/>
    <w:rsid w:val="6E961AB9"/>
    <w:rsid w:val="6F1670DD"/>
    <w:rsid w:val="705AC2F8"/>
    <w:rsid w:val="7077F057"/>
    <w:rsid w:val="765D9373"/>
    <w:rsid w:val="76F67E6A"/>
    <w:rsid w:val="7832DB0C"/>
    <w:rsid w:val="79D62914"/>
    <w:rsid w:val="7A5FABBA"/>
    <w:rsid w:val="7B492EAC"/>
    <w:rsid w:val="7B84F75A"/>
    <w:rsid w:val="7C11CD69"/>
    <w:rsid w:val="7CB6760A"/>
    <w:rsid w:val="7CE7E91F"/>
    <w:rsid w:val="7D08076B"/>
    <w:rsid w:val="7DA38564"/>
    <w:rsid w:val="7DBD4849"/>
    <w:rsid w:val="7E779154"/>
    <w:rsid w:val="7FBA2D11"/>
    <w:rsid w:val="7FBF7222"/>
    <w:rsid w:val="7FF5A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EA3F5"/>
  <w15:chartTrackingRefBased/>
  <w15:docId w15:val="{868CDA02-AB33-49F0-8189-5A4E22E1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D3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autoRedefine/>
    <w:uiPriority w:val="9"/>
    <w:unhideWhenUsed/>
    <w:qFormat/>
    <w:rsid w:val="00AF03DE"/>
    <w:pPr>
      <w:spacing w:after="0" w:line="240" w:lineRule="auto"/>
      <w:contextualSpacing/>
      <w:jc w:val="center"/>
      <w:outlineLvl w:val="1"/>
    </w:pPr>
    <w:rPr>
      <w:rFonts w:ascii="Congenial Black" w:eastAsia="STCaiyun" w:hAnsi="Congenial Black" w:cstheme="majorHAnsi"/>
      <w:color w:val="4EA72E" w:themeColor="accent6"/>
      <w:spacing w:val="-10"/>
      <w:kern w:val="28"/>
      <w:sz w:val="56"/>
      <w:szCs w:val="56"/>
      <w:lang w:val="es-419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D3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D3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D3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D3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3D3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3D3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3D3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5DF5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92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3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0A2"/>
    <w:rPr>
      <w:b/>
      <w:bCs/>
      <w:smallCaps/>
      <w:color w:val="0F4761" w:themeColor="accent1" w:themeShade="BF"/>
      <w:spacing w:val="5"/>
    </w:rPr>
  </w:style>
  <w:style w:type="character" w:customStyle="1" w:styleId="SubttuloCar">
    <w:name w:val="Subtítulo Car"/>
    <w:basedOn w:val="DefaultParagraphFont"/>
    <w:uiPriority w:val="1"/>
    <w:rsid w:val="00760078"/>
    <w:rPr>
      <w:rFonts w:ascii="Congenial Black" w:eastAsia="STCaiyun" w:hAnsi="Congenial Black" w:cstheme="majorHAnsi"/>
      <w:b/>
      <w:bCs/>
      <w:color w:val="FF66CC"/>
      <w:spacing w:val="-10"/>
      <w:kern w:val="28"/>
      <w:sz w:val="32"/>
      <w:szCs w:val="32"/>
      <w:lang w:val="es-419"/>
    </w:rPr>
  </w:style>
  <w:style w:type="character" w:customStyle="1" w:styleId="TtuloCar">
    <w:name w:val="Título Car"/>
    <w:basedOn w:val="DefaultParagraphFont"/>
    <w:uiPriority w:val="1"/>
    <w:rsid w:val="00760078"/>
    <w:rPr>
      <w:rFonts w:ascii="Congenial Black" w:eastAsia="STCaiyun" w:hAnsi="Congenial Black" w:cstheme="majorHAnsi"/>
      <w:color w:val="9966FF"/>
      <w:spacing w:val="-10"/>
      <w:kern w:val="28"/>
      <w:sz w:val="56"/>
      <w:szCs w:val="56"/>
      <w:lang w:val="es-419"/>
    </w:rPr>
  </w:style>
  <w:style w:type="character" w:customStyle="1" w:styleId="Ttulo2Car">
    <w:name w:val="Título 2 Car"/>
    <w:basedOn w:val="DefaultParagraphFont"/>
    <w:uiPriority w:val="9"/>
    <w:rsid w:val="00760078"/>
    <w:rPr>
      <w:rFonts w:ascii="Congenial Black" w:eastAsia="STCaiyun" w:hAnsi="Congenial Black" w:cstheme="majorHAnsi"/>
      <w:color w:val="4EA72E" w:themeColor="accent6"/>
      <w:spacing w:val="-10"/>
      <w:kern w:val="28"/>
      <w:sz w:val="56"/>
      <w:szCs w:val="56"/>
      <w:lang w:val="es-419"/>
    </w:rPr>
  </w:style>
  <w:style w:type="character" w:customStyle="1" w:styleId="Ttulo1Car">
    <w:name w:val="Título 1 Car"/>
    <w:basedOn w:val="DefaultParagraphFont"/>
    <w:uiPriority w:val="9"/>
    <w:rsid w:val="00760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DefaultParagraphFont"/>
    <w:uiPriority w:val="9"/>
    <w:semiHidden/>
    <w:rsid w:val="00760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7600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7600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7600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7600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7600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760078"/>
    <w:rPr>
      <w:rFonts w:eastAsiaTheme="majorEastAsia" w:cstheme="majorBidi"/>
      <w:color w:val="272727" w:themeColor="text1" w:themeTint="D8"/>
    </w:rPr>
  </w:style>
  <w:style w:type="character" w:customStyle="1" w:styleId="CitaCar">
    <w:name w:val="Cita Car"/>
    <w:basedOn w:val="DefaultParagraphFont"/>
    <w:uiPriority w:val="29"/>
    <w:rsid w:val="00760078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760078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www.netapp.com/learn/azure-anf-blg-linux-nfs-server-how-to-set-up-server-and-client/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www.youtube.com/watch?v=zPVvbmWE9q4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www.techtarget.com/whatis/definition/FDISK" TargetMode="External"/><Relationship Id="rId37" Type="http://schemas.openxmlformats.org/officeDocument/2006/relationships/hyperlink" Target="mailto:https://medium.com/@r.aswin074/how-i-got-my-exfat-drive-to-auto-mount-on-boot-in-linux-and-why-it-took-me-longer-than-it-f51c005a06dc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infolinux.es/el-comando-mount-en-linux-montaje-y-gestion-de-sistemas-de-archivos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phoenixnap.com/kb/linux-create-parti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www.geeksforgeeks.org/linux-unix/mount-command-in-linux-with-examples/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www.digitalocean.com/community/tutorials/how-to-set-up-an-nfs-mount-on-ubuntu-20-04" TargetMode="External"/><Relationship Id="rId38" Type="http://schemas.openxmlformats.org/officeDocument/2006/relationships/hyperlink" Target="https://phoenixnap.com/kb/linux-format-di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VANESSA AMADOR SALAS</dc:creator>
  <cp:keywords/>
  <dc:description/>
  <cp:lastModifiedBy>RODRIGUEZ LUNA TAMARA NICOLE</cp:lastModifiedBy>
  <cp:revision>87</cp:revision>
  <dcterms:created xsi:type="dcterms:W3CDTF">2025-10-17T19:34:00Z</dcterms:created>
  <dcterms:modified xsi:type="dcterms:W3CDTF">2025-10-19T03:46:00Z</dcterms:modified>
</cp:coreProperties>
</file>