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bookmarkStart w:id="10" w:name="_Toc418512531"/>
    <w:bookmarkStart w:id="11" w:name="_Toc418512694"/>
    <w:bookmarkStart w:id="12" w:name="_Toc418512963"/>
    <w:bookmarkStart w:id="13" w:name="_Toc418519287"/>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467C1">
      <w:r>
        <w:rPr>
          <w:color w:val="000000"/>
        </w:rPr>
        <w:pict>
          <v:rect id="_x0000_i1025" style="width:0;height:1.5pt" o:hralign="center" o:hrstd="t" o:hr="t" fillcolor="#aca899" stroked="f">
            <v:imagedata r:id="rId12"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6467C1">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6467C1"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6467C1">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6467C1">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6467C1">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bookmarkStart w:id="15" w:name="_Toc165867471"/>
    <w:bookmarkStart w:id="16" w:name="_Toc418450607"/>
    <w:bookmarkStart w:id="17" w:name="_Toc418512533"/>
    <w:bookmarkStart w:id="18" w:name="_Toc418512696"/>
    <w:bookmarkStart w:id="19" w:name="_Toc418512965"/>
    <w:bookmarkStart w:id="20" w:name="_Toc418519289"/>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bookmarkStart w:id="28" w:name="_Toc418519294"/>
    <w:p w:rsidR="00F241A7" w:rsidRPr="003D35C6" w:rsidRDefault="00F241A7" w:rsidP="00A520F7">
      <w:pPr>
        <w:pStyle w:val="Heading2"/>
        <w:spacing w:before="0"/>
      </w:pPr>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bookmarkStart w:id="32" w:name="_Toc418519296"/>
    <w:p w:rsidR="00E576C4" w:rsidRDefault="00B11AE8" w:rsidP="00AD5481">
      <w:pPr>
        <w:pStyle w:val="Heading2"/>
        <w:spacing w:before="0"/>
      </w:pPr>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r w:rsidR="0064735D">
              <w:rPr>
                <w:b/>
                <w:bCs/>
              </w:rPr>
              <w:t xml:space="preserve"> 3</w:t>
            </w:r>
            <w:r w:rsidR="002846B2">
              <w:rPr>
                <w:b/>
                <w:bCs/>
              </w:rPr>
              <w:t>0%</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CF1701">
            <w:r>
              <w:t>$</w:t>
            </w:r>
            <w:r w:rsidR="0064735D" w:rsidRPr="0064735D">
              <w:t>9278.406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7182D" w:rsidP="00CF1701">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3B5FD8" w:rsidRPr="003B5FD8">
              <w:t>55,468.5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00A12" w:rsidP="00CF1701">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274097" w:rsidP="00CF1701">
            <w:r w:rsidRPr="00274097">
              <w:t>$112,903.5</w:t>
            </w:r>
          </w:p>
        </w:tc>
      </w:tr>
      <w:tr w:rsidR="00495239"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F9193B" w:rsidP="00CF1701">
            <w:pPr>
              <w:rPr>
                <w:b/>
                <w:bCs/>
              </w:rPr>
            </w:pPr>
            <w:r>
              <w:rPr>
                <w:b/>
                <w:bCs/>
              </w:rPr>
              <w:t>DM</w:t>
            </w:r>
            <w:r w:rsidR="00495239">
              <w:rPr>
                <w:b/>
                <w:bCs/>
              </w:rPr>
              <w:t xml:space="preserve">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CF1701">
            <w:r>
              <w:t>$</w:t>
            </w:r>
            <w:r w:rsidR="0068598A" w:rsidRPr="0068598A">
              <w:t>6494.88</w:t>
            </w:r>
          </w:p>
        </w:tc>
        <w:tc>
          <w:tcPr>
            <w:tcW w:w="716" w:type="pct"/>
            <w:tcBorders>
              <w:top w:val="single" w:sz="6" w:space="0" w:color="auto"/>
              <w:left w:val="single" w:sz="6" w:space="0" w:color="auto"/>
              <w:bottom w:val="single" w:sz="6" w:space="0" w:color="auto"/>
              <w:right w:val="single" w:sz="6" w:space="0" w:color="auto"/>
            </w:tcBorders>
          </w:tcPr>
          <w:p w:rsidR="00495239" w:rsidRDefault="0086782E" w:rsidP="00CF1701">
            <w:r>
              <w:t>$</w:t>
            </w:r>
            <w:r w:rsidR="006A4F8D" w:rsidRPr="006A4F8D">
              <w:t>22,482.5</w:t>
            </w:r>
          </w:p>
        </w:tc>
        <w:tc>
          <w:tcPr>
            <w:tcW w:w="750" w:type="pct"/>
            <w:tcBorders>
              <w:top w:val="single" w:sz="6" w:space="0" w:color="auto"/>
              <w:left w:val="single" w:sz="6" w:space="0" w:color="auto"/>
              <w:bottom w:val="single" w:sz="6" w:space="0" w:color="auto"/>
              <w:right w:val="single" w:sz="6" w:space="0" w:color="auto"/>
            </w:tcBorders>
          </w:tcPr>
          <w:p w:rsidR="00495239" w:rsidRDefault="00F356C0" w:rsidP="00CF1701">
            <w:r w:rsidRPr="00F356C0">
              <w:t>$38,827.95</w:t>
            </w:r>
          </w:p>
        </w:tc>
        <w:tc>
          <w:tcPr>
            <w:tcW w:w="693" w:type="pct"/>
            <w:tcBorders>
              <w:top w:val="single" w:sz="6" w:space="0" w:color="auto"/>
              <w:left w:val="single" w:sz="6" w:space="0" w:color="auto"/>
              <w:bottom w:val="single" w:sz="6" w:space="0" w:color="auto"/>
              <w:right w:val="single" w:sz="6" w:space="0" w:color="auto"/>
            </w:tcBorders>
          </w:tcPr>
          <w:p w:rsidR="00495239" w:rsidRPr="00CE0422" w:rsidRDefault="00100A12" w:rsidP="00CF1701">
            <w:r w:rsidRPr="00100A12">
              <w:t>$26,272.5</w:t>
            </w:r>
          </w:p>
        </w:tc>
        <w:tc>
          <w:tcPr>
            <w:tcW w:w="631" w:type="pct"/>
            <w:tcBorders>
              <w:top w:val="single" w:sz="6" w:space="0" w:color="auto"/>
              <w:left w:val="single" w:sz="6" w:space="0" w:color="auto"/>
              <w:bottom w:val="single" w:sz="6" w:space="0" w:color="auto"/>
              <w:right w:val="single" w:sz="4" w:space="0" w:color="auto"/>
            </w:tcBorders>
          </w:tcPr>
          <w:p w:rsidR="00495239" w:rsidRPr="00CE0422" w:rsidRDefault="001F10BC" w:rsidP="00CF1701">
            <w:r w:rsidRPr="001F10BC">
              <w:t>$79,032.45</w:t>
            </w:r>
          </w:p>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810A92" w:rsidRPr="00810A92">
              <w:t>24,433.14</w:t>
            </w:r>
          </w:p>
        </w:tc>
        <w:tc>
          <w:tcPr>
            <w:tcW w:w="716"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A07FDC" w:rsidRPr="00A07FDC">
              <w:t>84,578.77</w:t>
            </w:r>
          </w:p>
        </w:tc>
        <w:tc>
          <w:tcPr>
            <w:tcW w:w="750"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F35C78" w:rsidRPr="00F35C78">
              <w:t>146,067.5</w:t>
            </w:r>
          </w:p>
        </w:tc>
        <w:tc>
          <w:tcPr>
            <w:tcW w:w="693"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2B0864" w:rsidRPr="002B0864">
              <w:t>98,832.5</w:t>
            </w:r>
          </w:p>
        </w:tc>
        <w:tc>
          <w:tcPr>
            <w:tcW w:w="631" w:type="pct"/>
            <w:tcBorders>
              <w:top w:val="single" w:sz="6" w:space="0" w:color="auto"/>
              <w:left w:val="single" w:sz="6" w:space="0" w:color="auto"/>
              <w:bottom w:val="single" w:sz="4" w:space="0" w:color="auto"/>
              <w:right w:val="single" w:sz="4" w:space="0" w:color="auto"/>
            </w:tcBorders>
          </w:tcPr>
          <w:p w:rsidR="001B0E8C" w:rsidRPr="00CE0422" w:rsidRDefault="0086782E" w:rsidP="00CF1701">
            <w:r>
              <w:t>$</w:t>
            </w:r>
            <w:r w:rsidR="008F4B46" w:rsidRPr="008F4B46">
              <w:t>297,312.55</w:t>
            </w:r>
          </w:p>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7"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8" w:name="_Toc418519299"/>
      <w:r w:rsidRPr="00407176">
        <w:t>Capital Requirements</w:t>
      </w:r>
      <w:bookmarkEnd w:id="37"/>
      <w:bookmarkEnd w:id="38"/>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C377CD" w:rsidP="00C377CD">
            <w:pPr>
              <w:pStyle w:val="BodyText3"/>
              <w:tabs>
                <w:tab w:val="left" w:pos="1692"/>
              </w:tabs>
              <w:rPr>
                <w:color w:val="auto"/>
              </w:rPr>
            </w:pPr>
            <w:r>
              <w:rPr>
                <w:color w:val="auto"/>
              </w:rPr>
              <w:t xml:space="preserve"> </w:t>
            </w:r>
            <w:r w:rsidR="004A28A2">
              <w:rPr>
                <w:color w:val="auto"/>
              </w:rPr>
              <w:t>$</w:t>
            </w:r>
            <w:r>
              <w:rPr>
                <w:color w:val="auto"/>
              </w:rPr>
              <w:t>5000</w:t>
            </w:r>
            <w:r w:rsidR="00374094" w:rsidRPr="00407176">
              <w:rPr>
                <w:color w:val="auto"/>
              </w:rPr>
              <w:t xml:space="preserve">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762458">
            <w:pPr>
              <w:pStyle w:val="BodyText3"/>
              <w:tabs>
                <w:tab w:val="left" w:pos="1632"/>
              </w:tabs>
              <w:ind w:right="11"/>
              <w:jc w:val="center"/>
              <w:rPr>
                <w:color w:val="auto"/>
              </w:rPr>
            </w:pPr>
            <w:r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9" w:name="_Toc72037065"/>
      <w:bookmarkStart w:id="40" w:name="_Toc418519300"/>
      <w:r>
        <w:lastRenderedPageBreak/>
        <w:t>1. Business Description</w:t>
      </w:r>
      <w:bookmarkEnd w:id="39"/>
      <w:bookmarkEnd w:id="40"/>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1" w:name="_Toc72037066"/>
      <w:bookmarkStart w:id="42" w:name="_Toc418519301"/>
      <w:r>
        <w:t>Industry Overview</w:t>
      </w:r>
      <w:bookmarkEnd w:id="41"/>
      <w:bookmarkEnd w:id="42"/>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3" w:name="_Toc418519302"/>
      <w:r>
        <w:t>1.2 Company Description</w:t>
      </w:r>
      <w:bookmarkEnd w:id="43"/>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4" w:name="_Toc418519303"/>
      <w:r>
        <w:t xml:space="preserve">1.3 </w:t>
      </w:r>
      <w:bookmarkStart w:id="45" w:name="_Toc72037068"/>
      <w:r>
        <w:t>History and Current Status</w:t>
      </w:r>
      <w:bookmarkEnd w:id="44"/>
      <w:bookmarkEnd w:id="4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6" w:name="_Toc72037069"/>
      <w:bookmarkStart w:id="47" w:name="_Toc418519304"/>
      <w:r>
        <w:lastRenderedPageBreak/>
        <w:t>1.4 Goals and Objectives</w:t>
      </w:r>
      <w:bookmarkEnd w:id="46"/>
      <w:bookmarkEnd w:id="47"/>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8" w:name="_Toc72037070"/>
      <w:bookmarkStart w:id="49" w:name="_Toc418519305"/>
      <w:r>
        <w:t>1.5 Critical Success Factors</w:t>
      </w:r>
      <w:bookmarkEnd w:id="48"/>
      <w:bookmarkEnd w:id="49"/>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0"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bookmarkStart w:id="51" w:name="_Toc418519306"/>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0"/>
      <w:bookmarkEnd w:id="51"/>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2"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3" w:name="_Toc418519307"/>
      <w:r>
        <w:t>1.7 Exit Strategy</w:t>
      </w:r>
      <w:bookmarkEnd w:id="52"/>
      <w:bookmarkEnd w:id="5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4" w:name="_Toc72037073"/>
      <w:bookmarkStart w:id="55" w:name="_Toc418519308"/>
      <w:bookmarkStart w:id="56" w:name="products"/>
      <w:r w:rsidR="00931AEE">
        <w:lastRenderedPageBreak/>
        <w:t>2. Products/</w:t>
      </w:r>
      <w:r>
        <w:t>Services</w:t>
      </w:r>
      <w:bookmarkEnd w:id="54"/>
      <w:bookmarkEnd w:id="55"/>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7" w:name="_Toc72037074"/>
      <w:bookmarkStart w:id="58" w:name="_Toc418519309"/>
      <w:bookmarkEnd w:id="56"/>
      <w:r>
        <w:t>2.1 Product/Service Description</w:t>
      </w:r>
      <w:bookmarkEnd w:id="57"/>
      <w:bookmarkEnd w:id="58"/>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59" w:name="_Toc72037075"/>
    </w:p>
    <w:p w:rsidR="00E576C4" w:rsidRDefault="005400BB" w:rsidP="008F411A">
      <w:pPr>
        <w:pStyle w:val="Heading2"/>
        <w:spacing w:before="0" w:after="0"/>
      </w:pPr>
      <w:bookmarkStart w:id="60" w:name="_Toc418519310"/>
      <w:r>
        <w:t>2.2 Unique Features or Proprietary Aspects of Product/Service</w:t>
      </w:r>
      <w:bookmarkEnd w:id="59"/>
      <w:bookmarkEnd w:id="60"/>
    </w:p>
    <w:p w:rsidR="004F35B3" w:rsidRDefault="004F35B3" w:rsidP="00915CA1">
      <w:bookmarkStart w:id="61"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62" w:name="_Toc418519311"/>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1"/>
      <w:bookmarkEnd w:id="6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3" w:name="_Toc72037077"/>
    </w:p>
    <w:p w:rsidR="00E576C4" w:rsidRDefault="005400BB" w:rsidP="001A38FF">
      <w:pPr>
        <w:pStyle w:val="Heading2"/>
        <w:spacing w:before="0"/>
      </w:pPr>
      <w:bookmarkStart w:id="64" w:name="_Toc418519312"/>
      <w:r>
        <w:t>2.4 Production</w:t>
      </w:r>
      <w:bookmarkEnd w:id="63"/>
      <w:bookmarkEnd w:id="64"/>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5" w:name="_Toc418512720"/>
      <w:bookmarkStart w:id="66" w:name="_Toc418512989"/>
      <w:bookmarkStart w:id="67" w:name="_Toc418519313"/>
      <w:bookmarkStart w:id="68"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5"/>
      <w:bookmarkEnd w:id="66"/>
      <w:bookmarkEnd w:id="67"/>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bookmarkStart w:id="69" w:name="_Toc418519314"/>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8"/>
      <w:bookmarkEnd w:id="69"/>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0" w:name="_Toc72037079"/>
    </w:p>
    <w:p w:rsidR="00860856" w:rsidRPr="006E3611" w:rsidRDefault="00860856" w:rsidP="00860856">
      <w:pPr>
        <w:pStyle w:val="Heading1"/>
      </w:pPr>
      <w:bookmarkStart w:id="71" w:name="_Toc418519315"/>
      <w:r w:rsidRPr="006E3611">
        <w:lastRenderedPageBreak/>
        <w:t>3. The Market</w:t>
      </w:r>
      <w:bookmarkEnd w:id="71"/>
    </w:p>
    <w:p w:rsidR="00860856" w:rsidRDefault="00860856" w:rsidP="00860856">
      <w:pPr>
        <w:pStyle w:val="Heading2"/>
        <w:spacing w:after="0"/>
      </w:pPr>
      <w:bookmarkStart w:id="72" w:name="_Toc418519316"/>
      <w:r w:rsidRPr="006E3611">
        <w:t>3.1 Industry Analysis</w:t>
      </w:r>
      <w:bookmarkEnd w:id="72"/>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3" w:name="_Toc418519317"/>
      <w:r w:rsidRPr="00A224FD">
        <w:t>3.2 Market Analysis</w:t>
      </w:r>
      <w:bookmarkEnd w:id="73"/>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4" w:name="_Toc418519318"/>
      <w:r w:rsidRPr="009E07C4">
        <w:lastRenderedPageBreak/>
        <w:t>3.3 Competitor Analysis</w:t>
      </w:r>
      <w:bookmarkEnd w:id="74"/>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5" w:name="RANGE!A1:D148"/>
            <w:r w:rsidRPr="00C131FC">
              <w:rPr>
                <w:rFonts w:ascii="Calibri" w:eastAsia="Times New Roman" w:hAnsi="Calibri" w:cs="Times New Roman"/>
                <w:b/>
                <w:bCs/>
                <w:color w:val="000000"/>
                <w:sz w:val="12"/>
                <w:szCs w:val="12"/>
              </w:rPr>
              <w:t>COMPETITOR</w:t>
            </w:r>
            <w:bookmarkEnd w:id="75"/>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triOS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6" w:name="_Toc72037083"/>
      <w:bookmarkStart w:id="77" w:name="_Toc418519319"/>
      <w:bookmarkEnd w:id="70"/>
      <w:r w:rsidR="005400BB">
        <w:lastRenderedPageBreak/>
        <w:t>4. Marketing Strategies and Sales</w:t>
      </w:r>
      <w:bookmarkEnd w:id="76"/>
      <w:bookmarkEnd w:id="77"/>
    </w:p>
    <w:p w:rsidR="0049282E" w:rsidRDefault="0049282E" w:rsidP="0049282E"/>
    <w:p w:rsidR="00C0124D" w:rsidRDefault="00C0124D" w:rsidP="0049282E"/>
    <w:p w:rsidR="00E576C4" w:rsidRDefault="005400BB" w:rsidP="00C0124D">
      <w:pPr>
        <w:pStyle w:val="Heading2"/>
        <w:spacing w:before="0" w:after="0"/>
      </w:pPr>
      <w:bookmarkStart w:id="78" w:name="_Toc72037084"/>
      <w:bookmarkStart w:id="79" w:name="_Toc418519320"/>
      <w:r>
        <w:t>4.1 Introduction</w:t>
      </w:r>
      <w:bookmarkEnd w:id="78"/>
      <w:bookmarkEnd w:id="79"/>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0" w:name="_Toc418519321"/>
      <w:r>
        <w:t>4.2 Market Segmentation Strategy</w:t>
      </w:r>
      <w:bookmarkEnd w:id="80"/>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1"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2" w:name="_Toc418519322"/>
      <w:r>
        <w:t>4.3 Targeting Strategy</w:t>
      </w:r>
      <w:bookmarkEnd w:id="82"/>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3" w:name="_Toc418519323"/>
      <w:r w:rsidRPr="00253273">
        <w:t>4.4 Positioning Strategy</w:t>
      </w:r>
      <w:bookmarkEnd w:id="81"/>
      <w:bookmarkEnd w:id="83"/>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4" w:name="_Toc72037086"/>
    </w:p>
    <w:p w:rsidR="00C0124D" w:rsidRPr="00C0124D" w:rsidRDefault="00C0124D" w:rsidP="00C0124D"/>
    <w:p w:rsidR="00E576C4" w:rsidRDefault="005400BB" w:rsidP="00F67B33">
      <w:pPr>
        <w:pStyle w:val="Heading2"/>
        <w:spacing w:before="0" w:after="0"/>
      </w:pPr>
      <w:bookmarkStart w:id="85" w:name="_Toc418519324"/>
      <w:r>
        <w:t>4.5 Product/Service Strategy</w:t>
      </w:r>
      <w:bookmarkEnd w:id="84"/>
      <w:bookmarkEnd w:id="85"/>
      <w:r>
        <w:t xml:space="preserve"> </w:t>
      </w:r>
      <w:bookmarkStart w:id="86"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7" w:name="_Toc418519325"/>
      <w:r>
        <w:t>4.6 Pricing Strategy</w:t>
      </w:r>
      <w:bookmarkEnd w:id="87"/>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8" w:name="_Toc72037088"/>
      <w:bookmarkEnd w:id="86"/>
    </w:p>
    <w:bookmarkStart w:id="89" w:name="_Toc418519326"/>
    <w:p w:rsidR="00E576C4" w:rsidRDefault="00B11AE8" w:rsidP="00C0124D">
      <w:pPr>
        <w:pStyle w:val="Heading2"/>
        <w:spacing w:before="0" w:after="0"/>
      </w:pPr>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8"/>
      <w:bookmarkEnd w:id="8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(IndieGaming subreddit)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0" w:name="_Toc72037090"/>
    </w:p>
    <w:p w:rsidR="004E0DA8" w:rsidRDefault="004E0DA8" w:rsidP="004E0DA8">
      <w:pPr>
        <w:pStyle w:val="Heading2"/>
        <w:spacing w:before="0" w:after="0"/>
      </w:pPr>
    </w:p>
    <w:p w:rsidR="00E576C4" w:rsidRDefault="005400BB" w:rsidP="004E0DA8">
      <w:pPr>
        <w:pStyle w:val="Heading2"/>
        <w:spacing w:before="0"/>
      </w:pPr>
      <w:bookmarkStart w:id="91" w:name="_Toc418519327"/>
      <w:r>
        <w:t>4.9 Sales Strategy</w:t>
      </w:r>
      <w:bookmarkEnd w:id="90"/>
      <w:bookmarkEnd w:id="91"/>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2" w:name="_Toc72037091"/>
    </w:p>
    <w:p w:rsidR="004E0DA8" w:rsidRPr="004E0DA8" w:rsidRDefault="004E0DA8" w:rsidP="004E0DA8"/>
    <w:p w:rsidR="00E576C4" w:rsidRDefault="005400BB" w:rsidP="004E0DA8">
      <w:pPr>
        <w:pStyle w:val="Heading2"/>
        <w:spacing w:before="0" w:after="0"/>
      </w:pPr>
      <w:bookmarkStart w:id="93" w:name="_Toc418519328"/>
      <w:r>
        <w:t>4.10 Sales Forecasts</w:t>
      </w:r>
      <w:bookmarkEnd w:id="92"/>
      <w:bookmarkEnd w:id="93"/>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4" w:name="_Toc72037092"/>
      <w:bookmarkStart w:id="95" w:name="_Toc418519329"/>
      <w:r>
        <w:lastRenderedPageBreak/>
        <w:t>5. Development</w:t>
      </w:r>
      <w:bookmarkEnd w:id="94"/>
      <w:bookmarkEnd w:id="95"/>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6" w:name="_Toc72037093"/>
    </w:p>
    <w:p w:rsidR="00E576C4" w:rsidRDefault="005400BB" w:rsidP="007B1D45">
      <w:pPr>
        <w:pStyle w:val="Heading2"/>
        <w:spacing w:before="0" w:after="0"/>
      </w:pPr>
      <w:bookmarkStart w:id="97" w:name="_Toc418519330"/>
      <w:r>
        <w:t>5.1 Development Strategy</w:t>
      </w:r>
      <w:bookmarkEnd w:id="96"/>
      <w:bookmarkEnd w:id="97"/>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8" w:name="_Toc72037094"/>
      <w:bookmarkStart w:id="99" w:name="_Toc418519331"/>
      <w:r>
        <w:t>5.2 Development Timeline</w:t>
      </w:r>
      <w:bookmarkEnd w:id="98"/>
      <w:bookmarkEnd w:id="99"/>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0" w:name="_Toc72037095"/>
      <w:bookmarkStart w:id="101" w:name="_Toc418519332"/>
      <w:r w:rsidRPr="00B02B80">
        <w:lastRenderedPageBreak/>
        <w:t>5.3 Development Expenses</w:t>
      </w:r>
      <w:bookmarkEnd w:id="100"/>
      <w:bookmarkEnd w:id="101"/>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2" w:name="_Toc72037096"/>
      <w:r w:rsidRPr="00B02B80">
        <w:rPr>
          <w:b/>
          <w:sz w:val="27"/>
          <w:szCs w:val="27"/>
        </w:rPr>
        <w:lastRenderedPageBreak/>
        <w:t>6. Management</w:t>
      </w:r>
      <w:bookmarkEnd w:id="102"/>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3" w:name="_Toc72037097"/>
    </w:p>
    <w:p w:rsidR="00BF6B93" w:rsidRDefault="00BF6B93" w:rsidP="00BF6B93">
      <w:pPr>
        <w:pStyle w:val="Heading2"/>
        <w:spacing w:before="0" w:after="0"/>
      </w:pPr>
    </w:p>
    <w:p w:rsidR="00E576C4" w:rsidRDefault="005400BB" w:rsidP="00BF6B93">
      <w:pPr>
        <w:pStyle w:val="Heading2"/>
        <w:spacing w:before="0" w:after="0"/>
      </w:pPr>
      <w:bookmarkStart w:id="104" w:name="_Toc418519333"/>
      <w:r>
        <w:t>6.1 Company Organization</w:t>
      </w:r>
      <w:bookmarkEnd w:id="103"/>
      <w:bookmarkEnd w:id="104"/>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5" w:name="_Toc72037098"/>
    </w:p>
    <w:p w:rsidR="00E576C4" w:rsidRDefault="005400BB" w:rsidP="00BF6B93">
      <w:pPr>
        <w:pStyle w:val="Heading2"/>
        <w:spacing w:before="0" w:after="0"/>
      </w:pPr>
      <w:bookmarkStart w:id="106" w:name="_Toc418519334"/>
      <w:r>
        <w:t>6.2 Management Team</w:t>
      </w:r>
      <w:bookmarkEnd w:id="105"/>
      <w:bookmarkEnd w:id="106"/>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Auriel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6"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7" w:name="_Toc418519335"/>
      <w:r w:rsidRPr="00691107">
        <w:t>6.3 Management Structure and Style</w:t>
      </w:r>
      <w:bookmarkEnd w:id="107"/>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8" w:name="_Toc72037099"/>
      <w:bookmarkStart w:id="109" w:name="_Toc418519336"/>
      <w:bookmarkStart w:id="110" w:name="_Toc507942038"/>
      <w:r>
        <w:lastRenderedPageBreak/>
        <w:t>6.4 Ownership</w:t>
      </w:r>
      <w:bookmarkEnd w:id="108"/>
      <w:bookmarkEnd w:id="109"/>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1" w:name="_Toc72037100"/>
      <w:bookmarkEnd w:id="110"/>
    </w:p>
    <w:p w:rsidR="00E576C4" w:rsidRDefault="005400BB">
      <w:pPr>
        <w:pStyle w:val="Heading3"/>
        <w:ind w:left="0"/>
      </w:pPr>
      <w:r>
        <w:t>6.5 Professional and Advisory Support</w:t>
      </w:r>
      <w:bookmarkEnd w:id="111"/>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r>
        <w:t>GoDaddy Webhosting</w:t>
      </w:r>
      <w:r w:rsidR="005400BB">
        <w:t xml:space="preserve"> service providers</w:t>
      </w:r>
    </w:p>
    <w:p w:rsidR="00E576C4" w:rsidRDefault="00E576C4"/>
    <w:p w:rsidR="00E576C4" w:rsidRDefault="005400BB">
      <w:pPr>
        <w:pStyle w:val="Heading1"/>
      </w:pPr>
      <w:r>
        <w:br w:type="page"/>
      </w:r>
      <w:bookmarkStart w:id="112" w:name="_Toc72037102"/>
      <w:bookmarkStart w:id="113" w:name="_Toc418519337"/>
      <w:r>
        <w:lastRenderedPageBreak/>
        <w:t>7. Operations</w:t>
      </w:r>
      <w:bookmarkEnd w:id="112"/>
      <w:bookmarkEnd w:id="113"/>
    </w:p>
    <w:p w:rsidR="00C50A91" w:rsidRDefault="00C50A91" w:rsidP="00C50A91">
      <w:pPr>
        <w:rPr>
          <w:rFonts w:eastAsia="Arial Unicode MS"/>
          <w:b/>
          <w:bCs/>
          <w:szCs w:val="22"/>
        </w:rPr>
      </w:pPr>
      <w:bookmarkStart w:id="114" w:name="_Toc72037103"/>
    </w:p>
    <w:p w:rsidR="00A75575" w:rsidRPr="00C50A91" w:rsidRDefault="00A75575" w:rsidP="00C50A91"/>
    <w:p w:rsidR="00E576C4" w:rsidRDefault="005400BB" w:rsidP="00C50A91">
      <w:pPr>
        <w:pStyle w:val="Heading2"/>
        <w:spacing w:before="0" w:after="0"/>
      </w:pPr>
      <w:bookmarkStart w:id="115" w:name="_Toc418519338"/>
      <w:r w:rsidRPr="00C83813">
        <w:t>7.1 Operations Strategy</w:t>
      </w:r>
      <w:bookmarkEnd w:id="114"/>
      <w:bookmarkEnd w:id="115"/>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6"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7" w:name="_Toc418519339"/>
      <w:r>
        <w:t>7.2 Scope of Operations</w:t>
      </w:r>
      <w:bookmarkStart w:id="118" w:name="_Toc72037105"/>
      <w:bookmarkEnd w:id="116"/>
      <w:bookmarkEnd w:id="117"/>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19" w:name="_Toc418519340"/>
      <w:r>
        <w:t>7.3 Ongoing Operations</w:t>
      </w:r>
      <w:bookmarkEnd w:id="118"/>
      <w:bookmarkEnd w:id="119"/>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0" w:name="_Toc72037106"/>
      <w:bookmarkStart w:id="121" w:name="_Toc418519341"/>
      <w:r>
        <w:t>7.4 Location</w:t>
      </w:r>
      <w:bookmarkEnd w:id="120"/>
      <w:bookmarkEnd w:id="121"/>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2"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bookmarkStart w:id="123" w:name="_Toc418519342"/>
    <w:p w:rsidR="00E576C4" w:rsidRDefault="00B11AE8" w:rsidP="004C0444">
      <w:pPr>
        <w:pStyle w:val="Heading2"/>
        <w:spacing w:before="0" w:after="0"/>
      </w:pPr>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2"/>
      <w:bookmarkEnd w:id="123"/>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At least 3 years programming experience in all the major languages C, C++, Java, HTML5, Javascript,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4" w:name="_Toc72037108"/>
      <w:bookmarkStart w:id="125" w:name="_Toc418519343"/>
      <w:r w:rsidRPr="00E04108">
        <w:t>7.6 Production</w:t>
      </w:r>
      <w:bookmarkEnd w:id="124"/>
      <w:bookmarkEnd w:id="125"/>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6"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7" w:name="_Toc418519344"/>
      <w:r>
        <w:t>7.7 Operations Expenses</w:t>
      </w:r>
      <w:bookmarkEnd w:id="126"/>
      <w:bookmarkEnd w:id="127"/>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8" w:name="_Toc72037110"/>
    </w:p>
    <w:p w:rsidR="008E4F59" w:rsidRPr="008E4F59" w:rsidRDefault="008E4F59" w:rsidP="008E4F59"/>
    <w:p w:rsidR="00E576C4" w:rsidRDefault="005400BB" w:rsidP="008E4F59">
      <w:pPr>
        <w:pStyle w:val="Heading2"/>
        <w:spacing w:before="0" w:after="0"/>
      </w:pPr>
      <w:bookmarkStart w:id="129" w:name="_Toc418519345"/>
      <w:r>
        <w:t>7.8 Legal Environment</w:t>
      </w:r>
      <w:bookmarkEnd w:id="128"/>
      <w:bookmarkEnd w:id="129"/>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0"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1" w:name="_Toc418519346"/>
      <w:r>
        <w:t>Inventory</w:t>
      </w:r>
      <w:bookmarkEnd w:id="130"/>
      <w:bookmarkEnd w:id="131"/>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6467C1" w:rsidP="008E4F59">
      <w:pPr>
        <w:pStyle w:val="NormalWeb"/>
        <w:spacing w:after="0" w:afterAutospacing="0"/>
        <w:ind w:left="360"/>
        <w:rPr>
          <w:color w:val="333333"/>
        </w:rPr>
      </w:pPr>
      <w:hyperlink r:id="rId18"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2" w:name="_Toc418519347"/>
      <w:r>
        <w:t>7.10 Suppliers</w:t>
      </w:r>
      <w:bookmarkEnd w:id="132"/>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3" w:name="_Toc72037114"/>
      <w:bookmarkStart w:id="134" w:name="financials"/>
      <w:bookmarkStart w:id="135" w:name="_Toc418519348"/>
      <w:r>
        <w:lastRenderedPageBreak/>
        <w:t>8. Financials</w:t>
      </w:r>
      <w:bookmarkEnd w:id="133"/>
      <w:bookmarkEnd w:id="134"/>
      <w:bookmarkEnd w:id="135"/>
    </w:p>
    <w:p w:rsidR="004E7607" w:rsidRDefault="004E7607" w:rsidP="004E7607"/>
    <w:p w:rsidR="00401698" w:rsidRDefault="00401698" w:rsidP="004E7607"/>
    <w:bookmarkStart w:id="136" w:name="_Toc418519349"/>
    <w:p w:rsidR="004E7607" w:rsidRDefault="004E7607" w:rsidP="00401698">
      <w:pPr>
        <w:pStyle w:val="Heading2"/>
        <w:spacing w:before="0"/>
      </w:pPr>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6"/>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mySql </w:t>
      </w:r>
      <w:r w:rsidR="001D1AEB">
        <w:t>d</w:t>
      </w:r>
      <w:r>
        <w:t>atabases to host the experience our users share when they play our online game.</w:t>
      </w:r>
      <w:bookmarkStart w:id="137" w:name="_Toc504472919"/>
    </w:p>
    <w:p w:rsidR="009F65D7" w:rsidRPr="009F65D7" w:rsidRDefault="009F65D7" w:rsidP="009F65D7"/>
    <w:p w:rsidR="00E576C4" w:rsidRDefault="00214A7C" w:rsidP="009F65D7">
      <w:pPr>
        <w:pStyle w:val="Heading2"/>
        <w:spacing w:before="0"/>
      </w:pPr>
      <w:bookmarkStart w:id="138" w:name="_Toc418519350"/>
      <w:r>
        <w:t>8.2</w:t>
      </w:r>
      <w:r w:rsidR="005400BB">
        <w:t xml:space="preserve"> Current Financial Position (current, takeover or franchise businesses only)</w:t>
      </w:r>
      <w:bookmarkEnd w:id="138"/>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39" w:name="_Toc418519351"/>
      <w:bookmarkEnd w:id="137"/>
      <w:r>
        <w:t>8.</w:t>
      </w:r>
      <w:r w:rsidR="00F97753">
        <w:t>3</w:t>
      </w:r>
      <w:r>
        <w:t xml:space="preserve"> Operating Forecast</w:t>
      </w:r>
      <w:bookmarkEnd w:id="139"/>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0" w:name="_Toc418519352"/>
      <w:r>
        <w:t>8.</w:t>
      </w:r>
      <w:r w:rsidR="00F97753">
        <w:t>4</w:t>
      </w:r>
      <w:r>
        <w:t xml:space="preserve"> Break-Even Analysis</w:t>
      </w:r>
      <w:bookmarkEnd w:id="140"/>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41" w:name="_Toc418519353"/>
    <w:p w:rsidR="00E576C4" w:rsidRPr="00CE0422" w:rsidRDefault="00B11AE8">
      <w:pPr>
        <w:pStyle w:val="Heading2"/>
      </w:pPr>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1"/>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2" w:name="_Toc418519354"/>
      <w:r w:rsidRPr="00CE0422">
        <w:t>8.</w:t>
      </w:r>
      <w:r w:rsidR="00F97753" w:rsidRPr="00CE0422">
        <w:t>6</w:t>
      </w:r>
      <w:r w:rsidRPr="00CE0422">
        <w:t xml:space="preserve"> Income Statement</w:t>
      </w:r>
      <w:bookmarkEnd w:id="142"/>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3" w:name="OLE_LINK5"/>
      <w:r w:rsidRPr="00CE0422">
        <w:rPr>
          <w:color w:val="000000"/>
        </w:rPr>
        <w:t>(Please refer to the appendix for</w:t>
      </w:r>
      <w:bookmarkEnd w:id="143"/>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9"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20"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1"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14FD8" w:rsidRPr="00CE0422" w:rsidTr="005D5A32">
        <w:trPr>
          <w:trHeight w:val="446"/>
        </w:trPr>
        <w:tc>
          <w:tcPr>
            <w:tcW w:w="1475" w:type="pct"/>
            <w:tcBorders>
              <w:top w:val="single" w:sz="4" w:space="0" w:color="auto"/>
              <w:left w:val="single" w:sz="4" w:space="0" w:color="auto"/>
              <w:bottom w:val="single" w:sz="6" w:space="0" w:color="auto"/>
              <w:right w:val="single" w:sz="6" w:space="0" w:color="auto"/>
            </w:tcBorders>
          </w:tcPr>
          <w:p w:rsidR="00114FD8" w:rsidRPr="00CE0422" w:rsidRDefault="00114FD8" w:rsidP="005D5A3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14FD8" w:rsidRPr="00CE0422" w:rsidRDefault="00114FD8" w:rsidP="005D5A32">
            <w:pPr>
              <w:pStyle w:val="Heading5"/>
              <w:rPr>
                <w:color w:val="auto"/>
              </w:rPr>
            </w:pPr>
            <w:r w:rsidRPr="00CE0422">
              <w:rPr>
                <w:color w:val="auto"/>
              </w:rPr>
              <w:t>Year 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$425,105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$661,752</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$139,488</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$165407</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$285,407</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$285,407</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$661,752</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$162,655.23</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$200,000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$350,000</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$5000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$15,000</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$60,000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$120,000</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$106,327.98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$197,655.96</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$270,000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$415,000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$485,000</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$30,928.02</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$107,061.27</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$376,345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rsidRPr="00274097">
              <w:t>$112,903.5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114FD8" w:rsidRDefault="00114FD8" w:rsidP="005D5A32">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114FD8" w:rsidRDefault="00114FD8" w:rsidP="005D5A32">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114FD8" w:rsidRDefault="00114FD8" w:rsidP="005D5A32">
            <w:r w:rsidRPr="00F356C0">
              <w:t>$38,827.95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rsidRPr="00100A12">
              <w:t>$26,272.5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rsidRPr="001F10BC">
              <w:t>$79,032.45</w:t>
            </w:r>
          </w:p>
        </w:tc>
      </w:tr>
      <w:tr w:rsidR="00114FD8" w:rsidRPr="00CE0422" w:rsidTr="005D5A32">
        <w:trPr>
          <w:trHeight w:val="246"/>
        </w:trPr>
        <w:tc>
          <w:tcPr>
            <w:tcW w:w="1475" w:type="pct"/>
            <w:tcBorders>
              <w:top w:val="single" w:sz="6" w:space="0" w:color="auto"/>
              <w:left w:val="single" w:sz="4" w:space="0" w:color="auto"/>
              <w:bottom w:val="single" w:sz="4" w:space="0" w:color="auto"/>
              <w:right w:val="single" w:sz="6" w:space="0" w:color="auto"/>
            </w:tcBorders>
          </w:tcPr>
          <w:p w:rsidR="00114FD8" w:rsidRPr="00CE0422" w:rsidRDefault="00114FD8" w:rsidP="005D5A32">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114FD8" w:rsidRPr="00CE0422" w:rsidRDefault="00114FD8" w:rsidP="005D5A32">
            <w:r>
              <w:t>$</w:t>
            </w:r>
            <w:r w:rsidRPr="008F4B46">
              <w:t>297,312.55</w:t>
            </w:r>
          </w:p>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4" w:name="_Toc418519355"/>
      <w:r w:rsidRPr="00CE0422">
        <w:t>8.</w:t>
      </w:r>
      <w:r w:rsidR="00F97753" w:rsidRPr="00CE0422">
        <w:t>7</w:t>
      </w:r>
      <w:r w:rsidRPr="00CE0422">
        <w:t xml:space="preserve"> Cash Flow</w:t>
      </w:r>
      <w:bookmarkEnd w:id="144"/>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5" w:name="_Toc418519356"/>
      <w:r>
        <w:rPr>
          <w:sz w:val="22"/>
          <w:szCs w:val="22"/>
        </w:rPr>
        <w:t>Legal</w:t>
      </w:r>
      <w:bookmarkEnd w:id="145"/>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6" w:name="_Toc418519357"/>
      <w:r w:rsidRPr="00A6074A">
        <w:rPr>
          <w:sz w:val="22"/>
          <w:szCs w:val="22"/>
        </w:rPr>
        <w:t xml:space="preserve">Labour </w:t>
      </w:r>
      <w:r w:rsidR="00D17447">
        <w:rPr>
          <w:sz w:val="22"/>
          <w:szCs w:val="22"/>
        </w:rPr>
        <w:t>B</w:t>
      </w:r>
      <w:bookmarkEnd w:id="146"/>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lastRenderedPageBreak/>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7" w:name="_Toc418519358"/>
      <w:bookmarkStart w:id="148" w:name="_Toc72037118"/>
      <w:bookmarkStart w:id="149" w:name="offering"/>
      <w:r w:rsidRPr="00782412">
        <w:rPr>
          <w:sz w:val="22"/>
          <w:szCs w:val="22"/>
        </w:rPr>
        <w:t>Labo</w:t>
      </w:r>
      <w:r w:rsidR="000A5AE7">
        <w:rPr>
          <w:sz w:val="22"/>
          <w:szCs w:val="22"/>
        </w:rPr>
        <w:t>u</w:t>
      </w:r>
      <w:r w:rsidRPr="00782412">
        <w:rPr>
          <w:sz w:val="22"/>
          <w:szCs w:val="22"/>
        </w:rPr>
        <w:t>r</w:t>
      </w:r>
      <w:bookmarkEnd w:id="147"/>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lastRenderedPageBreak/>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Total Annual Labour = $38,400 + $34,560 + $16,128 = $89,088 + 2 employees at 15/hr 35 hrs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0" w:name="_Toc418519359"/>
      <w:r>
        <w:t>9. Funding Request</w:t>
      </w:r>
      <w:bookmarkEnd w:id="148"/>
      <w:bookmarkEnd w:id="149"/>
      <w:r w:rsidR="005A45C3">
        <w:t>s</w:t>
      </w:r>
      <w:bookmarkEnd w:id="150"/>
    </w:p>
    <w:p w:rsidR="005A45C3" w:rsidRPr="005A45C3" w:rsidRDefault="005A45C3" w:rsidP="00A6074A"/>
    <w:p w:rsidR="00E576C4" w:rsidRDefault="005400BB" w:rsidP="00A6074A">
      <w:pPr>
        <w:pStyle w:val="Heading2"/>
        <w:spacing w:before="0" w:after="0"/>
      </w:pPr>
      <w:bookmarkStart w:id="151" w:name="_Toc72037120"/>
      <w:bookmarkStart w:id="152" w:name="_Toc418519360"/>
      <w:r>
        <w:t>9.1 Capital Requirements</w:t>
      </w:r>
      <w:bookmarkEnd w:id="151"/>
      <w:bookmarkEnd w:id="152"/>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3" w:name="_Toc72037121"/>
      <w:bookmarkStart w:id="154" w:name="_Toc418519361"/>
      <w:r>
        <w:t>9.2 Risk/Opportunity</w:t>
      </w:r>
      <w:bookmarkEnd w:id="153"/>
      <w:bookmarkEnd w:id="154"/>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Duke Nukem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lastRenderedPageBreak/>
        <w:t>Some of the risks our company might be faced with is the possibility that one or more of our games does not reach popularity and success.</w:t>
      </w:r>
    </w:p>
    <w:p w:rsidR="00DA31CC" w:rsidRDefault="00DA31CC" w:rsidP="00A6074A"/>
    <w:p w:rsidR="00DA31CC" w:rsidRDefault="00DA31CC" w:rsidP="00A6074A">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5" w:name="_Toc72037123"/>
      <w:bookmarkStart w:id="156" w:name="_Toc418519362"/>
      <w:r>
        <w:t>9.3 Exit Strategy</w:t>
      </w:r>
      <w:bookmarkEnd w:id="155"/>
      <w:bookmarkEnd w:id="156"/>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7" w:name="_Toc72037124"/>
      <w:bookmarkStart w:id="158" w:name="_Toc418519363"/>
      <w:r>
        <w:lastRenderedPageBreak/>
        <w:t>10. Refining the Plan</w:t>
      </w:r>
      <w:bookmarkEnd w:id="157"/>
      <w:bookmarkEnd w:id="158"/>
    </w:p>
    <w:p w:rsidR="00E576C4" w:rsidRDefault="005400BB">
      <w:pPr>
        <w:pStyle w:val="Heading2"/>
      </w:pPr>
      <w:bookmarkStart w:id="159" w:name="_Toc72037126"/>
      <w:bookmarkStart w:id="160" w:name="_Toc418519364"/>
      <w:r>
        <w:t>10.1 Refine According to Type of Business</w:t>
      </w:r>
      <w:bookmarkEnd w:id="159"/>
      <w:bookmarkEnd w:id="160"/>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XCode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1" w:name="_11._Appendix"/>
      <w:bookmarkEnd w:id="161"/>
      <w:r>
        <w:br w:type="page"/>
      </w:r>
      <w:bookmarkStart w:id="162" w:name="_Toc72037127"/>
      <w:bookmarkStart w:id="163" w:name="_Toc418519365"/>
      <w:r>
        <w:lastRenderedPageBreak/>
        <w:t>11. Appendix</w:t>
      </w:r>
      <w:bookmarkEnd w:id="162"/>
      <w:bookmarkEnd w:id="163"/>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6467C1">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6467C1">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6467C1"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8" o:title=""/>
          </v:shape>
          <o:OLEObject Type="Embed" ProgID="Package" ShapeID="_x0000_i1028" DrawAspect="Icon" ObjectID="_1492450667"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9pt;height:349.9pt" o:ole="">
            <v:imagedata r:id="rId40" o:title=""/>
          </v:shape>
          <o:OLEObject Type="Embed" ProgID="Excel.Sheet.12" ShapeID="_x0000_i1029" DrawAspect="Content" ObjectID="_1492450668" r:id="rId41"/>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084146" w:rsidRPr="00CE0422" w:rsidTr="005D5A32">
        <w:trPr>
          <w:trHeight w:val="446"/>
        </w:trPr>
        <w:tc>
          <w:tcPr>
            <w:tcW w:w="1475" w:type="pct"/>
            <w:tcBorders>
              <w:top w:val="single" w:sz="4" w:space="0" w:color="auto"/>
              <w:left w:val="single" w:sz="4" w:space="0" w:color="auto"/>
              <w:bottom w:val="single" w:sz="6" w:space="0" w:color="auto"/>
              <w:right w:val="single" w:sz="6" w:space="0" w:color="auto"/>
            </w:tcBorders>
          </w:tcPr>
          <w:p w:rsidR="00084146" w:rsidRPr="00CE0422" w:rsidRDefault="00084146" w:rsidP="005D5A3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84146" w:rsidRPr="00CE0422" w:rsidRDefault="00084146" w:rsidP="005D5A32">
            <w:pPr>
              <w:pStyle w:val="Heading5"/>
              <w:rPr>
                <w:color w:val="auto"/>
              </w:rPr>
            </w:pPr>
            <w:r w:rsidRPr="00CE0422">
              <w:rPr>
                <w:color w:val="auto"/>
              </w:rPr>
              <w:t>Year 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$425,105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$661,752</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$139,488</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$165407</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$285,407</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$285,407</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$661,752</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$162,655.23</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$200,000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$350,000</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$5000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$15,000</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$60,000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$120,000</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$106,327.98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$197,655.96</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$270,000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$415,000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$485,000</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$30,928.02</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$107,061.27</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$376,345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rsidRPr="00274097">
              <w:t>$112,903.5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084146" w:rsidRDefault="00084146" w:rsidP="005D5A32">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084146" w:rsidRDefault="00084146" w:rsidP="005D5A32">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084146" w:rsidRDefault="00084146" w:rsidP="005D5A32">
            <w:r w:rsidRPr="00F356C0">
              <w:t>$38,827.95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rsidRPr="00100A12">
              <w:t>$26,272.5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rsidRPr="001F10BC">
              <w:t>$79,032.45</w:t>
            </w:r>
          </w:p>
        </w:tc>
      </w:tr>
      <w:tr w:rsidR="00084146" w:rsidRPr="00CE0422" w:rsidTr="005D5A32">
        <w:trPr>
          <w:trHeight w:val="246"/>
        </w:trPr>
        <w:tc>
          <w:tcPr>
            <w:tcW w:w="1475" w:type="pct"/>
            <w:tcBorders>
              <w:top w:val="single" w:sz="6" w:space="0" w:color="auto"/>
              <w:left w:val="single" w:sz="4" w:space="0" w:color="auto"/>
              <w:bottom w:val="single" w:sz="4" w:space="0" w:color="auto"/>
              <w:right w:val="single" w:sz="6" w:space="0" w:color="auto"/>
            </w:tcBorders>
          </w:tcPr>
          <w:p w:rsidR="00084146" w:rsidRPr="00CE0422" w:rsidRDefault="00084146" w:rsidP="005D5A32">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084146" w:rsidRPr="00CE0422" w:rsidRDefault="00084146" w:rsidP="005D5A32">
            <w:r>
              <w:t>$</w:t>
            </w:r>
            <w:r w:rsidRPr="008F4B46">
              <w:t>297,312.55</w:t>
            </w:r>
          </w:p>
        </w:tc>
      </w:tr>
    </w:tbl>
    <w:p w:rsidR="00084146" w:rsidRDefault="00084146" w:rsidP="002156A0">
      <w:pPr>
        <w:pStyle w:val="NormalWeb"/>
        <w:rPr>
          <w:color w:val="000000"/>
        </w:rPr>
      </w:pPr>
    </w:p>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EA7F0E">
      <w:pPr>
        <w:pStyle w:val="NormalWeb"/>
      </w:pPr>
      <w:r>
        <w:object w:dxaOrig="20658" w:dyaOrig="31353">
          <v:shape id="_x0000_i1031" type="#_x0000_t75" style="width:460.5pt;height:700.9pt" o:ole="">
            <v:imagedata r:id="rId42" o:title=""/>
          </v:shape>
          <o:OLEObject Type="Embed" ProgID="Excel.Sheet.12" ShapeID="_x0000_i1031" DrawAspect="Content" ObjectID="_1492450669" r:id="rId43"/>
        </w:object>
      </w:r>
      <w:bookmarkStart w:id="164" w:name="_GoBack"/>
      <w:r w:rsidR="003F5844">
        <w:object w:dxaOrig="8272" w:dyaOrig="23288">
          <v:shape id="_x0000_i1030" type="#_x0000_t75" style="width:246pt;height:691.5pt" o:ole="">
            <v:imagedata r:id="rId44" o:title=""/>
          </v:shape>
          <o:OLEObject Type="Embed" ProgID="Excel.Sheet.12" ShapeID="_x0000_i1030" DrawAspect="Content" ObjectID="_1492450670" r:id="rId45"/>
        </w:object>
      </w:r>
      <w:bookmarkEnd w:id="164"/>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6">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7"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7C1" w:rsidRDefault="006467C1">
      <w:r>
        <w:separator/>
      </w:r>
    </w:p>
  </w:endnote>
  <w:endnote w:type="continuationSeparator" w:id="0">
    <w:p w:rsidR="006467C1" w:rsidRDefault="00646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844">
      <w:rPr>
        <w:rStyle w:val="PageNumber"/>
        <w:noProof/>
      </w:rPr>
      <w:t>66</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7C1" w:rsidRDefault="006467C1">
      <w:r>
        <w:separator/>
      </w:r>
    </w:p>
  </w:footnote>
  <w:footnote w:type="continuationSeparator" w:id="0">
    <w:p w:rsidR="006467C1" w:rsidRDefault="006467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5BF3"/>
    <w:rsid w:val="00076FE2"/>
    <w:rsid w:val="000776D5"/>
    <w:rsid w:val="0008309B"/>
    <w:rsid w:val="00084146"/>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0A12"/>
    <w:rsid w:val="0010104A"/>
    <w:rsid w:val="001019F6"/>
    <w:rsid w:val="00103009"/>
    <w:rsid w:val="00105313"/>
    <w:rsid w:val="0010531A"/>
    <w:rsid w:val="00105E35"/>
    <w:rsid w:val="001100D1"/>
    <w:rsid w:val="00111EB6"/>
    <w:rsid w:val="00114BA7"/>
    <w:rsid w:val="00114FD8"/>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A7870"/>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10BC"/>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21B"/>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097"/>
    <w:rsid w:val="0027453F"/>
    <w:rsid w:val="002747EA"/>
    <w:rsid w:val="00274A3C"/>
    <w:rsid w:val="00275D56"/>
    <w:rsid w:val="00275E63"/>
    <w:rsid w:val="00276216"/>
    <w:rsid w:val="00276D91"/>
    <w:rsid w:val="00277638"/>
    <w:rsid w:val="002804D9"/>
    <w:rsid w:val="002846B2"/>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0864"/>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B5FD8"/>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5844"/>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28A2"/>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17C"/>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4876"/>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467C1"/>
    <w:rsid w:val="0064735D"/>
    <w:rsid w:val="0065264D"/>
    <w:rsid w:val="006542FB"/>
    <w:rsid w:val="00654425"/>
    <w:rsid w:val="00655EC2"/>
    <w:rsid w:val="00657EFE"/>
    <w:rsid w:val="006604FC"/>
    <w:rsid w:val="006605BC"/>
    <w:rsid w:val="00660FEA"/>
    <w:rsid w:val="00661B60"/>
    <w:rsid w:val="00663839"/>
    <w:rsid w:val="006647C5"/>
    <w:rsid w:val="00670838"/>
    <w:rsid w:val="00671520"/>
    <w:rsid w:val="0067182D"/>
    <w:rsid w:val="00676623"/>
    <w:rsid w:val="00680A14"/>
    <w:rsid w:val="00681067"/>
    <w:rsid w:val="00681747"/>
    <w:rsid w:val="00681E49"/>
    <w:rsid w:val="00683296"/>
    <w:rsid w:val="00685894"/>
    <w:rsid w:val="0068598A"/>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4F8D"/>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0A92"/>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6782E"/>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7D8"/>
    <w:rsid w:val="008F1CFA"/>
    <w:rsid w:val="008F24DA"/>
    <w:rsid w:val="008F3448"/>
    <w:rsid w:val="008F36EE"/>
    <w:rsid w:val="008F411A"/>
    <w:rsid w:val="008F43A6"/>
    <w:rsid w:val="008F4B4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07FDC"/>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377CD"/>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A7F0E"/>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56C0"/>
    <w:rsid w:val="00F35C7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193B"/>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FD8"/>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s://appfigures.com"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Non-operating_income"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emf"/><Relationship Id="rId47" Type="http://schemas.openxmlformats.org/officeDocument/2006/relationships/hyperlink" Target="http://www.omdc.on.ca/"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uto-obsessions.me" TargetMode="External"/><Relationship Id="rId29" Type="http://schemas.openxmlformats.org/officeDocument/2006/relationships/hyperlink" Target="http://theesa.ca/wp-content/uploads/2013/10/Essential-Facts-English.pdf" TargetMode="External"/><Relationship Id="rId11" Type="http://schemas.openxmlformats.org/officeDocument/2006/relationships/footer" Target="footer1.xml"/><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package" Target="embeddings/Microsoft_Excel_Worksheet3.xlsx"/><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49"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en.wikipedia.org/wiki/Revenue"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package" Target="embeddings/Microsoft_Excel_Worksheet2.xlsx"/><Relationship Id="rId48" Type="http://schemas.openxmlformats.org/officeDocument/2006/relationships/image" Target="media/image10.jpeg"/><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image" Target="media/image9.png"/><Relationship Id="rId20" Type="http://schemas.openxmlformats.org/officeDocument/2006/relationships/hyperlink" Target="http://en.wikipedia.org/wiki/Operating_expense" TargetMode="External"/><Relationship Id="rId41"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13A7-CF26-4D54-8404-988D7808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27527</TotalTime>
  <Pages>68</Pages>
  <Words>22731</Words>
  <Characters>129571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151999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1349</cp:revision>
  <cp:lastPrinted>2004-05-13T20:19:00Z</cp:lastPrinted>
  <dcterms:created xsi:type="dcterms:W3CDTF">2015-03-23T04:56:00Z</dcterms:created>
  <dcterms:modified xsi:type="dcterms:W3CDTF">2015-05-07T00:51:00Z</dcterms:modified>
</cp:coreProperties>
</file>