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6235" w:rsidRPr="00006235" w:rsidRDefault="00006235" w:rsidP="00006235">
      <w:pPr>
        <w:pStyle w:val="BodyA"/>
        <w:spacing w:before="100" w:beforeAutospacing="1" w:after="100" w:afterAutospacing="1"/>
        <w:rPr>
          <w:rFonts w:ascii="Times New Roman" w:eastAsia="Times New Roman" w:hAnsi="Times New Roman" w:cs="Times New Roman"/>
          <w:b/>
          <w:sz w:val="24"/>
          <w:szCs w:val="24"/>
        </w:rPr>
      </w:pPr>
      <w:r>
        <w:t xml:space="preserve">From Wei Zhang 2018: </w:t>
      </w:r>
      <w:r w:rsidRPr="007E4D47">
        <w:rPr>
          <w:rFonts w:ascii="Times New Roman" w:hAnsi="Times New Roman" w:cs="Times New Roman"/>
          <w:b/>
          <w:sz w:val="24"/>
          <w:szCs w:val="24"/>
          <w:lang w:val="zh-TW"/>
        </w:rPr>
        <w:t>Genetic Variation in</w:t>
      </w:r>
      <w:r w:rsidRPr="007E4D47">
        <w:rPr>
          <w:rFonts w:ascii="Times New Roman" w:hAnsi="Times New Roman" w:cs="Times New Roman"/>
          <w:b/>
          <w:i/>
          <w:sz w:val="24"/>
          <w:szCs w:val="24"/>
          <w:lang w:val="zh-TW"/>
        </w:rPr>
        <w:t xml:space="preserve"> Botrytis</w:t>
      </w:r>
      <w:r w:rsidRPr="007E4D47">
        <w:rPr>
          <w:rFonts w:ascii="Times New Roman" w:hAnsi="Times New Roman" w:cs="Times New Roman"/>
          <w:b/>
          <w:sz w:val="24"/>
          <w:szCs w:val="24"/>
          <w:lang w:val="zh-TW"/>
        </w:rPr>
        <w:t xml:space="preserve"> Controls the Transcriptional Plasticity in </w:t>
      </w:r>
      <w:r w:rsidRPr="007E4D47">
        <w:rPr>
          <w:rFonts w:ascii="Times New Roman" w:hAnsi="Times New Roman" w:cs="Times New Roman"/>
          <w:b/>
          <w:i/>
          <w:sz w:val="24"/>
          <w:szCs w:val="24"/>
          <w:lang w:val="zh-TW"/>
        </w:rPr>
        <w:t>Planta</w:t>
      </w:r>
      <w:bookmarkStart w:id="0" w:name="_GoBack"/>
      <w:bookmarkEnd w:id="0"/>
    </w:p>
    <w:p w:rsidR="006A46A2" w:rsidRPr="007E4D47" w:rsidRDefault="006A46A2" w:rsidP="006A46A2">
      <w:pPr>
        <w:pStyle w:val="ListParagraph"/>
        <w:spacing w:before="100" w:beforeAutospacing="1" w:after="100" w:afterAutospacing="1" w:line="360" w:lineRule="auto"/>
        <w:ind w:left="0"/>
        <w:outlineLvl w:val="0"/>
        <w:rPr>
          <w:rFonts w:ascii="Times New Roman" w:hAnsi="Times New Roman" w:cs="Times New Roman"/>
          <w:b/>
          <w:sz w:val="24"/>
          <w:szCs w:val="24"/>
        </w:rPr>
      </w:pPr>
      <w:r w:rsidRPr="007E4D47">
        <w:rPr>
          <w:rFonts w:ascii="Times New Roman" w:hAnsi="Times New Roman" w:cs="Times New Roman"/>
          <w:b/>
          <w:sz w:val="24"/>
          <w:szCs w:val="24"/>
        </w:rPr>
        <w:t>Genetic Variation in Pathogen, Host Showed Differing Impacts on Gene Expression of BOT and BOA Pathways</w:t>
      </w:r>
    </w:p>
    <w:p w:rsidR="006A46A2" w:rsidRPr="007E4D47" w:rsidRDefault="006A46A2" w:rsidP="006A46A2">
      <w:pPr>
        <w:pStyle w:val="ListParagraph"/>
        <w:spacing w:before="100" w:beforeAutospacing="1" w:after="100" w:afterAutospacing="1" w:line="360" w:lineRule="auto"/>
        <w:ind w:left="0"/>
        <w:outlineLvl w:val="0"/>
        <w:rPr>
          <w:rFonts w:ascii="Times New Roman" w:hAnsi="Times New Roman" w:cs="Times New Roman"/>
          <w:sz w:val="24"/>
          <w:szCs w:val="24"/>
        </w:rPr>
      </w:pPr>
      <w:r w:rsidRPr="007E4D47">
        <w:rPr>
          <w:rFonts w:ascii="Times New Roman" w:hAnsi="Times New Roman" w:cs="Times New Roman"/>
          <w:sz w:val="24"/>
          <w:szCs w:val="24"/>
        </w:rPr>
        <w:t>The above observations show that at the transcriptomic level, genetic variation in pathogen</w:t>
      </w:r>
      <w:r>
        <w:rPr>
          <w:rFonts w:ascii="Times New Roman" w:hAnsi="Times New Roman" w:cs="Times New Roman"/>
          <w:sz w:val="24"/>
          <w:szCs w:val="24"/>
        </w:rPr>
        <w:t xml:space="preserve"> and </w:t>
      </w:r>
      <w:r w:rsidRPr="007E4D47">
        <w:rPr>
          <w:rFonts w:ascii="Times New Roman" w:hAnsi="Times New Roman" w:cs="Times New Roman"/>
          <w:sz w:val="24"/>
          <w:szCs w:val="24"/>
        </w:rPr>
        <w:t xml:space="preserve">host have differing influences on </w:t>
      </w:r>
      <w:r w:rsidRPr="007E4D47">
        <w:rPr>
          <w:rFonts w:ascii="Times New Roman" w:hAnsi="Times New Roman" w:cs="Times New Roman"/>
          <w:i/>
          <w:sz w:val="24"/>
          <w:szCs w:val="24"/>
        </w:rPr>
        <w:t xml:space="preserve">B. cinerea </w:t>
      </w:r>
      <w:r w:rsidRPr="007E4D47">
        <w:rPr>
          <w:rFonts w:ascii="Times New Roman" w:hAnsi="Times New Roman" w:cs="Times New Roman"/>
          <w:sz w:val="24"/>
          <w:szCs w:val="24"/>
        </w:rPr>
        <w:t xml:space="preserve">virulence-related individual gene. To </w:t>
      </w:r>
      <w:r>
        <w:rPr>
          <w:rFonts w:ascii="Times New Roman" w:hAnsi="Times New Roman" w:cs="Times New Roman"/>
          <w:sz w:val="24"/>
          <w:szCs w:val="24"/>
        </w:rPr>
        <w:t xml:space="preserve">further study the role of </w:t>
      </w:r>
      <w:r w:rsidRPr="007E4D47">
        <w:rPr>
          <w:rFonts w:ascii="Times New Roman" w:hAnsi="Times New Roman" w:cs="Times New Roman"/>
          <w:sz w:val="24"/>
          <w:szCs w:val="24"/>
        </w:rPr>
        <w:t xml:space="preserve">genetic variation </w:t>
      </w:r>
      <w:r>
        <w:rPr>
          <w:rFonts w:ascii="Times New Roman" w:hAnsi="Times New Roman" w:cs="Times New Roman"/>
          <w:sz w:val="24"/>
          <w:szCs w:val="24"/>
        </w:rPr>
        <w:t xml:space="preserve">in </w:t>
      </w:r>
      <w:r w:rsidRPr="00916107">
        <w:rPr>
          <w:rFonts w:ascii="Times New Roman" w:hAnsi="Times New Roman" w:cs="Times New Roman"/>
          <w:i/>
          <w:sz w:val="24"/>
          <w:szCs w:val="24"/>
        </w:rPr>
        <w:t>B. cinerea</w:t>
      </w:r>
      <w:r>
        <w:rPr>
          <w:rFonts w:ascii="Times New Roman" w:hAnsi="Times New Roman" w:cs="Times New Roman"/>
          <w:sz w:val="24"/>
          <w:szCs w:val="24"/>
        </w:rPr>
        <w:t xml:space="preserve"> </w:t>
      </w:r>
      <w:r w:rsidRPr="007E4D47">
        <w:rPr>
          <w:rFonts w:ascii="Times New Roman" w:hAnsi="Times New Roman" w:cs="Times New Roman"/>
          <w:sz w:val="24"/>
          <w:szCs w:val="24"/>
        </w:rPr>
        <w:t>virulence mechanism</w:t>
      </w:r>
      <w:r>
        <w:rPr>
          <w:rFonts w:ascii="Times New Roman" w:hAnsi="Times New Roman" w:cs="Times New Roman"/>
          <w:sz w:val="24"/>
          <w:szCs w:val="24"/>
        </w:rPr>
        <w:t xml:space="preserve"> during plant infection</w:t>
      </w:r>
      <w:r w:rsidRPr="007E4D47">
        <w:rPr>
          <w:rFonts w:ascii="Times New Roman" w:hAnsi="Times New Roman" w:cs="Times New Roman"/>
          <w:sz w:val="24"/>
          <w:szCs w:val="24"/>
        </w:rPr>
        <w:t xml:space="preserve">, we initially focused on the transcriptional response of well-known </w:t>
      </w:r>
      <w:r>
        <w:rPr>
          <w:rFonts w:ascii="Times New Roman" w:hAnsi="Times New Roman" w:cs="Times New Roman"/>
          <w:sz w:val="24"/>
          <w:szCs w:val="24"/>
        </w:rPr>
        <w:t xml:space="preserve">toxin biosynthesis </w:t>
      </w:r>
      <w:r w:rsidRPr="007E4D47">
        <w:rPr>
          <w:rFonts w:ascii="Times New Roman" w:hAnsi="Times New Roman" w:cs="Times New Roman"/>
          <w:sz w:val="24"/>
          <w:szCs w:val="24"/>
        </w:rPr>
        <w:t>pathways</w:t>
      </w:r>
      <w:r>
        <w:rPr>
          <w:rFonts w:ascii="Times New Roman" w:hAnsi="Times New Roman" w:cs="Times New Roman"/>
          <w:sz w:val="24"/>
          <w:szCs w:val="24"/>
        </w:rPr>
        <w:t xml:space="preserve"> responsible for </w:t>
      </w:r>
      <w:r w:rsidRPr="007E4D47">
        <w:rPr>
          <w:rFonts w:ascii="Times New Roman" w:hAnsi="Times New Roman" w:cs="Times New Roman"/>
          <w:sz w:val="24"/>
          <w:szCs w:val="24"/>
        </w:rPr>
        <w:t>two non-host specific phytotoxin sesquiterpene BOT</w:t>
      </w:r>
      <w:r>
        <w:rPr>
          <w:rFonts w:ascii="Times New Roman" w:hAnsi="Times New Roman" w:cs="Times New Roman"/>
          <w:sz w:val="24"/>
          <w:szCs w:val="24"/>
        </w:rPr>
        <w:t xml:space="preserve"> </w:t>
      </w:r>
      <w:r w:rsidRPr="007E4D47">
        <w:rPr>
          <w:rFonts w:ascii="Times New Roman" w:hAnsi="Times New Roman" w:cs="Times New Roman"/>
          <w:sz w:val="24"/>
          <w:szCs w:val="24"/>
        </w:rPr>
        <w:t>and polyketide</w:t>
      </w:r>
      <w:r>
        <w:rPr>
          <w:rFonts w:ascii="Times New Roman" w:hAnsi="Times New Roman" w:cs="Times New Roman"/>
          <w:sz w:val="24"/>
          <w:szCs w:val="24"/>
        </w:rPr>
        <w:t xml:space="preserve"> </w:t>
      </w:r>
      <w:r w:rsidRPr="007E4D47">
        <w:rPr>
          <w:rFonts w:ascii="Times New Roman" w:hAnsi="Times New Roman" w:cs="Times New Roman"/>
          <w:sz w:val="24"/>
          <w:szCs w:val="24"/>
        </w:rPr>
        <w:t>BOA</w:t>
      </w:r>
      <w:r>
        <w:rPr>
          <w:rFonts w:ascii="Times New Roman" w:hAnsi="Times New Roman" w:cs="Times New Roman"/>
          <w:sz w:val="24"/>
          <w:szCs w:val="24"/>
        </w:rPr>
        <w:t xml:space="preserve"> </w:t>
      </w:r>
      <w:r w:rsidRPr="007E4D47">
        <w:rPr>
          <w:rFonts w:ascii="Times New Roman" w:hAnsi="Times New Roman" w:cs="Times New Roman"/>
          <w:sz w:val="24"/>
          <w:szCs w:val="24"/>
        </w:rPr>
        <w:fldChar w:fldCharType="begin">
          <w:fldData xml:space="preserve">PEVuZE5vdGU+PENpdGU+PEF1dGhvcj5QaW5lZG88L0F1dGhvcj48WWVhcj4yMDA4PC9ZZWFyPjxS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PEVuZE5vdGU+PENpdGU+PEF1dGhvcj5QaW5lZG88L0F1dGhvcj48WWVhcj4yMDA4PC9ZZWFyPjxS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(Siewers et al., 2005; Pinedo et al., 2008; Dalmais et al., 2011; Porquier et al., 2016)</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Previous studies on the BOT production in </w:t>
      </w:r>
      <w:r w:rsidRPr="00916107">
        <w:rPr>
          <w:rFonts w:ascii="Times New Roman" w:hAnsi="Times New Roman" w:cs="Times New Roman"/>
          <w:i/>
          <w:sz w:val="24"/>
          <w:szCs w:val="24"/>
        </w:rPr>
        <w:t>B. cinerea</w:t>
      </w:r>
      <w:r>
        <w:rPr>
          <w:rFonts w:ascii="Times New Roman" w:hAnsi="Times New Roman" w:cs="Times New Roman"/>
          <w:sz w:val="24"/>
          <w:szCs w:val="24"/>
        </w:rPr>
        <w:t xml:space="preserve"> infection demonstrated that a biosynthetic pathway consisting of </w:t>
      </w:r>
      <w:r w:rsidRPr="007E4D47">
        <w:rPr>
          <w:rFonts w:ascii="Times New Roman" w:hAnsi="Times New Roman" w:cs="Times New Roman"/>
          <w:sz w:val="24"/>
          <w:szCs w:val="24"/>
        </w:rPr>
        <w:t>seven genes clustered within a region of 28,125 base pair in chromosome 12 (Figure 5A</w:t>
      </w:r>
      <w:r>
        <w:rPr>
          <w:rFonts w:ascii="Times New Roman" w:hAnsi="Times New Roman" w:cs="Times New Roman"/>
          <w:sz w:val="24"/>
          <w:szCs w:val="24"/>
        </w:rPr>
        <w:t xml:space="preserve"> and Supplemental Data Set 7</w:t>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One gene encodes a </w:t>
      </w:r>
      <w:r w:rsidRPr="007E4D47">
        <w:rPr>
          <w:rFonts w:ascii="Times New Roman" w:hAnsi="Times New Roman" w:cs="Times New Roman"/>
          <w:sz w:val="24"/>
          <w:szCs w:val="24"/>
        </w:rPr>
        <w:t>sequiterpene cyclase</w:t>
      </w:r>
      <w:r>
        <w:rPr>
          <w:rFonts w:ascii="Times New Roman" w:hAnsi="Times New Roman" w:cs="Times New Roman"/>
          <w:sz w:val="24"/>
          <w:szCs w:val="24"/>
        </w:rPr>
        <w:t xml:space="preserve"> (</w:t>
      </w:r>
      <w:r w:rsidRPr="007E4D47">
        <w:rPr>
          <w:rFonts w:ascii="Times New Roman" w:hAnsi="Times New Roman" w:cs="Times New Roman"/>
          <w:i/>
          <w:sz w:val="24"/>
          <w:szCs w:val="24"/>
        </w:rPr>
        <w:t>BcBOT2</w:t>
      </w:r>
      <w:r>
        <w:rPr>
          <w:rFonts w:ascii="Times New Roman" w:hAnsi="Times New Roman" w:cs="Times New Roman"/>
          <w:sz w:val="24"/>
          <w:szCs w:val="24"/>
        </w:rPr>
        <w:t xml:space="preserve">) responsible for </w:t>
      </w:r>
      <w:r w:rsidRPr="007E4D47">
        <w:rPr>
          <w:rFonts w:ascii="Times New Roman" w:hAnsi="Times New Roman" w:cs="Times New Roman"/>
          <w:sz w:val="24"/>
          <w:szCs w:val="24"/>
        </w:rPr>
        <w:t>convert</w:t>
      </w:r>
      <w:r>
        <w:rPr>
          <w:rFonts w:ascii="Times New Roman" w:hAnsi="Times New Roman" w:cs="Times New Roman"/>
          <w:sz w:val="24"/>
          <w:szCs w:val="24"/>
        </w:rPr>
        <w:t>ing</w:t>
      </w:r>
      <w:r w:rsidRPr="007E4D47">
        <w:rPr>
          <w:rFonts w:ascii="Times New Roman" w:hAnsi="Times New Roman" w:cs="Times New Roman"/>
          <w:sz w:val="24"/>
          <w:szCs w:val="24"/>
        </w:rPr>
        <w:t xml:space="preserve"> farnesyl diphosphate to the parent sesquiterpene</w:t>
      </w:r>
      <w:r>
        <w:rPr>
          <w:rFonts w:ascii="Times New Roman" w:hAnsi="Times New Roman" w:cs="Times New Roman"/>
          <w:sz w:val="24"/>
          <w:szCs w:val="24"/>
        </w:rPr>
        <w:t xml:space="preserve"> in the earlier biosynthetic step </w:t>
      </w:r>
      <w:r>
        <w:rPr>
          <w:rFonts w:ascii="Times New Roman" w:hAnsi="Times New Roman" w:cs="Times New Roman"/>
          <w:sz w:val="24"/>
          <w:szCs w:val="24"/>
        </w:rPr>
        <w:fldChar w:fldCharType="begin">
          <w:fldData xml:space="preserve">PEVuZE5vdGU+PENpdGU+PEF1dGhvcj5QaW5lZG88L0F1dGhvcj48WWVhcj4yMDE2PC9ZZWFyPjxS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==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PEVuZE5vdGU+PENpdGU+PEF1dGhvcj5QaW5lZG88L0F1dGhvcj48WWVhcj4yMDE2PC9ZZWFyPjxS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==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(Pinedo et al., 2016)</w:t>
      </w:r>
      <w:r>
        <w:rPr>
          <w:rFonts w:ascii="Times New Roman" w:hAnsi="Times New Roman" w:cs="Times New Roman"/>
          <w:sz w:val="24"/>
          <w:szCs w:val="24"/>
        </w:rPr>
        <w:fldChar w:fldCharType="end"/>
      </w:r>
      <w:r>
        <w:rPr>
          <w:rFonts w:ascii="Times New Roman" w:hAnsi="Times New Roman" w:cs="Times New Roman"/>
          <w:sz w:val="24"/>
          <w:szCs w:val="24"/>
        </w:rPr>
        <w:t xml:space="preserve">. A group of cytochrome P450 monooxygenases encoded by three genes, </w:t>
      </w:r>
      <w:r w:rsidRPr="00916107">
        <w:rPr>
          <w:rFonts w:ascii="Times New Roman" w:hAnsi="Times New Roman" w:cs="Times New Roman"/>
          <w:i/>
          <w:sz w:val="24"/>
          <w:szCs w:val="24"/>
        </w:rPr>
        <w:t>BcBOT1</w:t>
      </w:r>
      <w:r>
        <w:rPr>
          <w:rFonts w:ascii="Times New Roman" w:hAnsi="Times New Roman" w:cs="Times New Roman"/>
          <w:sz w:val="24"/>
          <w:szCs w:val="24"/>
        </w:rPr>
        <w:t>,</w:t>
      </w:r>
      <w:r w:rsidRPr="003D380B">
        <w:rPr>
          <w:rFonts w:ascii="Times New Roman" w:hAnsi="Times New Roman" w:cs="Times New Roman"/>
          <w:sz w:val="24"/>
          <w:szCs w:val="24"/>
        </w:rPr>
        <w:t xml:space="preserve"> </w:t>
      </w:r>
      <w:r w:rsidRPr="00916107">
        <w:rPr>
          <w:rFonts w:ascii="Times New Roman" w:hAnsi="Times New Roman" w:cs="Times New Roman"/>
          <w:i/>
          <w:sz w:val="24"/>
          <w:szCs w:val="24"/>
        </w:rPr>
        <w:t>BcBOT3</w:t>
      </w:r>
      <w:r>
        <w:rPr>
          <w:rFonts w:ascii="Times New Roman" w:hAnsi="Times New Roman" w:cs="Times New Roman"/>
          <w:sz w:val="24"/>
          <w:szCs w:val="24"/>
        </w:rPr>
        <w:t xml:space="preserve">, </w:t>
      </w:r>
      <w:r w:rsidRPr="00916107">
        <w:rPr>
          <w:rFonts w:ascii="Times New Roman" w:hAnsi="Times New Roman" w:cs="Times New Roman"/>
          <w:i/>
          <w:sz w:val="24"/>
          <w:szCs w:val="24"/>
        </w:rPr>
        <w:t>BcBOT</w:t>
      </w:r>
      <w:r>
        <w:rPr>
          <w:rFonts w:ascii="Times New Roman" w:hAnsi="Times New Roman" w:cs="Times New Roman"/>
          <w:i/>
          <w:sz w:val="24"/>
          <w:szCs w:val="24"/>
        </w:rPr>
        <w:t>4</w:t>
      </w:r>
      <w:r w:rsidRPr="00916107">
        <w:rPr>
          <w:rFonts w:ascii="Times New Roman" w:hAnsi="Times New Roman" w:cs="Times New Roman"/>
          <w:sz w:val="24"/>
          <w:szCs w:val="24"/>
        </w:rPr>
        <w:t>,</w:t>
      </w:r>
      <w:r w:rsidRPr="00CB0A81">
        <w:rPr>
          <w:rFonts w:ascii="Times New Roman" w:hAnsi="Times New Roman" w:cs="Times New Roman"/>
          <w:sz w:val="24"/>
          <w:szCs w:val="24"/>
        </w:rPr>
        <w:t xml:space="preserve"> </w:t>
      </w:r>
      <w:r>
        <w:rPr>
          <w:rFonts w:ascii="Times New Roman" w:hAnsi="Times New Roman" w:cs="Times New Roman"/>
          <w:sz w:val="24"/>
          <w:szCs w:val="24"/>
        </w:rPr>
        <w:t xml:space="preserve">and an acertyl transferase encoded by </w:t>
      </w:r>
      <w:r w:rsidRPr="00916107">
        <w:rPr>
          <w:rFonts w:ascii="Times New Roman" w:hAnsi="Times New Roman" w:cs="Times New Roman"/>
          <w:i/>
          <w:sz w:val="24"/>
          <w:szCs w:val="24"/>
        </w:rPr>
        <w:t>BcBOT5</w:t>
      </w:r>
      <w:r>
        <w:rPr>
          <w:rFonts w:ascii="Times New Roman" w:hAnsi="Times New Roman" w:cs="Times New Roman"/>
          <w:sz w:val="24"/>
          <w:szCs w:val="24"/>
        </w:rPr>
        <w:t xml:space="preserve"> responsible for downstream chemical modifications and transformation </w:t>
      </w:r>
      <w:r w:rsidRPr="007E4D47">
        <w:rPr>
          <w:rFonts w:ascii="Times New Roman" w:hAnsi="Times New Roman" w:cs="Times New Roman"/>
          <w:sz w:val="24"/>
          <w:szCs w:val="24"/>
        </w:rPr>
        <w:t>(Figure 5</w:t>
      </w:r>
      <w:r>
        <w:rPr>
          <w:rFonts w:ascii="Times New Roman" w:hAnsi="Times New Roman" w:cs="Times New Roman"/>
          <w:sz w:val="24"/>
          <w:szCs w:val="24"/>
        </w:rPr>
        <w:t>A, 5</w:t>
      </w:r>
      <w:r w:rsidRPr="007E4D47">
        <w:rPr>
          <w:rFonts w:ascii="Times New Roman" w:hAnsi="Times New Roman" w:cs="Times New Roman"/>
          <w:sz w:val="24"/>
          <w:szCs w:val="24"/>
        </w:rPr>
        <w:t>B</w:t>
      </w:r>
      <w:r>
        <w:rPr>
          <w:rFonts w:ascii="Times New Roman" w:hAnsi="Times New Roman" w:cs="Times New Roman"/>
          <w:sz w:val="24"/>
          <w:szCs w:val="24"/>
        </w:rPr>
        <w:t>, and Supplemental Data Set 7</w:t>
      </w:r>
      <w:r w:rsidRPr="007E4D47">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fldChar w:fldCharType="begin">
          <w:fldData xml:space="preserve">PEVuZE5vdGU+PENpdGU+PEF1dGhvcj5VcmxhY2hlcjwvQXV0aG9yPjxZZWFyPjIwMTI8L1llYXI+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</w:fldData>
        </w:fldChar>
      </w:r>
      <w:r>
        <w:rPr>
          <w:rFonts w:ascii="Times New Roman" w:hAnsi="Times New Roman" w:cs="Times New Roman"/>
          <w:sz w:val="24"/>
          <w:szCs w:val="24"/>
        </w:rPr>
        <w:instrText xml:space="preserve"> ADDIN EN.CITE </w:instrText>
      </w:r>
      <w:r>
        <w:rPr>
          <w:rFonts w:ascii="Times New Roman" w:hAnsi="Times New Roman" w:cs="Times New Roman"/>
          <w:sz w:val="24"/>
          <w:szCs w:val="24"/>
        </w:rPr>
        <w:fldChar w:fldCharType="begin">
          <w:fldData xml:space="preserve">PEVuZE5vdGU+PENpdGU+PEF1dGhvcj5VcmxhY2hlcjwvQXV0aG9yPjxZZWFyPjIwMTI8L1llYXI+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</w:fldData>
        </w:fldChar>
      </w:r>
      <w:r>
        <w:rPr>
          <w:rFonts w:ascii="Times New Roman" w:hAnsi="Times New Roman" w:cs="Times New Roman"/>
          <w:sz w:val="24"/>
          <w:szCs w:val="24"/>
        </w:rPr>
        <w:instrText xml:space="preserve"> ADDIN EN.CITE.DATA </w:instrText>
      </w:r>
      <w:r>
        <w:rPr>
          <w:rFonts w:ascii="Times New Roman" w:hAnsi="Times New Roman" w:cs="Times New Roman"/>
          <w:sz w:val="24"/>
          <w:szCs w:val="24"/>
        </w:rPr>
      </w:r>
      <w:r>
        <w:rPr>
          <w:rFonts w:ascii="Times New Roman" w:hAnsi="Times New Roman" w:cs="Times New Roman"/>
          <w:sz w:val="24"/>
          <w:szCs w:val="24"/>
        </w:rPr>
        <w:fldChar w:fldCharType="end"/>
      </w:r>
      <w:r>
        <w:rPr>
          <w:rFonts w:ascii="Times New Roman" w:hAnsi="Times New Roman" w:cs="Times New Roman"/>
          <w:sz w:val="24"/>
          <w:szCs w:val="24"/>
        </w:rPr>
      </w:r>
      <w:r>
        <w:rPr>
          <w:rFonts w:ascii="Times New Roman" w:hAnsi="Times New Roman" w:cs="Times New Roman"/>
          <w:sz w:val="24"/>
          <w:szCs w:val="24"/>
        </w:rPr>
        <w:fldChar w:fldCharType="separate"/>
      </w:r>
      <w:r>
        <w:rPr>
          <w:rFonts w:ascii="Times New Roman" w:hAnsi="Times New Roman" w:cs="Times New Roman"/>
          <w:noProof/>
          <w:sz w:val="24"/>
          <w:szCs w:val="24"/>
        </w:rPr>
        <w:t>(Siewers et al., 2005; Urlacher and Girhard, 2012; Moraga et al., 2016)</w:t>
      </w:r>
      <w:r>
        <w:rPr>
          <w:rFonts w:ascii="Times New Roman" w:hAnsi="Times New Roman" w:cs="Times New Roman"/>
          <w:sz w:val="24"/>
          <w:szCs w:val="24"/>
        </w:rPr>
        <w:fldChar w:fldCharType="end"/>
      </w:r>
      <w:r w:rsidRPr="007E4D47">
        <w:rPr>
          <w:rFonts w:ascii="Times New Roman" w:hAnsi="Times New Roman" w:cs="Times New Roman"/>
          <w:sz w:val="24"/>
          <w:szCs w:val="24"/>
        </w:rPr>
        <w:t>.</w:t>
      </w:r>
      <w:r>
        <w:rPr>
          <w:rFonts w:ascii="Times New Roman" w:hAnsi="Times New Roman" w:cs="Times New Roman"/>
          <w:sz w:val="24"/>
          <w:szCs w:val="24"/>
        </w:rPr>
        <w:t xml:space="preserve"> </w:t>
      </w:r>
      <w:r w:rsidRPr="007E4D47">
        <w:rPr>
          <w:rFonts w:ascii="Times New Roman" w:hAnsi="Times New Roman" w:cs="Times New Roman"/>
          <w:sz w:val="24"/>
          <w:szCs w:val="24"/>
        </w:rPr>
        <w:t>The analysis of the expression profiles revealed all clustered genes were induced with varied expression levels during infection on Arabidopsis WT Col-0 (Figure 5C to 5I</w:t>
      </w:r>
      <w:r>
        <w:rPr>
          <w:rFonts w:ascii="Times New Roman" w:hAnsi="Times New Roman" w:cs="Times New Roman"/>
          <w:sz w:val="24"/>
          <w:szCs w:val="24"/>
        </w:rPr>
        <w:t xml:space="preserve"> and Supplemental Data Set 2</w:t>
      </w:r>
      <w:r w:rsidRPr="007E4D47">
        <w:rPr>
          <w:rFonts w:ascii="Times New Roman" w:hAnsi="Times New Roman" w:cs="Times New Roman"/>
          <w:sz w:val="24"/>
          <w:szCs w:val="24"/>
        </w:rPr>
        <w:t>). To better visualize</w:t>
      </w:r>
      <w:r>
        <w:rPr>
          <w:rFonts w:ascii="Times New Roman" w:hAnsi="Times New Roman" w:cs="Times New Roman"/>
          <w:sz w:val="24"/>
          <w:szCs w:val="24"/>
        </w:rPr>
        <w:t xml:space="preserve"> </w:t>
      </w:r>
      <w:r w:rsidRPr="007E4D47">
        <w:rPr>
          <w:rFonts w:ascii="Times New Roman" w:hAnsi="Times New Roman" w:cs="Times New Roman"/>
          <w:sz w:val="24"/>
          <w:szCs w:val="24"/>
        </w:rPr>
        <w:t xml:space="preserve">the expression pattern of </w:t>
      </w:r>
      <w:r>
        <w:rPr>
          <w:rFonts w:ascii="Times New Roman" w:hAnsi="Times New Roman" w:cs="Times New Roman"/>
          <w:sz w:val="24"/>
          <w:szCs w:val="24"/>
        </w:rPr>
        <w:t>the seven genes involved in BOT biosynthesis</w:t>
      </w:r>
      <w:r w:rsidRPr="007E4D47">
        <w:rPr>
          <w:rFonts w:ascii="Times New Roman" w:hAnsi="Times New Roman" w:cs="Times New Roman"/>
          <w:sz w:val="24"/>
          <w:szCs w:val="24"/>
        </w:rPr>
        <w:t xml:space="preserve">, we calculated the correlations </w:t>
      </w:r>
      <w:r>
        <w:rPr>
          <w:rFonts w:ascii="Times New Roman" w:hAnsi="Times New Roman" w:cs="Times New Roman"/>
          <w:sz w:val="24"/>
          <w:szCs w:val="24"/>
        </w:rPr>
        <w:t xml:space="preserve">between </w:t>
      </w:r>
      <w:r w:rsidRPr="007E4D47">
        <w:rPr>
          <w:rFonts w:ascii="Times New Roman" w:hAnsi="Times New Roman" w:cs="Times New Roman"/>
          <w:sz w:val="24"/>
          <w:szCs w:val="24"/>
        </w:rPr>
        <w:t>transcript</w:t>
      </w:r>
      <w:r>
        <w:rPr>
          <w:rFonts w:ascii="Times New Roman" w:hAnsi="Times New Roman" w:cs="Times New Roman"/>
          <w:sz w:val="24"/>
          <w:szCs w:val="24"/>
        </w:rPr>
        <w:t>s’</w:t>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abundance </w:t>
      </w:r>
      <w:r w:rsidRPr="007E4D47">
        <w:rPr>
          <w:rFonts w:ascii="Times New Roman" w:hAnsi="Times New Roman" w:cs="Times New Roman"/>
          <w:sz w:val="24"/>
          <w:szCs w:val="24"/>
        </w:rPr>
        <w:t xml:space="preserve">using a Spearman’s rank method. </w:t>
      </w:r>
      <w:r>
        <w:rPr>
          <w:rFonts w:ascii="Times New Roman" w:hAnsi="Times New Roman" w:cs="Times New Roman"/>
          <w:sz w:val="24"/>
          <w:szCs w:val="24"/>
        </w:rPr>
        <w:t xml:space="preserve">The heat map based on the Spearman’s rank correlations showed expression of the BOT genes were highly correlated </w:t>
      </w:r>
      <w:r w:rsidRPr="007E4D47">
        <w:rPr>
          <w:rFonts w:ascii="Times New Roman" w:hAnsi="Times New Roman" w:cs="Times New Roman"/>
          <w:sz w:val="24"/>
          <w:szCs w:val="24"/>
        </w:rPr>
        <w:t xml:space="preserve">with r &gt; 0.85. </w:t>
      </w:r>
      <w:r>
        <w:rPr>
          <w:rFonts w:ascii="Times New Roman" w:hAnsi="Times New Roman" w:cs="Times New Roman"/>
          <w:sz w:val="24"/>
          <w:szCs w:val="24"/>
        </w:rPr>
        <w:t>Furthermore, t</w:t>
      </w:r>
      <w:r w:rsidRPr="007E4D47">
        <w:rPr>
          <w:rFonts w:ascii="Times New Roman" w:hAnsi="Times New Roman" w:cs="Times New Roman"/>
          <w:sz w:val="24"/>
          <w:szCs w:val="24"/>
        </w:rPr>
        <w:t xml:space="preserve">he cluster analysis demonstrated </w:t>
      </w:r>
      <w:r>
        <w:rPr>
          <w:rFonts w:ascii="Times New Roman" w:hAnsi="Times New Roman" w:cs="Times New Roman"/>
          <w:sz w:val="24"/>
          <w:szCs w:val="24"/>
        </w:rPr>
        <w:t xml:space="preserve">the seven genes were condensed into two expression patterns that </w:t>
      </w:r>
      <w:r w:rsidRPr="007E4D47">
        <w:rPr>
          <w:rFonts w:ascii="Times New Roman" w:hAnsi="Times New Roman" w:cs="Times New Roman"/>
          <w:i/>
          <w:sz w:val="24"/>
          <w:szCs w:val="24"/>
        </w:rPr>
        <w:t>BcBOT6</w:t>
      </w:r>
      <w:r>
        <w:rPr>
          <w:rFonts w:ascii="Times New Roman" w:hAnsi="Times New Roman" w:cs="Times New Roman"/>
          <w:sz w:val="24"/>
          <w:szCs w:val="24"/>
        </w:rPr>
        <w:t xml:space="preserve"> showed a </w:t>
      </w:r>
      <w:r w:rsidRPr="007E4D47">
        <w:rPr>
          <w:rFonts w:ascii="Times New Roman" w:hAnsi="Times New Roman" w:cs="Times New Roman"/>
          <w:sz w:val="24"/>
          <w:szCs w:val="24"/>
        </w:rPr>
        <w:t xml:space="preserve">distinguished </w:t>
      </w:r>
      <w:r>
        <w:rPr>
          <w:rFonts w:ascii="Times New Roman" w:hAnsi="Times New Roman" w:cs="Times New Roman"/>
          <w:sz w:val="24"/>
          <w:szCs w:val="24"/>
        </w:rPr>
        <w:t xml:space="preserve">expression pattern </w:t>
      </w:r>
      <w:r w:rsidRPr="007E4D47">
        <w:rPr>
          <w:rFonts w:ascii="Times New Roman" w:hAnsi="Times New Roman" w:cs="Times New Roman"/>
          <w:sz w:val="24"/>
          <w:szCs w:val="24"/>
        </w:rPr>
        <w:t xml:space="preserve">from other </w:t>
      </w:r>
      <w:r>
        <w:rPr>
          <w:rFonts w:ascii="Times New Roman" w:hAnsi="Times New Roman" w:cs="Times New Roman"/>
          <w:sz w:val="24"/>
          <w:szCs w:val="24"/>
        </w:rPr>
        <w:t xml:space="preserve">six </w:t>
      </w:r>
      <w:r w:rsidRPr="007E4D47">
        <w:rPr>
          <w:rFonts w:ascii="Times New Roman" w:hAnsi="Times New Roman" w:cs="Times New Roman"/>
          <w:sz w:val="24"/>
          <w:szCs w:val="24"/>
        </w:rPr>
        <w:t>genes (Figure 5J)</w:t>
      </w:r>
      <w:r>
        <w:rPr>
          <w:rFonts w:ascii="Times New Roman" w:hAnsi="Times New Roman" w:cs="Times New Roman"/>
          <w:sz w:val="24"/>
          <w:szCs w:val="24"/>
        </w:rPr>
        <w:t xml:space="preserve">. This finding is consistent with the role of </w:t>
      </w:r>
      <w:r w:rsidRPr="00916107">
        <w:rPr>
          <w:rFonts w:ascii="Times New Roman" w:hAnsi="Times New Roman" w:cs="Times New Roman"/>
          <w:i/>
          <w:sz w:val="24"/>
          <w:szCs w:val="24"/>
        </w:rPr>
        <w:t>BcBOT6</w:t>
      </w:r>
      <w:r>
        <w:rPr>
          <w:rFonts w:ascii="Times New Roman" w:hAnsi="Times New Roman" w:cs="Times New Roman"/>
          <w:sz w:val="24"/>
          <w:szCs w:val="24"/>
        </w:rPr>
        <w:t xml:space="preserve"> as a pathway-specific </w:t>
      </w:r>
      <w:r w:rsidRPr="007E4D47">
        <w:rPr>
          <w:rFonts w:ascii="Times New Roman" w:hAnsi="Times New Roman" w:cs="Times New Roman"/>
          <w:sz w:val="24"/>
          <w:szCs w:val="24"/>
        </w:rPr>
        <w:t>Zn(II)2Cys6</w:t>
      </w:r>
      <w:r>
        <w:rPr>
          <w:rFonts w:ascii="Times New Roman" w:hAnsi="Times New Roman" w:cs="Times New Roman"/>
          <w:sz w:val="24"/>
          <w:szCs w:val="24"/>
        </w:rPr>
        <w:t xml:space="preserve"> transcription factor that positively regulates </w:t>
      </w:r>
      <w:r w:rsidRPr="007E4D47">
        <w:rPr>
          <w:rFonts w:ascii="Times New Roman" w:hAnsi="Times New Roman" w:cs="Times New Roman"/>
          <w:sz w:val="24"/>
          <w:szCs w:val="24"/>
        </w:rPr>
        <w:t>the BOT biosynthetic gene cluster</w:t>
      </w:r>
      <w:r>
        <w:rPr>
          <w:rFonts w:ascii="Times New Roman" w:hAnsi="Times New Roman" w:cs="Times New Roman"/>
          <w:sz w:val="24"/>
          <w:szCs w:val="24"/>
        </w:rPr>
        <w:t xml:space="preserve"> </w:t>
      </w:r>
      <w:r w:rsidRPr="007E4D47">
        <w:rPr>
          <w:rFonts w:ascii="Times New Roman" w:hAnsi="Times New Roman" w:cs="Times New Roman"/>
          <w:sz w:val="24"/>
          <w:szCs w:val="24"/>
        </w:rPr>
        <w:fldChar w:fldCharType="begin">
          <w:fldData xml:space="preserve">PEVuZE5vdGU+PENpdGU+PEF1dGhvcj5Qb3JxdWllcjwvQXV0aG9yPjxZZWFyPjIwMTY8L1llYXI+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=
</w:fldData>
        </w:fldChar>
      </w:r>
      <w:r w:rsidRPr="007E4D47">
        <w:rPr>
          <w:rFonts w:ascii="Times New Roman" w:hAnsi="Times New Roman" w:cs="Times New Roman"/>
          <w:sz w:val="24"/>
          <w:szCs w:val="24"/>
        </w:rPr>
        <w:instrText xml:space="preserve"> ADDIN EN.CITE </w:instrText>
      </w:r>
      <w:r w:rsidRPr="007E4D47">
        <w:rPr>
          <w:rFonts w:ascii="Times New Roman" w:hAnsi="Times New Roman" w:cs="Times New Roman"/>
          <w:sz w:val="24"/>
          <w:szCs w:val="24"/>
        </w:rPr>
        <w:fldChar w:fldCharType="begin">
          <w:fldData xml:space="preserve">PEVuZE5vdGU+PENpdGU+PEF1dGhvcj5Qb3JxdWllcjwvQXV0aG9yPjxZZWFyPjIwMTY8L1llYXI+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=
</w:fldData>
        </w:fldChar>
      </w:r>
      <w:r w:rsidRPr="007E4D47">
        <w:rPr>
          <w:rFonts w:ascii="Times New Roman" w:hAnsi="Times New Roman" w:cs="Times New Roman"/>
          <w:sz w:val="24"/>
          <w:szCs w:val="24"/>
        </w:rPr>
        <w:instrText xml:space="preserve"> ADDIN EN.CITE.DATA </w:instrText>
      </w:r>
      <w:r w:rsidRPr="007E4D47">
        <w:rPr>
          <w:rFonts w:ascii="Times New Roman" w:hAnsi="Times New Roman" w:cs="Times New Roman"/>
          <w:sz w:val="24"/>
          <w:szCs w:val="24"/>
        </w:rPr>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r>
      <w:r w:rsidRPr="007E4D47">
        <w:rPr>
          <w:rFonts w:ascii="Times New Roman" w:hAnsi="Times New Roman" w:cs="Times New Roman"/>
          <w:sz w:val="24"/>
          <w:szCs w:val="24"/>
        </w:rPr>
        <w:fldChar w:fldCharType="separate"/>
      </w:r>
      <w:r w:rsidRPr="007E4D47">
        <w:rPr>
          <w:rFonts w:ascii="Times New Roman" w:hAnsi="Times New Roman" w:cs="Times New Roman"/>
          <w:noProof/>
          <w:sz w:val="24"/>
          <w:szCs w:val="24"/>
        </w:rPr>
        <w:t>(Porquier et al., 2016)</w:t>
      </w:r>
      <w:r w:rsidRPr="007E4D47">
        <w:rPr>
          <w:rFonts w:ascii="Times New Roman" w:hAnsi="Times New Roman" w:cs="Times New Roman"/>
          <w:sz w:val="24"/>
          <w:szCs w:val="24"/>
        </w:rPr>
        <w:fldChar w:fldCharType="end"/>
      </w:r>
      <w:r w:rsidRPr="007E4D47">
        <w:rPr>
          <w:rFonts w:ascii="Times New Roman" w:hAnsi="Times New Roman" w:cs="Times New Roman"/>
          <w:sz w:val="24"/>
          <w:szCs w:val="24"/>
        </w:rPr>
        <w:t xml:space="preserve">. </w:t>
      </w:r>
      <w:r>
        <w:rPr>
          <w:rFonts w:ascii="Times New Roman" w:hAnsi="Times New Roman" w:cs="Times New Roman"/>
          <w:sz w:val="24"/>
          <w:szCs w:val="24"/>
        </w:rPr>
        <w:t xml:space="preserve">Since </w:t>
      </w:r>
      <w:r w:rsidRPr="00916107">
        <w:rPr>
          <w:rFonts w:ascii="Times New Roman" w:hAnsi="Times New Roman" w:cs="Times New Roman"/>
          <w:i/>
          <w:sz w:val="24"/>
          <w:szCs w:val="24"/>
        </w:rPr>
        <w:t>BcBOT2</w:t>
      </w:r>
      <w:r>
        <w:rPr>
          <w:rFonts w:ascii="Times New Roman" w:hAnsi="Times New Roman" w:cs="Times New Roman"/>
          <w:sz w:val="24"/>
          <w:szCs w:val="24"/>
        </w:rPr>
        <w:t xml:space="preserve"> and </w:t>
      </w:r>
      <w:r w:rsidRPr="00916107">
        <w:rPr>
          <w:rFonts w:ascii="Times New Roman" w:hAnsi="Times New Roman" w:cs="Times New Roman"/>
          <w:i/>
          <w:sz w:val="24"/>
          <w:szCs w:val="24"/>
        </w:rPr>
        <w:t>BcBOT6</w:t>
      </w:r>
      <w:r>
        <w:rPr>
          <w:rFonts w:ascii="Times New Roman" w:hAnsi="Times New Roman" w:cs="Times New Roman"/>
          <w:sz w:val="24"/>
          <w:szCs w:val="24"/>
        </w:rPr>
        <w:t xml:space="preserve"> transcript accumulations represented the two expression patterns of all BOT genes, we conducted scatter plots between lesion area and transcript abundances of </w:t>
      </w:r>
      <w:r w:rsidRPr="000C2146">
        <w:rPr>
          <w:rFonts w:ascii="Times New Roman" w:hAnsi="Times New Roman" w:cs="Times New Roman"/>
          <w:i/>
          <w:sz w:val="24"/>
          <w:szCs w:val="24"/>
        </w:rPr>
        <w:t>BcBOT2</w:t>
      </w:r>
      <w:r>
        <w:rPr>
          <w:rFonts w:ascii="Times New Roman" w:hAnsi="Times New Roman" w:cs="Times New Roman"/>
          <w:sz w:val="24"/>
          <w:szCs w:val="24"/>
        </w:rPr>
        <w:t>/</w:t>
      </w:r>
      <w:r w:rsidRPr="000C2146">
        <w:rPr>
          <w:rFonts w:ascii="Times New Roman" w:hAnsi="Times New Roman" w:cs="Times New Roman"/>
          <w:i/>
          <w:sz w:val="24"/>
          <w:szCs w:val="24"/>
        </w:rPr>
        <w:t>BcBOT6</w:t>
      </w:r>
      <w:r>
        <w:rPr>
          <w:rFonts w:ascii="Times New Roman" w:hAnsi="Times New Roman" w:cs="Times New Roman"/>
          <w:i/>
          <w:sz w:val="24"/>
          <w:szCs w:val="24"/>
        </w:rPr>
        <w:t xml:space="preserve"> </w:t>
      </w:r>
      <w:r>
        <w:rPr>
          <w:rFonts w:ascii="Times New Roman" w:hAnsi="Times New Roman" w:cs="Times New Roman"/>
          <w:sz w:val="24"/>
          <w:szCs w:val="24"/>
        </w:rPr>
        <w:t xml:space="preserve">in 96 </w:t>
      </w:r>
      <w:r>
        <w:rPr>
          <w:rFonts w:ascii="Times New Roman" w:hAnsi="Times New Roman" w:cs="Times New Roman"/>
          <w:sz w:val="24"/>
          <w:szCs w:val="24"/>
        </w:rPr>
        <w:lastRenderedPageBreak/>
        <w:t xml:space="preserve">isolates infection on three Arabidopsis genotypes (Figure 5K and 5L). The scatter plots further supported our previous analysis that not only the individual gene involved in BOT biosynthesis but also the BOT production were highly correlated with lesion expansion during plant infection. We further investigated the broad-sense heritability of the whole BOT pathway by calculation the average of the heritability of each transcript in the gene cluster. Our analysis revealed that induction of the BOT biosynthesis is more dependent on the </w:t>
      </w:r>
      <w:r w:rsidRPr="007E4D47">
        <w:rPr>
          <w:rFonts w:ascii="Times New Roman" w:hAnsi="Times New Roman" w:cs="Times New Roman"/>
          <w:sz w:val="24"/>
          <w:szCs w:val="24"/>
        </w:rPr>
        <w:t>genetic variation in the pathogen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isolate </w:t>
      </w:r>
      <w:r w:rsidRPr="007E4D47">
        <w:rPr>
          <w:rFonts w:ascii="Times New Roman" w:eastAsia="Times New Roman" w:hAnsi="Times New Roman" w:cs="Times New Roman"/>
          <w:sz w:val="24"/>
          <w:szCs w:val="24"/>
          <w:lang w:eastAsia="zh-CN"/>
        </w:rPr>
        <w:t xml:space="preserve">= 0.243 </w:t>
      </w:r>
      <w:r w:rsidRPr="007E4D47">
        <w:rPr>
          <w:rFonts w:ascii="Times New Roman" w:hAnsi="Times New Roman" w:cs="Times New Roman"/>
          <w:sz w:val="24"/>
          <w:szCs w:val="24"/>
        </w:rPr>
        <w:t>± 0.016) and less by plant host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host </w:t>
      </w:r>
      <w:r w:rsidRPr="007E4D47">
        <w:rPr>
          <w:rFonts w:ascii="Times New Roman" w:eastAsia="Times New Roman" w:hAnsi="Times New Roman" w:cs="Times New Roman"/>
          <w:sz w:val="24"/>
          <w:szCs w:val="24"/>
          <w:lang w:eastAsia="zh-CN"/>
        </w:rPr>
        <w:t xml:space="preserve">= 0.007 </w:t>
      </w:r>
      <w:r w:rsidRPr="007E4D47">
        <w:rPr>
          <w:rFonts w:ascii="Times New Roman" w:hAnsi="Times New Roman" w:cs="Times New Roman"/>
          <w:sz w:val="24"/>
          <w:szCs w:val="24"/>
        </w:rPr>
        <w:t>± 0.001) or their interaction (</w:t>
      </w:r>
      <w:r w:rsidRPr="007E4D47">
        <w:rPr>
          <w:rFonts w:ascii="Times New Roman" w:eastAsia="Times New Roman" w:hAnsi="Times New Roman" w:cs="Times New Roman"/>
          <w:sz w:val="24"/>
          <w:szCs w:val="24"/>
          <w:lang w:eastAsia="zh-CN"/>
        </w:rPr>
        <w:t>H</w:t>
      </w:r>
      <w:r w:rsidRPr="007E4D47">
        <w:rPr>
          <w:rFonts w:ascii="Times New Roman" w:eastAsia="Times New Roman" w:hAnsi="Times New Roman" w:cs="Times New Roman"/>
          <w:sz w:val="24"/>
          <w:szCs w:val="24"/>
          <w:vertAlign w:val="superscript"/>
          <w:lang w:eastAsia="zh-CN"/>
        </w:rPr>
        <w:t>2</w:t>
      </w:r>
      <w:r w:rsidRPr="007E4D47">
        <w:rPr>
          <w:rFonts w:ascii="Times New Roman" w:eastAsia="Times New Roman" w:hAnsi="Times New Roman" w:cs="Times New Roman"/>
          <w:sz w:val="24"/>
          <w:szCs w:val="24"/>
          <w:lang w:eastAsia="zh-CN"/>
        </w:rPr>
        <w:t xml:space="preserve"> </w:t>
      </w:r>
      <w:r w:rsidRPr="007E4D47">
        <w:rPr>
          <w:rFonts w:ascii="Times New Roman" w:eastAsia="Times New Roman" w:hAnsi="Times New Roman" w:cs="Times New Roman"/>
          <w:sz w:val="24"/>
          <w:szCs w:val="24"/>
          <w:vertAlign w:val="subscript"/>
          <w:lang w:eastAsia="zh-CN"/>
        </w:rPr>
        <w:t xml:space="preserve">isolate x host </w:t>
      </w:r>
      <w:r w:rsidRPr="007E4D47">
        <w:rPr>
          <w:rFonts w:ascii="Times New Roman" w:eastAsia="Times New Roman" w:hAnsi="Times New Roman" w:cs="Times New Roman"/>
          <w:sz w:val="24"/>
          <w:szCs w:val="24"/>
          <w:lang w:eastAsia="zh-CN"/>
        </w:rPr>
        <w:t xml:space="preserve">= 0.075 </w:t>
      </w:r>
      <w:r w:rsidRPr="007E4D47">
        <w:rPr>
          <w:rFonts w:ascii="Times New Roman" w:hAnsi="Times New Roman" w:cs="Times New Roman"/>
          <w:sz w:val="24"/>
          <w:szCs w:val="24"/>
        </w:rPr>
        <w:t>± 0.045) (average ± SD)</w:t>
      </w:r>
      <w:r>
        <w:rPr>
          <w:rFonts w:ascii="Times New Roman" w:hAnsi="Times New Roman" w:cs="Times New Roman"/>
          <w:sz w:val="24"/>
          <w:szCs w:val="24"/>
        </w:rPr>
        <w:t xml:space="preserve"> (Supplemental Data Set 3)</w:t>
      </w:r>
      <w:r w:rsidRPr="007E4D47">
        <w:rPr>
          <w:rFonts w:ascii="Times New Roman" w:hAnsi="Times New Roman" w:cs="Times New Roman"/>
          <w:sz w:val="24"/>
          <w:szCs w:val="24"/>
        </w:rPr>
        <w:t>.</w:t>
      </w:r>
      <w:r>
        <w:rPr>
          <w:rFonts w:ascii="Times New Roman" w:hAnsi="Times New Roman" w:cs="Times New Roman"/>
          <w:sz w:val="24"/>
          <w:szCs w:val="24"/>
        </w:rPr>
        <w:t xml:space="preserve"> </w:t>
      </w:r>
    </w:p>
    <w:p w:rsidR="008B7085" w:rsidRDefault="00006235"/>
    <w:sectPr w:rsidR="008B70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Trebuchet MS">
    <w:panose1 w:val="020B0603020202020204"/>
    <w:charset w:val="00"/>
    <w:family w:val="auto"/>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46A2"/>
    <w:rsid w:val="00006235"/>
    <w:rsid w:val="006A46A2"/>
    <w:rsid w:val="008945F3"/>
    <w:rsid w:val="00B877F0"/>
    <w:rsid w:val="00F337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A46A2"/>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customStyle="1" w:styleId="BodyA">
    <w:name w:val="Body A"/>
    <w:rsid w:val="00006235"/>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rsid w:val="006A46A2"/>
    <w:pPr>
      <w:pBdr>
        <w:top w:val="nil"/>
        <w:left w:val="nil"/>
        <w:bottom w:val="nil"/>
        <w:right w:val="nil"/>
        <w:between w:val="nil"/>
        <w:bar w:val="nil"/>
      </w:pBdr>
      <w:spacing w:after="200" w:line="276" w:lineRule="auto"/>
      <w:ind w:left="720"/>
    </w:pPr>
    <w:rPr>
      <w:rFonts w:ascii="Trebuchet MS" w:eastAsia="Arial Unicode MS" w:hAnsi="Trebuchet MS" w:cs="Arial Unicode MS"/>
      <w:color w:val="000000"/>
      <w:u w:color="000000"/>
      <w:bdr w:val="nil"/>
    </w:rPr>
  </w:style>
  <w:style w:type="paragraph" w:customStyle="1" w:styleId="BodyA">
    <w:name w:val="Body A"/>
    <w:rsid w:val="00006235"/>
    <w:pPr>
      <w:pBdr>
        <w:top w:val="nil"/>
        <w:left w:val="nil"/>
        <w:bottom w:val="nil"/>
        <w:right w:val="nil"/>
        <w:between w:val="nil"/>
        <w:bar w:val="nil"/>
      </w:pBdr>
      <w:spacing w:after="200" w:line="360" w:lineRule="auto"/>
    </w:pPr>
    <w:rPr>
      <w:rFonts w:ascii="Arial" w:eastAsia="Arial Unicode MS" w:hAnsi="Arial" w:cs="Arial Unicode MS"/>
      <w:color w:val="000000"/>
      <w:u w:color="000000"/>
      <w:bdr w:val="n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524</Words>
  <Characters>2993</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University of California, Davis</Company>
  <LinksUpToDate>false</LinksUpToDate>
  <CharactersWithSpaces>3510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Nicole Soltis</dc:creator>
  <cp:lastModifiedBy>Nicole Soltis</cp:lastModifiedBy>
  <cp:revision>2</cp:revision>
  <dcterms:created xsi:type="dcterms:W3CDTF">2018-01-18T21:01:00Z</dcterms:created>
  <dcterms:modified xsi:type="dcterms:W3CDTF">2018-01-18T21:01:00Z</dcterms:modified>
</cp:coreProperties>
</file>