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19A24C" w14:textId="77777777" w:rsidR="00F839E8" w:rsidRPr="008C1BDB" w:rsidRDefault="00F839E8" w:rsidP="00E65FA1">
      <w:pPr>
        <w:spacing w:line="360" w:lineRule="auto"/>
        <w:rPr>
          <w:rFonts w:ascii="Arial" w:hAnsi="Arial" w:cs="Arial"/>
          <w:b/>
          <w:sz w:val="24"/>
          <w:szCs w:val="24"/>
        </w:rPr>
      </w:pPr>
      <w:bookmarkStart w:id="0" w:name="_Hlk521674024"/>
      <w:r w:rsidRPr="008C1BDB">
        <w:rPr>
          <w:rFonts w:ascii="Arial" w:hAnsi="Arial" w:cs="Arial"/>
          <w:b/>
          <w:sz w:val="24"/>
          <w:szCs w:val="24"/>
        </w:rPr>
        <w:t>Nicole E. Soltis</w:t>
      </w:r>
      <w:r w:rsidRPr="008C1BDB">
        <w:rPr>
          <w:rFonts w:ascii="Arial" w:hAnsi="Arial" w:cs="Arial"/>
          <w:b/>
          <w:sz w:val="24"/>
          <w:szCs w:val="24"/>
          <w:vertAlign w:val="superscript"/>
        </w:rPr>
        <w:t>1</w:t>
      </w:r>
      <w:r w:rsidRPr="008C1BDB">
        <w:rPr>
          <w:rFonts w:ascii="Arial" w:hAnsi="Arial" w:cs="Arial"/>
          <w:b/>
          <w:sz w:val="24"/>
          <w:szCs w:val="24"/>
        </w:rPr>
        <w:t>, Susanna Atwell</w:t>
      </w:r>
      <w:r w:rsidRPr="008C1BDB">
        <w:rPr>
          <w:rFonts w:ascii="Arial" w:hAnsi="Arial" w:cs="Arial"/>
          <w:b/>
          <w:sz w:val="24"/>
          <w:szCs w:val="24"/>
          <w:vertAlign w:val="superscript"/>
        </w:rPr>
        <w:t>1</w:t>
      </w:r>
      <w:r w:rsidRPr="008C1BDB">
        <w:rPr>
          <w:rFonts w:ascii="Arial" w:hAnsi="Arial" w:cs="Arial"/>
          <w:b/>
          <w:sz w:val="24"/>
          <w:szCs w:val="24"/>
        </w:rPr>
        <w:t>, Gongjun Shi</w:t>
      </w:r>
      <w:r w:rsidRPr="008C1BDB">
        <w:rPr>
          <w:rFonts w:ascii="Arial" w:hAnsi="Arial" w:cs="Arial"/>
          <w:b/>
          <w:sz w:val="24"/>
          <w:szCs w:val="24"/>
          <w:vertAlign w:val="superscript"/>
        </w:rPr>
        <w:t>1,2</w:t>
      </w:r>
      <w:r w:rsidRPr="008C1BDB">
        <w:rPr>
          <w:rFonts w:ascii="Arial" w:hAnsi="Arial" w:cs="Arial"/>
          <w:b/>
          <w:sz w:val="24"/>
          <w:szCs w:val="24"/>
        </w:rPr>
        <w:t>, Rachel Fordyce</w:t>
      </w:r>
      <w:r w:rsidRPr="008C1BDB">
        <w:rPr>
          <w:rFonts w:ascii="Arial" w:hAnsi="Arial" w:cs="Arial"/>
          <w:b/>
          <w:sz w:val="24"/>
          <w:szCs w:val="24"/>
          <w:vertAlign w:val="superscript"/>
        </w:rPr>
        <w:t>1</w:t>
      </w:r>
      <w:r w:rsidRPr="008C1BDB">
        <w:rPr>
          <w:rFonts w:ascii="Arial" w:hAnsi="Arial" w:cs="Arial"/>
          <w:b/>
          <w:sz w:val="24"/>
          <w:szCs w:val="24"/>
        </w:rPr>
        <w:t>, Raoni Gwinner</w:t>
      </w:r>
      <w:r w:rsidRPr="008C1BDB">
        <w:rPr>
          <w:rFonts w:ascii="Arial" w:hAnsi="Arial" w:cs="Arial"/>
          <w:b/>
          <w:sz w:val="24"/>
          <w:szCs w:val="24"/>
          <w:vertAlign w:val="superscript"/>
        </w:rPr>
        <w:t>1,3</w:t>
      </w:r>
      <w:r w:rsidRPr="008C1BDB">
        <w:rPr>
          <w:rFonts w:ascii="Arial" w:hAnsi="Arial" w:cs="Arial"/>
          <w:b/>
          <w:sz w:val="24"/>
          <w:szCs w:val="24"/>
        </w:rPr>
        <w:t>, Dihan Gao</w:t>
      </w:r>
      <w:r w:rsidRPr="008C1BDB">
        <w:rPr>
          <w:rFonts w:ascii="Arial" w:hAnsi="Arial" w:cs="Arial"/>
          <w:b/>
          <w:sz w:val="24"/>
          <w:szCs w:val="24"/>
          <w:vertAlign w:val="superscript"/>
        </w:rPr>
        <w:t>1</w:t>
      </w:r>
      <w:r w:rsidRPr="008C1BDB">
        <w:rPr>
          <w:rFonts w:ascii="Arial" w:hAnsi="Arial" w:cs="Arial"/>
          <w:b/>
          <w:sz w:val="24"/>
          <w:szCs w:val="24"/>
        </w:rPr>
        <w:t>, Aysha Shafi</w:t>
      </w:r>
      <w:r w:rsidRPr="008C1BDB">
        <w:rPr>
          <w:rFonts w:ascii="Arial" w:hAnsi="Arial" w:cs="Arial"/>
          <w:b/>
          <w:sz w:val="24"/>
          <w:szCs w:val="24"/>
          <w:vertAlign w:val="superscript"/>
        </w:rPr>
        <w:t>1</w:t>
      </w:r>
      <w:r w:rsidRPr="008C1BDB">
        <w:rPr>
          <w:rFonts w:ascii="Arial" w:hAnsi="Arial" w:cs="Arial"/>
          <w:b/>
          <w:sz w:val="24"/>
          <w:szCs w:val="24"/>
        </w:rPr>
        <w:t>, Daniel J. Kliebenstein*</w:t>
      </w:r>
      <w:r w:rsidRPr="008C1BDB">
        <w:rPr>
          <w:rFonts w:ascii="Arial" w:hAnsi="Arial" w:cs="Arial"/>
          <w:b/>
          <w:sz w:val="24"/>
          <w:szCs w:val="24"/>
          <w:vertAlign w:val="superscript"/>
        </w:rPr>
        <w:t>1,4</w:t>
      </w:r>
    </w:p>
    <w:p w14:paraId="46742995" w14:textId="77777777" w:rsidR="00F839E8" w:rsidRPr="008C1BDB" w:rsidRDefault="00F839E8" w:rsidP="00E65FA1">
      <w:pPr>
        <w:spacing w:before="100" w:beforeAutospacing="1" w:line="360" w:lineRule="auto"/>
        <w:rPr>
          <w:rFonts w:ascii="Arial" w:hAnsi="Arial" w:cs="Arial"/>
          <w:sz w:val="24"/>
          <w:szCs w:val="24"/>
        </w:rPr>
      </w:pPr>
      <w:r w:rsidRPr="008C1BDB">
        <w:rPr>
          <w:rFonts w:ascii="Arial" w:hAnsi="Arial" w:cs="Arial"/>
          <w:sz w:val="24"/>
          <w:szCs w:val="24"/>
          <w:vertAlign w:val="superscript"/>
        </w:rPr>
        <w:t>1</w:t>
      </w:r>
      <w:r w:rsidRPr="008C1BDB">
        <w:rPr>
          <w:rFonts w:ascii="Arial" w:hAnsi="Arial" w:cs="Arial"/>
          <w:sz w:val="24"/>
          <w:szCs w:val="24"/>
        </w:rPr>
        <w:t>Department of Plant Sciences, University of California, Davis, One Shields Avenue, Davis, CA, 95616, USA</w:t>
      </w:r>
    </w:p>
    <w:p w14:paraId="716C0926" w14:textId="77777777" w:rsidR="00F839E8" w:rsidRPr="008C1BDB" w:rsidRDefault="00F839E8" w:rsidP="00E65FA1">
      <w:pPr>
        <w:spacing w:before="100" w:beforeAutospacing="1" w:line="360" w:lineRule="auto"/>
        <w:rPr>
          <w:rFonts w:ascii="Arial" w:hAnsi="Arial" w:cs="Arial"/>
          <w:sz w:val="24"/>
          <w:szCs w:val="24"/>
        </w:rPr>
      </w:pPr>
      <w:r w:rsidRPr="008C1BDB">
        <w:rPr>
          <w:rFonts w:ascii="Arial" w:hAnsi="Arial" w:cs="Arial"/>
          <w:sz w:val="24"/>
          <w:szCs w:val="24"/>
          <w:vertAlign w:val="superscript"/>
        </w:rPr>
        <w:t>2</w:t>
      </w:r>
      <w:r w:rsidRPr="008C1BDB">
        <w:rPr>
          <w:rFonts w:ascii="Arial" w:hAnsi="Arial" w:cs="Arial"/>
          <w:sz w:val="24"/>
          <w:szCs w:val="24"/>
        </w:rPr>
        <w:t>Department of Plant Pathology, North Dakota State University, Fargo, ND, 58102, USA</w:t>
      </w:r>
    </w:p>
    <w:p w14:paraId="58A7F6B5" w14:textId="77777777" w:rsidR="00F839E8" w:rsidRPr="008C1BDB" w:rsidRDefault="00F839E8" w:rsidP="00E65FA1">
      <w:pPr>
        <w:spacing w:before="100" w:beforeAutospacing="1" w:line="360" w:lineRule="auto"/>
        <w:rPr>
          <w:rFonts w:ascii="Arial" w:hAnsi="Arial" w:cs="Arial"/>
          <w:sz w:val="24"/>
          <w:szCs w:val="24"/>
        </w:rPr>
      </w:pPr>
      <w:r w:rsidRPr="008C1BDB">
        <w:rPr>
          <w:rFonts w:ascii="Arial" w:hAnsi="Arial" w:cs="Arial"/>
          <w:sz w:val="24"/>
          <w:szCs w:val="24"/>
          <w:vertAlign w:val="superscript"/>
        </w:rPr>
        <w:t>3</w:t>
      </w:r>
      <w:r w:rsidRPr="008C1BDB">
        <w:rPr>
          <w:rFonts w:ascii="Arial" w:hAnsi="Arial" w:cs="Arial"/>
          <w:sz w:val="24"/>
          <w:szCs w:val="24"/>
        </w:rPr>
        <w:t>Department of Agriculture, Universidade Federal de Lavras, Lavras - MG, 37200-000, Brazil</w:t>
      </w:r>
    </w:p>
    <w:p w14:paraId="3EB059FE" w14:textId="77777777" w:rsidR="00F839E8" w:rsidRPr="008C1BDB" w:rsidRDefault="00F839E8" w:rsidP="00E65FA1">
      <w:pPr>
        <w:spacing w:before="100" w:beforeAutospacing="1" w:line="360" w:lineRule="auto"/>
        <w:rPr>
          <w:rFonts w:ascii="Arial" w:eastAsia="Arial Unicode MS" w:hAnsi="Arial" w:cs="Arial"/>
          <w:sz w:val="24"/>
          <w:szCs w:val="24"/>
        </w:rPr>
      </w:pPr>
      <w:r w:rsidRPr="008C1BDB">
        <w:rPr>
          <w:rFonts w:ascii="Arial" w:hAnsi="Arial" w:cs="Arial"/>
          <w:sz w:val="24"/>
          <w:szCs w:val="24"/>
          <w:vertAlign w:val="superscript"/>
        </w:rPr>
        <w:t>4</w:t>
      </w:r>
      <w:r w:rsidRPr="008C1BDB">
        <w:rPr>
          <w:rFonts w:ascii="Arial" w:hAnsi="Arial" w:cs="Arial"/>
          <w:sz w:val="24"/>
          <w:szCs w:val="24"/>
        </w:rPr>
        <w:t>DynaMo Center of Excellence, University of Copenhagen, Thorvaldsensvej 40, DK-1871, Frederiksberg C, Denmark</w:t>
      </w:r>
    </w:p>
    <w:p w14:paraId="3B350416" w14:textId="54EE70A5" w:rsidR="00D43E34" w:rsidRPr="008C1BDB" w:rsidRDefault="00D43E34" w:rsidP="00E65FA1">
      <w:pPr>
        <w:spacing w:before="100" w:beforeAutospacing="1" w:line="360" w:lineRule="auto"/>
        <w:rPr>
          <w:rStyle w:val="Hyperlink0"/>
          <w:rFonts w:ascii="Arial" w:eastAsia="Calibri" w:hAnsi="Arial" w:cs="Arial"/>
        </w:rPr>
      </w:pPr>
      <w:r w:rsidRPr="003E10A7">
        <w:rPr>
          <w:rFonts w:ascii="Arial" w:hAnsi="Arial" w:cs="Arial"/>
          <w:sz w:val="24"/>
          <w:szCs w:val="24"/>
        </w:rPr>
        <w:t>*Correspondence:</w:t>
      </w:r>
      <w:r w:rsidRPr="008C1BDB">
        <w:rPr>
          <w:rFonts w:ascii="Arial" w:hAnsi="Arial" w:cs="Arial"/>
          <w:sz w:val="24"/>
          <w:szCs w:val="24"/>
        </w:rPr>
        <w:t xml:space="preserve"> </w:t>
      </w:r>
      <w:hyperlink r:id="rId8" w:history="1">
        <w:r w:rsidR="00232EF8" w:rsidRPr="008C1BDB">
          <w:rPr>
            <w:rStyle w:val="Hyperlink"/>
            <w:rFonts w:ascii="Arial" w:hAnsi="Arial" w:cs="Arial"/>
            <w:sz w:val="24"/>
            <w:szCs w:val="24"/>
          </w:rPr>
          <w:t>kliebenstein@ucdavis.edu</w:t>
        </w:r>
      </w:hyperlink>
      <w:r w:rsidR="00232EF8" w:rsidRPr="008C1BDB">
        <w:rPr>
          <w:rFonts w:ascii="Arial" w:hAnsi="Arial" w:cs="Arial"/>
          <w:sz w:val="24"/>
          <w:szCs w:val="24"/>
        </w:rPr>
        <w:t xml:space="preserve"> </w:t>
      </w:r>
      <w:r w:rsidRPr="008C1BDB">
        <w:rPr>
          <w:rFonts w:ascii="Arial" w:hAnsi="Arial" w:cs="Arial"/>
          <w:sz w:val="24"/>
          <w:szCs w:val="24"/>
          <w:lang w:val="de-DE"/>
        </w:rPr>
        <w:t>Daniel J. Kliebenstein</w:t>
      </w:r>
    </w:p>
    <w:p w14:paraId="26265A6F" w14:textId="77777777" w:rsidR="00232EF8" w:rsidRPr="008C1BDB" w:rsidRDefault="00232EF8" w:rsidP="00E65FA1">
      <w:pPr>
        <w:spacing w:line="360" w:lineRule="auto"/>
        <w:rPr>
          <w:rFonts w:ascii="Arial" w:hAnsi="Arial" w:cs="Arial"/>
          <w:b/>
          <w:sz w:val="24"/>
          <w:szCs w:val="24"/>
        </w:rPr>
      </w:pPr>
    </w:p>
    <w:p w14:paraId="468AEFF6" w14:textId="72581ACB" w:rsidR="00F839E8" w:rsidRDefault="00232EF8" w:rsidP="00E65FA1">
      <w:pPr>
        <w:spacing w:line="360" w:lineRule="auto"/>
        <w:rPr>
          <w:rFonts w:ascii="Arial" w:hAnsi="Arial" w:cs="Arial"/>
          <w:b/>
          <w:sz w:val="24"/>
          <w:szCs w:val="24"/>
        </w:rPr>
      </w:pPr>
      <w:r w:rsidRPr="008C1BDB">
        <w:rPr>
          <w:rFonts w:ascii="Arial" w:hAnsi="Arial" w:cs="Arial"/>
          <w:b/>
          <w:sz w:val="24"/>
          <w:szCs w:val="24"/>
        </w:rPr>
        <w:t xml:space="preserve">Title: </w:t>
      </w:r>
      <w:r w:rsidR="00140D23" w:rsidRPr="00140D23">
        <w:rPr>
          <w:rFonts w:ascii="Arial" w:hAnsi="Arial" w:cs="Arial"/>
          <w:b/>
          <w:sz w:val="24"/>
          <w:szCs w:val="24"/>
        </w:rPr>
        <w:t xml:space="preserve"> </w:t>
      </w:r>
      <w:r w:rsidR="00140D23" w:rsidRPr="008C1BDB">
        <w:rPr>
          <w:rFonts w:ascii="Arial" w:hAnsi="Arial" w:cs="Arial"/>
          <w:b/>
          <w:sz w:val="24"/>
          <w:szCs w:val="24"/>
        </w:rPr>
        <w:t xml:space="preserve">Interactions of </w:t>
      </w:r>
      <w:r w:rsidR="003D5903">
        <w:rPr>
          <w:rFonts w:ascii="Arial" w:hAnsi="Arial" w:cs="Arial"/>
          <w:b/>
          <w:sz w:val="24"/>
          <w:szCs w:val="24"/>
        </w:rPr>
        <w:t>t</w:t>
      </w:r>
      <w:r w:rsidR="00140D23">
        <w:rPr>
          <w:rFonts w:ascii="Arial" w:hAnsi="Arial" w:cs="Arial"/>
          <w:b/>
          <w:sz w:val="24"/>
          <w:szCs w:val="24"/>
        </w:rPr>
        <w:t>omato</w:t>
      </w:r>
      <w:r w:rsidR="00140D23" w:rsidRPr="008C1BDB">
        <w:rPr>
          <w:rFonts w:ascii="Arial" w:hAnsi="Arial" w:cs="Arial"/>
          <w:b/>
          <w:sz w:val="24"/>
          <w:szCs w:val="24"/>
        </w:rPr>
        <w:t xml:space="preserve"> and </w:t>
      </w:r>
      <w:r w:rsidR="00140D23" w:rsidRPr="008C1BDB">
        <w:rPr>
          <w:rFonts w:ascii="Arial" w:hAnsi="Arial" w:cs="Arial"/>
          <w:b/>
          <w:i/>
          <w:sz w:val="24"/>
          <w:szCs w:val="24"/>
        </w:rPr>
        <w:t xml:space="preserve">Botrytis </w:t>
      </w:r>
      <w:r w:rsidR="00140D23" w:rsidRPr="008C1BDB">
        <w:rPr>
          <w:rFonts w:ascii="Arial" w:hAnsi="Arial" w:cs="Arial"/>
          <w:b/>
          <w:sz w:val="24"/>
          <w:szCs w:val="24"/>
        </w:rPr>
        <w:t>genetic diversity</w:t>
      </w:r>
      <w:r w:rsidR="00140D23">
        <w:rPr>
          <w:rFonts w:ascii="Arial" w:hAnsi="Arial" w:cs="Arial"/>
          <w:b/>
          <w:sz w:val="24"/>
          <w:szCs w:val="24"/>
        </w:rPr>
        <w:t>: Parsing the contributions of host differentiation, domestication and pathogen variation</w:t>
      </w:r>
      <w:r w:rsidRPr="008C1BDB">
        <w:rPr>
          <w:rFonts w:ascii="Arial" w:hAnsi="Arial" w:cs="Arial"/>
          <w:b/>
          <w:sz w:val="24"/>
          <w:szCs w:val="24"/>
        </w:rPr>
        <w:t xml:space="preserve"> </w:t>
      </w:r>
    </w:p>
    <w:p w14:paraId="6AB17523" w14:textId="77777777" w:rsidR="003E10A7" w:rsidRPr="008C1BDB" w:rsidRDefault="003E10A7" w:rsidP="00E65FA1">
      <w:pPr>
        <w:spacing w:line="360" w:lineRule="auto"/>
        <w:rPr>
          <w:rFonts w:ascii="Arial" w:hAnsi="Arial" w:cs="Arial"/>
          <w:b/>
          <w:sz w:val="24"/>
          <w:szCs w:val="24"/>
        </w:rPr>
      </w:pPr>
    </w:p>
    <w:p w14:paraId="42769B92" w14:textId="524F4806" w:rsidR="00206FF5" w:rsidRPr="003E10A7" w:rsidRDefault="00206FF5" w:rsidP="00E65FA1">
      <w:pPr>
        <w:spacing w:line="360" w:lineRule="auto"/>
        <w:rPr>
          <w:rFonts w:ascii="Arial" w:hAnsi="Arial" w:cs="Arial"/>
          <w:sz w:val="24"/>
          <w:szCs w:val="24"/>
        </w:rPr>
      </w:pPr>
      <w:r w:rsidRPr="003E10A7">
        <w:rPr>
          <w:rFonts w:ascii="Arial" w:hAnsi="Arial" w:cs="Arial"/>
          <w:sz w:val="24"/>
          <w:szCs w:val="24"/>
        </w:rPr>
        <w:t>Short title: Interactions of tomato and Botrytis genetic</w:t>
      </w:r>
      <w:r w:rsidR="00A51922" w:rsidRPr="003E10A7">
        <w:rPr>
          <w:rFonts w:ascii="Arial" w:hAnsi="Arial" w:cs="Arial"/>
          <w:sz w:val="24"/>
          <w:szCs w:val="24"/>
        </w:rPr>
        <w:t>s</w:t>
      </w:r>
    </w:p>
    <w:bookmarkEnd w:id="0"/>
    <w:p w14:paraId="11A97889" w14:textId="341E89EF" w:rsidR="00775072" w:rsidRPr="008C1BDB" w:rsidRDefault="00232EF8" w:rsidP="00E65FA1">
      <w:pPr>
        <w:spacing w:line="360" w:lineRule="auto"/>
        <w:rPr>
          <w:rStyle w:val="Hyperlink0"/>
          <w:rFonts w:ascii="Arial" w:eastAsiaTheme="minorHAnsi" w:hAnsi="Arial" w:cs="Arial"/>
          <w:b/>
          <w:color w:val="auto"/>
          <w:u w:val="none"/>
        </w:rPr>
      </w:pPr>
      <w:r w:rsidRPr="008C1BDB">
        <w:rPr>
          <w:rFonts w:ascii="Arial" w:hAnsi="Arial" w:cs="Arial"/>
          <w:color w:val="000000"/>
          <w:sz w:val="24"/>
          <w:szCs w:val="24"/>
          <w:shd w:val="clear" w:color="auto" w:fill="FFFFFF"/>
        </w:rPr>
        <w:t>Material Distribution Footnote: The author(s) responsible for distribution of materials integral to the findings presented in this article in accordance with the policy described in the Instructions for Authors (www.plantcell.org) is (are): Daniel J. Kliebenstein (kliebenstein@ucdavis.edu).</w:t>
      </w:r>
    </w:p>
    <w:p w14:paraId="08C5A0E7" w14:textId="77777777" w:rsidR="00D54347" w:rsidRPr="008C1BDB" w:rsidRDefault="00D54347" w:rsidP="00E65FA1">
      <w:pPr>
        <w:spacing w:line="360" w:lineRule="auto"/>
        <w:rPr>
          <w:rFonts w:ascii="Arial" w:hAnsi="Arial" w:cs="Arial"/>
          <w:b/>
          <w:sz w:val="24"/>
          <w:szCs w:val="24"/>
        </w:rPr>
      </w:pPr>
      <w:r w:rsidRPr="008C1BDB">
        <w:rPr>
          <w:rFonts w:ascii="Arial" w:hAnsi="Arial" w:cs="Arial"/>
          <w:b/>
          <w:sz w:val="24"/>
          <w:szCs w:val="24"/>
        </w:rPr>
        <w:br w:type="page"/>
      </w:r>
    </w:p>
    <w:p w14:paraId="3EFE8ABF" w14:textId="4E54681E" w:rsidR="000F79B1" w:rsidRPr="008C1BDB" w:rsidRDefault="000F79B1" w:rsidP="00E65FA1">
      <w:pPr>
        <w:spacing w:line="360" w:lineRule="auto"/>
        <w:rPr>
          <w:rFonts w:ascii="Arial" w:hAnsi="Arial" w:cs="Arial"/>
          <w:b/>
          <w:sz w:val="24"/>
          <w:szCs w:val="24"/>
        </w:rPr>
      </w:pPr>
      <w:r w:rsidRPr="008C1BDB">
        <w:rPr>
          <w:rFonts w:ascii="Arial" w:hAnsi="Arial" w:cs="Arial"/>
          <w:b/>
          <w:sz w:val="24"/>
          <w:szCs w:val="24"/>
        </w:rPr>
        <w:lastRenderedPageBreak/>
        <w:t>Abstract</w:t>
      </w:r>
    </w:p>
    <w:p w14:paraId="79CD26BF" w14:textId="32CD353E" w:rsidR="000F79B1" w:rsidRDefault="00140D23" w:rsidP="00E65FA1">
      <w:pPr>
        <w:spacing w:line="360" w:lineRule="auto"/>
        <w:ind w:firstLine="720"/>
        <w:rPr>
          <w:rFonts w:ascii="Arial" w:hAnsi="Arial" w:cs="Arial"/>
          <w:sz w:val="24"/>
          <w:szCs w:val="24"/>
        </w:rPr>
      </w:pPr>
      <w:r>
        <w:rPr>
          <w:rFonts w:ascii="Arial" w:hAnsi="Arial" w:cs="Arial"/>
          <w:sz w:val="24"/>
          <w:szCs w:val="24"/>
        </w:rPr>
        <w:t>While the impact</w:t>
      </w:r>
      <w:r w:rsidR="00B45225">
        <w:rPr>
          <w:rFonts w:ascii="Arial" w:hAnsi="Arial" w:cs="Arial"/>
          <w:sz w:val="24"/>
          <w:szCs w:val="24"/>
        </w:rPr>
        <w:t>s</w:t>
      </w:r>
      <w:r>
        <w:rPr>
          <w:rFonts w:ascii="Arial" w:hAnsi="Arial" w:cs="Arial"/>
          <w:sz w:val="24"/>
          <w:szCs w:val="24"/>
        </w:rPr>
        <w:t xml:space="preserve"> of </w:t>
      </w:r>
      <w:r w:rsidR="00B45225">
        <w:rPr>
          <w:rFonts w:ascii="Arial" w:hAnsi="Arial" w:cs="Arial"/>
          <w:sz w:val="24"/>
          <w:szCs w:val="24"/>
        </w:rPr>
        <w:t xml:space="preserve">crop domestication </w:t>
      </w:r>
      <w:r>
        <w:rPr>
          <w:rFonts w:ascii="Arial" w:hAnsi="Arial" w:cs="Arial"/>
          <w:sz w:val="24"/>
          <w:szCs w:val="24"/>
        </w:rPr>
        <w:t>on specialist pathogens are well-studied, less</w:t>
      </w:r>
      <w:r w:rsidR="003E70BE" w:rsidRPr="008C1BDB">
        <w:rPr>
          <w:rFonts w:ascii="Arial" w:hAnsi="Arial" w:cs="Arial"/>
          <w:sz w:val="24"/>
          <w:szCs w:val="24"/>
        </w:rPr>
        <w:t xml:space="preserve"> is known about </w:t>
      </w:r>
      <w:r>
        <w:rPr>
          <w:rFonts w:ascii="Arial" w:hAnsi="Arial" w:cs="Arial"/>
          <w:sz w:val="24"/>
          <w:szCs w:val="24"/>
        </w:rPr>
        <w:t>the interaction of crop variation and generalist pathogens</w:t>
      </w:r>
      <w:r w:rsidR="003D4F7E" w:rsidRPr="008C1BDB">
        <w:rPr>
          <w:rFonts w:ascii="Arial" w:hAnsi="Arial" w:cs="Arial"/>
          <w:sz w:val="24"/>
          <w:szCs w:val="24"/>
        </w:rPr>
        <w:t xml:space="preserve">. </w:t>
      </w:r>
      <w:r w:rsidR="00197A11" w:rsidRPr="008C1BDB">
        <w:rPr>
          <w:rFonts w:ascii="Arial" w:hAnsi="Arial" w:cs="Arial"/>
          <w:sz w:val="24"/>
          <w:szCs w:val="24"/>
        </w:rPr>
        <w:t>To study</w:t>
      </w:r>
      <w:r w:rsidR="000A6823" w:rsidRPr="008C1BDB">
        <w:rPr>
          <w:rFonts w:ascii="Arial" w:hAnsi="Arial" w:cs="Arial"/>
          <w:sz w:val="24"/>
          <w:szCs w:val="24"/>
        </w:rPr>
        <w:t xml:space="preserve"> how </w:t>
      </w:r>
      <w:r>
        <w:rPr>
          <w:rFonts w:ascii="Arial" w:hAnsi="Arial" w:cs="Arial"/>
          <w:sz w:val="24"/>
          <w:szCs w:val="24"/>
        </w:rPr>
        <w:t>genetic variation within a</w:t>
      </w:r>
      <w:r w:rsidR="003B3D0E">
        <w:rPr>
          <w:rFonts w:ascii="Arial" w:hAnsi="Arial" w:cs="Arial"/>
          <w:sz w:val="24"/>
          <w:szCs w:val="24"/>
        </w:rPr>
        <w:t xml:space="preserve"> </w:t>
      </w:r>
      <w:r w:rsidR="000A6823" w:rsidRPr="008C1BDB">
        <w:rPr>
          <w:rFonts w:ascii="Arial" w:hAnsi="Arial" w:cs="Arial"/>
          <w:sz w:val="24"/>
          <w:szCs w:val="24"/>
        </w:rPr>
        <w:t>crop</w:t>
      </w:r>
      <w:r w:rsidR="00702CED">
        <w:rPr>
          <w:rFonts w:ascii="Arial" w:hAnsi="Arial" w:cs="Arial"/>
          <w:sz w:val="24"/>
          <w:szCs w:val="24"/>
        </w:rPr>
        <w:t xml:space="preserve"> </w:t>
      </w:r>
      <w:r w:rsidR="000A6823" w:rsidRPr="008C1BDB">
        <w:rPr>
          <w:rFonts w:ascii="Arial" w:hAnsi="Arial" w:cs="Arial"/>
          <w:sz w:val="24"/>
          <w:szCs w:val="24"/>
        </w:rPr>
        <w:t xml:space="preserve">impacts </w:t>
      </w:r>
      <w:r w:rsidR="00833029" w:rsidRPr="008C1BDB">
        <w:rPr>
          <w:rFonts w:ascii="Arial" w:hAnsi="Arial" w:cs="Arial"/>
          <w:sz w:val="24"/>
          <w:szCs w:val="24"/>
        </w:rPr>
        <w:t>plant resistance to</w:t>
      </w:r>
      <w:r w:rsidR="000A6823" w:rsidRPr="008C1BDB">
        <w:rPr>
          <w:rFonts w:ascii="Arial" w:hAnsi="Arial" w:cs="Arial"/>
          <w:sz w:val="24"/>
          <w:szCs w:val="24"/>
        </w:rPr>
        <w:t xml:space="preserve"> generalist pathogens</w:t>
      </w:r>
      <w:r w:rsidR="00427063" w:rsidRPr="008C1BDB">
        <w:rPr>
          <w:rFonts w:ascii="Arial" w:hAnsi="Arial" w:cs="Arial"/>
          <w:sz w:val="24"/>
          <w:szCs w:val="24"/>
        </w:rPr>
        <w:t>,</w:t>
      </w:r>
      <w:r w:rsidR="000A6823" w:rsidRPr="008C1BDB">
        <w:rPr>
          <w:rFonts w:ascii="Arial" w:hAnsi="Arial" w:cs="Arial"/>
          <w:sz w:val="24"/>
          <w:szCs w:val="24"/>
        </w:rPr>
        <w:t xml:space="preserve"> </w:t>
      </w:r>
      <w:r w:rsidRPr="008C1BDB">
        <w:rPr>
          <w:rFonts w:ascii="Arial" w:hAnsi="Arial" w:cs="Arial"/>
          <w:sz w:val="24"/>
          <w:szCs w:val="24"/>
        </w:rPr>
        <w:t xml:space="preserve">we infected a collection of wild and domesticated tomato accessions with a genetically diverse population of the generalist pathogen </w:t>
      </w:r>
      <w:r w:rsidRPr="008C1BDB">
        <w:rPr>
          <w:rFonts w:ascii="Arial" w:hAnsi="Arial" w:cs="Arial"/>
          <w:i/>
          <w:sz w:val="24"/>
          <w:szCs w:val="24"/>
        </w:rPr>
        <w:t>Botrytis cinerea</w:t>
      </w:r>
      <w:r w:rsidRPr="008C1BDB">
        <w:rPr>
          <w:rFonts w:ascii="Arial" w:hAnsi="Arial" w:cs="Arial"/>
          <w:sz w:val="24"/>
          <w:szCs w:val="24"/>
        </w:rPr>
        <w:t xml:space="preserve">. </w:t>
      </w:r>
      <w:r w:rsidR="000A6823" w:rsidRPr="008C1BDB">
        <w:rPr>
          <w:rFonts w:ascii="Arial" w:hAnsi="Arial" w:cs="Arial"/>
          <w:sz w:val="24"/>
          <w:szCs w:val="24"/>
        </w:rPr>
        <w:t>W</w:t>
      </w:r>
      <w:r w:rsidR="00197A11" w:rsidRPr="008C1BDB">
        <w:rPr>
          <w:rFonts w:ascii="Arial" w:hAnsi="Arial" w:cs="Arial"/>
          <w:sz w:val="24"/>
          <w:szCs w:val="24"/>
        </w:rPr>
        <w:t>e quantified variation in lesion size of 9</w:t>
      </w:r>
      <w:r w:rsidR="005C46FF" w:rsidRPr="008C1BDB">
        <w:rPr>
          <w:rFonts w:ascii="Arial" w:hAnsi="Arial" w:cs="Arial"/>
          <w:sz w:val="24"/>
          <w:szCs w:val="24"/>
        </w:rPr>
        <w:t>7</w:t>
      </w:r>
      <w:r w:rsidR="00197A11" w:rsidRPr="008C1BDB">
        <w:rPr>
          <w:rFonts w:ascii="Arial" w:hAnsi="Arial" w:cs="Arial"/>
          <w:sz w:val="24"/>
          <w:szCs w:val="24"/>
        </w:rPr>
        <w:t xml:space="preserve"> </w:t>
      </w:r>
      <w:r w:rsidR="00197A11" w:rsidRPr="008C1BDB">
        <w:rPr>
          <w:rFonts w:ascii="Arial" w:hAnsi="Arial" w:cs="Arial"/>
          <w:i/>
          <w:sz w:val="24"/>
          <w:szCs w:val="24"/>
        </w:rPr>
        <w:t>B. cinerea</w:t>
      </w:r>
      <w:r w:rsidR="00197A11" w:rsidRPr="008C1BDB">
        <w:rPr>
          <w:rFonts w:ascii="Arial" w:hAnsi="Arial" w:cs="Arial"/>
          <w:sz w:val="24"/>
          <w:szCs w:val="24"/>
        </w:rPr>
        <w:t xml:space="preserve"> </w:t>
      </w:r>
      <w:r w:rsidR="00E54CEE" w:rsidRPr="008C1BDB">
        <w:rPr>
          <w:rFonts w:ascii="Arial" w:hAnsi="Arial" w:cs="Arial"/>
          <w:sz w:val="24"/>
          <w:szCs w:val="24"/>
        </w:rPr>
        <w:t>genotypes (</w:t>
      </w:r>
      <w:r w:rsidR="00197A11" w:rsidRPr="008C1BDB">
        <w:rPr>
          <w:rFonts w:ascii="Arial" w:hAnsi="Arial" w:cs="Arial"/>
          <w:sz w:val="24"/>
          <w:szCs w:val="24"/>
        </w:rPr>
        <w:t>isolates</w:t>
      </w:r>
      <w:r w:rsidR="00E54CEE" w:rsidRPr="008C1BDB">
        <w:rPr>
          <w:rFonts w:ascii="Arial" w:hAnsi="Arial" w:cs="Arial"/>
          <w:sz w:val="24"/>
          <w:szCs w:val="24"/>
        </w:rPr>
        <w:t>)</w:t>
      </w:r>
      <w:r w:rsidR="00197A11" w:rsidRPr="008C1BDB">
        <w:rPr>
          <w:rFonts w:ascii="Arial" w:hAnsi="Arial" w:cs="Arial"/>
          <w:sz w:val="24"/>
          <w:szCs w:val="24"/>
        </w:rPr>
        <w:t xml:space="preserve"> on 6 domesticated </w:t>
      </w:r>
      <w:r w:rsidR="00197A11" w:rsidRPr="008C1BDB">
        <w:rPr>
          <w:rFonts w:ascii="Arial" w:hAnsi="Arial" w:cs="Arial"/>
          <w:i/>
          <w:sz w:val="24"/>
          <w:szCs w:val="24"/>
        </w:rPr>
        <w:t xml:space="preserve">Solanum lycopersicum </w:t>
      </w:r>
      <w:r w:rsidR="00197A11" w:rsidRPr="008C1BDB">
        <w:rPr>
          <w:rFonts w:ascii="Arial" w:hAnsi="Arial" w:cs="Arial"/>
          <w:sz w:val="24"/>
          <w:szCs w:val="24"/>
        </w:rPr>
        <w:t xml:space="preserve">and 6 wild </w:t>
      </w:r>
      <w:r w:rsidR="00197A11" w:rsidRPr="008C1BDB">
        <w:rPr>
          <w:rFonts w:ascii="Arial" w:hAnsi="Arial" w:cs="Arial"/>
          <w:i/>
          <w:sz w:val="24"/>
          <w:szCs w:val="24"/>
        </w:rPr>
        <w:t xml:space="preserve">S. pimpinellifolium </w:t>
      </w:r>
      <w:r w:rsidR="00197A11" w:rsidRPr="008C1BDB">
        <w:rPr>
          <w:rFonts w:ascii="Arial" w:hAnsi="Arial" w:cs="Arial"/>
          <w:sz w:val="24"/>
          <w:szCs w:val="24"/>
        </w:rPr>
        <w:t>genotypes.</w:t>
      </w:r>
      <w:r w:rsidR="00CF11DF" w:rsidRPr="008C1BDB">
        <w:rPr>
          <w:rFonts w:ascii="Arial" w:hAnsi="Arial" w:cs="Arial"/>
          <w:sz w:val="24"/>
          <w:szCs w:val="24"/>
        </w:rPr>
        <w:t xml:space="preserve"> </w:t>
      </w:r>
      <w:r w:rsidR="009268BB" w:rsidRPr="008C1BDB">
        <w:rPr>
          <w:rFonts w:ascii="Arial" w:hAnsi="Arial" w:cs="Arial"/>
          <w:sz w:val="24"/>
          <w:szCs w:val="24"/>
        </w:rPr>
        <w:t>Lesion</w:t>
      </w:r>
      <w:r w:rsidR="00CF11DF" w:rsidRPr="008C1BDB">
        <w:rPr>
          <w:rFonts w:ascii="Arial" w:hAnsi="Arial" w:cs="Arial"/>
          <w:sz w:val="24"/>
          <w:szCs w:val="24"/>
        </w:rPr>
        <w:t xml:space="preserve"> size </w:t>
      </w:r>
      <w:r w:rsidR="00373761" w:rsidRPr="008C1BDB">
        <w:rPr>
          <w:rFonts w:ascii="Arial" w:hAnsi="Arial" w:cs="Arial"/>
          <w:sz w:val="24"/>
          <w:szCs w:val="24"/>
        </w:rPr>
        <w:t>wa</w:t>
      </w:r>
      <w:r w:rsidR="00CF11DF" w:rsidRPr="008C1BDB">
        <w:rPr>
          <w:rFonts w:ascii="Arial" w:hAnsi="Arial" w:cs="Arial"/>
          <w:sz w:val="24"/>
          <w:szCs w:val="24"/>
        </w:rPr>
        <w:t>s</w:t>
      </w:r>
      <w:r w:rsidR="00BA7E62" w:rsidRPr="008C1BDB">
        <w:rPr>
          <w:rFonts w:ascii="Arial" w:hAnsi="Arial" w:cs="Arial"/>
          <w:sz w:val="24"/>
          <w:szCs w:val="24"/>
        </w:rPr>
        <w:t xml:space="preserve"> significantly</w:t>
      </w:r>
      <w:r w:rsidR="00E87B0C">
        <w:rPr>
          <w:rFonts w:ascii="Arial" w:hAnsi="Arial" w:cs="Arial"/>
          <w:sz w:val="24"/>
          <w:szCs w:val="24"/>
        </w:rPr>
        <w:t xml:space="preserve"> </w:t>
      </w:r>
      <w:r w:rsidR="00397EE1">
        <w:rPr>
          <w:rFonts w:ascii="Arial" w:hAnsi="Arial" w:cs="Arial"/>
          <w:sz w:val="24"/>
          <w:szCs w:val="24"/>
        </w:rPr>
        <w:t>affected</w:t>
      </w:r>
      <w:r>
        <w:rPr>
          <w:rFonts w:ascii="Arial" w:hAnsi="Arial" w:cs="Arial"/>
          <w:sz w:val="24"/>
          <w:szCs w:val="24"/>
        </w:rPr>
        <w:t xml:space="preserve"> by large effects of the host and pathogen</w:t>
      </w:r>
      <w:r w:rsidR="00397EE1">
        <w:rPr>
          <w:rFonts w:ascii="Arial" w:hAnsi="Arial" w:cs="Arial"/>
          <w:sz w:val="24"/>
          <w:szCs w:val="24"/>
        </w:rPr>
        <w:t>’</w:t>
      </w:r>
      <w:r>
        <w:rPr>
          <w:rFonts w:ascii="Arial" w:hAnsi="Arial" w:cs="Arial"/>
          <w:sz w:val="24"/>
          <w:szCs w:val="24"/>
        </w:rPr>
        <w:t>s genotype</w:t>
      </w:r>
      <w:r w:rsidR="00397EE1">
        <w:rPr>
          <w:rFonts w:ascii="Arial" w:hAnsi="Arial" w:cs="Arial"/>
          <w:sz w:val="24"/>
          <w:szCs w:val="24"/>
        </w:rPr>
        <w:t>,</w:t>
      </w:r>
      <w:r>
        <w:rPr>
          <w:rFonts w:ascii="Arial" w:hAnsi="Arial" w:cs="Arial"/>
          <w:sz w:val="24"/>
          <w:szCs w:val="24"/>
        </w:rPr>
        <w:t xml:space="preserve"> with a much smaller contribution of domestication</w:t>
      </w:r>
      <w:r w:rsidR="00CF11DF" w:rsidRPr="008C1BDB">
        <w:rPr>
          <w:rFonts w:ascii="Arial" w:hAnsi="Arial" w:cs="Arial"/>
          <w:sz w:val="24"/>
          <w:szCs w:val="24"/>
        </w:rPr>
        <w:t xml:space="preserve">. </w:t>
      </w:r>
      <w:r>
        <w:rPr>
          <w:rFonts w:ascii="Arial" w:hAnsi="Arial" w:cs="Arial"/>
          <w:sz w:val="24"/>
          <w:szCs w:val="24"/>
        </w:rPr>
        <w:t>This pathogen collection also enables g</w:t>
      </w:r>
      <w:r w:rsidR="00CF11DF" w:rsidRPr="008C1BDB">
        <w:rPr>
          <w:rFonts w:ascii="Arial" w:hAnsi="Arial" w:cs="Arial"/>
          <w:sz w:val="24"/>
          <w:szCs w:val="24"/>
        </w:rPr>
        <w:t xml:space="preserve">enome-wide association (GWA) </w:t>
      </w:r>
      <w:r w:rsidR="004F012E" w:rsidRPr="008C1BDB">
        <w:rPr>
          <w:rFonts w:ascii="Arial" w:hAnsi="Arial" w:cs="Arial"/>
          <w:sz w:val="24"/>
          <w:szCs w:val="24"/>
        </w:rPr>
        <w:t xml:space="preserve">mapping </w:t>
      </w:r>
      <w:r w:rsidR="00BA7E62" w:rsidRPr="008C1BDB">
        <w:rPr>
          <w:rFonts w:ascii="Arial" w:hAnsi="Arial" w:cs="Arial"/>
          <w:sz w:val="24"/>
          <w:szCs w:val="24"/>
        </w:rPr>
        <w:t>in</w:t>
      </w:r>
      <w:r w:rsidR="00CF11DF" w:rsidRPr="008C1BDB">
        <w:rPr>
          <w:rFonts w:ascii="Arial" w:hAnsi="Arial" w:cs="Arial"/>
          <w:sz w:val="24"/>
          <w:szCs w:val="24"/>
        </w:rPr>
        <w:t xml:space="preserve"> </w:t>
      </w:r>
      <w:r w:rsidR="00CF11DF" w:rsidRPr="008C1BDB">
        <w:rPr>
          <w:rFonts w:ascii="Arial" w:hAnsi="Arial" w:cs="Arial"/>
          <w:i/>
          <w:sz w:val="24"/>
          <w:szCs w:val="24"/>
        </w:rPr>
        <w:t>B. cinerea</w:t>
      </w:r>
      <w:r>
        <w:rPr>
          <w:rFonts w:ascii="Arial" w:hAnsi="Arial" w:cs="Arial"/>
          <w:sz w:val="24"/>
          <w:szCs w:val="24"/>
        </w:rPr>
        <w:t xml:space="preserve">. GWA in the pathogen showed that virulence is </w:t>
      </w:r>
      <w:r w:rsidR="00444B79" w:rsidRPr="008C1BDB">
        <w:rPr>
          <w:rFonts w:ascii="Arial" w:hAnsi="Arial" w:cs="Arial"/>
          <w:sz w:val="24"/>
          <w:szCs w:val="24"/>
        </w:rPr>
        <w:t xml:space="preserve">highly </w:t>
      </w:r>
      <w:r w:rsidR="00833029" w:rsidRPr="008C1BDB">
        <w:rPr>
          <w:rFonts w:ascii="Arial" w:hAnsi="Arial" w:cs="Arial"/>
          <w:sz w:val="24"/>
          <w:szCs w:val="24"/>
        </w:rPr>
        <w:t>polygenic</w:t>
      </w:r>
      <w:r w:rsidR="005A32CB" w:rsidRPr="008C1BDB">
        <w:rPr>
          <w:rFonts w:ascii="Arial" w:hAnsi="Arial" w:cs="Arial"/>
          <w:sz w:val="24"/>
          <w:szCs w:val="24"/>
        </w:rPr>
        <w:t xml:space="preserve"> </w:t>
      </w:r>
      <w:r>
        <w:rPr>
          <w:rFonts w:ascii="Arial" w:hAnsi="Arial" w:cs="Arial"/>
          <w:sz w:val="24"/>
          <w:szCs w:val="24"/>
        </w:rPr>
        <w:t>and involves a diversity of mechanisms</w:t>
      </w:r>
      <w:r w:rsidR="008A5ED9" w:rsidRPr="008C1BDB">
        <w:rPr>
          <w:rFonts w:ascii="Arial" w:hAnsi="Arial" w:cs="Arial"/>
          <w:sz w:val="24"/>
          <w:szCs w:val="24"/>
        </w:rPr>
        <w:t xml:space="preserve">. </w:t>
      </w:r>
      <w:r w:rsidR="00B45225">
        <w:rPr>
          <w:rFonts w:ascii="Arial" w:hAnsi="Arial" w:cs="Arial"/>
          <w:sz w:val="24"/>
          <w:szCs w:val="24"/>
        </w:rPr>
        <w:t>B</w:t>
      </w:r>
      <w:r w:rsidR="005A32CB" w:rsidRPr="008C1BDB">
        <w:rPr>
          <w:rFonts w:ascii="Arial" w:hAnsi="Arial" w:cs="Arial"/>
          <w:sz w:val="24"/>
          <w:szCs w:val="24"/>
        </w:rPr>
        <w:t xml:space="preserve">reeding against this pathogen would </w:t>
      </w:r>
      <w:r w:rsidR="00B45225">
        <w:rPr>
          <w:rFonts w:ascii="Arial" w:hAnsi="Arial" w:cs="Arial"/>
          <w:sz w:val="24"/>
          <w:szCs w:val="24"/>
        </w:rPr>
        <w:t xml:space="preserve">likely </w:t>
      </w:r>
      <w:r w:rsidR="005A32CB" w:rsidRPr="008C1BDB">
        <w:rPr>
          <w:rFonts w:ascii="Arial" w:hAnsi="Arial" w:cs="Arial"/>
          <w:sz w:val="24"/>
          <w:szCs w:val="24"/>
        </w:rPr>
        <w:t xml:space="preserve">need to utilize </w:t>
      </w:r>
      <w:r w:rsidR="00397EE1">
        <w:rPr>
          <w:rFonts w:ascii="Arial" w:hAnsi="Arial" w:cs="Arial"/>
          <w:sz w:val="24"/>
          <w:szCs w:val="24"/>
        </w:rPr>
        <w:t>diverse</w:t>
      </w:r>
      <w:r w:rsidR="005A32CB" w:rsidRPr="008C1BDB">
        <w:rPr>
          <w:rFonts w:ascii="Arial" w:hAnsi="Arial" w:cs="Arial"/>
          <w:sz w:val="24"/>
          <w:szCs w:val="24"/>
        </w:rPr>
        <w:t xml:space="preserve"> isolates to capture all possible mechanisms.</w:t>
      </w:r>
      <w:r w:rsidR="00CF11DF" w:rsidRPr="008C1BDB">
        <w:rPr>
          <w:rFonts w:ascii="Arial" w:hAnsi="Arial" w:cs="Arial"/>
          <w:sz w:val="24"/>
          <w:szCs w:val="24"/>
        </w:rPr>
        <w:t xml:space="preserve"> </w:t>
      </w:r>
      <w:r w:rsidR="00833029" w:rsidRPr="008C1BDB">
        <w:rPr>
          <w:rFonts w:ascii="Arial" w:hAnsi="Arial" w:cs="Arial"/>
          <w:sz w:val="24"/>
          <w:szCs w:val="24"/>
        </w:rPr>
        <w:t>Critically, we identif</w:t>
      </w:r>
      <w:r w:rsidR="008A5ED9" w:rsidRPr="008C1BDB">
        <w:rPr>
          <w:rFonts w:ascii="Arial" w:hAnsi="Arial" w:cs="Arial"/>
          <w:sz w:val="24"/>
          <w:szCs w:val="24"/>
        </w:rPr>
        <w:t>ied</w:t>
      </w:r>
      <w:r w:rsidR="00833029" w:rsidRPr="008C1BDB">
        <w:rPr>
          <w:rFonts w:ascii="Arial" w:hAnsi="Arial" w:cs="Arial"/>
          <w:sz w:val="24"/>
          <w:szCs w:val="24"/>
        </w:rPr>
        <w:t xml:space="preserve"> a </w:t>
      </w:r>
      <w:r w:rsidR="005A32CB" w:rsidRPr="008C1BDB">
        <w:rPr>
          <w:rFonts w:ascii="Arial" w:hAnsi="Arial" w:cs="Arial"/>
          <w:sz w:val="24"/>
          <w:szCs w:val="24"/>
        </w:rPr>
        <w:t xml:space="preserve">subset of </w:t>
      </w:r>
      <w:r w:rsidR="005A32CB" w:rsidRPr="008C1BDB">
        <w:rPr>
          <w:rFonts w:ascii="Arial" w:hAnsi="Arial" w:cs="Arial"/>
          <w:i/>
          <w:sz w:val="24"/>
          <w:szCs w:val="24"/>
        </w:rPr>
        <w:t>B. cinerea</w:t>
      </w:r>
      <w:r w:rsidR="005A32CB" w:rsidRPr="008C1BDB">
        <w:rPr>
          <w:rFonts w:ascii="Arial" w:hAnsi="Arial" w:cs="Arial"/>
          <w:sz w:val="24"/>
          <w:szCs w:val="24"/>
        </w:rPr>
        <w:t xml:space="preserve"> genes </w:t>
      </w:r>
      <w:r w:rsidR="00833029" w:rsidRPr="008C1BDB">
        <w:rPr>
          <w:rFonts w:ascii="Arial" w:hAnsi="Arial" w:cs="Arial"/>
          <w:sz w:val="24"/>
          <w:szCs w:val="24"/>
        </w:rPr>
        <w:t xml:space="preserve">where allelic variation was </w:t>
      </w:r>
      <w:r w:rsidR="005A32CB" w:rsidRPr="008C1BDB">
        <w:rPr>
          <w:rFonts w:ascii="Arial" w:hAnsi="Arial" w:cs="Arial"/>
          <w:sz w:val="24"/>
          <w:szCs w:val="24"/>
        </w:rPr>
        <w:t>linked to altered virulence against the wild versus domesticated tomato</w:t>
      </w:r>
      <w:r w:rsidR="00397EE1">
        <w:rPr>
          <w:rFonts w:ascii="Arial" w:hAnsi="Arial" w:cs="Arial"/>
          <w:sz w:val="24"/>
          <w:szCs w:val="24"/>
        </w:rPr>
        <w:t>,</w:t>
      </w:r>
      <w:r>
        <w:rPr>
          <w:rFonts w:ascii="Arial" w:hAnsi="Arial" w:cs="Arial"/>
          <w:sz w:val="24"/>
          <w:szCs w:val="24"/>
        </w:rPr>
        <w:t xml:space="preserve"> as well as loci that could handle both groups</w:t>
      </w:r>
      <w:r w:rsidR="00CF11DF" w:rsidRPr="008C1BDB">
        <w:rPr>
          <w:rFonts w:ascii="Arial" w:hAnsi="Arial" w:cs="Arial"/>
          <w:sz w:val="24"/>
          <w:szCs w:val="24"/>
        </w:rPr>
        <w:t>.</w:t>
      </w:r>
      <w:r w:rsidR="00833029" w:rsidRPr="008C1BDB">
        <w:rPr>
          <w:rFonts w:ascii="Arial" w:hAnsi="Arial" w:cs="Arial"/>
          <w:sz w:val="24"/>
          <w:szCs w:val="24"/>
        </w:rPr>
        <w:t xml:space="preserve"> This generalist pathogen already has </w:t>
      </w:r>
      <w:r w:rsidR="00BD5B47">
        <w:rPr>
          <w:rFonts w:ascii="Arial" w:hAnsi="Arial" w:cs="Arial"/>
          <w:sz w:val="24"/>
          <w:szCs w:val="24"/>
        </w:rPr>
        <w:t>a large collection of</w:t>
      </w:r>
      <w:r w:rsidR="00833029" w:rsidRPr="008C1BDB">
        <w:rPr>
          <w:rFonts w:ascii="Arial" w:hAnsi="Arial" w:cs="Arial"/>
          <w:sz w:val="24"/>
          <w:szCs w:val="24"/>
        </w:rPr>
        <w:t xml:space="preserve"> allelic variation </w:t>
      </w:r>
      <w:r w:rsidR="00BD5B47">
        <w:rPr>
          <w:rFonts w:ascii="Arial" w:hAnsi="Arial" w:cs="Arial"/>
          <w:sz w:val="24"/>
          <w:szCs w:val="24"/>
        </w:rPr>
        <w:t>that must be considered when designing a breeding program</w:t>
      </w:r>
      <w:r w:rsidR="00833029" w:rsidRPr="008C1BDB">
        <w:rPr>
          <w:rFonts w:ascii="Arial" w:hAnsi="Arial" w:cs="Arial"/>
          <w:sz w:val="24"/>
          <w:szCs w:val="24"/>
        </w:rPr>
        <w:t>.</w:t>
      </w:r>
      <w:r w:rsidR="005A32CB" w:rsidRPr="008C1BDB">
        <w:rPr>
          <w:rFonts w:ascii="Arial" w:hAnsi="Arial" w:cs="Arial"/>
          <w:sz w:val="24"/>
          <w:szCs w:val="24"/>
        </w:rPr>
        <w:t xml:space="preserve"> </w:t>
      </w:r>
    </w:p>
    <w:p w14:paraId="7A6CA68F" w14:textId="77777777" w:rsidR="008C1BDB" w:rsidRPr="008C1BDB" w:rsidRDefault="008C1BDB" w:rsidP="00E65FA1">
      <w:pPr>
        <w:spacing w:line="360" w:lineRule="auto"/>
        <w:ind w:firstLine="720"/>
        <w:rPr>
          <w:rFonts w:ascii="Arial" w:hAnsi="Arial" w:cs="Arial"/>
          <w:b/>
          <w:sz w:val="24"/>
          <w:szCs w:val="24"/>
        </w:rPr>
      </w:pPr>
    </w:p>
    <w:p w14:paraId="2EE4CF47" w14:textId="77777777" w:rsidR="00A97C72" w:rsidRDefault="00A97C72" w:rsidP="00E65FA1">
      <w:pPr>
        <w:spacing w:line="360" w:lineRule="auto"/>
        <w:rPr>
          <w:rFonts w:ascii="Arial" w:hAnsi="Arial" w:cs="Arial"/>
          <w:b/>
          <w:sz w:val="24"/>
          <w:szCs w:val="24"/>
        </w:rPr>
      </w:pPr>
    </w:p>
    <w:p w14:paraId="67FC88C6" w14:textId="77777777" w:rsidR="00A97C72" w:rsidRDefault="00A97C72" w:rsidP="00E65FA1">
      <w:pPr>
        <w:spacing w:line="360" w:lineRule="auto"/>
        <w:rPr>
          <w:rFonts w:ascii="Arial" w:hAnsi="Arial" w:cs="Arial"/>
          <w:b/>
          <w:sz w:val="24"/>
          <w:szCs w:val="24"/>
        </w:rPr>
      </w:pPr>
    </w:p>
    <w:p w14:paraId="7964E2B9" w14:textId="2364AAE3" w:rsidR="00A03AD5" w:rsidRPr="008C1BDB" w:rsidRDefault="00A03AD5" w:rsidP="00E65FA1">
      <w:pPr>
        <w:spacing w:line="360" w:lineRule="auto"/>
        <w:rPr>
          <w:rFonts w:ascii="Arial" w:hAnsi="Arial" w:cs="Arial"/>
          <w:b/>
          <w:sz w:val="24"/>
          <w:szCs w:val="24"/>
        </w:rPr>
      </w:pPr>
      <w:r w:rsidRPr="008C1BDB">
        <w:rPr>
          <w:rFonts w:ascii="Arial" w:hAnsi="Arial" w:cs="Arial"/>
          <w:b/>
          <w:sz w:val="24"/>
          <w:szCs w:val="24"/>
        </w:rPr>
        <w:t>Introduction</w:t>
      </w:r>
    </w:p>
    <w:p w14:paraId="59F5A64D" w14:textId="29EBA54F" w:rsidR="00E8258B" w:rsidRPr="008C1BDB" w:rsidRDefault="004F012E" w:rsidP="00E65FA1">
      <w:pPr>
        <w:spacing w:line="360" w:lineRule="auto"/>
        <w:ind w:firstLine="720"/>
        <w:rPr>
          <w:rFonts w:ascii="Arial" w:hAnsi="Arial" w:cs="Arial"/>
          <w:sz w:val="24"/>
          <w:szCs w:val="24"/>
        </w:rPr>
      </w:pPr>
      <w:r w:rsidRPr="008C1BDB">
        <w:rPr>
          <w:rFonts w:ascii="Arial" w:hAnsi="Arial" w:cs="Arial"/>
          <w:sz w:val="24"/>
          <w:szCs w:val="24"/>
        </w:rPr>
        <w:t>P</w:t>
      </w:r>
      <w:r w:rsidR="00BA6180" w:rsidRPr="008C1BDB">
        <w:rPr>
          <w:rFonts w:ascii="Arial" w:hAnsi="Arial" w:cs="Arial"/>
          <w:sz w:val="24"/>
          <w:szCs w:val="24"/>
        </w:rPr>
        <w:t xml:space="preserve">lant </w:t>
      </w:r>
      <w:r w:rsidR="00E764BE" w:rsidRPr="008C1BDB">
        <w:rPr>
          <w:rFonts w:ascii="Arial" w:hAnsi="Arial" w:cs="Arial"/>
          <w:sz w:val="24"/>
          <w:szCs w:val="24"/>
        </w:rPr>
        <w:t>disease</w:t>
      </w:r>
      <w:r w:rsidR="00C560C2" w:rsidRPr="008C1BDB">
        <w:rPr>
          <w:rFonts w:ascii="Arial" w:hAnsi="Arial" w:cs="Arial"/>
          <w:sz w:val="24"/>
          <w:szCs w:val="24"/>
        </w:rPr>
        <w:t xml:space="preserve"> </w:t>
      </w:r>
      <w:r w:rsidR="00BA6180" w:rsidRPr="008C1BDB">
        <w:rPr>
          <w:rFonts w:ascii="Arial" w:hAnsi="Arial" w:cs="Arial"/>
          <w:sz w:val="24"/>
          <w:szCs w:val="24"/>
        </w:rPr>
        <w:t>is mediated by complex interaction</w:t>
      </w:r>
      <w:r w:rsidR="005A32CB" w:rsidRPr="008C1BDB">
        <w:rPr>
          <w:rFonts w:ascii="Arial" w:hAnsi="Arial" w:cs="Arial"/>
          <w:sz w:val="24"/>
          <w:szCs w:val="24"/>
        </w:rPr>
        <w:t>s among</w:t>
      </w:r>
      <w:r w:rsidR="00BA6180" w:rsidRPr="008C1BDB">
        <w:rPr>
          <w:rFonts w:ascii="Arial" w:hAnsi="Arial" w:cs="Arial"/>
          <w:sz w:val="24"/>
          <w:szCs w:val="24"/>
        </w:rPr>
        <w:t xml:space="preserve"> diverse </w:t>
      </w:r>
      <w:r w:rsidR="005A32CB" w:rsidRPr="008C1BDB">
        <w:rPr>
          <w:rFonts w:ascii="Arial" w:hAnsi="Arial" w:cs="Arial"/>
          <w:sz w:val="24"/>
          <w:szCs w:val="24"/>
        </w:rPr>
        <w:t xml:space="preserve">host and pathogen </w:t>
      </w:r>
      <w:r w:rsidR="00FE7C80" w:rsidRPr="008C1BDB">
        <w:rPr>
          <w:rFonts w:ascii="Arial" w:hAnsi="Arial" w:cs="Arial"/>
          <w:sz w:val="24"/>
          <w:szCs w:val="24"/>
        </w:rPr>
        <w:t>molecular pathways</w:t>
      </w:r>
      <w:r w:rsidR="00AB3126" w:rsidRPr="008C1BDB">
        <w:rPr>
          <w:rFonts w:ascii="Arial" w:hAnsi="Arial" w:cs="Arial"/>
          <w:sz w:val="24"/>
          <w:szCs w:val="24"/>
        </w:rPr>
        <w:t xml:space="preserve">, and the disease outcome is the </w:t>
      </w:r>
      <w:r w:rsidR="00C560C2" w:rsidRPr="008C1BDB">
        <w:rPr>
          <w:rFonts w:ascii="Arial" w:hAnsi="Arial" w:cs="Arial"/>
          <w:sz w:val="24"/>
          <w:szCs w:val="24"/>
        </w:rPr>
        <w:t xml:space="preserve">sum of </w:t>
      </w:r>
      <w:r w:rsidR="00833029" w:rsidRPr="008C1BDB">
        <w:rPr>
          <w:rFonts w:ascii="Arial" w:hAnsi="Arial" w:cs="Arial"/>
          <w:sz w:val="24"/>
          <w:szCs w:val="24"/>
        </w:rPr>
        <w:t xml:space="preserve">host plant susceptibility/resistance and </w:t>
      </w:r>
      <w:r w:rsidR="00C560C2" w:rsidRPr="008C1BDB">
        <w:rPr>
          <w:rFonts w:ascii="Arial" w:hAnsi="Arial" w:cs="Arial"/>
          <w:sz w:val="24"/>
          <w:szCs w:val="24"/>
        </w:rPr>
        <w:t xml:space="preserve">pathogen virulence/sensitivity </w:t>
      </w:r>
      <w:r w:rsidR="00BA6180" w:rsidRPr="008C1BDB">
        <w:rPr>
          <w:rFonts w:ascii="Arial" w:hAnsi="Arial" w:cs="Arial"/>
          <w:sz w:val="24"/>
          <w:szCs w:val="24"/>
        </w:rPr>
        <w:t>mechanisms</w:t>
      </w:r>
      <w:r w:rsidR="00833029" w:rsidRPr="008C1BDB">
        <w:rPr>
          <w:rFonts w:ascii="Arial" w:hAnsi="Arial" w:cs="Arial"/>
          <w:sz w:val="24"/>
          <w:szCs w:val="24"/>
        </w:rPr>
        <w:t>. The specific outcome of any interaction is highly dependent on the genetic variation within these pathways in both the host and pathogen</w:t>
      </w:r>
      <w:r w:rsidR="00EA6EAB" w:rsidRPr="008C1BDB">
        <w:rPr>
          <w:rFonts w:ascii="Arial" w:hAnsi="Arial" w:cs="Arial"/>
          <w:sz w:val="24"/>
          <w:szCs w:val="24"/>
        </w:rPr>
        <w:t xml:space="preserve">. </w:t>
      </w:r>
      <w:r w:rsidR="00E00320" w:rsidRPr="008C1BDB">
        <w:rPr>
          <w:rFonts w:ascii="Arial" w:hAnsi="Arial" w:cs="Arial"/>
          <w:sz w:val="24"/>
          <w:szCs w:val="24"/>
        </w:rPr>
        <w:t>Over time, mutation and selection have led to distinct genetic architectures in the host and pathogen that are at least partly influenced by</w:t>
      </w:r>
      <w:r w:rsidR="00BA6180" w:rsidRPr="008C1BDB">
        <w:rPr>
          <w:rFonts w:ascii="Arial" w:hAnsi="Arial" w:cs="Arial"/>
          <w:sz w:val="24"/>
          <w:szCs w:val="24"/>
        </w:rPr>
        <w:t xml:space="preserve"> the host range of the pathogen</w:t>
      </w:r>
      <w:r w:rsidR="00E764BE" w:rsidRPr="008C1BDB">
        <w:rPr>
          <w:rFonts w:ascii="Arial" w:hAnsi="Arial" w:cs="Arial"/>
          <w:sz w:val="24"/>
          <w:szCs w:val="24"/>
        </w:rPr>
        <w:t xml:space="preserve">. </w:t>
      </w:r>
      <w:r w:rsidR="00566D60" w:rsidRPr="008C1BDB">
        <w:rPr>
          <w:rFonts w:ascii="Arial" w:hAnsi="Arial" w:cs="Arial"/>
          <w:sz w:val="24"/>
          <w:szCs w:val="24"/>
        </w:rPr>
        <w:t>Specialist pathogens are a</w:t>
      </w:r>
      <w:r w:rsidR="00BA6180" w:rsidRPr="008C1BDB">
        <w:rPr>
          <w:rFonts w:ascii="Arial" w:hAnsi="Arial" w:cs="Arial"/>
          <w:sz w:val="24"/>
          <w:szCs w:val="24"/>
        </w:rPr>
        <w:t xml:space="preserve"> major focus </w:t>
      </w:r>
      <w:r w:rsidR="00566D60" w:rsidRPr="008C1BDB">
        <w:rPr>
          <w:rFonts w:ascii="Arial" w:hAnsi="Arial" w:cs="Arial"/>
          <w:sz w:val="24"/>
          <w:szCs w:val="24"/>
        </w:rPr>
        <w:t>in</w:t>
      </w:r>
      <w:r w:rsidR="00BA6180" w:rsidRPr="008C1BDB">
        <w:rPr>
          <w:rFonts w:ascii="Arial" w:hAnsi="Arial" w:cs="Arial"/>
          <w:sz w:val="24"/>
          <w:szCs w:val="24"/>
        </w:rPr>
        <w:t xml:space="preserve"> plant pathology;</w:t>
      </w:r>
      <w:r w:rsidR="00EA6EAB" w:rsidRPr="008C1BDB">
        <w:rPr>
          <w:rFonts w:ascii="Arial" w:hAnsi="Arial" w:cs="Arial"/>
          <w:sz w:val="24"/>
          <w:szCs w:val="24"/>
        </w:rPr>
        <w:t xml:space="preserve"> </w:t>
      </w:r>
      <w:r w:rsidR="00EF6EFF" w:rsidRPr="008C1BDB">
        <w:rPr>
          <w:rFonts w:ascii="Arial" w:hAnsi="Arial" w:cs="Arial"/>
          <w:sz w:val="24"/>
          <w:szCs w:val="24"/>
        </w:rPr>
        <w:t>virulent</w:t>
      </w:r>
      <w:r w:rsidR="00BA6180" w:rsidRPr="008C1BDB">
        <w:rPr>
          <w:rFonts w:ascii="Arial" w:hAnsi="Arial" w:cs="Arial"/>
          <w:sz w:val="24"/>
          <w:szCs w:val="24"/>
        </w:rPr>
        <w:t xml:space="preserve"> on</w:t>
      </w:r>
      <w:r w:rsidR="00E764BE" w:rsidRPr="008C1BDB">
        <w:rPr>
          <w:rFonts w:ascii="Arial" w:hAnsi="Arial" w:cs="Arial"/>
          <w:sz w:val="24"/>
          <w:szCs w:val="24"/>
        </w:rPr>
        <w:t xml:space="preserve"> </w:t>
      </w:r>
      <w:r w:rsidR="00EA6EAB" w:rsidRPr="008C1BDB">
        <w:rPr>
          <w:rFonts w:ascii="Arial" w:hAnsi="Arial" w:cs="Arial"/>
          <w:sz w:val="24"/>
          <w:szCs w:val="24"/>
        </w:rPr>
        <w:t>a narrow range of hosts</w:t>
      </w:r>
      <w:r w:rsidR="00A2269E" w:rsidRPr="008C1BDB">
        <w:rPr>
          <w:rFonts w:ascii="Arial" w:hAnsi="Arial" w:cs="Arial"/>
          <w:sz w:val="24"/>
          <w:szCs w:val="24"/>
        </w:rPr>
        <w:t>,</w:t>
      </w:r>
      <w:r w:rsidR="00566D60" w:rsidRPr="008C1BDB">
        <w:rPr>
          <w:rFonts w:ascii="Arial" w:hAnsi="Arial" w:cs="Arial"/>
          <w:sz w:val="24"/>
          <w:szCs w:val="24"/>
        </w:rPr>
        <w:t xml:space="preserve"> and</w:t>
      </w:r>
      <w:r w:rsidR="00BA6180" w:rsidRPr="008C1BDB">
        <w:rPr>
          <w:rFonts w:ascii="Arial" w:hAnsi="Arial" w:cs="Arial"/>
          <w:sz w:val="24"/>
          <w:szCs w:val="24"/>
        </w:rPr>
        <w:t xml:space="preserve"> often </w:t>
      </w:r>
      <w:r w:rsidR="00EA6EAB" w:rsidRPr="008C1BDB">
        <w:rPr>
          <w:rFonts w:ascii="Arial" w:hAnsi="Arial" w:cs="Arial"/>
          <w:sz w:val="24"/>
          <w:szCs w:val="24"/>
        </w:rPr>
        <w:t>limited to a single species or genus</w:t>
      </w:r>
      <w:r w:rsidR="00BA6180" w:rsidRPr="008C1BDB">
        <w:rPr>
          <w:rFonts w:ascii="Arial" w:hAnsi="Arial" w:cs="Arial"/>
          <w:sz w:val="24"/>
          <w:szCs w:val="24"/>
        </w:rPr>
        <w:t xml:space="preserve">. </w:t>
      </w:r>
      <w:r w:rsidR="00EA6EAB" w:rsidRPr="008C1BDB">
        <w:rPr>
          <w:rFonts w:ascii="Arial" w:hAnsi="Arial" w:cs="Arial"/>
          <w:sz w:val="24"/>
          <w:szCs w:val="24"/>
        </w:rPr>
        <w:t xml:space="preserve">Most known </w:t>
      </w:r>
      <w:r w:rsidR="00E00320" w:rsidRPr="008C1BDB">
        <w:rPr>
          <w:rFonts w:ascii="Arial" w:hAnsi="Arial" w:cs="Arial"/>
          <w:sz w:val="24"/>
          <w:szCs w:val="24"/>
        </w:rPr>
        <w:t xml:space="preserve">plant </w:t>
      </w:r>
      <w:r w:rsidR="00EA6EAB" w:rsidRPr="008C1BDB">
        <w:rPr>
          <w:rFonts w:ascii="Arial" w:hAnsi="Arial" w:cs="Arial"/>
          <w:sz w:val="24"/>
          <w:szCs w:val="24"/>
        </w:rPr>
        <w:t xml:space="preserve">genes for resistance to </w:t>
      </w:r>
      <w:r w:rsidR="00E8258B" w:rsidRPr="008C1BDB">
        <w:rPr>
          <w:rFonts w:ascii="Arial" w:hAnsi="Arial" w:cs="Arial"/>
          <w:sz w:val="24"/>
          <w:szCs w:val="24"/>
        </w:rPr>
        <w:t xml:space="preserve">specialist </w:t>
      </w:r>
      <w:r w:rsidR="00EA6EAB" w:rsidRPr="008C1BDB">
        <w:rPr>
          <w:rFonts w:ascii="Arial" w:hAnsi="Arial" w:cs="Arial"/>
          <w:sz w:val="24"/>
          <w:szCs w:val="24"/>
        </w:rPr>
        <w:t xml:space="preserve">pathogens confer qualitative </w:t>
      </w:r>
      <w:r w:rsidR="00EA6EAB" w:rsidRPr="008C1BDB">
        <w:rPr>
          <w:rFonts w:ascii="Arial" w:hAnsi="Arial" w:cs="Arial"/>
          <w:sz w:val="24"/>
          <w:szCs w:val="24"/>
        </w:rPr>
        <w:lastRenderedPageBreak/>
        <w:t>resistance through innate immunity</w:t>
      </w:r>
      <w:r w:rsidR="00BA6180" w:rsidRPr="008C1BDB">
        <w:rPr>
          <w:rFonts w:ascii="Arial" w:hAnsi="Arial" w:cs="Arial"/>
          <w:sz w:val="24"/>
          <w:szCs w:val="24"/>
        </w:rPr>
        <w:t xml:space="preserve"> via large-effect loci</w:t>
      </w:r>
      <w:r w:rsidR="00990316" w:rsidRPr="008C1BDB">
        <w:rPr>
          <w:rFonts w:ascii="Arial" w:hAnsi="Arial" w:cs="Arial"/>
          <w:sz w:val="24"/>
          <w:szCs w:val="24"/>
        </w:rPr>
        <w:t xml:space="preserve"> </w:t>
      </w:r>
      <w:r w:rsidR="00BA6180" w:rsidRPr="008C1BDB">
        <w:rPr>
          <w:rFonts w:ascii="Arial" w:hAnsi="Arial" w:cs="Arial"/>
          <w:sz w:val="24"/>
          <w:szCs w:val="24"/>
        </w:rPr>
        <w:t xml:space="preserve">that enable the recognition of the pathogen </w:t>
      </w:r>
      <w:r w:rsidR="009B208D" w:rsidRPr="008C1BDB">
        <w:rPr>
          <w:rFonts w:ascii="Arial" w:hAnsi="Arial" w:cs="Arial"/>
          <w:sz w:val="24"/>
          <w:szCs w:val="24"/>
        </w:rPr>
        <w:fldChar w:fldCharType="begin">
          <w:fldData xml:space="preserve">PEVuZE5vdGU+PENpdGU+PEF1dGhvcj5Eb2RkczwvQXV0aG9yPjxZZWFyPjIwMTA8L1llYXI+PFJl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</w:fldData>
        </w:fldChar>
      </w:r>
      <w:r w:rsidR="00F31220">
        <w:rPr>
          <w:rFonts w:ascii="Arial" w:hAnsi="Arial" w:cs="Arial"/>
          <w:sz w:val="24"/>
          <w:szCs w:val="24"/>
        </w:rPr>
        <w:instrText xml:space="preserve"> ADDIN EN.CITE </w:instrText>
      </w:r>
      <w:r w:rsidR="00F31220">
        <w:rPr>
          <w:rFonts w:ascii="Arial" w:hAnsi="Arial" w:cs="Arial"/>
          <w:sz w:val="24"/>
          <w:szCs w:val="24"/>
        </w:rPr>
        <w:fldChar w:fldCharType="begin">
          <w:fldData xml:space="preserve">PEVuZE5vdGU+PENpdGU+PEF1dGhvcj5Eb2RkczwvQXV0aG9yPjxZZWFyPjIwMTA8L1llYXI+PFJl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</w:fldData>
        </w:fldChar>
      </w:r>
      <w:r w:rsidR="00F31220">
        <w:rPr>
          <w:rFonts w:ascii="Arial" w:hAnsi="Arial" w:cs="Arial"/>
          <w:sz w:val="24"/>
          <w:szCs w:val="24"/>
        </w:rPr>
        <w:instrText xml:space="preserve"> ADDIN EN.CITE.DATA </w:instrText>
      </w:r>
      <w:r w:rsidR="00F31220">
        <w:rPr>
          <w:rFonts w:ascii="Arial" w:hAnsi="Arial" w:cs="Arial"/>
          <w:sz w:val="24"/>
          <w:szCs w:val="24"/>
        </w:rPr>
      </w:r>
      <w:r w:rsidR="00F31220">
        <w:rPr>
          <w:rFonts w:ascii="Arial" w:hAnsi="Arial" w:cs="Arial"/>
          <w:sz w:val="24"/>
          <w:szCs w:val="24"/>
        </w:rPr>
        <w:fldChar w:fldCharType="end"/>
      </w:r>
      <w:r w:rsidR="009B208D" w:rsidRPr="008C1BDB">
        <w:rPr>
          <w:rFonts w:ascii="Arial" w:hAnsi="Arial" w:cs="Arial"/>
          <w:sz w:val="24"/>
          <w:szCs w:val="24"/>
        </w:rPr>
      </w:r>
      <w:r w:rsidR="009B208D" w:rsidRPr="008C1BDB">
        <w:rPr>
          <w:rFonts w:ascii="Arial" w:hAnsi="Arial" w:cs="Arial"/>
          <w:sz w:val="24"/>
          <w:szCs w:val="24"/>
        </w:rPr>
        <w:fldChar w:fldCharType="separate"/>
      </w:r>
      <w:r w:rsidR="009B208D" w:rsidRPr="008C1BDB">
        <w:rPr>
          <w:rFonts w:ascii="Arial" w:hAnsi="Arial" w:cs="Arial"/>
          <w:noProof/>
          <w:sz w:val="24"/>
          <w:szCs w:val="24"/>
        </w:rPr>
        <w:t>(Dangl and Jones 2001, Jones and Dangl 2006, Dodds and Rathjen 2010, Pieterse, Van der Does et al. 2012)</w:t>
      </w:r>
      <w:r w:rsidR="009B208D" w:rsidRPr="008C1BDB">
        <w:rPr>
          <w:rFonts w:ascii="Arial" w:hAnsi="Arial" w:cs="Arial"/>
          <w:sz w:val="24"/>
          <w:szCs w:val="24"/>
        </w:rPr>
        <w:fldChar w:fldCharType="end"/>
      </w:r>
      <w:r w:rsidR="00566D60" w:rsidRPr="008C1BDB">
        <w:rPr>
          <w:rFonts w:ascii="Arial" w:hAnsi="Arial" w:cs="Arial"/>
          <w:sz w:val="24"/>
          <w:szCs w:val="24"/>
        </w:rPr>
        <w:t xml:space="preserve">. </w:t>
      </w:r>
      <w:r w:rsidR="00BA6180" w:rsidRPr="008C1BDB">
        <w:rPr>
          <w:rFonts w:ascii="Arial" w:hAnsi="Arial" w:cs="Arial"/>
          <w:sz w:val="24"/>
          <w:szCs w:val="24"/>
        </w:rPr>
        <w:t xml:space="preserve">These </w:t>
      </w:r>
      <w:r w:rsidR="00086836" w:rsidRPr="008C1BDB">
        <w:rPr>
          <w:rFonts w:ascii="Arial" w:hAnsi="Arial" w:cs="Arial"/>
          <w:sz w:val="24"/>
          <w:szCs w:val="24"/>
        </w:rPr>
        <w:t xml:space="preserve">recognition </w:t>
      </w:r>
      <w:r w:rsidR="00BA6180" w:rsidRPr="008C1BDB">
        <w:rPr>
          <w:rFonts w:ascii="Arial" w:hAnsi="Arial" w:cs="Arial"/>
          <w:sz w:val="24"/>
          <w:szCs w:val="24"/>
        </w:rPr>
        <w:t xml:space="preserve">signals can be conserved pathogen </w:t>
      </w:r>
      <w:r w:rsidR="00086836" w:rsidRPr="008C1BDB">
        <w:rPr>
          <w:rFonts w:ascii="Arial" w:hAnsi="Arial" w:cs="Arial"/>
          <w:sz w:val="24"/>
          <w:szCs w:val="24"/>
        </w:rPr>
        <w:t>patterns</w:t>
      </w:r>
      <w:r w:rsidR="00BA6180" w:rsidRPr="008C1BDB">
        <w:rPr>
          <w:rFonts w:ascii="Arial" w:hAnsi="Arial" w:cs="Arial"/>
          <w:sz w:val="24"/>
          <w:szCs w:val="24"/>
        </w:rPr>
        <w:t xml:space="preserve"> such as cell-wall polymers or flagellin</w:t>
      </w:r>
      <w:r w:rsidR="00A2269E" w:rsidRPr="008C1BDB">
        <w:rPr>
          <w:rFonts w:ascii="Arial" w:hAnsi="Arial" w:cs="Arial"/>
          <w:sz w:val="24"/>
          <w:szCs w:val="24"/>
        </w:rPr>
        <w:t>,</w:t>
      </w:r>
      <w:r w:rsidR="00BA6180" w:rsidRPr="008C1BDB">
        <w:rPr>
          <w:rFonts w:ascii="Arial" w:hAnsi="Arial" w:cs="Arial"/>
          <w:sz w:val="24"/>
          <w:szCs w:val="24"/>
        </w:rPr>
        <w:t xml:space="preserve"> or alternatively</w:t>
      </w:r>
      <w:r w:rsidR="00CC52DA" w:rsidRPr="008C1BDB">
        <w:rPr>
          <w:rFonts w:ascii="Arial" w:hAnsi="Arial" w:cs="Arial"/>
          <w:sz w:val="24"/>
          <w:szCs w:val="24"/>
        </w:rPr>
        <w:t>,</w:t>
      </w:r>
      <w:r w:rsidR="00BA6180" w:rsidRPr="008C1BDB">
        <w:rPr>
          <w:rFonts w:ascii="Arial" w:hAnsi="Arial" w:cs="Arial"/>
          <w:sz w:val="24"/>
          <w:szCs w:val="24"/>
        </w:rPr>
        <w:t xml:space="preserve"> specific virulence factors that </w:t>
      </w:r>
      <w:r w:rsidR="00CC52DA" w:rsidRPr="008C1BDB">
        <w:rPr>
          <w:rFonts w:ascii="Arial" w:hAnsi="Arial" w:cs="Arial"/>
          <w:sz w:val="24"/>
          <w:szCs w:val="24"/>
        </w:rPr>
        <w:t>block</w:t>
      </w:r>
      <w:r w:rsidR="00BA6180" w:rsidRPr="008C1BDB">
        <w:rPr>
          <w:rFonts w:ascii="Arial" w:hAnsi="Arial" w:cs="Arial"/>
          <w:sz w:val="24"/>
          <w:szCs w:val="24"/>
        </w:rPr>
        <w:t xml:space="preserve"> perception</w:t>
      </w:r>
      <w:r w:rsidR="00CC52DA" w:rsidRPr="008C1BDB">
        <w:rPr>
          <w:rFonts w:ascii="Arial" w:hAnsi="Arial" w:cs="Arial"/>
          <w:sz w:val="24"/>
          <w:szCs w:val="24"/>
        </w:rPr>
        <w:t xml:space="preserve"> of the pathogen,</w:t>
      </w:r>
      <w:r w:rsidR="00BA6180" w:rsidRPr="008C1BDB">
        <w:rPr>
          <w:rFonts w:ascii="Arial" w:hAnsi="Arial" w:cs="Arial"/>
          <w:sz w:val="24"/>
          <w:szCs w:val="24"/>
        </w:rPr>
        <w:t xml:space="preserve"> </w:t>
      </w:r>
      <w:r w:rsidRPr="008C1BDB">
        <w:rPr>
          <w:rFonts w:ascii="Arial" w:hAnsi="Arial" w:cs="Arial"/>
          <w:sz w:val="24"/>
          <w:szCs w:val="24"/>
        </w:rPr>
        <w:t xml:space="preserve">and </w:t>
      </w:r>
      <w:r w:rsidR="00BA6180" w:rsidRPr="008C1BDB">
        <w:rPr>
          <w:rFonts w:ascii="Arial" w:hAnsi="Arial" w:cs="Arial"/>
          <w:sz w:val="24"/>
          <w:szCs w:val="24"/>
        </w:rPr>
        <w:t>in turn are detected by plant proteins tha</w:t>
      </w:r>
      <w:r w:rsidR="002B2629" w:rsidRPr="008C1BDB">
        <w:rPr>
          <w:rFonts w:ascii="Arial" w:hAnsi="Arial" w:cs="Arial"/>
          <w:sz w:val="24"/>
          <w:szCs w:val="24"/>
        </w:rPr>
        <w:t xml:space="preserve">t guard the signaling networks </w:t>
      </w:r>
      <w:r w:rsidR="00A172A1" w:rsidRPr="008C1BDB">
        <w:rPr>
          <w:rFonts w:ascii="Arial" w:hAnsi="Arial" w:cs="Arial"/>
          <w:sz w:val="24"/>
          <w:szCs w:val="24"/>
        </w:rPr>
        <w:fldChar w:fldCharType="begin">
          <w:fldData xml:space="preserve">PEVuZE5vdGU+PENpdGU+PEF1dGhvcj5GZXJyYXJpPC9BdXRob3I+PFllYXI+MjAwNzwvWWVhcj48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</w:fldData>
        </w:fldChar>
      </w:r>
      <w:r w:rsidR="00F31220">
        <w:rPr>
          <w:rFonts w:ascii="Arial" w:hAnsi="Arial" w:cs="Arial"/>
          <w:sz w:val="24"/>
          <w:szCs w:val="24"/>
        </w:rPr>
        <w:instrText xml:space="preserve"> ADDIN EN.CITE </w:instrText>
      </w:r>
      <w:r w:rsidR="00F31220">
        <w:rPr>
          <w:rFonts w:ascii="Arial" w:hAnsi="Arial" w:cs="Arial"/>
          <w:sz w:val="24"/>
          <w:szCs w:val="24"/>
        </w:rPr>
        <w:fldChar w:fldCharType="begin">
          <w:fldData xml:space="preserve">PEVuZE5vdGU+PENpdGU+PEF1dGhvcj5GZXJyYXJpPC9BdXRob3I+PFllYXI+MjAwNzwvWWVhcj48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</w:fldData>
        </w:fldChar>
      </w:r>
      <w:r w:rsidR="00F31220">
        <w:rPr>
          <w:rFonts w:ascii="Arial" w:hAnsi="Arial" w:cs="Arial"/>
          <w:sz w:val="24"/>
          <w:szCs w:val="24"/>
        </w:rPr>
        <w:instrText xml:space="preserve"> ADDIN EN.CITE.DATA </w:instrText>
      </w:r>
      <w:r w:rsidR="00F31220">
        <w:rPr>
          <w:rFonts w:ascii="Arial" w:hAnsi="Arial" w:cs="Arial"/>
          <w:sz w:val="24"/>
          <w:szCs w:val="24"/>
        </w:rPr>
      </w:r>
      <w:r w:rsidR="00F31220">
        <w:rPr>
          <w:rFonts w:ascii="Arial" w:hAnsi="Arial" w:cs="Arial"/>
          <w:sz w:val="24"/>
          <w:szCs w:val="24"/>
        </w:rPr>
        <w:fldChar w:fldCharType="end"/>
      </w:r>
      <w:r w:rsidR="00A172A1" w:rsidRPr="008C1BDB">
        <w:rPr>
          <w:rFonts w:ascii="Arial" w:hAnsi="Arial" w:cs="Arial"/>
          <w:sz w:val="24"/>
          <w:szCs w:val="24"/>
        </w:rPr>
      </w:r>
      <w:r w:rsidR="00A172A1" w:rsidRPr="008C1BDB">
        <w:rPr>
          <w:rFonts w:ascii="Arial" w:hAnsi="Arial" w:cs="Arial"/>
          <w:sz w:val="24"/>
          <w:szCs w:val="24"/>
        </w:rPr>
        <w:fldChar w:fldCharType="separate"/>
      </w:r>
      <w:r w:rsidR="00E4188C" w:rsidRPr="008C1BDB">
        <w:rPr>
          <w:rFonts w:ascii="Arial" w:hAnsi="Arial" w:cs="Arial"/>
          <w:noProof/>
          <w:sz w:val="24"/>
          <w:szCs w:val="24"/>
        </w:rPr>
        <w:t>(Jones and Dangl 2006, Bittel and Robatzek 2007, Ferrari, Galletti et al. 2007, Boller and He 2009, Dodds and Rathjen 2010)</w:t>
      </w:r>
      <w:r w:rsidR="00A172A1" w:rsidRPr="008C1BDB">
        <w:rPr>
          <w:rFonts w:ascii="Arial" w:hAnsi="Arial" w:cs="Arial"/>
          <w:sz w:val="24"/>
          <w:szCs w:val="24"/>
        </w:rPr>
        <w:fldChar w:fldCharType="end"/>
      </w:r>
      <w:r w:rsidR="00EA6EAB" w:rsidRPr="008C1BDB">
        <w:rPr>
          <w:rFonts w:ascii="Arial" w:hAnsi="Arial" w:cs="Arial"/>
          <w:sz w:val="24"/>
          <w:szCs w:val="24"/>
        </w:rPr>
        <w:t>.</w:t>
      </w:r>
      <w:r w:rsidR="0092425F" w:rsidRPr="008C1BDB">
        <w:rPr>
          <w:rFonts w:ascii="Arial" w:hAnsi="Arial" w:cs="Arial"/>
          <w:sz w:val="24"/>
          <w:szCs w:val="24"/>
        </w:rPr>
        <w:t xml:space="preserve"> The </w:t>
      </w:r>
      <w:r w:rsidR="000411CA" w:rsidRPr="008C1BDB">
        <w:rPr>
          <w:rFonts w:ascii="Arial" w:hAnsi="Arial" w:cs="Arial"/>
          <w:sz w:val="24"/>
          <w:szCs w:val="24"/>
        </w:rPr>
        <w:t xml:space="preserve">evolution </w:t>
      </w:r>
      <w:r w:rsidR="0092425F" w:rsidRPr="008C1BDB">
        <w:rPr>
          <w:rFonts w:ascii="Arial" w:hAnsi="Arial" w:cs="Arial"/>
          <w:sz w:val="24"/>
          <w:szCs w:val="24"/>
        </w:rPr>
        <w:t>of large</w:t>
      </w:r>
      <w:r w:rsidR="00543D88" w:rsidRPr="008C1BDB">
        <w:rPr>
          <w:rFonts w:ascii="Arial" w:hAnsi="Arial" w:cs="Arial"/>
          <w:sz w:val="24"/>
          <w:szCs w:val="24"/>
        </w:rPr>
        <w:t>-</w:t>
      </w:r>
      <w:r w:rsidR="0092425F" w:rsidRPr="008C1BDB">
        <w:rPr>
          <w:rFonts w:ascii="Arial" w:hAnsi="Arial" w:cs="Arial"/>
          <w:sz w:val="24"/>
          <w:szCs w:val="24"/>
        </w:rPr>
        <w:t>effect qualitative loci has partly been driven by the narrow host range for the pathogen that enhances co-evolution between host resistance genes and pathogen virulence mechanisms.</w:t>
      </w:r>
    </w:p>
    <w:p w14:paraId="6D7CD850" w14:textId="058048BE" w:rsidR="00E8258B" w:rsidRPr="008C1BDB" w:rsidRDefault="00EA6EAB" w:rsidP="00E65FA1">
      <w:pPr>
        <w:spacing w:line="360" w:lineRule="auto"/>
        <w:ind w:firstLine="720"/>
        <w:rPr>
          <w:rFonts w:ascii="Arial" w:hAnsi="Arial" w:cs="Arial"/>
          <w:sz w:val="24"/>
          <w:szCs w:val="24"/>
        </w:rPr>
      </w:pPr>
      <w:r w:rsidRPr="008C1BDB">
        <w:rPr>
          <w:rFonts w:ascii="Arial" w:hAnsi="Arial" w:cs="Arial"/>
          <w:sz w:val="24"/>
          <w:szCs w:val="24"/>
        </w:rPr>
        <w:t xml:space="preserve"> </w:t>
      </w:r>
      <w:r w:rsidR="00E8258B" w:rsidRPr="008C1BDB">
        <w:rPr>
          <w:rFonts w:ascii="Arial" w:hAnsi="Arial" w:cs="Arial"/>
          <w:sz w:val="24"/>
          <w:szCs w:val="24"/>
        </w:rPr>
        <w:t xml:space="preserve">In contrast to specialist pathogens, generalist pathogens </w:t>
      </w:r>
      <w:r w:rsidR="00DD787D" w:rsidRPr="008C1BDB">
        <w:rPr>
          <w:rFonts w:ascii="Arial" w:hAnsi="Arial" w:cs="Arial"/>
          <w:sz w:val="24"/>
          <w:szCs w:val="24"/>
        </w:rPr>
        <w:t xml:space="preserve">are virulent across a wide range of plant </w:t>
      </w:r>
      <w:r w:rsidR="00E8258B" w:rsidRPr="008C1BDB">
        <w:rPr>
          <w:rFonts w:ascii="Arial" w:hAnsi="Arial" w:cs="Arial"/>
          <w:sz w:val="24"/>
          <w:szCs w:val="24"/>
        </w:rPr>
        <w:t>host</w:t>
      </w:r>
      <w:r w:rsidR="004F012E" w:rsidRPr="008C1BDB">
        <w:rPr>
          <w:rFonts w:ascii="Arial" w:hAnsi="Arial" w:cs="Arial"/>
          <w:sz w:val="24"/>
          <w:szCs w:val="24"/>
        </w:rPr>
        <w:t xml:space="preserve"> specie</w:t>
      </w:r>
      <w:r w:rsidR="00E8258B" w:rsidRPr="008C1BDB">
        <w:rPr>
          <w:rFonts w:ascii="Arial" w:hAnsi="Arial" w:cs="Arial"/>
          <w:sz w:val="24"/>
          <w:szCs w:val="24"/>
        </w:rPr>
        <w:t xml:space="preserve">s. </w:t>
      </w:r>
      <w:r w:rsidR="00DD787D" w:rsidRPr="008C1BDB">
        <w:rPr>
          <w:rFonts w:ascii="Arial" w:hAnsi="Arial" w:cs="Arial"/>
          <w:sz w:val="24"/>
          <w:szCs w:val="24"/>
        </w:rPr>
        <w:t xml:space="preserve">Generalist pathogens </w:t>
      </w:r>
      <w:r w:rsidR="004F012E" w:rsidRPr="008C1BDB">
        <w:rPr>
          <w:rFonts w:ascii="Arial" w:hAnsi="Arial" w:cs="Arial"/>
          <w:sz w:val="24"/>
          <w:szCs w:val="24"/>
        </w:rPr>
        <w:t xml:space="preserve">potentially </w:t>
      </w:r>
      <w:r w:rsidR="00DD787D" w:rsidRPr="008C1BDB">
        <w:rPr>
          <w:rFonts w:ascii="Arial" w:hAnsi="Arial" w:cs="Arial"/>
          <w:sz w:val="24"/>
          <w:szCs w:val="24"/>
        </w:rPr>
        <w:t>have less stringent co-evolution to specific hosts and their accompanying resistance mechanisms</w:t>
      </w:r>
      <w:r w:rsidR="00CC52DA" w:rsidRPr="008C1BDB">
        <w:rPr>
          <w:rFonts w:ascii="Arial" w:hAnsi="Arial" w:cs="Arial"/>
          <w:sz w:val="24"/>
          <w:szCs w:val="24"/>
        </w:rPr>
        <w:t>,</w:t>
      </w:r>
      <w:r w:rsidR="00DD787D" w:rsidRPr="008C1BDB">
        <w:rPr>
          <w:rFonts w:ascii="Arial" w:hAnsi="Arial" w:cs="Arial"/>
          <w:sz w:val="24"/>
          <w:szCs w:val="24"/>
        </w:rPr>
        <w:t xml:space="preserve"> because these pathogens can</w:t>
      </w:r>
      <w:r w:rsidR="00E8258B" w:rsidRPr="008C1BDB">
        <w:rPr>
          <w:rFonts w:ascii="Arial" w:hAnsi="Arial" w:cs="Arial"/>
          <w:sz w:val="24"/>
          <w:szCs w:val="24"/>
        </w:rPr>
        <w:t xml:space="preserve"> </w:t>
      </w:r>
      <w:r w:rsidR="00DD787D" w:rsidRPr="008C1BDB">
        <w:rPr>
          <w:rFonts w:ascii="Arial" w:hAnsi="Arial" w:cs="Arial"/>
          <w:sz w:val="24"/>
          <w:szCs w:val="24"/>
        </w:rPr>
        <w:t xml:space="preserve">easily shift </w:t>
      </w:r>
      <w:r w:rsidR="00E00320" w:rsidRPr="008C1BDB">
        <w:rPr>
          <w:rFonts w:ascii="Arial" w:hAnsi="Arial" w:cs="Arial"/>
          <w:sz w:val="24"/>
          <w:szCs w:val="24"/>
        </w:rPr>
        <w:t>to new hosts in the environment</w:t>
      </w:r>
      <w:r w:rsidR="00E8258B" w:rsidRPr="008C1BDB">
        <w:rPr>
          <w:rFonts w:ascii="Arial" w:hAnsi="Arial" w:cs="Arial"/>
          <w:sz w:val="24"/>
          <w:szCs w:val="24"/>
        </w:rPr>
        <w:t xml:space="preserve">. </w:t>
      </w:r>
      <w:r w:rsidR="00D1350F" w:rsidRPr="008C1BDB">
        <w:rPr>
          <w:rFonts w:ascii="Arial" w:hAnsi="Arial" w:cs="Arial"/>
          <w:sz w:val="24"/>
          <w:szCs w:val="24"/>
        </w:rPr>
        <w:t>Th</w:t>
      </w:r>
      <w:r w:rsidR="009837F4" w:rsidRPr="008C1BDB">
        <w:rPr>
          <w:rFonts w:ascii="Arial" w:hAnsi="Arial" w:cs="Arial"/>
          <w:sz w:val="24"/>
          <w:szCs w:val="24"/>
        </w:rPr>
        <w:t xml:space="preserve">is allows </w:t>
      </w:r>
      <w:r w:rsidR="00E8258B" w:rsidRPr="008C1BDB">
        <w:rPr>
          <w:rFonts w:ascii="Arial" w:hAnsi="Arial" w:cs="Arial"/>
          <w:sz w:val="24"/>
          <w:szCs w:val="24"/>
        </w:rPr>
        <w:t xml:space="preserve">generalist pathogens </w:t>
      </w:r>
      <w:r w:rsidR="004F012E" w:rsidRPr="008C1BDB">
        <w:rPr>
          <w:rFonts w:ascii="Arial" w:hAnsi="Arial" w:cs="Arial"/>
          <w:sz w:val="24"/>
          <w:szCs w:val="24"/>
        </w:rPr>
        <w:t>to</w:t>
      </w:r>
      <w:r w:rsidR="00E8258B" w:rsidRPr="008C1BDB">
        <w:rPr>
          <w:rFonts w:ascii="Arial" w:hAnsi="Arial" w:cs="Arial"/>
          <w:sz w:val="24"/>
          <w:szCs w:val="24"/>
        </w:rPr>
        <w:t xml:space="preserve"> evade </w:t>
      </w:r>
      <w:r w:rsidR="00DD787D" w:rsidRPr="008C1BDB">
        <w:rPr>
          <w:rFonts w:ascii="Arial" w:hAnsi="Arial" w:cs="Arial"/>
          <w:sz w:val="24"/>
          <w:szCs w:val="24"/>
        </w:rPr>
        <w:t>the rapid evolution of new resistance mechanisms within</w:t>
      </w:r>
      <w:r w:rsidR="00E8258B" w:rsidRPr="008C1BDB">
        <w:rPr>
          <w:rFonts w:ascii="Arial" w:hAnsi="Arial" w:cs="Arial"/>
          <w:sz w:val="24"/>
          <w:szCs w:val="24"/>
        </w:rPr>
        <w:t xml:space="preserve"> specific hosts</w:t>
      </w:r>
      <w:r w:rsidR="000411CA" w:rsidRPr="008C1BDB">
        <w:rPr>
          <w:rFonts w:ascii="Arial" w:hAnsi="Arial" w:cs="Arial"/>
          <w:sz w:val="24"/>
          <w:szCs w:val="24"/>
        </w:rPr>
        <w:t xml:space="preserve"> until they evolve to counter </w:t>
      </w:r>
      <w:r w:rsidR="0092425F" w:rsidRPr="008C1BDB">
        <w:rPr>
          <w:rFonts w:ascii="Arial" w:hAnsi="Arial" w:cs="Arial"/>
          <w:sz w:val="24"/>
          <w:szCs w:val="24"/>
        </w:rPr>
        <w:t>this new resistance</w:t>
      </w:r>
      <w:r w:rsidR="00DD787D" w:rsidRPr="008C1BDB">
        <w:rPr>
          <w:rFonts w:ascii="Arial" w:hAnsi="Arial" w:cs="Arial"/>
          <w:sz w:val="24"/>
          <w:szCs w:val="24"/>
        </w:rPr>
        <w:t>. This niche</w:t>
      </w:r>
      <w:r w:rsidR="00CC52DA" w:rsidRPr="008C1BDB">
        <w:rPr>
          <w:rFonts w:ascii="Arial" w:hAnsi="Arial" w:cs="Arial"/>
          <w:sz w:val="24"/>
          <w:szCs w:val="24"/>
        </w:rPr>
        <w:t>-</w:t>
      </w:r>
      <w:r w:rsidR="00DD787D" w:rsidRPr="008C1BDB">
        <w:rPr>
          <w:rFonts w:ascii="Arial" w:hAnsi="Arial" w:cs="Arial"/>
          <w:sz w:val="24"/>
          <w:szCs w:val="24"/>
        </w:rPr>
        <w:t>shifting ability may part</w:t>
      </w:r>
      <w:r w:rsidR="00543D88" w:rsidRPr="008C1BDB">
        <w:rPr>
          <w:rFonts w:ascii="Arial" w:hAnsi="Arial" w:cs="Arial"/>
          <w:sz w:val="24"/>
          <w:szCs w:val="24"/>
        </w:rPr>
        <w:t>ial</w:t>
      </w:r>
      <w:r w:rsidR="00DD787D" w:rsidRPr="008C1BDB">
        <w:rPr>
          <w:rFonts w:ascii="Arial" w:hAnsi="Arial" w:cs="Arial"/>
          <w:sz w:val="24"/>
          <w:szCs w:val="24"/>
        </w:rPr>
        <w:t>ly explain the observation that</w:t>
      </w:r>
      <w:r w:rsidR="00E8258B" w:rsidRPr="008C1BDB">
        <w:rPr>
          <w:rFonts w:ascii="Arial" w:hAnsi="Arial" w:cs="Arial"/>
          <w:sz w:val="24"/>
          <w:szCs w:val="24"/>
        </w:rPr>
        <w:t xml:space="preserve"> most </w:t>
      </w:r>
      <w:r w:rsidR="0092425F" w:rsidRPr="008C1BDB">
        <w:rPr>
          <w:rFonts w:ascii="Arial" w:hAnsi="Arial" w:cs="Arial"/>
          <w:sz w:val="24"/>
          <w:szCs w:val="24"/>
        </w:rPr>
        <w:t>natural resistance to generalist pathogens is highly polygenic</w:t>
      </w:r>
      <w:r w:rsidR="00543D88" w:rsidRPr="008C1BDB">
        <w:rPr>
          <w:rFonts w:ascii="Arial" w:hAnsi="Arial" w:cs="Arial"/>
          <w:sz w:val="24"/>
          <w:szCs w:val="24"/>
        </w:rPr>
        <w:t>,</w:t>
      </w:r>
      <w:r w:rsidR="0092425F" w:rsidRPr="008C1BDB">
        <w:rPr>
          <w:rFonts w:ascii="Arial" w:hAnsi="Arial" w:cs="Arial"/>
          <w:sz w:val="24"/>
          <w:szCs w:val="24"/>
        </w:rPr>
        <w:t xml:space="preserve"> and the underlying </w:t>
      </w:r>
      <w:r w:rsidR="00A205B0" w:rsidRPr="008C1BDB">
        <w:rPr>
          <w:rFonts w:ascii="Arial" w:hAnsi="Arial" w:cs="Arial"/>
          <w:sz w:val="24"/>
          <w:szCs w:val="24"/>
        </w:rPr>
        <w:t xml:space="preserve">plant </w:t>
      </w:r>
      <w:r w:rsidR="00E8258B" w:rsidRPr="008C1BDB">
        <w:rPr>
          <w:rFonts w:ascii="Arial" w:hAnsi="Arial" w:cs="Arial"/>
          <w:sz w:val="24"/>
          <w:szCs w:val="24"/>
        </w:rPr>
        <w:t>genes for resistan</w:t>
      </w:r>
      <w:r w:rsidR="00C36A31" w:rsidRPr="008C1BDB">
        <w:rPr>
          <w:rFonts w:ascii="Arial" w:hAnsi="Arial" w:cs="Arial"/>
          <w:sz w:val="24"/>
          <w:szCs w:val="24"/>
        </w:rPr>
        <w:t xml:space="preserve">ce are </w:t>
      </w:r>
      <w:r w:rsidR="00E8258B" w:rsidRPr="008C1BDB">
        <w:rPr>
          <w:rFonts w:ascii="Arial" w:hAnsi="Arial" w:cs="Arial"/>
          <w:sz w:val="24"/>
          <w:szCs w:val="24"/>
        </w:rPr>
        <w:t>quantitative</w:t>
      </w:r>
      <w:r w:rsidR="0092425F" w:rsidRPr="008C1BDB">
        <w:rPr>
          <w:rFonts w:ascii="Arial" w:hAnsi="Arial" w:cs="Arial"/>
          <w:sz w:val="24"/>
          <w:szCs w:val="24"/>
        </w:rPr>
        <w:t xml:space="preserve"> </w:t>
      </w:r>
      <w:r w:rsidR="00A172A1" w:rsidRPr="008C1BDB">
        <w:rPr>
          <w:rFonts w:ascii="Arial" w:hAnsi="Arial" w:cs="Arial"/>
          <w:sz w:val="24"/>
          <w:szCs w:val="24"/>
        </w:rPr>
        <w:fldChar w:fldCharType="begin">
          <w:fldData xml:space="preserve">PEVuZE5vdGU+PENpdGU+PEF1dGhvcj5Sb3dlPC9BdXRob3I+PFllYXI+MjAwODwvWWVhcj48UmVj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==
</w:fldData>
        </w:fldChar>
      </w:r>
      <w:r w:rsidR="00F31220">
        <w:rPr>
          <w:rFonts w:ascii="Arial" w:hAnsi="Arial" w:cs="Arial"/>
          <w:sz w:val="24"/>
          <w:szCs w:val="24"/>
        </w:rPr>
        <w:instrText xml:space="preserve"> ADDIN EN.CITE </w:instrText>
      </w:r>
      <w:r w:rsidR="00F31220">
        <w:rPr>
          <w:rFonts w:ascii="Arial" w:hAnsi="Arial" w:cs="Arial"/>
          <w:sz w:val="24"/>
          <w:szCs w:val="24"/>
        </w:rPr>
        <w:fldChar w:fldCharType="begin">
          <w:fldData xml:space="preserve">PEVuZE5vdGU+PENpdGU+PEF1dGhvcj5Sb3dlPC9BdXRob3I+PFllYXI+MjAwODwvWWVhcj48UmVj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==
</w:fldData>
        </w:fldChar>
      </w:r>
      <w:r w:rsidR="00F31220">
        <w:rPr>
          <w:rFonts w:ascii="Arial" w:hAnsi="Arial" w:cs="Arial"/>
          <w:sz w:val="24"/>
          <w:szCs w:val="24"/>
        </w:rPr>
        <w:instrText xml:space="preserve"> ADDIN EN.CITE.DATA </w:instrText>
      </w:r>
      <w:r w:rsidR="00F31220">
        <w:rPr>
          <w:rFonts w:ascii="Arial" w:hAnsi="Arial" w:cs="Arial"/>
          <w:sz w:val="24"/>
          <w:szCs w:val="24"/>
        </w:rPr>
      </w:r>
      <w:r w:rsidR="00F31220">
        <w:rPr>
          <w:rFonts w:ascii="Arial" w:hAnsi="Arial" w:cs="Arial"/>
          <w:sz w:val="24"/>
          <w:szCs w:val="24"/>
        </w:rPr>
        <w:fldChar w:fldCharType="end"/>
      </w:r>
      <w:r w:rsidR="00A172A1" w:rsidRPr="008C1BDB">
        <w:rPr>
          <w:rFonts w:ascii="Arial" w:hAnsi="Arial" w:cs="Arial"/>
          <w:sz w:val="24"/>
          <w:szCs w:val="24"/>
        </w:rPr>
      </w:r>
      <w:r w:rsidR="00A172A1" w:rsidRPr="008C1BDB">
        <w:rPr>
          <w:rFonts w:ascii="Arial" w:hAnsi="Arial" w:cs="Arial"/>
          <w:sz w:val="24"/>
          <w:szCs w:val="24"/>
        </w:rPr>
        <w:fldChar w:fldCharType="separate"/>
      </w:r>
      <w:r w:rsidR="00E4188C" w:rsidRPr="008C1BDB">
        <w:rPr>
          <w:rFonts w:ascii="Arial" w:hAnsi="Arial" w:cs="Arial"/>
          <w:noProof/>
          <w:sz w:val="24"/>
          <w:szCs w:val="24"/>
        </w:rPr>
        <w:t>(Glazebrook 2005, Nomura, Melotto et al. 2005, Goss and Bergelson 2006, Rowe and Kliebenstein 2008, Barrett, Kniskern et al. 2009, Corwin, Copeland et al. 2016)</w:t>
      </w:r>
      <w:r w:rsidR="00A172A1" w:rsidRPr="008C1BDB">
        <w:rPr>
          <w:rFonts w:ascii="Arial" w:hAnsi="Arial" w:cs="Arial"/>
          <w:sz w:val="24"/>
          <w:szCs w:val="24"/>
        </w:rPr>
        <w:fldChar w:fldCharType="end"/>
      </w:r>
      <w:r w:rsidR="00F90C40" w:rsidRPr="008C1BDB">
        <w:rPr>
          <w:rFonts w:ascii="Arial" w:hAnsi="Arial" w:cs="Arial"/>
          <w:sz w:val="24"/>
          <w:szCs w:val="24"/>
        </w:rPr>
        <w:t xml:space="preserve">. </w:t>
      </w:r>
      <w:r w:rsidR="00E00320" w:rsidRPr="008C1BDB">
        <w:rPr>
          <w:rFonts w:ascii="Arial" w:hAnsi="Arial" w:cs="Arial"/>
          <w:sz w:val="24"/>
          <w:szCs w:val="24"/>
        </w:rPr>
        <w:t>Plant</w:t>
      </w:r>
      <w:r w:rsidR="00DD787D" w:rsidRPr="008C1BDB">
        <w:rPr>
          <w:rFonts w:ascii="Arial" w:hAnsi="Arial" w:cs="Arial"/>
          <w:sz w:val="24"/>
          <w:szCs w:val="24"/>
        </w:rPr>
        <w:t xml:space="preserve"> quantitative resistance genes</w:t>
      </w:r>
      <w:r w:rsidR="0092425F" w:rsidRPr="008C1BDB">
        <w:rPr>
          <w:rFonts w:ascii="Arial" w:hAnsi="Arial" w:cs="Arial"/>
          <w:sz w:val="24"/>
          <w:szCs w:val="24"/>
        </w:rPr>
        <w:t xml:space="preserve"> to generalist pathogens</w:t>
      </w:r>
      <w:r w:rsidR="00DD787D" w:rsidRPr="008C1BDB">
        <w:rPr>
          <w:rFonts w:ascii="Arial" w:hAnsi="Arial" w:cs="Arial"/>
          <w:sz w:val="24"/>
          <w:szCs w:val="24"/>
        </w:rPr>
        <w:t xml:space="preserve"> include a broad array of direct defense genes</w:t>
      </w:r>
      <w:r w:rsidR="00543D88" w:rsidRPr="008C1BDB">
        <w:rPr>
          <w:rFonts w:ascii="Arial" w:hAnsi="Arial" w:cs="Arial"/>
          <w:sz w:val="24"/>
          <w:szCs w:val="24"/>
        </w:rPr>
        <w:t>,</w:t>
      </w:r>
      <w:r w:rsidR="00DD787D" w:rsidRPr="008C1BDB">
        <w:rPr>
          <w:rFonts w:ascii="Arial" w:hAnsi="Arial" w:cs="Arial"/>
          <w:sz w:val="24"/>
          <w:szCs w:val="24"/>
        </w:rPr>
        <w:t xml:space="preserve"> like those involved </w:t>
      </w:r>
      <w:r w:rsidR="00A2269E" w:rsidRPr="008C1BDB">
        <w:rPr>
          <w:rFonts w:ascii="Arial" w:hAnsi="Arial" w:cs="Arial"/>
          <w:sz w:val="24"/>
          <w:szCs w:val="24"/>
        </w:rPr>
        <w:t xml:space="preserve">in </w:t>
      </w:r>
      <w:r w:rsidR="00E8258B" w:rsidRPr="008C1BDB">
        <w:rPr>
          <w:rFonts w:ascii="Arial" w:hAnsi="Arial" w:cs="Arial"/>
          <w:sz w:val="24"/>
          <w:szCs w:val="24"/>
        </w:rPr>
        <w:t>secondary metabolite</w:t>
      </w:r>
      <w:r w:rsidR="00DD787D" w:rsidRPr="008C1BDB">
        <w:rPr>
          <w:rFonts w:ascii="Arial" w:hAnsi="Arial" w:cs="Arial"/>
          <w:sz w:val="24"/>
          <w:szCs w:val="24"/>
        </w:rPr>
        <w:t xml:space="preserve"> production</w:t>
      </w:r>
      <w:r w:rsidR="008F425E" w:rsidRPr="008C1BDB">
        <w:rPr>
          <w:rFonts w:ascii="Arial" w:hAnsi="Arial" w:cs="Arial"/>
          <w:sz w:val="24"/>
          <w:szCs w:val="24"/>
        </w:rPr>
        <w:t>, cell wall</w:t>
      </w:r>
      <w:r w:rsidR="00DD787D" w:rsidRPr="008C1BDB">
        <w:rPr>
          <w:rFonts w:ascii="Arial" w:hAnsi="Arial" w:cs="Arial"/>
          <w:sz w:val="24"/>
          <w:szCs w:val="24"/>
        </w:rPr>
        <w:t xml:space="preserve"> formation</w:t>
      </w:r>
      <w:r w:rsidR="00086836" w:rsidRPr="008C1BDB">
        <w:rPr>
          <w:rFonts w:ascii="Arial" w:hAnsi="Arial" w:cs="Arial"/>
          <w:sz w:val="24"/>
          <w:szCs w:val="24"/>
        </w:rPr>
        <w:t>,</w:t>
      </w:r>
      <w:r w:rsidR="008F425E" w:rsidRPr="008C1BDB">
        <w:rPr>
          <w:rFonts w:ascii="Arial" w:hAnsi="Arial" w:cs="Arial"/>
          <w:sz w:val="24"/>
          <w:szCs w:val="24"/>
        </w:rPr>
        <w:t xml:space="preserve"> and defense proteins </w:t>
      </w:r>
      <w:r w:rsidR="00E4188C" w:rsidRPr="008C1BDB">
        <w:rPr>
          <w:rFonts w:ascii="Arial" w:hAnsi="Arial" w:cs="Arial"/>
          <w:sz w:val="24"/>
          <w:szCs w:val="24"/>
        </w:rPr>
        <w:fldChar w:fldCharType="begin">
          <w:fldData xml:space="preserve">PEVuZE5vdGU+PENpdGU+PEF1dGhvcj5GZXJyYXJpPC9BdXRob3I+PFllYXI+MjAwNzwvWWVhcj48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</w:fldData>
        </w:fldChar>
      </w:r>
      <w:r w:rsidR="00F31220">
        <w:rPr>
          <w:rFonts w:ascii="Arial" w:hAnsi="Arial" w:cs="Arial"/>
          <w:sz w:val="24"/>
          <w:szCs w:val="24"/>
        </w:rPr>
        <w:instrText xml:space="preserve"> ADDIN EN.CITE </w:instrText>
      </w:r>
      <w:r w:rsidR="00F31220">
        <w:rPr>
          <w:rFonts w:ascii="Arial" w:hAnsi="Arial" w:cs="Arial"/>
          <w:sz w:val="24"/>
          <w:szCs w:val="24"/>
        </w:rPr>
        <w:fldChar w:fldCharType="begin">
          <w:fldData xml:space="preserve">PEVuZE5vdGU+PENpdGU+PEF1dGhvcj5GZXJyYXJpPC9BdXRob3I+PFllYXI+MjAwNzwvWWVhcj48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</w:fldData>
        </w:fldChar>
      </w:r>
      <w:r w:rsidR="00F31220">
        <w:rPr>
          <w:rFonts w:ascii="Arial" w:hAnsi="Arial" w:cs="Arial"/>
          <w:sz w:val="24"/>
          <w:szCs w:val="24"/>
        </w:rPr>
        <w:instrText xml:space="preserve"> ADDIN EN.CITE.DATA </w:instrText>
      </w:r>
      <w:r w:rsidR="00F31220">
        <w:rPr>
          <w:rFonts w:ascii="Arial" w:hAnsi="Arial" w:cs="Arial"/>
          <w:sz w:val="24"/>
          <w:szCs w:val="24"/>
        </w:rPr>
      </w:r>
      <w:r w:rsidR="00F31220">
        <w:rPr>
          <w:rFonts w:ascii="Arial" w:hAnsi="Arial" w:cs="Arial"/>
          <w:sz w:val="24"/>
          <w:szCs w:val="24"/>
        </w:rPr>
        <w:fldChar w:fldCharType="end"/>
      </w:r>
      <w:r w:rsidR="00E4188C" w:rsidRPr="008C1BDB">
        <w:rPr>
          <w:rFonts w:ascii="Arial" w:hAnsi="Arial" w:cs="Arial"/>
          <w:sz w:val="24"/>
          <w:szCs w:val="24"/>
        </w:rPr>
      </w:r>
      <w:r w:rsidR="00E4188C" w:rsidRPr="008C1BDB">
        <w:rPr>
          <w:rFonts w:ascii="Arial" w:hAnsi="Arial" w:cs="Arial"/>
          <w:sz w:val="24"/>
          <w:szCs w:val="24"/>
        </w:rPr>
        <w:fldChar w:fldCharType="separate"/>
      </w:r>
      <w:r w:rsidR="00E4188C" w:rsidRPr="008C1BDB">
        <w:rPr>
          <w:rFonts w:ascii="Arial" w:hAnsi="Arial" w:cs="Arial"/>
          <w:noProof/>
          <w:sz w:val="24"/>
          <w:szCs w:val="24"/>
        </w:rPr>
        <w:t>(Zhang, Khan et al. 2002, Denby, Kumar et al. 2004, Zipfel, Robatzek et al. 2004, Ferrari, Galletti et al. 2007, Rowe and Kliebenstein 2008, Poland, Balint-Kurti et al. 2009, Corwin, Copeland et al. 2016)</w:t>
      </w:r>
      <w:r w:rsidR="00E4188C" w:rsidRPr="008C1BDB">
        <w:rPr>
          <w:rFonts w:ascii="Arial" w:hAnsi="Arial" w:cs="Arial"/>
          <w:sz w:val="24"/>
          <w:szCs w:val="24"/>
        </w:rPr>
        <w:fldChar w:fldCharType="end"/>
      </w:r>
      <w:r w:rsidR="00E8258B" w:rsidRPr="008C1BDB">
        <w:rPr>
          <w:rFonts w:ascii="Arial" w:hAnsi="Arial" w:cs="Arial"/>
          <w:sz w:val="24"/>
          <w:szCs w:val="24"/>
        </w:rPr>
        <w:t xml:space="preserve">. </w:t>
      </w:r>
      <w:r w:rsidR="0092425F" w:rsidRPr="008C1BDB">
        <w:rPr>
          <w:rFonts w:ascii="Arial" w:hAnsi="Arial" w:cs="Arial"/>
          <w:sz w:val="24"/>
          <w:szCs w:val="24"/>
        </w:rPr>
        <w:t>Importantly, these</w:t>
      </w:r>
      <w:r w:rsidR="008F425E" w:rsidRPr="008C1BDB">
        <w:rPr>
          <w:rFonts w:ascii="Arial" w:hAnsi="Arial" w:cs="Arial"/>
          <w:sz w:val="24"/>
          <w:szCs w:val="24"/>
        </w:rPr>
        <w:t xml:space="preserve"> quantitative</w:t>
      </w:r>
      <w:r w:rsidR="000F0B41" w:rsidRPr="008C1BDB">
        <w:rPr>
          <w:rFonts w:ascii="Arial" w:hAnsi="Arial" w:cs="Arial"/>
          <w:sz w:val="24"/>
          <w:szCs w:val="24"/>
        </w:rPr>
        <w:t xml:space="preserve"> plant</w:t>
      </w:r>
      <w:r w:rsidR="008F425E" w:rsidRPr="008C1BDB">
        <w:rPr>
          <w:rFonts w:ascii="Arial" w:hAnsi="Arial" w:cs="Arial"/>
          <w:sz w:val="24"/>
          <w:szCs w:val="24"/>
        </w:rPr>
        <w:t xml:space="preserve"> resistanc</w:t>
      </w:r>
      <w:r w:rsidR="000F0B41" w:rsidRPr="008C1BDB">
        <w:rPr>
          <w:rFonts w:ascii="Arial" w:hAnsi="Arial" w:cs="Arial"/>
          <w:sz w:val="24"/>
          <w:szCs w:val="24"/>
        </w:rPr>
        <w:t xml:space="preserve">e loci </w:t>
      </w:r>
      <w:r w:rsidR="0092425F" w:rsidRPr="008C1BDB">
        <w:rPr>
          <w:rFonts w:ascii="Arial" w:hAnsi="Arial" w:cs="Arial"/>
          <w:sz w:val="24"/>
          <w:szCs w:val="24"/>
        </w:rPr>
        <w:t xml:space="preserve">do not alter resistance to all </w:t>
      </w:r>
      <w:r w:rsidR="00E54CEE" w:rsidRPr="008C1BDB">
        <w:rPr>
          <w:rFonts w:ascii="Arial" w:hAnsi="Arial" w:cs="Arial"/>
          <w:sz w:val="24"/>
          <w:szCs w:val="24"/>
        </w:rPr>
        <w:t>genotypes (</w:t>
      </w:r>
      <w:r w:rsidR="0092425F" w:rsidRPr="008C1BDB">
        <w:rPr>
          <w:rFonts w:ascii="Arial" w:hAnsi="Arial" w:cs="Arial"/>
          <w:sz w:val="24"/>
          <w:szCs w:val="24"/>
        </w:rPr>
        <w:t>isolates</w:t>
      </w:r>
      <w:r w:rsidR="00E54CEE" w:rsidRPr="008C1BDB">
        <w:rPr>
          <w:rFonts w:ascii="Arial" w:hAnsi="Arial" w:cs="Arial"/>
          <w:sz w:val="24"/>
          <w:szCs w:val="24"/>
        </w:rPr>
        <w:t>)</w:t>
      </w:r>
      <w:r w:rsidR="0092425F" w:rsidRPr="008C1BDB">
        <w:rPr>
          <w:rFonts w:ascii="Arial" w:hAnsi="Arial" w:cs="Arial"/>
          <w:sz w:val="24"/>
          <w:szCs w:val="24"/>
        </w:rPr>
        <w:t xml:space="preserve"> of a pathogen but </w:t>
      </w:r>
      <w:r w:rsidR="004F012E" w:rsidRPr="008C1BDB">
        <w:rPr>
          <w:rFonts w:ascii="Arial" w:hAnsi="Arial" w:cs="Arial"/>
          <w:sz w:val="24"/>
          <w:szCs w:val="24"/>
        </w:rPr>
        <w:t>interact with</w:t>
      </w:r>
      <w:r w:rsidR="000F0B41" w:rsidRPr="008C1BDB">
        <w:rPr>
          <w:rFonts w:ascii="Arial" w:hAnsi="Arial" w:cs="Arial"/>
          <w:sz w:val="24"/>
          <w:szCs w:val="24"/>
        </w:rPr>
        <w:t xml:space="preserve"> the infecting pathogen</w:t>
      </w:r>
      <w:r w:rsidR="00A2269E" w:rsidRPr="008C1BDB">
        <w:rPr>
          <w:rFonts w:ascii="Arial" w:hAnsi="Arial" w:cs="Arial"/>
          <w:sz w:val="24"/>
          <w:szCs w:val="24"/>
        </w:rPr>
        <w:t>’</w:t>
      </w:r>
      <w:r w:rsidR="00DD787D" w:rsidRPr="008C1BDB">
        <w:rPr>
          <w:rFonts w:ascii="Arial" w:hAnsi="Arial" w:cs="Arial"/>
          <w:sz w:val="24"/>
          <w:szCs w:val="24"/>
        </w:rPr>
        <w:t>s genotype</w:t>
      </w:r>
      <w:r w:rsidR="00DC717E" w:rsidRPr="008C1BDB">
        <w:rPr>
          <w:rFonts w:ascii="Arial" w:hAnsi="Arial" w:cs="Arial"/>
          <w:sz w:val="24"/>
          <w:szCs w:val="24"/>
        </w:rPr>
        <w:t>.</w:t>
      </w:r>
      <w:r w:rsidR="00DD787D" w:rsidRPr="008C1BDB">
        <w:rPr>
          <w:rFonts w:ascii="Arial" w:hAnsi="Arial" w:cs="Arial"/>
          <w:sz w:val="24"/>
          <w:szCs w:val="24"/>
        </w:rPr>
        <w:t xml:space="preserve"> For example,</w:t>
      </w:r>
      <w:r w:rsidR="0092425F" w:rsidRPr="008C1BDB">
        <w:rPr>
          <w:rFonts w:ascii="Arial" w:hAnsi="Arial" w:cs="Arial"/>
          <w:sz w:val="24"/>
          <w:szCs w:val="24"/>
        </w:rPr>
        <w:t xml:space="preserve"> the ability of the </w:t>
      </w:r>
      <w:r w:rsidR="0092425F" w:rsidRPr="008C1BDB">
        <w:rPr>
          <w:rFonts w:ascii="Arial" w:hAnsi="Arial" w:cs="Arial"/>
          <w:i/>
          <w:sz w:val="24"/>
          <w:szCs w:val="24"/>
        </w:rPr>
        <w:t>Arabidopsis</w:t>
      </w:r>
      <w:r w:rsidR="0092425F" w:rsidRPr="008C1BDB">
        <w:rPr>
          <w:rFonts w:ascii="Arial" w:hAnsi="Arial" w:cs="Arial"/>
          <w:sz w:val="24"/>
          <w:szCs w:val="24"/>
        </w:rPr>
        <w:t xml:space="preserve"> defense metabolite, camalexin, to provide resistance to </w:t>
      </w:r>
      <w:r w:rsidR="0092425F" w:rsidRPr="008C1BDB">
        <w:rPr>
          <w:rFonts w:ascii="Arial" w:hAnsi="Arial" w:cs="Arial"/>
          <w:i/>
          <w:sz w:val="24"/>
          <w:szCs w:val="24"/>
        </w:rPr>
        <w:t>Botrytis cinerea</w:t>
      </w:r>
      <w:r w:rsidR="0092425F" w:rsidRPr="008C1BDB">
        <w:rPr>
          <w:rFonts w:ascii="Arial" w:hAnsi="Arial" w:cs="Arial"/>
          <w:sz w:val="24"/>
          <w:szCs w:val="24"/>
        </w:rPr>
        <w:t xml:space="preserve"> depends upon </w:t>
      </w:r>
      <w:r w:rsidR="00F232DA" w:rsidRPr="008C1BDB">
        <w:rPr>
          <w:rFonts w:ascii="Arial" w:hAnsi="Arial" w:cs="Arial"/>
          <w:sz w:val="24"/>
          <w:szCs w:val="24"/>
        </w:rPr>
        <w:t>whether</w:t>
      </w:r>
      <w:r w:rsidR="0092425F" w:rsidRPr="008C1BDB">
        <w:rPr>
          <w:rFonts w:ascii="Arial" w:hAnsi="Arial" w:cs="Arial"/>
          <w:sz w:val="24"/>
          <w:szCs w:val="24"/>
        </w:rPr>
        <w:t xml:space="preserve"> </w:t>
      </w:r>
      <w:r w:rsidR="00DD787D" w:rsidRPr="008C1BDB">
        <w:rPr>
          <w:rFonts w:ascii="Arial" w:hAnsi="Arial" w:cs="Arial"/>
          <w:sz w:val="24"/>
          <w:szCs w:val="24"/>
        </w:rPr>
        <w:t xml:space="preserve">the specific isolate is sensitive or resistant to camalexin </w:t>
      </w:r>
      <w:r w:rsidR="00053BF8" w:rsidRPr="008C1BDB">
        <w:rPr>
          <w:rFonts w:ascii="Arial" w:hAnsi="Arial" w:cs="Arial"/>
          <w:sz w:val="24"/>
          <w:szCs w:val="24"/>
        </w:rPr>
        <w:fldChar w:fldCharType="begin">
          <w:fldData xml:space="preserve">PEVuZE5vdGU+PENpdGU+PEF1dGhvcj5LbGllYmVuc3RlaW48L0F1dGhvcj48WWVhcj4yMDA1PC9Z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</w:fldData>
        </w:fldChar>
      </w:r>
      <w:r w:rsidR="005F1A4E" w:rsidRPr="008C1BDB">
        <w:rPr>
          <w:rFonts w:ascii="Arial" w:hAnsi="Arial" w:cs="Arial"/>
          <w:sz w:val="24"/>
          <w:szCs w:val="24"/>
        </w:rPr>
        <w:instrText xml:space="preserve"> ADDIN EN.CITE </w:instrText>
      </w:r>
      <w:r w:rsidR="005F1A4E" w:rsidRPr="008C1BDB">
        <w:rPr>
          <w:rFonts w:ascii="Arial" w:hAnsi="Arial" w:cs="Arial"/>
          <w:sz w:val="24"/>
          <w:szCs w:val="24"/>
        </w:rPr>
        <w:fldChar w:fldCharType="begin">
          <w:fldData xml:space="preserve">PEVuZE5vdGU+PENpdGU+PEF1dGhvcj5LbGllYmVuc3RlaW48L0F1dGhvcj48WWVhcj4yMDA1PC9Z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</w:fldData>
        </w:fldChar>
      </w:r>
      <w:r w:rsidR="005F1A4E" w:rsidRPr="008C1BDB">
        <w:rPr>
          <w:rFonts w:ascii="Arial" w:hAnsi="Arial" w:cs="Arial"/>
          <w:sz w:val="24"/>
          <w:szCs w:val="24"/>
        </w:rPr>
        <w:instrText xml:space="preserve"> ADDIN EN.CITE.DATA </w:instrText>
      </w:r>
      <w:r w:rsidR="005F1A4E" w:rsidRPr="008C1BDB">
        <w:rPr>
          <w:rFonts w:ascii="Arial" w:hAnsi="Arial" w:cs="Arial"/>
          <w:sz w:val="24"/>
          <w:szCs w:val="24"/>
        </w:rPr>
      </w:r>
      <w:r w:rsidR="005F1A4E" w:rsidRPr="008C1BDB">
        <w:rPr>
          <w:rFonts w:ascii="Arial" w:hAnsi="Arial" w:cs="Arial"/>
          <w:sz w:val="24"/>
          <w:szCs w:val="24"/>
        </w:rPr>
        <w:fldChar w:fldCharType="end"/>
      </w:r>
      <w:r w:rsidR="00053BF8" w:rsidRPr="008C1BDB">
        <w:rPr>
          <w:rFonts w:ascii="Arial" w:hAnsi="Arial" w:cs="Arial"/>
          <w:sz w:val="24"/>
          <w:szCs w:val="24"/>
        </w:rPr>
      </w:r>
      <w:r w:rsidR="00053BF8" w:rsidRPr="008C1BDB">
        <w:rPr>
          <w:rFonts w:ascii="Arial" w:hAnsi="Arial" w:cs="Arial"/>
          <w:sz w:val="24"/>
          <w:szCs w:val="24"/>
        </w:rPr>
        <w:fldChar w:fldCharType="separate"/>
      </w:r>
      <w:r w:rsidR="00053BF8" w:rsidRPr="008C1BDB">
        <w:rPr>
          <w:rFonts w:ascii="Arial" w:hAnsi="Arial" w:cs="Arial"/>
          <w:noProof/>
          <w:sz w:val="24"/>
          <w:szCs w:val="24"/>
        </w:rPr>
        <w:t>(Kliebenstein, Rowe et al. 2005, Pedras and Ahiahonu 2005, Stefanato, Abou</w:t>
      </w:r>
      <w:r w:rsidR="00053BF8" w:rsidRPr="008C1BDB">
        <w:rPr>
          <w:rFonts w:ascii="Cambria Math" w:hAnsi="Cambria Math" w:cs="Cambria Math"/>
          <w:noProof/>
          <w:sz w:val="24"/>
          <w:szCs w:val="24"/>
        </w:rPr>
        <w:t>‐</w:t>
      </w:r>
      <w:r w:rsidR="00053BF8" w:rsidRPr="008C1BDB">
        <w:rPr>
          <w:rFonts w:ascii="Arial" w:hAnsi="Arial" w:cs="Arial"/>
          <w:noProof/>
          <w:sz w:val="24"/>
          <w:szCs w:val="24"/>
        </w:rPr>
        <w:t>Mansour et al. 2009, Pedras, Hossain et al. 2011)</w:t>
      </w:r>
      <w:r w:rsidR="00053BF8" w:rsidRPr="008C1BDB">
        <w:rPr>
          <w:rFonts w:ascii="Arial" w:hAnsi="Arial" w:cs="Arial"/>
          <w:sz w:val="24"/>
          <w:szCs w:val="24"/>
        </w:rPr>
        <w:fldChar w:fldCharType="end"/>
      </w:r>
      <w:r w:rsidR="00053BF8" w:rsidRPr="008C1BDB">
        <w:rPr>
          <w:rFonts w:ascii="Arial" w:hAnsi="Arial" w:cs="Arial"/>
          <w:sz w:val="24"/>
          <w:szCs w:val="24"/>
        </w:rPr>
        <w:t xml:space="preserve"> </w:t>
      </w:r>
      <w:r w:rsidR="00997C33" w:rsidRPr="008C1BDB">
        <w:rPr>
          <w:rFonts w:ascii="Arial" w:hAnsi="Arial" w:cs="Arial"/>
          <w:sz w:val="24"/>
          <w:szCs w:val="24"/>
        </w:rPr>
        <w:t xml:space="preserve">and similarly </w:t>
      </w:r>
      <w:r w:rsidR="00997C33" w:rsidRPr="008C1BDB">
        <w:rPr>
          <w:rFonts w:ascii="Arial" w:hAnsi="Arial" w:cs="Arial"/>
          <w:i/>
          <w:sz w:val="24"/>
          <w:szCs w:val="24"/>
        </w:rPr>
        <w:t>B. cinerea</w:t>
      </w:r>
      <w:r w:rsidR="00997C33" w:rsidRPr="008C1BDB">
        <w:rPr>
          <w:rFonts w:ascii="Arial" w:hAnsi="Arial" w:cs="Arial"/>
          <w:sz w:val="24"/>
          <w:szCs w:val="24"/>
        </w:rPr>
        <w:t xml:space="preserve"> virulence on tomato </w:t>
      </w:r>
      <w:r w:rsidR="00997C33" w:rsidRPr="008C1BDB">
        <w:rPr>
          <w:rFonts w:ascii="Arial" w:hAnsi="Arial" w:cs="Arial"/>
          <w:sz w:val="24"/>
          <w:szCs w:val="24"/>
        </w:rPr>
        <w:lastRenderedPageBreak/>
        <w:t xml:space="preserve">varies with the isolate’s ability to detoxify tomatine </w:t>
      </w:r>
      <w:r w:rsidR="00B3570C" w:rsidRPr="008C1BDB">
        <w:rPr>
          <w:rFonts w:ascii="Arial" w:hAnsi="Arial" w:cs="Arial"/>
          <w:sz w:val="24"/>
          <w:szCs w:val="24"/>
        </w:rPr>
        <w:fldChar w:fldCharType="begin"/>
      </w:r>
      <w:r w:rsidR="005F1A4E" w:rsidRPr="008C1BDB">
        <w:rPr>
          <w:rFonts w:ascii="Arial" w:hAnsi="Arial" w:cs="Arial"/>
          <w:sz w:val="24"/>
          <w:szCs w:val="24"/>
        </w:rPr>
        <w:instrText xml:space="preserve"> ADDIN EN.CITE &lt;EndNote&gt;&lt;Cite&gt;&lt;Author&gt;Quidde&lt;/Author&gt;&lt;Year&gt;1998&lt;/Year&gt;&lt;RecNum&gt;564&lt;/RecNum&gt;&lt;DisplayText&gt;(Quidde, Osbourn et al. 1998, Quidde, Büttner et al. 1999)&lt;/DisplayText&gt;&lt;record&gt;&lt;rec-number&gt;564&lt;/rec-number&gt;&lt;foreign-keys&gt;&lt;key app="EN" db-id="a2x2tzszjfd2zjed0e8psfdtd0daafwwr002" timestamp="0"&gt;564&lt;/key&gt;&lt;/foreign-keys&gt;&lt;ref-type name="Journal Article"&gt;17&lt;/ref-type&gt;&lt;contributors&gt;&lt;authors&gt;&lt;author&gt;Quidde, T&lt;/author&gt;&lt;author&gt;Osbourn, AE&lt;/author&gt;&lt;author&gt;Tudzynski, P&lt;/author&gt;&lt;/authors&gt;&lt;/contributors&gt;&lt;titles&gt;&lt;title&gt;Detoxification of α-tomatine by Botrytis cinerea&lt;/title&gt;&lt;secondary-title&gt;Physiological and Molecular Plant Pathology&lt;/secondary-title&gt;&lt;/titles&gt;&lt;pages&gt;151-165&lt;/pages&gt;&lt;volume&gt;52&lt;/volume&gt;&lt;number&gt;3&lt;/number&gt;&lt;dates&gt;&lt;year&gt;1998&lt;/year&gt;&lt;/dates&gt;&lt;isbn&gt;0885-5765&lt;/isbn&gt;&lt;urls&gt;&lt;/urls&gt;&lt;/record&gt;&lt;/Cite&gt;&lt;Cite&gt;&lt;Author&gt;Quidde&lt;/Author&gt;&lt;Year&gt;1999&lt;/Year&gt;&lt;RecNum&gt;584&lt;/RecNum&gt;&lt;record&gt;&lt;rec-number&gt;584&lt;/rec-number&gt;&lt;foreign-keys&gt;&lt;key app="EN" db-id="a2x2tzszjfd2zjed0e8psfdtd0daafwwr002" timestamp="0"&gt;584&lt;/key&gt;&lt;/foreign-keys&gt;&lt;ref-type name="Journal Article"&gt;17&lt;/ref-type&gt;&lt;contributors&gt;&lt;authors&gt;&lt;author&gt;Quidde, Thomas&lt;/author&gt;&lt;author&gt;Büttner, Peter&lt;/author&gt;&lt;author&gt;Tudzynski, Paul&lt;/author&gt;&lt;/authors&gt;&lt;/contributors&gt;&lt;titles&gt;&lt;title&gt;Evidence for three different specific saponin-detoxifying activities in Botrytis cinerea and cloning and functional analysis of a gene coding for a putative avenacinase&lt;/title&gt;&lt;secondary-title&gt;European Journal of Plant Pathology&lt;/secondary-title&gt;&lt;/titles&gt;&lt;pages&gt;273-283&lt;/pages&gt;&lt;volume&gt;105&lt;/volume&gt;&lt;number&gt;3&lt;/number&gt;&lt;dates&gt;&lt;year&gt;1999&lt;/year&gt;&lt;/dates&gt;&lt;isbn&gt;0929-1873&lt;/isbn&gt;&lt;urls&gt;&lt;/urls&gt;&lt;/record&gt;&lt;/Cite&gt;&lt;/EndNote&gt;</w:instrText>
      </w:r>
      <w:r w:rsidR="00B3570C" w:rsidRPr="008C1BDB">
        <w:rPr>
          <w:rFonts w:ascii="Arial" w:hAnsi="Arial" w:cs="Arial"/>
          <w:sz w:val="24"/>
          <w:szCs w:val="24"/>
        </w:rPr>
        <w:fldChar w:fldCharType="separate"/>
      </w:r>
      <w:r w:rsidR="009810DC" w:rsidRPr="008C1BDB">
        <w:rPr>
          <w:rFonts w:ascii="Arial" w:hAnsi="Arial" w:cs="Arial"/>
          <w:noProof/>
          <w:sz w:val="24"/>
          <w:szCs w:val="24"/>
        </w:rPr>
        <w:t>(Quidde, Osbourn et al. 1998, Quidde, Büttner et al. 1999)</w:t>
      </w:r>
      <w:r w:rsidR="00B3570C" w:rsidRPr="008C1BDB">
        <w:rPr>
          <w:rFonts w:ascii="Arial" w:hAnsi="Arial" w:cs="Arial"/>
          <w:sz w:val="24"/>
          <w:szCs w:val="24"/>
        </w:rPr>
        <w:fldChar w:fldCharType="end"/>
      </w:r>
      <w:r w:rsidR="005D7BA2" w:rsidRPr="008C1BDB">
        <w:rPr>
          <w:rFonts w:ascii="Arial" w:hAnsi="Arial" w:cs="Arial"/>
          <w:sz w:val="24"/>
          <w:szCs w:val="24"/>
        </w:rPr>
        <w:t>.</w:t>
      </w:r>
      <w:r w:rsidR="0092425F" w:rsidRPr="008C1BDB">
        <w:rPr>
          <w:rFonts w:ascii="Arial" w:hAnsi="Arial" w:cs="Arial"/>
          <w:sz w:val="24"/>
          <w:szCs w:val="24"/>
        </w:rPr>
        <w:t xml:space="preserve"> In contrast to the polygenic nature of plant resistance</w:t>
      </w:r>
      <w:r w:rsidR="00E00320" w:rsidRPr="008C1BDB">
        <w:rPr>
          <w:rFonts w:ascii="Arial" w:hAnsi="Arial" w:cs="Arial"/>
          <w:sz w:val="24"/>
          <w:szCs w:val="24"/>
        </w:rPr>
        <w:t xml:space="preserve"> to generalist pathogens</w:t>
      </w:r>
      <w:r w:rsidR="0092425F" w:rsidRPr="008C1BDB">
        <w:rPr>
          <w:rFonts w:ascii="Arial" w:hAnsi="Arial" w:cs="Arial"/>
          <w:sz w:val="24"/>
          <w:szCs w:val="24"/>
        </w:rPr>
        <w:t>, little is known about the genetic architecture of virulence within generalist pathogens</w:t>
      </w:r>
      <w:r w:rsidR="00F232DA" w:rsidRPr="008C1BDB">
        <w:rPr>
          <w:rFonts w:ascii="Arial" w:hAnsi="Arial" w:cs="Arial"/>
          <w:sz w:val="24"/>
          <w:szCs w:val="24"/>
        </w:rPr>
        <w:t>,</w:t>
      </w:r>
      <w:r w:rsidR="0092425F" w:rsidRPr="008C1BDB">
        <w:rPr>
          <w:rFonts w:ascii="Arial" w:hAnsi="Arial" w:cs="Arial"/>
          <w:sz w:val="24"/>
          <w:szCs w:val="24"/>
        </w:rPr>
        <w:t xml:space="preserve"> and how this is affected by genetic variation in the </w:t>
      </w:r>
      <w:r w:rsidR="00E00320" w:rsidRPr="008C1BDB">
        <w:rPr>
          <w:rFonts w:ascii="Arial" w:hAnsi="Arial" w:cs="Arial"/>
          <w:sz w:val="24"/>
          <w:szCs w:val="24"/>
        </w:rPr>
        <w:t>plant</w:t>
      </w:r>
      <w:r w:rsidR="00053BF8" w:rsidRPr="008C1BDB">
        <w:rPr>
          <w:rFonts w:ascii="Arial" w:hAnsi="Arial" w:cs="Arial"/>
          <w:sz w:val="24"/>
          <w:szCs w:val="24"/>
        </w:rPr>
        <w:t xml:space="preserve"> </w:t>
      </w:r>
      <w:r w:rsidR="00053BF8" w:rsidRPr="008C1BDB">
        <w:rPr>
          <w:rFonts w:ascii="Arial" w:hAnsi="Arial" w:cs="Arial"/>
          <w:sz w:val="24"/>
          <w:szCs w:val="24"/>
        </w:rPr>
        <w:fldChar w:fldCharType="begin"/>
      </w:r>
      <w:r w:rsidR="005F1A4E" w:rsidRPr="008C1BDB">
        <w:rPr>
          <w:rFonts w:ascii="Arial" w:hAnsi="Arial" w:cs="Arial"/>
          <w:sz w:val="24"/>
          <w:szCs w:val="24"/>
        </w:rPr>
        <w:instrText xml:space="preserve"> ADDIN EN.CITE &lt;EndNote&gt;&lt;Cite&gt;&lt;Author&gt;Bartoli&lt;/Author&gt;&lt;Year&gt;2017&lt;/Year&gt;&lt;RecNum&gt;595&lt;/RecNum&gt;&lt;DisplayText&gt;(Bartoli and Roux 2017)&lt;/DisplayText&gt;&lt;record&gt;&lt;rec-number&gt;595&lt;/rec-number&gt;&lt;foreign-keys&gt;&lt;key app="EN" db-id="a2x2tzszjfd2zjed0e8psfdtd0daafwwr002" timestamp="0"&gt;595&lt;/key&gt;&lt;/foreign-keys&gt;&lt;ref-type name="Journal Article"&gt;17&lt;/ref-type&gt;&lt;contributors&gt;&lt;authors&gt;&lt;author&gt;Bartoli, Claudia&lt;/author&gt;&lt;author&gt;Roux, Fabrice&lt;/author&gt;&lt;/authors&gt;&lt;/contributors&gt;&lt;titles&gt;&lt;title&gt;Genome-Wide Association Studies In Plant Pathosystems: Toward an Ecological Genomics Approach&lt;/title&gt;&lt;secondary-title&gt;Frontiers in plant science&lt;/secondary-title&gt;&lt;/titles&gt;&lt;volume&gt;8&lt;/volume&gt;&lt;dates&gt;&lt;year&gt;2017&lt;/year&gt;&lt;/dates&gt;&lt;urls&gt;&lt;/urls&gt;&lt;/record&gt;&lt;/Cite&gt;&lt;/EndNote&gt;</w:instrText>
      </w:r>
      <w:r w:rsidR="00053BF8" w:rsidRPr="008C1BDB">
        <w:rPr>
          <w:rFonts w:ascii="Arial" w:hAnsi="Arial" w:cs="Arial"/>
          <w:sz w:val="24"/>
          <w:szCs w:val="24"/>
        </w:rPr>
        <w:fldChar w:fldCharType="separate"/>
      </w:r>
      <w:r w:rsidR="00053BF8" w:rsidRPr="008C1BDB">
        <w:rPr>
          <w:rFonts w:ascii="Arial" w:hAnsi="Arial" w:cs="Arial"/>
          <w:noProof/>
          <w:sz w:val="24"/>
          <w:szCs w:val="24"/>
        </w:rPr>
        <w:t>(Bartoli and Roux 2017)</w:t>
      </w:r>
      <w:r w:rsidR="00053BF8" w:rsidRPr="008C1BDB">
        <w:rPr>
          <w:rFonts w:ascii="Arial" w:hAnsi="Arial" w:cs="Arial"/>
          <w:sz w:val="24"/>
          <w:szCs w:val="24"/>
        </w:rPr>
        <w:fldChar w:fldCharType="end"/>
      </w:r>
      <w:r w:rsidR="008F425E" w:rsidRPr="008C1BDB">
        <w:rPr>
          <w:rFonts w:ascii="Arial" w:hAnsi="Arial" w:cs="Arial"/>
          <w:sz w:val="24"/>
          <w:szCs w:val="24"/>
        </w:rPr>
        <w:t xml:space="preserve">. There are no reported </w:t>
      </w:r>
      <w:r w:rsidR="00086836" w:rsidRPr="008C1BDB">
        <w:rPr>
          <w:rFonts w:ascii="Arial" w:hAnsi="Arial" w:cs="Arial"/>
          <w:sz w:val="24"/>
          <w:szCs w:val="24"/>
        </w:rPr>
        <w:t xml:space="preserve">naturally variable </w:t>
      </w:r>
      <w:r w:rsidR="008F425E" w:rsidRPr="008C1BDB">
        <w:rPr>
          <w:rFonts w:ascii="Arial" w:hAnsi="Arial" w:cs="Arial"/>
          <w:sz w:val="24"/>
          <w:szCs w:val="24"/>
        </w:rPr>
        <w:t>large-effect</w:t>
      </w:r>
      <w:r w:rsidR="00086836" w:rsidRPr="008C1BDB">
        <w:rPr>
          <w:rFonts w:ascii="Arial" w:hAnsi="Arial" w:cs="Arial"/>
          <w:sz w:val="24"/>
          <w:szCs w:val="24"/>
        </w:rPr>
        <w:t xml:space="preserve"> </w:t>
      </w:r>
      <w:r w:rsidR="008F425E" w:rsidRPr="008C1BDB">
        <w:rPr>
          <w:rFonts w:ascii="Arial" w:hAnsi="Arial" w:cs="Arial"/>
          <w:sz w:val="24"/>
          <w:szCs w:val="24"/>
        </w:rPr>
        <w:t>virulence loci in generalist pathogens</w:t>
      </w:r>
      <w:r w:rsidR="00436F19" w:rsidRPr="008C1BDB">
        <w:rPr>
          <w:rFonts w:ascii="Arial" w:hAnsi="Arial" w:cs="Arial"/>
          <w:sz w:val="24"/>
          <w:szCs w:val="24"/>
        </w:rPr>
        <w:t>,</w:t>
      </w:r>
      <w:r w:rsidR="008F425E" w:rsidRPr="008C1BDB">
        <w:rPr>
          <w:rFonts w:ascii="Arial" w:hAnsi="Arial" w:cs="Arial"/>
          <w:sz w:val="24"/>
          <w:szCs w:val="24"/>
        </w:rPr>
        <w:t xml:space="preserve"> suggesting that </w:t>
      </w:r>
      <w:r w:rsidR="00DC717E" w:rsidRPr="008C1BDB">
        <w:rPr>
          <w:rFonts w:ascii="Arial" w:hAnsi="Arial" w:cs="Arial"/>
          <w:sz w:val="24"/>
          <w:szCs w:val="24"/>
        </w:rPr>
        <w:t xml:space="preserve">virulence </w:t>
      </w:r>
      <w:r w:rsidR="00825C40" w:rsidRPr="008C1BDB">
        <w:rPr>
          <w:rFonts w:ascii="Arial" w:hAnsi="Arial" w:cs="Arial"/>
          <w:sz w:val="24"/>
          <w:szCs w:val="24"/>
        </w:rPr>
        <w:t xml:space="preserve">in </w:t>
      </w:r>
      <w:r w:rsidR="00E00320" w:rsidRPr="008C1BDB">
        <w:rPr>
          <w:rFonts w:ascii="Arial" w:hAnsi="Arial" w:cs="Arial"/>
          <w:sz w:val="24"/>
          <w:szCs w:val="24"/>
        </w:rPr>
        <w:t>generalist pathogens is largely quantitative and polygenic</w:t>
      </w:r>
      <w:r w:rsidR="008F425E" w:rsidRPr="008C1BDB">
        <w:rPr>
          <w:rFonts w:ascii="Arial" w:hAnsi="Arial" w:cs="Arial"/>
          <w:sz w:val="24"/>
          <w:szCs w:val="24"/>
        </w:rPr>
        <w:t xml:space="preserve">. </w:t>
      </w:r>
      <w:r w:rsidR="0092425F" w:rsidRPr="008C1BDB">
        <w:rPr>
          <w:rFonts w:ascii="Arial" w:hAnsi="Arial" w:cs="Arial"/>
          <w:sz w:val="24"/>
          <w:szCs w:val="24"/>
        </w:rPr>
        <w:t xml:space="preserve">This potential for </w:t>
      </w:r>
      <w:r w:rsidR="00E00320" w:rsidRPr="008C1BDB">
        <w:rPr>
          <w:rFonts w:ascii="Arial" w:hAnsi="Arial" w:cs="Arial"/>
          <w:sz w:val="24"/>
          <w:szCs w:val="24"/>
        </w:rPr>
        <w:t>interaction between polygenic virulence</w:t>
      </w:r>
      <w:r w:rsidR="004F012E" w:rsidRPr="008C1BDB">
        <w:rPr>
          <w:rFonts w:ascii="Arial" w:hAnsi="Arial" w:cs="Arial"/>
          <w:sz w:val="24"/>
          <w:szCs w:val="24"/>
        </w:rPr>
        <w:t xml:space="preserve"> in generalist pathogens and equally polygenic</w:t>
      </w:r>
      <w:r w:rsidR="00E00320" w:rsidRPr="008C1BDB">
        <w:rPr>
          <w:rFonts w:ascii="Arial" w:hAnsi="Arial" w:cs="Arial"/>
          <w:sz w:val="24"/>
          <w:szCs w:val="24"/>
        </w:rPr>
        <w:t xml:space="preserve"> resistance</w:t>
      </w:r>
      <w:r w:rsidR="0092425F" w:rsidRPr="008C1BDB">
        <w:rPr>
          <w:rFonts w:ascii="Arial" w:hAnsi="Arial" w:cs="Arial"/>
          <w:sz w:val="24"/>
          <w:szCs w:val="24"/>
        </w:rPr>
        <w:t xml:space="preserve"> </w:t>
      </w:r>
      <w:r w:rsidR="004F012E" w:rsidRPr="008C1BDB">
        <w:rPr>
          <w:rFonts w:ascii="Arial" w:hAnsi="Arial" w:cs="Arial"/>
          <w:sz w:val="24"/>
          <w:szCs w:val="24"/>
        </w:rPr>
        <w:t>in</w:t>
      </w:r>
      <w:r w:rsidR="0092425F" w:rsidRPr="008C1BDB">
        <w:rPr>
          <w:rFonts w:ascii="Arial" w:hAnsi="Arial" w:cs="Arial"/>
          <w:sz w:val="24"/>
          <w:szCs w:val="24"/>
        </w:rPr>
        <w:t xml:space="preserve"> host plan</w:t>
      </w:r>
      <w:r w:rsidR="00825C40" w:rsidRPr="008C1BDB">
        <w:rPr>
          <w:rFonts w:ascii="Arial" w:hAnsi="Arial" w:cs="Arial"/>
          <w:sz w:val="24"/>
          <w:szCs w:val="24"/>
        </w:rPr>
        <w:t>ts</w:t>
      </w:r>
      <w:r w:rsidR="0092425F" w:rsidRPr="008C1BDB">
        <w:rPr>
          <w:rFonts w:ascii="Arial" w:hAnsi="Arial" w:cs="Arial"/>
          <w:sz w:val="24"/>
          <w:szCs w:val="24"/>
        </w:rPr>
        <w:t xml:space="preserve"> suggests that we need to work with genetic variation in both the host and pathogen</w:t>
      </w:r>
      <w:r w:rsidR="008F425E" w:rsidRPr="008C1BDB">
        <w:rPr>
          <w:rFonts w:ascii="Arial" w:hAnsi="Arial" w:cs="Arial"/>
          <w:sz w:val="24"/>
          <w:szCs w:val="24"/>
        </w:rPr>
        <w:t xml:space="preserve"> to truly understand quantitative host-pathogen interactions. </w:t>
      </w:r>
    </w:p>
    <w:p w14:paraId="5405D076" w14:textId="13A1724F" w:rsidR="009836A7" w:rsidRPr="008C1BDB" w:rsidRDefault="00FF332B" w:rsidP="00E65FA1">
      <w:pPr>
        <w:spacing w:line="360" w:lineRule="auto"/>
        <w:ind w:firstLine="720"/>
        <w:rPr>
          <w:rFonts w:ascii="Arial" w:hAnsi="Arial" w:cs="Arial"/>
          <w:sz w:val="24"/>
          <w:szCs w:val="24"/>
        </w:rPr>
      </w:pPr>
      <w:r>
        <w:rPr>
          <w:rFonts w:ascii="Arial" w:hAnsi="Arial" w:cs="Arial"/>
          <w:sz w:val="24"/>
          <w:szCs w:val="24"/>
        </w:rPr>
        <w:t>Domestication of crop plants is a</w:t>
      </w:r>
      <w:r w:rsidRPr="008C1BDB">
        <w:rPr>
          <w:rFonts w:ascii="Arial" w:hAnsi="Arial" w:cs="Arial"/>
          <w:sz w:val="24"/>
          <w:szCs w:val="24"/>
        </w:rPr>
        <w:t xml:space="preserve"> </w:t>
      </w:r>
      <w:r w:rsidR="00DD787D" w:rsidRPr="008C1BDB">
        <w:rPr>
          <w:rFonts w:ascii="Arial" w:hAnsi="Arial" w:cs="Arial"/>
          <w:sz w:val="24"/>
          <w:szCs w:val="24"/>
        </w:rPr>
        <w:t>key evolutionary process in plants that has affected resistance to specialist pathogens</w:t>
      </w:r>
      <w:r w:rsidR="00DC717E" w:rsidRPr="008C1BDB">
        <w:rPr>
          <w:rFonts w:ascii="Arial" w:hAnsi="Arial" w:cs="Arial"/>
          <w:sz w:val="24"/>
          <w:szCs w:val="24"/>
        </w:rPr>
        <w:t xml:space="preserve">. </w:t>
      </w:r>
      <w:r w:rsidR="00A01C5A" w:rsidRPr="008C1BDB">
        <w:rPr>
          <w:rFonts w:ascii="Arial" w:hAnsi="Arial" w:cs="Arial"/>
          <w:sz w:val="24"/>
          <w:szCs w:val="24"/>
        </w:rPr>
        <w:t xml:space="preserve">Domesticated </w:t>
      </w:r>
      <w:r w:rsidR="00BB47CC" w:rsidRPr="008C1BDB">
        <w:rPr>
          <w:rFonts w:ascii="Arial" w:hAnsi="Arial" w:cs="Arial"/>
          <w:sz w:val="24"/>
          <w:szCs w:val="24"/>
        </w:rPr>
        <w:t>plant</w:t>
      </w:r>
      <w:r w:rsidR="004B451C" w:rsidRPr="008C1BDB">
        <w:rPr>
          <w:rFonts w:ascii="Arial" w:hAnsi="Arial" w:cs="Arial"/>
          <w:sz w:val="24"/>
          <w:szCs w:val="24"/>
        </w:rPr>
        <w:t xml:space="preserve"> varieties are typically more sensitive </w:t>
      </w:r>
      <w:r w:rsidR="00A01C5A" w:rsidRPr="008C1BDB">
        <w:rPr>
          <w:rFonts w:ascii="Arial" w:hAnsi="Arial" w:cs="Arial"/>
          <w:sz w:val="24"/>
          <w:szCs w:val="24"/>
        </w:rPr>
        <w:t xml:space="preserve">to specialist pathogens </w:t>
      </w:r>
      <w:r w:rsidR="004B451C" w:rsidRPr="008C1BDB">
        <w:rPr>
          <w:rFonts w:ascii="Arial" w:hAnsi="Arial" w:cs="Arial"/>
          <w:sz w:val="24"/>
          <w:szCs w:val="24"/>
        </w:rPr>
        <w:t>than their wild relatives</w:t>
      </w:r>
      <w:r w:rsidR="00A804CB" w:rsidRPr="008C1BDB">
        <w:rPr>
          <w:rFonts w:ascii="Arial" w:hAnsi="Arial" w:cs="Arial"/>
          <w:sz w:val="24"/>
          <w:szCs w:val="24"/>
        </w:rPr>
        <w:t xml:space="preserve"> </w:t>
      </w:r>
      <w:r w:rsidR="00A172A1" w:rsidRPr="008C1BDB">
        <w:rPr>
          <w:rFonts w:ascii="Arial" w:hAnsi="Arial" w:cs="Arial"/>
          <w:sz w:val="24"/>
          <w:szCs w:val="24"/>
        </w:rPr>
        <w:fldChar w:fldCharType="begin">
          <w:fldData xml:space="preserve">PEVuZE5vdGU+PENpdGU+PEF1dGhvcj5TbWFsZTwvQXV0aG9yPjxZZWFyPjE5OTY8L1llYXI+PFJl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</w:fldData>
        </w:fldChar>
      </w:r>
      <w:r w:rsidR="00F31220">
        <w:rPr>
          <w:rFonts w:ascii="Arial" w:hAnsi="Arial" w:cs="Arial"/>
          <w:sz w:val="24"/>
          <w:szCs w:val="24"/>
        </w:rPr>
        <w:instrText xml:space="preserve"> ADDIN EN.CITE </w:instrText>
      </w:r>
      <w:r w:rsidR="00F31220">
        <w:rPr>
          <w:rFonts w:ascii="Arial" w:hAnsi="Arial" w:cs="Arial"/>
          <w:sz w:val="24"/>
          <w:szCs w:val="24"/>
        </w:rPr>
        <w:fldChar w:fldCharType="begin">
          <w:fldData xml:space="preserve">PEVuZE5vdGU+PENpdGU+PEF1dGhvcj5TbWFsZTwvQXV0aG9yPjxZZWFyPjE5OTY8L1llYXI+PFJl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</w:fldData>
        </w:fldChar>
      </w:r>
      <w:r w:rsidR="00F31220">
        <w:rPr>
          <w:rFonts w:ascii="Arial" w:hAnsi="Arial" w:cs="Arial"/>
          <w:sz w:val="24"/>
          <w:szCs w:val="24"/>
        </w:rPr>
        <w:instrText xml:space="preserve"> ADDIN EN.CITE.DATA </w:instrText>
      </w:r>
      <w:r w:rsidR="00F31220">
        <w:rPr>
          <w:rFonts w:ascii="Arial" w:hAnsi="Arial" w:cs="Arial"/>
          <w:sz w:val="24"/>
          <w:szCs w:val="24"/>
        </w:rPr>
      </w:r>
      <w:r w:rsidR="00F31220">
        <w:rPr>
          <w:rFonts w:ascii="Arial" w:hAnsi="Arial" w:cs="Arial"/>
          <w:sz w:val="24"/>
          <w:szCs w:val="24"/>
        </w:rPr>
        <w:fldChar w:fldCharType="end"/>
      </w:r>
      <w:r w:rsidR="00A172A1" w:rsidRPr="008C1BDB">
        <w:rPr>
          <w:rFonts w:ascii="Arial" w:hAnsi="Arial" w:cs="Arial"/>
          <w:sz w:val="24"/>
          <w:szCs w:val="24"/>
        </w:rPr>
      </w:r>
      <w:r w:rsidR="00A172A1" w:rsidRPr="008C1BDB">
        <w:rPr>
          <w:rFonts w:ascii="Arial" w:hAnsi="Arial" w:cs="Arial"/>
          <w:sz w:val="24"/>
          <w:szCs w:val="24"/>
        </w:rPr>
        <w:fldChar w:fldCharType="separate"/>
      </w:r>
      <w:r w:rsidR="00E4188C" w:rsidRPr="008C1BDB">
        <w:rPr>
          <w:rFonts w:ascii="Arial" w:hAnsi="Arial" w:cs="Arial"/>
          <w:noProof/>
          <w:sz w:val="24"/>
          <w:szCs w:val="24"/>
        </w:rPr>
        <w:t>(Smale 1996, Rosenthal and Dirzo 1997, Couch, Fudal et al. 2005, Dwivedi, Upadhyaya et al. 2008)</w:t>
      </w:r>
      <w:r w:rsidR="00A172A1" w:rsidRPr="008C1BDB">
        <w:rPr>
          <w:rFonts w:ascii="Arial" w:hAnsi="Arial" w:cs="Arial"/>
          <w:sz w:val="24"/>
          <w:szCs w:val="24"/>
        </w:rPr>
        <w:fldChar w:fldCharType="end"/>
      </w:r>
      <w:r w:rsidR="00A7542E" w:rsidRPr="008C1BDB">
        <w:rPr>
          <w:rFonts w:ascii="Arial" w:hAnsi="Arial" w:cs="Arial"/>
          <w:sz w:val="24"/>
          <w:szCs w:val="24"/>
        </w:rPr>
        <w:t>, and pathogens may evolve higher virulence on domesticated hosts</w:t>
      </w:r>
      <w:r w:rsidR="005E2F1E" w:rsidRPr="008C1BDB">
        <w:rPr>
          <w:rFonts w:ascii="Arial" w:hAnsi="Arial" w:cs="Arial"/>
          <w:sz w:val="24"/>
          <w:szCs w:val="24"/>
        </w:rPr>
        <w:t xml:space="preserve"> </w:t>
      </w:r>
      <w:r w:rsidR="003D0236" w:rsidRPr="008C1BDB">
        <w:rPr>
          <w:rFonts w:ascii="Arial" w:hAnsi="Arial" w:cs="Arial"/>
          <w:sz w:val="24"/>
          <w:szCs w:val="24"/>
        </w:rPr>
        <w:fldChar w:fldCharType="begin"/>
      </w:r>
      <w:r w:rsidR="005F1A4E" w:rsidRPr="008C1BDB">
        <w:rPr>
          <w:rFonts w:ascii="Arial" w:hAnsi="Arial" w:cs="Arial"/>
          <w:sz w:val="24"/>
          <w:szCs w:val="24"/>
        </w:rPr>
        <w:instrText xml:space="preserve"> ADDIN EN.CITE &lt;EndNote&gt;&lt;Cite&gt;&lt;Author&gt;Stukenbrock&lt;/Author&gt;&lt;Year&gt;2008&lt;/Year&gt;&lt;RecNum&gt;481&lt;/RecNum&gt;&lt;DisplayText&gt;(Stukenbrock and McDonald 2008)&lt;/DisplayText&gt;&lt;record&gt;&lt;rec-number&gt;481&lt;/rec-number&gt;&lt;foreign-keys&gt;&lt;key app="EN" db-id="a2x2tzszjfd2zjed0e8psfdtd0daafwwr002" timestamp="0"&gt;481&lt;/key&gt;&lt;/foreign-keys&gt;&lt;ref-type name="Journal Article"&gt;17&lt;/ref-type&gt;&lt;contributors&gt;&lt;authors&gt;&lt;author&gt;Stukenbrock, Eva H&lt;/author&gt;&lt;author&gt;McDonald, Bruce A&lt;/author&gt;&lt;/authors&gt;&lt;/contributors&gt;&lt;titles&gt;&lt;title&gt;The origins of plant pathogens in agro-ecosystems&lt;/title&gt;&lt;secondary-title&gt;Annu. Rev. Phytopathol.&lt;/secondary-title&gt;&lt;/titles&gt;&lt;pages&gt;75-100&lt;/pages&gt;&lt;volume&gt;46&lt;/volume&gt;&lt;dates&gt;&lt;year&gt;2008&lt;/year&gt;&lt;/dates&gt;&lt;isbn&gt;0066-4286&lt;/isbn&gt;&lt;urls&gt;&lt;/urls&gt;&lt;/record&gt;&lt;/Cite&gt;&lt;/EndNote&gt;</w:instrText>
      </w:r>
      <w:r w:rsidR="003D0236" w:rsidRPr="008C1BDB">
        <w:rPr>
          <w:rFonts w:ascii="Arial" w:hAnsi="Arial" w:cs="Arial"/>
          <w:sz w:val="24"/>
          <w:szCs w:val="24"/>
        </w:rPr>
        <w:fldChar w:fldCharType="separate"/>
      </w:r>
      <w:r w:rsidR="00E4188C" w:rsidRPr="008C1BDB">
        <w:rPr>
          <w:rFonts w:ascii="Arial" w:hAnsi="Arial" w:cs="Arial"/>
          <w:noProof/>
          <w:sz w:val="24"/>
          <w:szCs w:val="24"/>
        </w:rPr>
        <w:t>(Stukenbrock and McDonald 2008)</w:t>
      </w:r>
      <w:r w:rsidR="003D0236" w:rsidRPr="008C1BDB">
        <w:rPr>
          <w:rFonts w:ascii="Arial" w:hAnsi="Arial" w:cs="Arial"/>
          <w:sz w:val="24"/>
          <w:szCs w:val="24"/>
        </w:rPr>
        <w:fldChar w:fldCharType="end"/>
      </w:r>
      <w:r w:rsidR="004B451C" w:rsidRPr="008C1BDB">
        <w:rPr>
          <w:rFonts w:ascii="Arial" w:hAnsi="Arial" w:cs="Arial"/>
          <w:sz w:val="24"/>
          <w:szCs w:val="24"/>
        </w:rPr>
        <w:t xml:space="preserve">. </w:t>
      </w:r>
      <w:r w:rsidR="00A01C5A" w:rsidRPr="008C1BDB">
        <w:rPr>
          <w:rFonts w:ascii="Arial" w:hAnsi="Arial" w:cs="Arial"/>
          <w:sz w:val="24"/>
          <w:szCs w:val="24"/>
        </w:rPr>
        <w:t xml:space="preserve">Further, domestication typically imposes a </w:t>
      </w:r>
      <w:r w:rsidR="00EF5A6D" w:rsidRPr="008C1BDB">
        <w:rPr>
          <w:rFonts w:ascii="Arial" w:hAnsi="Arial" w:cs="Arial"/>
          <w:sz w:val="24"/>
          <w:szCs w:val="24"/>
        </w:rPr>
        <w:t>genetic bottleneck</w:t>
      </w:r>
      <w:r w:rsidR="00A01C5A" w:rsidRPr="008C1BDB">
        <w:rPr>
          <w:rFonts w:ascii="Arial" w:hAnsi="Arial" w:cs="Arial"/>
          <w:sz w:val="24"/>
          <w:szCs w:val="24"/>
        </w:rPr>
        <w:t xml:space="preserve"> that reduces genetic</w:t>
      </w:r>
      <w:r w:rsidR="00EF5A6D" w:rsidRPr="008C1BDB">
        <w:rPr>
          <w:rFonts w:ascii="Arial" w:hAnsi="Arial" w:cs="Arial"/>
          <w:sz w:val="24"/>
          <w:szCs w:val="24"/>
        </w:rPr>
        <w:t xml:space="preserve"> diversity</w:t>
      </w:r>
      <w:r w:rsidR="00A01C5A" w:rsidRPr="008C1BDB">
        <w:rPr>
          <w:rFonts w:ascii="Arial" w:hAnsi="Arial" w:cs="Arial"/>
          <w:sz w:val="24"/>
          <w:szCs w:val="24"/>
        </w:rPr>
        <w:t xml:space="preserve"> in the crop</w:t>
      </w:r>
      <w:r w:rsidR="00BC36F7" w:rsidRPr="008C1BDB">
        <w:rPr>
          <w:rFonts w:ascii="Arial" w:hAnsi="Arial" w:cs="Arial"/>
          <w:sz w:val="24"/>
          <w:szCs w:val="24"/>
        </w:rPr>
        <w:t xml:space="preserve"> germplasm</w:t>
      </w:r>
      <w:r w:rsidR="00CC52DA" w:rsidRPr="008C1BDB">
        <w:rPr>
          <w:rFonts w:ascii="Arial" w:hAnsi="Arial" w:cs="Arial"/>
          <w:sz w:val="24"/>
          <w:szCs w:val="24"/>
        </w:rPr>
        <w:t>,</w:t>
      </w:r>
      <w:r w:rsidR="00A01C5A" w:rsidRPr="008C1BDB">
        <w:rPr>
          <w:rFonts w:ascii="Arial" w:hAnsi="Arial" w:cs="Arial"/>
          <w:sz w:val="24"/>
          <w:szCs w:val="24"/>
        </w:rPr>
        <w:t xml:space="preserve"> </w:t>
      </w:r>
      <w:r w:rsidR="00BC36F7" w:rsidRPr="008C1BDB">
        <w:rPr>
          <w:rFonts w:ascii="Arial" w:hAnsi="Arial" w:cs="Arial"/>
          <w:sz w:val="24"/>
          <w:szCs w:val="24"/>
        </w:rPr>
        <w:t>including</w:t>
      </w:r>
      <w:r w:rsidR="00A01C5A" w:rsidRPr="008C1BDB">
        <w:rPr>
          <w:rFonts w:ascii="Arial" w:hAnsi="Arial" w:cs="Arial"/>
          <w:sz w:val="24"/>
          <w:szCs w:val="24"/>
        </w:rPr>
        <w:t xml:space="preserve"> decrease</w:t>
      </w:r>
      <w:r w:rsidR="00BC36F7" w:rsidRPr="008C1BDB">
        <w:rPr>
          <w:rFonts w:ascii="Arial" w:hAnsi="Arial" w:cs="Arial"/>
          <w:sz w:val="24"/>
          <w:szCs w:val="24"/>
        </w:rPr>
        <w:t>d</w:t>
      </w:r>
      <w:r w:rsidR="00A01C5A" w:rsidRPr="008C1BDB">
        <w:rPr>
          <w:rFonts w:ascii="Arial" w:hAnsi="Arial" w:cs="Arial"/>
          <w:sz w:val="24"/>
          <w:szCs w:val="24"/>
        </w:rPr>
        <w:t xml:space="preserve"> </w:t>
      </w:r>
      <w:r w:rsidR="00977E7D" w:rsidRPr="008C1BDB">
        <w:rPr>
          <w:rFonts w:ascii="Arial" w:hAnsi="Arial" w:cs="Arial"/>
          <w:sz w:val="24"/>
          <w:szCs w:val="24"/>
        </w:rPr>
        <w:t xml:space="preserve">availability of </w:t>
      </w:r>
      <w:r w:rsidR="00A01C5A" w:rsidRPr="008C1BDB">
        <w:rPr>
          <w:rFonts w:ascii="Arial" w:hAnsi="Arial" w:cs="Arial"/>
          <w:sz w:val="24"/>
          <w:szCs w:val="24"/>
        </w:rPr>
        <w:t>resistance alleles</w:t>
      </w:r>
      <w:r w:rsidR="00977E7D" w:rsidRPr="008C1BDB">
        <w:rPr>
          <w:rFonts w:ascii="Arial" w:hAnsi="Arial" w:cs="Arial"/>
          <w:sz w:val="24"/>
          <w:szCs w:val="24"/>
        </w:rPr>
        <w:t xml:space="preserve"> against specialist pathogens</w:t>
      </w:r>
      <w:r w:rsidR="00A01C5A" w:rsidRPr="008C1BDB">
        <w:rPr>
          <w:rFonts w:ascii="Arial" w:hAnsi="Arial" w:cs="Arial"/>
          <w:sz w:val="24"/>
          <w:szCs w:val="24"/>
        </w:rPr>
        <w:t xml:space="preserve"> </w:t>
      </w:r>
      <w:r w:rsidR="009B208D" w:rsidRPr="008C1BDB">
        <w:rPr>
          <w:rFonts w:ascii="Arial" w:hAnsi="Arial" w:cs="Arial"/>
          <w:sz w:val="24"/>
          <w:szCs w:val="24"/>
        </w:rPr>
        <w:fldChar w:fldCharType="begin">
          <w:fldData xml:space="preserve">PEVuZE5vdGU+PENpdGU+PEF1dGhvcj5UYW5rc2xleTwvQXV0aG9yPjxZZWFyPjE5OTc8L1llYXI+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</w:fldData>
        </w:fldChar>
      </w:r>
      <w:r w:rsidR="005F1A4E" w:rsidRPr="008C1BDB">
        <w:rPr>
          <w:rFonts w:ascii="Arial" w:hAnsi="Arial" w:cs="Arial"/>
          <w:sz w:val="24"/>
          <w:szCs w:val="24"/>
        </w:rPr>
        <w:instrText xml:space="preserve"> ADDIN EN.CITE </w:instrText>
      </w:r>
      <w:r w:rsidR="005F1A4E" w:rsidRPr="008C1BDB">
        <w:rPr>
          <w:rFonts w:ascii="Arial" w:hAnsi="Arial" w:cs="Arial"/>
          <w:sz w:val="24"/>
          <w:szCs w:val="24"/>
        </w:rPr>
        <w:fldChar w:fldCharType="begin">
          <w:fldData xml:space="preserve">PEVuZE5vdGU+PENpdGU+PEF1dGhvcj5UYW5rc2xleTwvQXV0aG9yPjxZZWFyPjE5OTc8L1llYXI+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</w:fldData>
        </w:fldChar>
      </w:r>
      <w:r w:rsidR="005F1A4E" w:rsidRPr="008C1BDB">
        <w:rPr>
          <w:rFonts w:ascii="Arial" w:hAnsi="Arial" w:cs="Arial"/>
          <w:sz w:val="24"/>
          <w:szCs w:val="24"/>
        </w:rPr>
        <w:instrText xml:space="preserve"> ADDIN EN.CITE.DATA </w:instrText>
      </w:r>
      <w:r w:rsidR="005F1A4E" w:rsidRPr="008C1BDB">
        <w:rPr>
          <w:rFonts w:ascii="Arial" w:hAnsi="Arial" w:cs="Arial"/>
          <w:sz w:val="24"/>
          <w:szCs w:val="24"/>
        </w:rPr>
      </w:r>
      <w:r w:rsidR="005F1A4E" w:rsidRPr="008C1BDB">
        <w:rPr>
          <w:rFonts w:ascii="Arial" w:hAnsi="Arial" w:cs="Arial"/>
          <w:sz w:val="24"/>
          <w:szCs w:val="24"/>
        </w:rPr>
        <w:fldChar w:fldCharType="end"/>
      </w:r>
      <w:r w:rsidR="009B208D" w:rsidRPr="008C1BDB">
        <w:rPr>
          <w:rFonts w:ascii="Arial" w:hAnsi="Arial" w:cs="Arial"/>
          <w:sz w:val="24"/>
          <w:szCs w:val="24"/>
        </w:rPr>
      </w:r>
      <w:r w:rsidR="009B208D" w:rsidRPr="008C1BDB">
        <w:rPr>
          <w:rFonts w:ascii="Arial" w:hAnsi="Arial" w:cs="Arial"/>
          <w:sz w:val="24"/>
          <w:szCs w:val="24"/>
        </w:rPr>
        <w:fldChar w:fldCharType="separate"/>
      </w:r>
      <w:r w:rsidR="009B208D" w:rsidRPr="008C1BDB">
        <w:rPr>
          <w:rFonts w:ascii="Arial" w:hAnsi="Arial" w:cs="Arial"/>
          <w:noProof/>
          <w:sz w:val="24"/>
          <w:szCs w:val="24"/>
        </w:rPr>
        <w:t>(Tanksley and McCouch 1997, Doebley, Gaut et al. 2006, Chaudhary 2013)</w:t>
      </w:r>
      <w:r w:rsidR="009B208D" w:rsidRPr="008C1BDB">
        <w:rPr>
          <w:rFonts w:ascii="Arial" w:hAnsi="Arial" w:cs="Arial"/>
          <w:sz w:val="24"/>
          <w:szCs w:val="24"/>
        </w:rPr>
        <w:fldChar w:fldCharType="end"/>
      </w:r>
      <w:r w:rsidR="00EF5A6D" w:rsidRPr="008C1BDB">
        <w:rPr>
          <w:rFonts w:ascii="Arial" w:hAnsi="Arial" w:cs="Arial"/>
          <w:sz w:val="24"/>
          <w:szCs w:val="24"/>
        </w:rPr>
        <w:t xml:space="preserve">. </w:t>
      </w:r>
      <w:r w:rsidR="00A01C5A" w:rsidRPr="008C1BDB">
        <w:rPr>
          <w:rFonts w:ascii="Arial" w:hAnsi="Arial" w:cs="Arial"/>
          <w:sz w:val="24"/>
          <w:szCs w:val="24"/>
        </w:rPr>
        <w:t>The</w:t>
      </w:r>
      <w:r w:rsidR="00CF4535" w:rsidRPr="008C1BDB">
        <w:rPr>
          <w:rFonts w:ascii="Arial" w:hAnsi="Arial" w:cs="Arial"/>
          <w:sz w:val="24"/>
          <w:szCs w:val="24"/>
        </w:rPr>
        <w:t>se</w:t>
      </w:r>
      <w:r w:rsidR="00A01C5A" w:rsidRPr="008C1BDB">
        <w:rPr>
          <w:rFonts w:ascii="Arial" w:hAnsi="Arial" w:cs="Arial"/>
          <w:sz w:val="24"/>
          <w:szCs w:val="24"/>
        </w:rPr>
        <w:t xml:space="preserve"> general </w:t>
      </w:r>
      <w:r w:rsidR="00397814" w:rsidRPr="008C1BDB">
        <w:rPr>
          <w:rFonts w:ascii="Arial" w:hAnsi="Arial" w:cs="Arial"/>
          <w:sz w:val="24"/>
          <w:szCs w:val="24"/>
        </w:rPr>
        <w:t xml:space="preserve">evolutionary </w:t>
      </w:r>
      <w:r w:rsidR="003E5F69" w:rsidRPr="008C1BDB">
        <w:rPr>
          <w:rFonts w:ascii="Arial" w:hAnsi="Arial" w:cs="Arial"/>
          <w:sz w:val="24"/>
          <w:szCs w:val="24"/>
        </w:rPr>
        <w:t>patterns</w:t>
      </w:r>
      <w:r w:rsidR="00CF4535" w:rsidRPr="008C1BDB">
        <w:rPr>
          <w:rFonts w:ascii="Arial" w:hAnsi="Arial" w:cs="Arial"/>
          <w:sz w:val="24"/>
          <w:szCs w:val="24"/>
        </w:rPr>
        <w:t>,</w:t>
      </w:r>
      <w:r w:rsidR="00A01C5A" w:rsidRPr="008C1BDB">
        <w:rPr>
          <w:rFonts w:ascii="Arial" w:hAnsi="Arial" w:cs="Arial"/>
          <w:sz w:val="24"/>
          <w:szCs w:val="24"/>
        </w:rPr>
        <w:t xml:space="preserve"> of </w:t>
      </w:r>
      <w:r>
        <w:rPr>
          <w:rFonts w:ascii="Arial" w:hAnsi="Arial" w:cs="Arial"/>
          <w:sz w:val="24"/>
          <w:szCs w:val="24"/>
        </w:rPr>
        <w:t>reduced</w:t>
      </w:r>
      <w:r w:rsidRPr="008C1BDB">
        <w:rPr>
          <w:rFonts w:ascii="Arial" w:hAnsi="Arial" w:cs="Arial"/>
          <w:sz w:val="24"/>
          <w:szCs w:val="24"/>
        </w:rPr>
        <w:t xml:space="preserve"> </w:t>
      </w:r>
      <w:r w:rsidR="00A01C5A" w:rsidRPr="008C1BDB">
        <w:rPr>
          <w:rFonts w:ascii="Arial" w:hAnsi="Arial" w:cs="Arial"/>
          <w:sz w:val="24"/>
          <w:szCs w:val="24"/>
        </w:rPr>
        <w:t>resistance and allelic diversity found when studying the interaction of specialist pathogens with crop plants</w:t>
      </w:r>
      <w:r w:rsidR="00CF4535" w:rsidRPr="008C1BDB">
        <w:rPr>
          <w:rFonts w:ascii="Arial" w:hAnsi="Arial" w:cs="Arial"/>
          <w:sz w:val="24"/>
          <w:szCs w:val="24"/>
        </w:rPr>
        <w:t>,</w:t>
      </w:r>
      <w:r w:rsidR="00A01C5A" w:rsidRPr="008C1BDB">
        <w:rPr>
          <w:rFonts w:ascii="Arial" w:hAnsi="Arial" w:cs="Arial"/>
          <w:sz w:val="24"/>
          <w:szCs w:val="24"/>
        </w:rPr>
        <w:t xml:space="preserve"> are </w:t>
      </w:r>
      <w:r w:rsidR="003E5F69" w:rsidRPr="008C1BDB">
        <w:rPr>
          <w:rFonts w:ascii="Arial" w:hAnsi="Arial" w:cs="Arial"/>
          <w:sz w:val="24"/>
          <w:szCs w:val="24"/>
        </w:rPr>
        <w:t xml:space="preserve">assumed to hold for generalist pathogens and their domesticated hosts. However, </w:t>
      </w:r>
      <w:r w:rsidR="00FC7461" w:rsidRPr="008C1BDB">
        <w:rPr>
          <w:rFonts w:ascii="Arial" w:hAnsi="Arial" w:cs="Arial"/>
          <w:sz w:val="24"/>
          <w:szCs w:val="24"/>
        </w:rPr>
        <w:t>there is</w:t>
      </w:r>
      <w:r w:rsidR="003E5F69" w:rsidRPr="008C1BDB">
        <w:rPr>
          <w:rFonts w:ascii="Arial" w:hAnsi="Arial" w:cs="Arial"/>
          <w:sz w:val="24"/>
          <w:szCs w:val="24"/>
        </w:rPr>
        <w:t xml:space="preserve"> less information about how </w:t>
      </w:r>
      <w:r w:rsidR="00A01C5A" w:rsidRPr="008C1BDB">
        <w:rPr>
          <w:rFonts w:ascii="Arial" w:hAnsi="Arial" w:cs="Arial"/>
          <w:sz w:val="24"/>
          <w:szCs w:val="24"/>
        </w:rPr>
        <w:t xml:space="preserve">crop host </w:t>
      </w:r>
      <w:r w:rsidR="003E5F69" w:rsidRPr="008C1BDB">
        <w:rPr>
          <w:rFonts w:ascii="Arial" w:hAnsi="Arial" w:cs="Arial"/>
          <w:sz w:val="24"/>
          <w:szCs w:val="24"/>
        </w:rPr>
        <w:t>domestication affects</w:t>
      </w:r>
      <w:r w:rsidR="00322463" w:rsidRPr="008C1BDB">
        <w:rPr>
          <w:rFonts w:ascii="Arial" w:hAnsi="Arial" w:cs="Arial"/>
          <w:sz w:val="24"/>
          <w:szCs w:val="24"/>
        </w:rPr>
        <w:t xml:space="preserve"> disease </w:t>
      </w:r>
      <w:r w:rsidR="00A01C5A" w:rsidRPr="008C1BDB">
        <w:rPr>
          <w:rFonts w:ascii="Arial" w:hAnsi="Arial" w:cs="Arial"/>
          <w:sz w:val="24"/>
          <w:szCs w:val="24"/>
        </w:rPr>
        <w:t xml:space="preserve">caused by </w:t>
      </w:r>
      <w:r w:rsidR="003E5F69" w:rsidRPr="008C1BDB">
        <w:rPr>
          <w:rFonts w:ascii="Arial" w:hAnsi="Arial" w:cs="Arial"/>
          <w:sz w:val="24"/>
          <w:szCs w:val="24"/>
        </w:rPr>
        <w:t>generalist pathogens</w:t>
      </w:r>
      <w:r w:rsidR="00CF4535" w:rsidRPr="008C1BDB">
        <w:rPr>
          <w:rFonts w:ascii="Arial" w:hAnsi="Arial" w:cs="Arial"/>
          <w:sz w:val="24"/>
          <w:szCs w:val="24"/>
        </w:rPr>
        <w:t>,</w:t>
      </w:r>
      <w:r w:rsidR="00A01C5A" w:rsidRPr="008C1BDB">
        <w:rPr>
          <w:rFonts w:ascii="Arial" w:hAnsi="Arial" w:cs="Arial"/>
          <w:sz w:val="24"/>
          <w:szCs w:val="24"/>
        </w:rPr>
        <w:t xml:space="preserve"> when the resistance to these pathogens is quantitative and polygenic rather than qualitative and monogenic. As such, there is a need to</w:t>
      </w:r>
      <w:r w:rsidR="00BD5B47">
        <w:rPr>
          <w:rFonts w:ascii="Arial" w:hAnsi="Arial" w:cs="Arial"/>
          <w:sz w:val="24"/>
          <w:szCs w:val="24"/>
        </w:rPr>
        <w:t xml:space="preserve"> quantify the effect of domestication on a broad generalist pathogen in comparison to the rest of the crop</w:t>
      </w:r>
      <w:r w:rsidR="00397EE1">
        <w:rPr>
          <w:rFonts w:ascii="Arial" w:hAnsi="Arial" w:cs="Arial"/>
          <w:sz w:val="24"/>
          <w:szCs w:val="24"/>
        </w:rPr>
        <w:t>’</w:t>
      </w:r>
      <w:r w:rsidR="00BD5B47">
        <w:rPr>
          <w:rFonts w:ascii="Arial" w:hAnsi="Arial" w:cs="Arial"/>
          <w:sz w:val="24"/>
          <w:szCs w:val="24"/>
        </w:rPr>
        <w:t>s standing variation to test how and if</w:t>
      </w:r>
      <w:r w:rsidR="00A303A1" w:rsidRPr="008C1BDB">
        <w:rPr>
          <w:rFonts w:ascii="Arial" w:hAnsi="Arial" w:cs="Arial"/>
          <w:sz w:val="24"/>
          <w:szCs w:val="24"/>
        </w:rPr>
        <w:t xml:space="preserve"> domestication influences the pathogen</w:t>
      </w:r>
      <w:r w:rsidR="003E5F69" w:rsidRPr="008C1BDB">
        <w:rPr>
          <w:rFonts w:ascii="Arial" w:hAnsi="Arial" w:cs="Arial"/>
          <w:sz w:val="24"/>
          <w:szCs w:val="24"/>
        </w:rPr>
        <w:t>.</w:t>
      </w:r>
      <w:r w:rsidR="009836A7" w:rsidRPr="008C1BDB">
        <w:rPr>
          <w:rFonts w:ascii="Arial" w:hAnsi="Arial" w:cs="Arial"/>
          <w:sz w:val="24"/>
          <w:szCs w:val="24"/>
        </w:rPr>
        <w:t xml:space="preserve"> </w:t>
      </w:r>
    </w:p>
    <w:p w14:paraId="28E69A94" w14:textId="418F0940" w:rsidR="00D3121D" w:rsidRPr="008C1BDB" w:rsidRDefault="009F588B" w:rsidP="00E65FA1">
      <w:pPr>
        <w:spacing w:line="360" w:lineRule="auto"/>
        <w:ind w:firstLine="720"/>
        <w:rPr>
          <w:rFonts w:ascii="Arial" w:hAnsi="Arial" w:cs="Arial"/>
          <w:sz w:val="24"/>
          <w:szCs w:val="24"/>
        </w:rPr>
      </w:pPr>
      <w:r w:rsidRPr="008C1BDB">
        <w:rPr>
          <w:rFonts w:ascii="Arial" w:hAnsi="Arial" w:cs="Arial"/>
          <w:i/>
          <w:sz w:val="24"/>
          <w:szCs w:val="24"/>
        </w:rPr>
        <w:t>Botrytis cinerea</w:t>
      </w:r>
      <w:r w:rsidRPr="008C1BDB">
        <w:rPr>
          <w:rFonts w:ascii="Arial" w:hAnsi="Arial" w:cs="Arial"/>
          <w:sz w:val="24"/>
          <w:szCs w:val="24"/>
        </w:rPr>
        <w:t xml:space="preserve"> </w:t>
      </w:r>
      <w:r w:rsidR="00DF2306" w:rsidRPr="008C1BDB">
        <w:rPr>
          <w:rFonts w:ascii="Arial" w:hAnsi="Arial" w:cs="Arial"/>
          <w:sz w:val="24"/>
          <w:szCs w:val="24"/>
        </w:rPr>
        <w:t>provides a</w:t>
      </w:r>
      <w:r w:rsidRPr="008C1BDB">
        <w:rPr>
          <w:rFonts w:ascii="Arial" w:hAnsi="Arial" w:cs="Arial"/>
          <w:sz w:val="24"/>
          <w:szCs w:val="24"/>
        </w:rPr>
        <w:t xml:space="preserve"> model </w:t>
      </w:r>
      <w:r w:rsidR="00B64A2A" w:rsidRPr="008C1BDB">
        <w:rPr>
          <w:rFonts w:ascii="Arial" w:hAnsi="Arial" w:cs="Arial"/>
          <w:sz w:val="24"/>
          <w:szCs w:val="24"/>
        </w:rPr>
        <w:t xml:space="preserve">generalist </w:t>
      </w:r>
      <w:r w:rsidRPr="008C1BDB">
        <w:rPr>
          <w:rFonts w:ascii="Arial" w:hAnsi="Arial" w:cs="Arial"/>
          <w:sz w:val="24"/>
          <w:szCs w:val="24"/>
        </w:rPr>
        <w:t xml:space="preserve">pathogen </w:t>
      </w:r>
      <w:r w:rsidR="00322463" w:rsidRPr="008C1BDB">
        <w:rPr>
          <w:rFonts w:ascii="Arial" w:hAnsi="Arial" w:cs="Arial"/>
          <w:sz w:val="24"/>
          <w:szCs w:val="24"/>
        </w:rPr>
        <w:t xml:space="preserve">for studying </w:t>
      </w:r>
      <w:r w:rsidRPr="008C1BDB">
        <w:rPr>
          <w:rFonts w:ascii="Arial" w:hAnsi="Arial" w:cs="Arial"/>
          <w:sz w:val="24"/>
          <w:szCs w:val="24"/>
        </w:rPr>
        <w:t>quantitative</w:t>
      </w:r>
      <w:r w:rsidR="00EA6EAB" w:rsidRPr="008C1BDB">
        <w:rPr>
          <w:rFonts w:ascii="Arial" w:hAnsi="Arial" w:cs="Arial"/>
          <w:sz w:val="24"/>
          <w:szCs w:val="24"/>
        </w:rPr>
        <w:t xml:space="preserve"> interactions </w:t>
      </w:r>
      <w:r w:rsidR="00B64A2A" w:rsidRPr="008C1BDB">
        <w:rPr>
          <w:rFonts w:ascii="Arial" w:hAnsi="Arial" w:cs="Arial"/>
          <w:sz w:val="24"/>
          <w:szCs w:val="24"/>
        </w:rPr>
        <w:t xml:space="preserve">with plant hosts and </w:t>
      </w:r>
      <w:r w:rsidRPr="008C1BDB">
        <w:rPr>
          <w:rFonts w:ascii="Arial" w:hAnsi="Arial" w:cs="Arial"/>
          <w:sz w:val="24"/>
          <w:szCs w:val="24"/>
        </w:rPr>
        <w:t>underlying evoluti</w:t>
      </w:r>
      <w:r w:rsidR="004C6F15" w:rsidRPr="008C1BDB">
        <w:rPr>
          <w:rFonts w:ascii="Arial" w:hAnsi="Arial" w:cs="Arial"/>
          <w:sz w:val="24"/>
          <w:szCs w:val="24"/>
        </w:rPr>
        <w:t>onary processes</w:t>
      </w:r>
      <w:r w:rsidR="00FF332B">
        <w:rPr>
          <w:rFonts w:ascii="Arial" w:hAnsi="Arial" w:cs="Arial"/>
          <w:sz w:val="24"/>
          <w:szCs w:val="24"/>
        </w:rPr>
        <w:t xml:space="preserve">. </w:t>
      </w:r>
      <w:r w:rsidR="00EA6EAB" w:rsidRPr="008C1BDB">
        <w:rPr>
          <w:rFonts w:ascii="Arial" w:hAnsi="Arial" w:cs="Arial"/>
          <w:i/>
          <w:sz w:val="24"/>
          <w:szCs w:val="24"/>
        </w:rPr>
        <w:t>B</w:t>
      </w:r>
      <w:r w:rsidR="00DD51E1" w:rsidRPr="008C1BDB">
        <w:rPr>
          <w:rFonts w:ascii="Arial" w:hAnsi="Arial" w:cs="Arial"/>
          <w:i/>
          <w:sz w:val="24"/>
          <w:szCs w:val="24"/>
        </w:rPr>
        <w:t>.</w:t>
      </w:r>
      <w:r w:rsidR="00D702E6" w:rsidRPr="008C1BDB">
        <w:rPr>
          <w:rFonts w:ascii="Arial" w:hAnsi="Arial" w:cs="Arial"/>
          <w:i/>
          <w:sz w:val="24"/>
          <w:szCs w:val="24"/>
        </w:rPr>
        <w:t xml:space="preserve"> </w:t>
      </w:r>
      <w:r w:rsidR="00EA6EAB" w:rsidRPr="008C1BDB">
        <w:rPr>
          <w:rFonts w:ascii="Arial" w:hAnsi="Arial" w:cs="Arial"/>
          <w:i/>
          <w:sz w:val="24"/>
          <w:szCs w:val="24"/>
        </w:rPr>
        <w:t>cinerea</w:t>
      </w:r>
      <w:r w:rsidR="00EA6EAB" w:rsidRPr="008C1BDB">
        <w:rPr>
          <w:rFonts w:ascii="Arial" w:hAnsi="Arial" w:cs="Arial"/>
          <w:sz w:val="24"/>
          <w:szCs w:val="24"/>
        </w:rPr>
        <w:t xml:space="preserve"> </w:t>
      </w:r>
      <w:r w:rsidRPr="008C1BDB">
        <w:rPr>
          <w:rFonts w:ascii="Arial" w:hAnsi="Arial" w:cs="Arial"/>
          <w:sz w:val="24"/>
          <w:szCs w:val="24"/>
        </w:rPr>
        <w:t>is a</w:t>
      </w:r>
      <w:r w:rsidR="00F452E2" w:rsidRPr="008C1BDB">
        <w:rPr>
          <w:rFonts w:ascii="Arial" w:hAnsi="Arial" w:cs="Arial"/>
          <w:sz w:val="24"/>
          <w:szCs w:val="24"/>
        </w:rPr>
        <w:t xml:space="preserve"> broad</w:t>
      </w:r>
      <w:r w:rsidRPr="008C1BDB">
        <w:rPr>
          <w:rFonts w:ascii="Arial" w:hAnsi="Arial" w:cs="Arial"/>
          <w:sz w:val="24"/>
          <w:szCs w:val="24"/>
        </w:rPr>
        <w:t xml:space="preserve"> generalist pathogen that can infect most tested plants</w:t>
      </w:r>
      <w:r w:rsidR="00FF332B">
        <w:rPr>
          <w:rFonts w:ascii="Arial" w:hAnsi="Arial" w:cs="Arial"/>
          <w:sz w:val="24"/>
          <w:szCs w:val="24"/>
        </w:rPr>
        <w:t>,</w:t>
      </w:r>
      <w:r w:rsidRPr="008C1BDB">
        <w:rPr>
          <w:rFonts w:ascii="Arial" w:hAnsi="Arial" w:cs="Arial"/>
          <w:sz w:val="24"/>
          <w:szCs w:val="24"/>
        </w:rPr>
        <w:t xml:space="preserve"> from bryophytes to eudicots</w:t>
      </w:r>
      <w:r w:rsidR="00FF332B">
        <w:rPr>
          <w:rFonts w:ascii="Arial" w:hAnsi="Arial" w:cs="Arial"/>
          <w:sz w:val="24"/>
          <w:szCs w:val="24"/>
        </w:rPr>
        <w:t>,</w:t>
      </w:r>
      <w:r w:rsidRPr="008C1BDB">
        <w:rPr>
          <w:rFonts w:ascii="Arial" w:hAnsi="Arial" w:cs="Arial"/>
          <w:sz w:val="24"/>
          <w:szCs w:val="24"/>
        </w:rPr>
        <w:t xml:space="preserve"> and </w:t>
      </w:r>
      <w:r w:rsidR="00EA6EAB" w:rsidRPr="008C1BDB">
        <w:rPr>
          <w:rFonts w:ascii="Arial" w:hAnsi="Arial" w:cs="Arial"/>
          <w:sz w:val="24"/>
          <w:szCs w:val="24"/>
        </w:rPr>
        <w:t>causes</w:t>
      </w:r>
      <w:r w:rsidR="004F012E" w:rsidRPr="008C1BDB">
        <w:rPr>
          <w:rFonts w:ascii="Arial" w:hAnsi="Arial" w:cs="Arial"/>
          <w:sz w:val="24"/>
          <w:szCs w:val="24"/>
        </w:rPr>
        <w:t xml:space="preserve"> wide ranging</w:t>
      </w:r>
      <w:r w:rsidR="00EA6EAB" w:rsidRPr="008C1BDB">
        <w:rPr>
          <w:rFonts w:ascii="Arial" w:hAnsi="Arial" w:cs="Arial"/>
          <w:sz w:val="24"/>
          <w:szCs w:val="24"/>
        </w:rPr>
        <w:t xml:space="preserve"> pre- and post-harvest crop losses </w:t>
      </w:r>
      <w:r w:rsidR="009B208D" w:rsidRPr="008C1BDB">
        <w:rPr>
          <w:rFonts w:ascii="Arial" w:hAnsi="Arial" w:cs="Arial"/>
          <w:sz w:val="24"/>
          <w:szCs w:val="24"/>
        </w:rPr>
        <w:fldChar w:fldCharType="begin">
          <w:fldData xml:space="preserve">PEVuZE5vdGU+PENpdGU+PEF1dGhvcj5OaWNvdDwvQXV0aG9yPjxZZWFyPjE5OTY8L1llYXI+PFJl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</w:fldData>
        </w:fldChar>
      </w:r>
      <w:r w:rsidR="005F1A4E" w:rsidRPr="008C1BDB">
        <w:rPr>
          <w:rFonts w:ascii="Arial" w:hAnsi="Arial" w:cs="Arial"/>
          <w:sz w:val="24"/>
          <w:szCs w:val="24"/>
        </w:rPr>
        <w:instrText xml:space="preserve"> ADDIN EN.CITE </w:instrText>
      </w:r>
      <w:r w:rsidR="005F1A4E" w:rsidRPr="008C1BDB">
        <w:rPr>
          <w:rFonts w:ascii="Arial" w:hAnsi="Arial" w:cs="Arial"/>
          <w:sz w:val="24"/>
          <w:szCs w:val="24"/>
        </w:rPr>
        <w:fldChar w:fldCharType="begin">
          <w:fldData xml:space="preserve">PEVuZE5vdGU+PENpdGU+PEF1dGhvcj5OaWNvdDwvQXV0aG9yPjxZZWFyPjE5OTY8L1llYXI+PFJl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</w:fldData>
        </w:fldChar>
      </w:r>
      <w:r w:rsidR="005F1A4E" w:rsidRPr="008C1BDB">
        <w:rPr>
          <w:rFonts w:ascii="Arial" w:hAnsi="Arial" w:cs="Arial"/>
          <w:sz w:val="24"/>
          <w:szCs w:val="24"/>
        </w:rPr>
        <w:instrText xml:space="preserve"> ADDIN EN.CITE.DATA </w:instrText>
      </w:r>
      <w:r w:rsidR="005F1A4E" w:rsidRPr="008C1BDB">
        <w:rPr>
          <w:rFonts w:ascii="Arial" w:hAnsi="Arial" w:cs="Arial"/>
          <w:sz w:val="24"/>
          <w:szCs w:val="24"/>
        </w:rPr>
      </w:r>
      <w:r w:rsidR="005F1A4E" w:rsidRPr="008C1BDB">
        <w:rPr>
          <w:rFonts w:ascii="Arial" w:hAnsi="Arial" w:cs="Arial"/>
          <w:sz w:val="24"/>
          <w:szCs w:val="24"/>
        </w:rPr>
        <w:fldChar w:fldCharType="end"/>
      </w:r>
      <w:r w:rsidR="009B208D" w:rsidRPr="008C1BDB">
        <w:rPr>
          <w:rFonts w:ascii="Arial" w:hAnsi="Arial" w:cs="Arial"/>
          <w:sz w:val="24"/>
          <w:szCs w:val="24"/>
        </w:rPr>
      </w:r>
      <w:r w:rsidR="009B208D" w:rsidRPr="008C1BDB">
        <w:rPr>
          <w:rFonts w:ascii="Arial" w:hAnsi="Arial" w:cs="Arial"/>
          <w:sz w:val="24"/>
          <w:szCs w:val="24"/>
        </w:rPr>
        <w:fldChar w:fldCharType="separate"/>
      </w:r>
      <w:r w:rsidR="009B208D" w:rsidRPr="008C1BDB">
        <w:rPr>
          <w:rFonts w:ascii="Arial" w:hAnsi="Arial" w:cs="Arial"/>
          <w:noProof/>
          <w:sz w:val="24"/>
          <w:szCs w:val="24"/>
        </w:rPr>
        <w:t xml:space="preserve">(Nicot and Baille </w:t>
      </w:r>
      <w:r w:rsidR="009B208D" w:rsidRPr="008C1BDB">
        <w:rPr>
          <w:rFonts w:ascii="Arial" w:hAnsi="Arial" w:cs="Arial"/>
          <w:noProof/>
          <w:sz w:val="24"/>
          <w:szCs w:val="24"/>
        </w:rPr>
        <w:lastRenderedPageBreak/>
        <w:t>1996, Elad, Williamson et al. 2007, Fillinger and Elad 2015)</w:t>
      </w:r>
      <w:r w:rsidR="009B208D" w:rsidRPr="008C1BDB">
        <w:rPr>
          <w:rFonts w:ascii="Arial" w:hAnsi="Arial" w:cs="Arial"/>
          <w:sz w:val="24"/>
          <w:szCs w:val="24"/>
        </w:rPr>
        <w:fldChar w:fldCharType="end"/>
      </w:r>
      <w:r w:rsidR="00EA6EAB" w:rsidRPr="008C1BDB">
        <w:rPr>
          <w:rFonts w:ascii="Arial" w:hAnsi="Arial" w:cs="Arial"/>
          <w:sz w:val="24"/>
          <w:szCs w:val="24"/>
        </w:rPr>
        <w:t xml:space="preserve">. </w:t>
      </w:r>
      <w:r w:rsidRPr="008C1BDB">
        <w:rPr>
          <w:rFonts w:ascii="Arial" w:hAnsi="Arial" w:cs="Arial"/>
          <w:sz w:val="24"/>
          <w:szCs w:val="24"/>
        </w:rPr>
        <w:t xml:space="preserve">Individual isolates of </w:t>
      </w:r>
      <w:r w:rsidRPr="008C1BDB">
        <w:rPr>
          <w:rFonts w:ascii="Arial" w:hAnsi="Arial" w:cs="Arial"/>
          <w:i/>
          <w:sz w:val="24"/>
          <w:szCs w:val="24"/>
        </w:rPr>
        <w:t>B. cinerea</w:t>
      </w:r>
      <w:r w:rsidRPr="008C1BDB">
        <w:rPr>
          <w:rFonts w:ascii="Arial" w:hAnsi="Arial" w:cs="Arial"/>
          <w:sz w:val="24"/>
          <w:szCs w:val="24"/>
        </w:rPr>
        <w:t xml:space="preserve"> </w:t>
      </w:r>
      <w:r w:rsidR="003F292E" w:rsidRPr="008C1BDB">
        <w:rPr>
          <w:rFonts w:ascii="Arial" w:hAnsi="Arial" w:cs="Arial"/>
          <w:sz w:val="24"/>
          <w:szCs w:val="24"/>
        </w:rPr>
        <w:t xml:space="preserve">show the same </w:t>
      </w:r>
      <w:r w:rsidR="00322463" w:rsidRPr="008C1BDB">
        <w:rPr>
          <w:rFonts w:ascii="Arial" w:hAnsi="Arial" w:cs="Arial"/>
          <w:sz w:val="24"/>
          <w:szCs w:val="24"/>
        </w:rPr>
        <w:t>broad</w:t>
      </w:r>
      <w:r w:rsidRPr="008C1BDB">
        <w:rPr>
          <w:rFonts w:ascii="Arial" w:hAnsi="Arial" w:cs="Arial"/>
          <w:sz w:val="24"/>
          <w:szCs w:val="24"/>
        </w:rPr>
        <w:t xml:space="preserve"> host range</w:t>
      </w:r>
      <w:r w:rsidR="00750F0F" w:rsidRPr="008C1BDB">
        <w:rPr>
          <w:rFonts w:ascii="Arial" w:hAnsi="Arial" w:cs="Arial"/>
          <w:sz w:val="24"/>
          <w:szCs w:val="24"/>
        </w:rPr>
        <w:t xml:space="preserve"> </w:t>
      </w:r>
      <w:r w:rsidR="00BD5B47" w:rsidRPr="008C1BDB">
        <w:rPr>
          <w:rFonts w:ascii="Arial" w:hAnsi="Arial" w:cs="Arial"/>
          <w:sz w:val="24"/>
          <w:szCs w:val="24"/>
        </w:rPr>
        <w:fldChar w:fldCharType="begin">
          <w:fldData xml:space="preserve">PEVuZE5vdGU+PENpdGU+PEF1dGhvcj5EZWlnaHRvbjwvQXV0aG9yPjxZZWFyPjIwMDE8L1llYXI+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</w:fldData>
        </w:fldChar>
      </w:r>
      <w:r w:rsidR="00BD5B47" w:rsidRPr="008C1BDB">
        <w:rPr>
          <w:rFonts w:ascii="Arial" w:hAnsi="Arial" w:cs="Arial"/>
          <w:sz w:val="24"/>
          <w:szCs w:val="24"/>
        </w:rPr>
        <w:instrText xml:space="preserve"> ADDIN EN.CITE </w:instrText>
      </w:r>
      <w:r w:rsidR="00BD5B47" w:rsidRPr="008C1BDB">
        <w:rPr>
          <w:rFonts w:ascii="Arial" w:hAnsi="Arial" w:cs="Arial"/>
          <w:sz w:val="24"/>
          <w:szCs w:val="24"/>
        </w:rPr>
        <w:fldChar w:fldCharType="begin">
          <w:fldData xml:space="preserve">PEVuZE5vdGU+PENpdGU+PEF1dGhvcj5EZWlnaHRvbjwvQXV0aG9yPjxZZWFyPjIwMDE8L1llYXI+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</w:fldData>
        </w:fldChar>
      </w:r>
      <w:r w:rsidR="00BD5B47" w:rsidRPr="008C1BDB">
        <w:rPr>
          <w:rFonts w:ascii="Arial" w:hAnsi="Arial" w:cs="Arial"/>
          <w:sz w:val="24"/>
          <w:szCs w:val="24"/>
        </w:rPr>
        <w:instrText xml:space="preserve"> ADDIN EN.CITE.DATA </w:instrText>
      </w:r>
      <w:r w:rsidR="00BD5B47" w:rsidRPr="008C1BDB">
        <w:rPr>
          <w:rFonts w:ascii="Arial" w:hAnsi="Arial" w:cs="Arial"/>
          <w:sz w:val="24"/>
          <w:szCs w:val="24"/>
        </w:rPr>
      </w:r>
      <w:r w:rsidR="00BD5B47" w:rsidRPr="008C1BDB">
        <w:rPr>
          <w:rFonts w:ascii="Arial" w:hAnsi="Arial" w:cs="Arial"/>
          <w:sz w:val="24"/>
          <w:szCs w:val="24"/>
        </w:rPr>
        <w:fldChar w:fldCharType="end"/>
      </w:r>
      <w:r w:rsidR="00BD5B47" w:rsidRPr="008C1BDB">
        <w:rPr>
          <w:rFonts w:ascii="Arial" w:hAnsi="Arial" w:cs="Arial"/>
          <w:sz w:val="24"/>
          <w:szCs w:val="24"/>
        </w:rPr>
      </w:r>
      <w:r w:rsidR="00BD5B47" w:rsidRPr="008C1BDB">
        <w:rPr>
          <w:rFonts w:ascii="Arial" w:hAnsi="Arial" w:cs="Arial"/>
          <w:sz w:val="24"/>
          <w:szCs w:val="24"/>
        </w:rPr>
        <w:fldChar w:fldCharType="separate"/>
      </w:r>
      <w:r w:rsidR="00BD5B47" w:rsidRPr="008C1BDB">
        <w:rPr>
          <w:rFonts w:ascii="Arial" w:hAnsi="Arial" w:cs="Arial"/>
          <w:noProof/>
          <w:sz w:val="24"/>
          <w:szCs w:val="24"/>
        </w:rPr>
        <w:t>(Deighton, Muckenschnabel et al. 2001, Finkers, van Heusden et al. 2007, Ten Have, van Berloo et al. 2007, Corwin, Subedy et al. 2016)</w:t>
      </w:r>
      <w:r w:rsidR="00BD5B47" w:rsidRPr="008C1BDB">
        <w:rPr>
          <w:rFonts w:ascii="Arial" w:hAnsi="Arial" w:cs="Arial"/>
          <w:sz w:val="24"/>
          <w:szCs w:val="24"/>
        </w:rPr>
        <w:fldChar w:fldCharType="end"/>
      </w:r>
      <w:r w:rsidR="00BD5B47">
        <w:rPr>
          <w:rFonts w:ascii="Arial" w:hAnsi="Arial" w:cs="Arial"/>
          <w:sz w:val="24"/>
          <w:szCs w:val="24"/>
        </w:rPr>
        <w:t>. This is</w:t>
      </w:r>
      <w:r w:rsidR="00BD5B47" w:rsidRPr="008C1BDB">
        <w:rPr>
          <w:rFonts w:ascii="Arial" w:hAnsi="Arial" w:cs="Arial"/>
          <w:sz w:val="24"/>
          <w:szCs w:val="24"/>
        </w:rPr>
        <w:t xml:space="preserve"> </w:t>
      </w:r>
      <w:r w:rsidRPr="008C1BDB">
        <w:rPr>
          <w:rFonts w:ascii="Arial" w:hAnsi="Arial" w:cs="Arial"/>
          <w:sz w:val="24"/>
          <w:szCs w:val="24"/>
        </w:rPr>
        <w:t xml:space="preserve">in contrast to pathogens like </w:t>
      </w:r>
      <w:r w:rsidR="00EA6EAB" w:rsidRPr="008C1BDB">
        <w:rPr>
          <w:rFonts w:ascii="Arial" w:hAnsi="Arial" w:cs="Arial"/>
          <w:i/>
          <w:sz w:val="24"/>
          <w:szCs w:val="24"/>
        </w:rPr>
        <w:t>Fusarium oxysporum</w:t>
      </w:r>
      <w:r w:rsidR="00EA6EAB" w:rsidRPr="008C1BDB">
        <w:rPr>
          <w:rFonts w:ascii="Arial" w:hAnsi="Arial" w:cs="Arial"/>
          <w:sz w:val="24"/>
          <w:szCs w:val="24"/>
        </w:rPr>
        <w:t xml:space="preserve"> </w:t>
      </w:r>
      <w:r w:rsidRPr="008C1BDB">
        <w:rPr>
          <w:rFonts w:ascii="Arial" w:hAnsi="Arial" w:cs="Arial"/>
          <w:sz w:val="24"/>
          <w:szCs w:val="24"/>
        </w:rPr>
        <w:t xml:space="preserve">where the species can infect </w:t>
      </w:r>
      <w:r w:rsidR="00E310DC" w:rsidRPr="008C1BDB">
        <w:rPr>
          <w:rFonts w:ascii="Arial" w:hAnsi="Arial" w:cs="Arial"/>
          <w:sz w:val="24"/>
          <w:szCs w:val="24"/>
        </w:rPr>
        <w:t>diverse</w:t>
      </w:r>
      <w:r w:rsidRPr="008C1BDB">
        <w:rPr>
          <w:rFonts w:ascii="Arial" w:hAnsi="Arial" w:cs="Arial"/>
          <w:sz w:val="24"/>
          <w:szCs w:val="24"/>
        </w:rPr>
        <w:t xml:space="preserve"> hosts</w:t>
      </w:r>
      <w:r w:rsidR="00DA7FA8" w:rsidRPr="008C1BDB">
        <w:rPr>
          <w:rFonts w:ascii="Arial" w:hAnsi="Arial" w:cs="Arial"/>
          <w:sz w:val="24"/>
          <w:szCs w:val="24"/>
        </w:rPr>
        <w:t>,</w:t>
      </w:r>
      <w:r w:rsidRPr="008C1BDB">
        <w:rPr>
          <w:rFonts w:ascii="Arial" w:hAnsi="Arial" w:cs="Arial"/>
          <w:sz w:val="24"/>
          <w:szCs w:val="24"/>
        </w:rPr>
        <w:t xml:space="preserve"> but each isolate is highly host specific</w:t>
      </w:r>
      <w:r w:rsidR="00EA6EAB" w:rsidRPr="008C1BDB">
        <w:rPr>
          <w:rFonts w:ascii="Arial" w:hAnsi="Arial" w:cs="Arial"/>
          <w:sz w:val="24"/>
          <w:szCs w:val="24"/>
        </w:rPr>
        <w:t xml:space="preserve"> </w:t>
      </w:r>
      <w:r w:rsidR="009B208D" w:rsidRPr="008C1BDB">
        <w:rPr>
          <w:rFonts w:ascii="Arial" w:hAnsi="Arial" w:cs="Arial"/>
          <w:sz w:val="24"/>
          <w:szCs w:val="24"/>
        </w:rPr>
        <w:fldChar w:fldCharType="begin">
          <w:fldData xml:space="preserve">PEVuZE5vdGU+PENpdGU+PEF1dGhvcj5LYXRhbjwvQXV0aG9yPjxZZWFyPjE5OTk8L1llYXI+PFJl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</w:fldData>
        </w:fldChar>
      </w:r>
      <w:r w:rsidR="005F1A4E" w:rsidRPr="008C1BDB">
        <w:rPr>
          <w:rFonts w:ascii="Arial" w:hAnsi="Arial" w:cs="Arial"/>
          <w:sz w:val="24"/>
          <w:szCs w:val="24"/>
        </w:rPr>
        <w:instrText xml:space="preserve"> ADDIN EN.CITE </w:instrText>
      </w:r>
      <w:r w:rsidR="005F1A4E" w:rsidRPr="008C1BDB">
        <w:rPr>
          <w:rFonts w:ascii="Arial" w:hAnsi="Arial" w:cs="Arial"/>
          <w:sz w:val="24"/>
          <w:szCs w:val="24"/>
        </w:rPr>
        <w:fldChar w:fldCharType="begin">
          <w:fldData xml:space="preserve">PEVuZE5vdGU+PENpdGU+PEF1dGhvcj5LYXRhbjwvQXV0aG9yPjxZZWFyPjE5OTk8L1llYXI+PFJl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</w:fldData>
        </w:fldChar>
      </w:r>
      <w:r w:rsidR="005F1A4E" w:rsidRPr="008C1BDB">
        <w:rPr>
          <w:rFonts w:ascii="Arial" w:hAnsi="Arial" w:cs="Arial"/>
          <w:sz w:val="24"/>
          <w:szCs w:val="24"/>
        </w:rPr>
        <w:instrText xml:space="preserve"> ADDIN EN.CITE.DATA </w:instrText>
      </w:r>
      <w:r w:rsidR="005F1A4E" w:rsidRPr="008C1BDB">
        <w:rPr>
          <w:rFonts w:ascii="Arial" w:hAnsi="Arial" w:cs="Arial"/>
          <w:sz w:val="24"/>
          <w:szCs w:val="24"/>
        </w:rPr>
      </w:r>
      <w:r w:rsidR="005F1A4E" w:rsidRPr="008C1BDB">
        <w:rPr>
          <w:rFonts w:ascii="Arial" w:hAnsi="Arial" w:cs="Arial"/>
          <w:sz w:val="24"/>
          <w:szCs w:val="24"/>
        </w:rPr>
        <w:fldChar w:fldCharType="end"/>
      </w:r>
      <w:r w:rsidR="009B208D" w:rsidRPr="008C1BDB">
        <w:rPr>
          <w:rFonts w:ascii="Arial" w:hAnsi="Arial" w:cs="Arial"/>
          <w:sz w:val="24"/>
          <w:szCs w:val="24"/>
        </w:rPr>
      </w:r>
      <w:r w:rsidR="009B208D" w:rsidRPr="008C1BDB">
        <w:rPr>
          <w:rFonts w:ascii="Arial" w:hAnsi="Arial" w:cs="Arial"/>
          <w:sz w:val="24"/>
          <w:szCs w:val="24"/>
        </w:rPr>
        <w:fldChar w:fldCharType="separate"/>
      </w:r>
      <w:r w:rsidR="009B208D" w:rsidRPr="008C1BDB">
        <w:rPr>
          <w:rFonts w:ascii="Arial" w:hAnsi="Arial" w:cs="Arial"/>
          <w:noProof/>
          <w:sz w:val="24"/>
          <w:szCs w:val="24"/>
        </w:rPr>
        <w:t>(Katan 1999, Ormond, Thomas et al. 2010, Loxdale, Lushai et al. 2011, Barrett and Heil 2012)</w:t>
      </w:r>
      <w:r w:rsidR="009B208D" w:rsidRPr="008C1BDB">
        <w:rPr>
          <w:rFonts w:ascii="Arial" w:hAnsi="Arial" w:cs="Arial"/>
          <w:sz w:val="24"/>
          <w:szCs w:val="24"/>
        </w:rPr>
        <w:fldChar w:fldCharType="end"/>
      </w:r>
      <w:r w:rsidR="00DA7FA8" w:rsidRPr="008C1BDB">
        <w:rPr>
          <w:rFonts w:ascii="Arial" w:hAnsi="Arial" w:cs="Arial"/>
          <w:sz w:val="24"/>
          <w:szCs w:val="24"/>
        </w:rPr>
        <w:t xml:space="preserve">. </w:t>
      </w:r>
      <w:r w:rsidR="00D3121D" w:rsidRPr="008C1BDB">
        <w:rPr>
          <w:rFonts w:ascii="Arial" w:hAnsi="Arial" w:cs="Arial"/>
          <w:i/>
          <w:sz w:val="24"/>
          <w:szCs w:val="24"/>
        </w:rPr>
        <w:t>B. cinerea</w:t>
      </w:r>
      <w:r w:rsidR="00D3121D" w:rsidRPr="008C1BDB">
        <w:rPr>
          <w:rFonts w:ascii="Arial" w:hAnsi="Arial" w:cs="Arial"/>
          <w:sz w:val="24"/>
          <w:szCs w:val="24"/>
        </w:rPr>
        <w:t xml:space="preserve"> isolates display significant variation in virul</w:t>
      </w:r>
      <w:r w:rsidR="00796342" w:rsidRPr="008C1BDB">
        <w:rPr>
          <w:rFonts w:ascii="Arial" w:hAnsi="Arial" w:cs="Arial"/>
          <w:sz w:val="24"/>
          <w:szCs w:val="24"/>
        </w:rPr>
        <w:t>ence phenotypes</w:t>
      </w:r>
      <w:r w:rsidR="00CA37C4" w:rsidRPr="008C1BDB">
        <w:rPr>
          <w:rFonts w:ascii="Arial" w:hAnsi="Arial" w:cs="Arial"/>
          <w:sz w:val="24"/>
          <w:szCs w:val="24"/>
        </w:rPr>
        <w:t>,</w:t>
      </w:r>
      <w:r w:rsidR="00E310DC" w:rsidRPr="008C1BDB">
        <w:rPr>
          <w:rFonts w:ascii="Arial" w:hAnsi="Arial" w:cs="Arial"/>
          <w:sz w:val="24"/>
          <w:szCs w:val="24"/>
        </w:rPr>
        <w:t xml:space="preserve"> partly due to g</w:t>
      </w:r>
      <w:r w:rsidR="007A7AF3" w:rsidRPr="008C1BDB">
        <w:rPr>
          <w:rFonts w:ascii="Arial" w:hAnsi="Arial" w:cs="Arial"/>
          <w:sz w:val="24"/>
          <w:szCs w:val="24"/>
        </w:rPr>
        <w:t>enetic v</w:t>
      </w:r>
      <w:r w:rsidR="00D3121D" w:rsidRPr="008C1BDB">
        <w:rPr>
          <w:rFonts w:ascii="Arial" w:hAnsi="Arial" w:cs="Arial"/>
          <w:sz w:val="24"/>
          <w:szCs w:val="24"/>
        </w:rPr>
        <w:t>ariation</w:t>
      </w:r>
      <w:r w:rsidR="00A01C5A" w:rsidRPr="008C1BDB">
        <w:rPr>
          <w:rFonts w:ascii="Arial" w:hAnsi="Arial" w:cs="Arial"/>
          <w:sz w:val="24"/>
          <w:szCs w:val="24"/>
        </w:rPr>
        <w:t xml:space="preserve"> </w:t>
      </w:r>
      <w:r w:rsidR="00E310DC" w:rsidRPr="008C1BDB">
        <w:rPr>
          <w:rFonts w:ascii="Arial" w:hAnsi="Arial" w:cs="Arial"/>
          <w:sz w:val="24"/>
          <w:szCs w:val="24"/>
        </w:rPr>
        <w:t>in specific virulence mechanisms</w:t>
      </w:r>
      <w:r w:rsidR="00CE6D3B" w:rsidRPr="008C1BDB">
        <w:rPr>
          <w:rFonts w:ascii="Arial" w:hAnsi="Arial" w:cs="Arial"/>
          <w:sz w:val="24"/>
          <w:szCs w:val="24"/>
        </w:rPr>
        <w:t>,</w:t>
      </w:r>
      <w:r w:rsidR="00E310DC" w:rsidRPr="008C1BDB">
        <w:rPr>
          <w:rFonts w:ascii="Arial" w:hAnsi="Arial" w:cs="Arial"/>
          <w:sz w:val="24"/>
          <w:szCs w:val="24"/>
        </w:rPr>
        <w:t xml:space="preserve"> like</w:t>
      </w:r>
      <w:r w:rsidR="00D3121D" w:rsidRPr="008C1BDB">
        <w:rPr>
          <w:rFonts w:ascii="Arial" w:hAnsi="Arial" w:cs="Arial"/>
          <w:sz w:val="24"/>
          <w:szCs w:val="24"/>
        </w:rPr>
        <w:t xml:space="preserve"> the production of </w:t>
      </w:r>
      <w:r w:rsidR="007A7AF3" w:rsidRPr="008C1BDB">
        <w:rPr>
          <w:rFonts w:ascii="Arial" w:hAnsi="Arial" w:cs="Arial"/>
          <w:sz w:val="24"/>
          <w:szCs w:val="24"/>
        </w:rPr>
        <w:t xml:space="preserve">the </w:t>
      </w:r>
      <w:r w:rsidR="00D3121D" w:rsidRPr="008C1BDB">
        <w:rPr>
          <w:rFonts w:ascii="Arial" w:hAnsi="Arial" w:cs="Arial"/>
          <w:sz w:val="24"/>
          <w:szCs w:val="24"/>
        </w:rPr>
        <w:t>phytotoxins</w:t>
      </w:r>
      <w:r w:rsidR="007A7AF3" w:rsidRPr="008C1BDB">
        <w:rPr>
          <w:rFonts w:ascii="Arial" w:hAnsi="Arial" w:cs="Arial"/>
          <w:sz w:val="24"/>
          <w:szCs w:val="24"/>
        </w:rPr>
        <w:t>,</w:t>
      </w:r>
      <w:r w:rsidR="000F22E7" w:rsidRPr="008C1BDB">
        <w:rPr>
          <w:rFonts w:ascii="Arial" w:hAnsi="Arial" w:cs="Arial"/>
          <w:sz w:val="24"/>
          <w:szCs w:val="24"/>
        </w:rPr>
        <w:t xml:space="preserve"> </w:t>
      </w:r>
      <w:r w:rsidR="00D3121D" w:rsidRPr="008C1BDB">
        <w:rPr>
          <w:rFonts w:ascii="Arial" w:hAnsi="Arial" w:cs="Arial"/>
          <w:sz w:val="24"/>
          <w:szCs w:val="24"/>
        </w:rPr>
        <w:t>botrydial and botcinic acid</w:t>
      </w:r>
      <w:r w:rsidR="00CE6D3B" w:rsidRPr="008C1BDB">
        <w:rPr>
          <w:rFonts w:ascii="Arial" w:hAnsi="Arial" w:cs="Arial"/>
          <w:sz w:val="24"/>
          <w:szCs w:val="24"/>
        </w:rPr>
        <w:t xml:space="preserve"> </w:t>
      </w:r>
      <w:r w:rsidR="009B208D" w:rsidRPr="008C1BDB">
        <w:rPr>
          <w:rFonts w:ascii="Arial" w:hAnsi="Arial" w:cs="Arial"/>
          <w:sz w:val="24"/>
          <w:szCs w:val="24"/>
        </w:rPr>
        <w:fldChar w:fldCharType="begin">
          <w:fldData xml:space="preserve">PEVuZE5vdGU+PENpdGU+PEF1dGhvcj5TaWV3ZXJzPC9BdXRob3I+PFllYXI+MjAwNTwvWWVhcj48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</w:fldData>
        </w:fldChar>
      </w:r>
      <w:r w:rsidR="002345CD">
        <w:rPr>
          <w:rFonts w:ascii="Arial" w:hAnsi="Arial" w:cs="Arial"/>
          <w:sz w:val="24"/>
          <w:szCs w:val="24"/>
        </w:rPr>
        <w:instrText xml:space="preserve"> ADDIN EN.CITE </w:instrText>
      </w:r>
      <w:r w:rsidR="002345CD">
        <w:rPr>
          <w:rFonts w:ascii="Arial" w:hAnsi="Arial" w:cs="Arial"/>
          <w:sz w:val="24"/>
          <w:szCs w:val="24"/>
        </w:rPr>
        <w:fldChar w:fldCharType="begin">
          <w:fldData xml:space="preserve">PEVuZE5vdGU+PENpdGU+PEF1dGhvcj5TaWV3ZXJzPC9BdXRob3I+PFllYXI+MjAwNTwvWWVhcj48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</w:fldData>
        </w:fldChar>
      </w:r>
      <w:r w:rsidR="002345CD">
        <w:rPr>
          <w:rFonts w:ascii="Arial" w:hAnsi="Arial" w:cs="Arial"/>
          <w:sz w:val="24"/>
          <w:szCs w:val="24"/>
        </w:rPr>
        <w:instrText xml:space="preserve"> ADDIN EN.CITE.DATA </w:instrText>
      </w:r>
      <w:r w:rsidR="002345CD">
        <w:rPr>
          <w:rFonts w:ascii="Arial" w:hAnsi="Arial" w:cs="Arial"/>
          <w:sz w:val="24"/>
          <w:szCs w:val="24"/>
        </w:rPr>
      </w:r>
      <w:r w:rsidR="002345CD">
        <w:rPr>
          <w:rFonts w:ascii="Arial" w:hAnsi="Arial" w:cs="Arial"/>
          <w:sz w:val="24"/>
          <w:szCs w:val="24"/>
        </w:rPr>
        <w:fldChar w:fldCharType="end"/>
      </w:r>
      <w:r w:rsidR="009B208D" w:rsidRPr="008C1BDB">
        <w:rPr>
          <w:rFonts w:ascii="Arial" w:hAnsi="Arial" w:cs="Arial"/>
          <w:sz w:val="24"/>
          <w:szCs w:val="24"/>
        </w:rPr>
      </w:r>
      <w:r w:rsidR="009B208D" w:rsidRPr="008C1BDB">
        <w:rPr>
          <w:rFonts w:ascii="Arial" w:hAnsi="Arial" w:cs="Arial"/>
          <w:sz w:val="24"/>
          <w:szCs w:val="24"/>
        </w:rPr>
        <w:fldChar w:fldCharType="separate"/>
      </w:r>
      <w:r w:rsidR="009B208D" w:rsidRPr="008C1BDB">
        <w:rPr>
          <w:rFonts w:ascii="Arial" w:hAnsi="Arial" w:cs="Arial"/>
          <w:noProof/>
          <w:sz w:val="24"/>
          <w:szCs w:val="24"/>
        </w:rPr>
        <w:t>(Siewers, Viaud et al. 2005, Dalmais, Schumacher et al. 2011)</w:t>
      </w:r>
      <w:r w:rsidR="009B208D" w:rsidRPr="008C1BDB">
        <w:rPr>
          <w:rFonts w:ascii="Arial" w:hAnsi="Arial" w:cs="Arial"/>
          <w:sz w:val="24"/>
          <w:szCs w:val="24"/>
        </w:rPr>
        <w:fldChar w:fldCharType="end"/>
      </w:r>
      <w:r w:rsidR="00416136" w:rsidRPr="008C1BDB">
        <w:rPr>
          <w:rFonts w:ascii="Arial" w:hAnsi="Arial" w:cs="Arial"/>
          <w:sz w:val="24"/>
          <w:szCs w:val="24"/>
        </w:rPr>
        <w:t xml:space="preserve">. </w:t>
      </w:r>
      <w:r w:rsidR="00E310DC" w:rsidRPr="008C1BDB">
        <w:rPr>
          <w:rFonts w:ascii="Arial" w:hAnsi="Arial" w:cs="Arial"/>
          <w:sz w:val="24"/>
          <w:szCs w:val="24"/>
        </w:rPr>
        <w:t>This genetic variation also influences cell wall degrading enzymes and key regulators of virulence like</w:t>
      </w:r>
      <w:r w:rsidR="00A01C5A" w:rsidRPr="008C1BDB">
        <w:rPr>
          <w:rFonts w:ascii="Arial" w:hAnsi="Arial" w:cs="Arial"/>
          <w:sz w:val="24"/>
          <w:szCs w:val="24"/>
        </w:rPr>
        <w:t xml:space="preserve"> </w:t>
      </w:r>
      <w:r w:rsidR="00A01C5A" w:rsidRPr="008C1BDB">
        <w:rPr>
          <w:rFonts w:ascii="Arial" w:hAnsi="Arial" w:cs="Arial"/>
          <w:i/>
          <w:sz w:val="24"/>
          <w:szCs w:val="24"/>
        </w:rPr>
        <w:t>VELVET</w:t>
      </w:r>
      <w:r w:rsidR="00A01C5A" w:rsidRPr="008C1BDB">
        <w:rPr>
          <w:rFonts w:ascii="Arial" w:hAnsi="Arial" w:cs="Arial"/>
          <w:sz w:val="24"/>
          <w:szCs w:val="24"/>
        </w:rPr>
        <w:t xml:space="preserve"> </w:t>
      </w:r>
      <w:r w:rsidR="00E310DC" w:rsidRPr="008C1BDB">
        <w:rPr>
          <w:rFonts w:ascii="Arial" w:hAnsi="Arial" w:cs="Arial"/>
          <w:sz w:val="24"/>
          <w:szCs w:val="24"/>
        </w:rPr>
        <w:t xml:space="preserve">that quantitatively control </w:t>
      </w:r>
      <w:r w:rsidR="00A01C5A" w:rsidRPr="008C1BDB">
        <w:rPr>
          <w:rFonts w:ascii="Arial" w:hAnsi="Arial" w:cs="Arial"/>
          <w:sz w:val="24"/>
          <w:szCs w:val="24"/>
        </w:rPr>
        <w:t xml:space="preserve">virulence on multiple host plants </w:t>
      </w:r>
      <w:r w:rsidR="009B208D" w:rsidRPr="008C1BDB">
        <w:rPr>
          <w:rFonts w:ascii="Arial" w:hAnsi="Arial" w:cs="Arial"/>
          <w:sz w:val="24"/>
          <w:szCs w:val="24"/>
        </w:rPr>
        <w:fldChar w:fldCharType="begin"/>
      </w:r>
      <w:r w:rsidR="005F1A4E" w:rsidRPr="008C1BDB">
        <w:rPr>
          <w:rFonts w:ascii="Arial" w:hAnsi="Arial" w:cs="Arial"/>
          <w:sz w:val="24"/>
          <w:szCs w:val="24"/>
        </w:rPr>
        <w:instrText xml:space="preserve"> ADDIN EN.CITE &lt;EndNote&gt;&lt;Cite&gt;&lt;Author&gt;Schumacher&lt;/Author&gt;&lt;Year&gt;2012&lt;/Year&gt;&lt;RecNum&gt;446&lt;/RecNum&gt;&lt;DisplayText&gt;(Rowe and Kliebenstein 2007, Schumacher, Pradier et al. 2012)&lt;/DisplayText&gt;&lt;record&gt;&lt;rec-number&gt;446&lt;/rec-number&gt;&lt;foreign-keys&gt;&lt;key app="EN" db-id="a2x2tzszjfd2zjed0e8psfdtd0daafwwr002" timestamp="0"&gt;446&lt;/key&gt;&lt;/foreign-keys&gt;&lt;ref-type name="Journal Article"&gt;17&lt;/ref-type&gt;&lt;contributors&gt;&lt;authors&gt;&lt;author&gt;Schumacher, Julia&lt;/author&gt;&lt;author&gt;Pradier, Jean-Marc&lt;/author&gt;&lt;author&gt;Simon, Adeline&lt;/author&gt;&lt;author&gt;Traeger, Stefanie&lt;/author&gt;&lt;author&gt;Moraga, Javier&lt;/author&gt;&lt;author&gt;Collado, Isidro González&lt;/author&gt;&lt;author&gt;Viaud, Muriel&lt;/author&gt;&lt;author&gt;Tudzynski, Bettina&lt;/author&gt;&lt;/authors&gt;&lt;/contributors&gt;&lt;titles&gt;&lt;title&gt;Natural variation in the VELVET gene bcvel1 affects virulence and light-dependent differentiation in Botrytis cinerea&lt;/title&gt;&lt;secondary-title&gt;PLoS One&lt;/secondary-title&gt;&lt;/titles&gt;&lt;pages&gt;e47840&lt;/pages&gt;&lt;volume&gt;7&lt;/volume&gt;&lt;number&gt;10&lt;/number&gt;&lt;dates&gt;&lt;year&gt;2012&lt;/year&gt;&lt;/dates&gt;&lt;isbn&gt;1932-6203&lt;/isbn&gt;&lt;urls&gt;&lt;/urls&gt;&lt;/record&gt;&lt;/Cite&gt;&lt;Cite&gt;&lt;Author&gt;Rowe&lt;/Author&gt;&lt;Year&gt;2007&lt;/Year&gt;&lt;RecNum&gt;469&lt;/RecNum&gt;&lt;record&gt;&lt;rec-number&gt;469&lt;/rec-number&gt;&lt;foreign-keys&gt;&lt;key app="EN" db-id="a2x2tzszjfd2zjed0e8psfdtd0daafwwr002" timestamp="0"&gt;469&lt;/key&gt;&lt;/foreign-keys&gt;&lt;ref-type name="Journal Article"&gt;17&lt;/ref-type&gt;&lt;contributors&gt;&lt;authors&gt;&lt;author&gt;Rowe, Heather C&lt;/author&gt;&lt;author&gt;Kliebenstein, Daniel J&lt;/author&gt;&lt;/authors&gt;&lt;/contributors&gt;&lt;titles&gt;&lt;title&gt;Elevated genetic variation within virulence-associated Botrytis cinerea polygalacturonase loci&lt;/title&gt;&lt;secondary-title&gt;Molecular Plant-Microbe Interactions&lt;/secondary-title&gt;&lt;/titles&gt;&lt;pages&gt;1126-1137&lt;/pages&gt;&lt;volume&gt;20&lt;/volume&gt;&lt;number&gt;9&lt;/number&gt;&lt;dates&gt;&lt;year&gt;2007&lt;/year&gt;&lt;/dates&gt;&lt;isbn&gt;0894-0282&lt;/isbn&gt;&lt;urls&gt;&lt;/urls&gt;&lt;/record&gt;&lt;/Cite&gt;&lt;/EndNote&gt;</w:instrText>
      </w:r>
      <w:r w:rsidR="009B208D" w:rsidRPr="008C1BDB">
        <w:rPr>
          <w:rFonts w:ascii="Arial" w:hAnsi="Arial" w:cs="Arial"/>
          <w:sz w:val="24"/>
          <w:szCs w:val="24"/>
        </w:rPr>
        <w:fldChar w:fldCharType="separate"/>
      </w:r>
      <w:r w:rsidR="009B208D" w:rsidRPr="008C1BDB">
        <w:rPr>
          <w:rFonts w:ascii="Arial" w:hAnsi="Arial" w:cs="Arial"/>
          <w:noProof/>
          <w:sz w:val="24"/>
          <w:szCs w:val="24"/>
        </w:rPr>
        <w:t>(Rowe and Kliebenstein 2007, Schumacher, Pradier et al. 2012)</w:t>
      </w:r>
      <w:r w:rsidR="009B208D" w:rsidRPr="008C1BDB">
        <w:rPr>
          <w:rFonts w:ascii="Arial" w:hAnsi="Arial" w:cs="Arial"/>
          <w:sz w:val="24"/>
          <w:szCs w:val="24"/>
        </w:rPr>
        <w:fldChar w:fldCharType="end"/>
      </w:r>
      <w:r w:rsidR="00322463" w:rsidRPr="008C1BDB">
        <w:rPr>
          <w:rFonts w:ascii="Arial" w:hAnsi="Arial" w:cs="Arial"/>
          <w:sz w:val="24"/>
          <w:szCs w:val="24"/>
        </w:rPr>
        <w:t xml:space="preserve">. </w:t>
      </w:r>
      <w:r w:rsidR="00BD5B47">
        <w:rPr>
          <w:rFonts w:ascii="Arial" w:hAnsi="Arial" w:cs="Arial"/>
          <w:sz w:val="24"/>
          <w:szCs w:val="24"/>
        </w:rPr>
        <w:t>This standing diversity in</w:t>
      </w:r>
      <w:r w:rsidR="00A01C5A" w:rsidRPr="008C1BDB">
        <w:rPr>
          <w:rFonts w:ascii="Arial" w:hAnsi="Arial" w:cs="Arial"/>
          <w:sz w:val="24"/>
          <w:szCs w:val="24"/>
        </w:rPr>
        <w:t xml:space="preserve"> virulence mechanisms can contribute to the formation of</w:t>
      </w:r>
      <w:r w:rsidR="00D3121D" w:rsidRPr="008C1BDB">
        <w:rPr>
          <w:rFonts w:ascii="Arial" w:hAnsi="Arial" w:cs="Arial"/>
          <w:sz w:val="24"/>
          <w:szCs w:val="24"/>
        </w:rPr>
        <w:t xml:space="preserve"> quantitative differences in virulence</w:t>
      </w:r>
      <w:r w:rsidR="00A01C5A" w:rsidRPr="008C1BDB">
        <w:rPr>
          <w:rFonts w:ascii="Arial" w:hAnsi="Arial" w:cs="Arial"/>
          <w:sz w:val="24"/>
          <w:szCs w:val="24"/>
        </w:rPr>
        <w:t xml:space="preserve"> between the isolates</w:t>
      </w:r>
      <w:r w:rsidR="00D349F6" w:rsidRPr="008C1BDB">
        <w:rPr>
          <w:rFonts w:ascii="Arial" w:hAnsi="Arial" w:cs="Arial"/>
          <w:sz w:val="24"/>
          <w:szCs w:val="24"/>
        </w:rPr>
        <w:t xml:space="preserve"> </w:t>
      </w:r>
      <w:r w:rsidR="009B208D" w:rsidRPr="008C1BDB">
        <w:rPr>
          <w:rFonts w:ascii="Arial" w:hAnsi="Arial" w:cs="Arial"/>
          <w:sz w:val="24"/>
          <w:szCs w:val="24"/>
        </w:rPr>
        <w:fldChar w:fldCharType="begin"/>
      </w:r>
      <w:r w:rsidR="005F1A4E" w:rsidRPr="008C1BDB">
        <w:rPr>
          <w:rFonts w:ascii="Arial" w:hAnsi="Arial" w:cs="Arial"/>
          <w:sz w:val="24"/>
          <w:szCs w:val="24"/>
        </w:rPr>
        <w:instrText xml:space="preserve"> ADDIN EN.CITE &lt;EndNote&gt;&lt;Cite&gt;&lt;Author&gt;ten Have&lt;/Author&gt;&lt;Year&gt;1998&lt;/Year&gt;&lt;RecNum&gt;449&lt;/RecNum&gt;&lt;DisplayText&gt;(ten Have, Mulder et al. 1998)&lt;/DisplayText&gt;&lt;record&gt;&lt;rec-number&gt;449&lt;/rec-number&gt;&lt;foreign-keys&gt;&lt;key app="EN" db-id="a2x2tzszjfd2zjed0e8psfdtd0daafwwr002" timestamp="0"&gt;449&lt;/key&gt;&lt;/foreign-keys&gt;&lt;ref-type name="Journal Article"&gt;17&lt;/ref-type&gt;&lt;contributors&gt;&lt;authors&gt;&lt;author&gt;ten Have, Arjen&lt;/author&gt;&lt;author&gt;Mulder, Wietse&lt;/author&gt;&lt;author&gt;Visser, Jaap&lt;/author&gt;&lt;author&gt;van Kan, Jan AL&lt;/author&gt;&lt;/authors&gt;&lt;/contributors&gt;&lt;titles&gt;&lt;title&gt;The endopolygalacturonase gene Bcpg1 is required for full virulence of Botrytis cinerea&lt;/title&gt;&lt;secondary-title&gt;Molecular Plant-Microbe Interactions&lt;/secondary-title&gt;&lt;/titles&gt;&lt;pages&gt;1009-1016&lt;/pages&gt;&lt;volume&gt;11&lt;/volume&gt;&lt;number&gt;10&lt;/number&gt;&lt;dates&gt;&lt;year&gt;1998&lt;/year&gt;&lt;/dates&gt;&lt;isbn&gt;0894-0282&lt;/isbn&gt;&lt;urls&gt;&lt;/urls&gt;&lt;/record&gt;&lt;/Cite&gt;&lt;/EndNote&gt;</w:instrText>
      </w:r>
      <w:r w:rsidR="009B208D" w:rsidRPr="008C1BDB">
        <w:rPr>
          <w:rFonts w:ascii="Arial" w:hAnsi="Arial" w:cs="Arial"/>
          <w:sz w:val="24"/>
          <w:szCs w:val="24"/>
        </w:rPr>
        <w:fldChar w:fldCharType="separate"/>
      </w:r>
      <w:r w:rsidR="009B208D" w:rsidRPr="008C1BDB">
        <w:rPr>
          <w:rFonts w:ascii="Arial" w:hAnsi="Arial" w:cs="Arial"/>
          <w:noProof/>
          <w:sz w:val="24"/>
          <w:szCs w:val="24"/>
        </w:rPr>
        <w:t>(ten Have, Mulder et al. 1998)</w:t>
      </w:r>
      <w:r w:rsidR="009B208D" w:rsidRPr="008C1BDB">
        <w:rPr>
          <w:rFonts w:ascii="Arial" w:hAnsi="Arial" w:cs="Arial"/>
          <w:sz w:val="24"/>
          <w:szCs w:val="24"/>
        </w:rPr>
        <w:fldChar w:fldCharType="end"/>
      </w:r>
      <w:r w:rsidR="00D3121D" w:rsidRPr="008C1BDB">
        <w:rPr>
          <w:rFonts w:ascii="Arial" w:hAnsi="Arial" w:cs="Arial"/>
          <w:sz w:val="24"/>
          <w:szCs w:val="24"/>
        </w:rPr>
        <w:t xml:space="preserve">. </w:t>
      </w:r>
      <w:r w:rsidR="003F292E" w:rsidRPr="008C1BDB">
        <w:rPr>
          <w:rFonts w:ascii="Arial" w:hAnsi="Arial" w:cs="Arial"/>
          <w:sz w:val="24"/>
          <w:szCs w:val="24"/>
        </w:rPr>
        <w:t xml:space="preserve">The phenotypic variation is driven by a </w:t>
      </w:r>
      <w:r w:rsidR="00A01C5A" w:rsidRPr="008C1BDB">
        <w:rPr>
          <w:rFonts w:ascii="Arial" w:hAnsi="Arial" w:cs="Arial"/>
          <w:sz w:val="24"/>
          <w:szCs w:val="24"/>
        </w:rPr>
        <w:t xml:space="preserve">high level of sequence diversity spread </w:t>
      </w:r>
      <w:r w:rsidR="00C341C9" w:rsidRPr="008C1BDB">
        <w:rPr>
          <w:rFonts w:ascii="Arial" w:hAnsi="Arial" w:cs="Arial"/>
          <w:sz w:val="24"/>
          <w:szCs w:val="24"/>
        </w:rPr>
        <w:t>across</w:t>
      </w:r>
      <w:r w:rsidR="00A01C5A" w:rsidRPr="008C1BDB">
        <w:rPr>
          <w:rFonts w:ascii="Arial" w:hAnsi="Arial" w:cs="Arial"/>
          <w:sz w:val="24"/>
          <w:szCs w:val="24"/>
        </w:rPr>
        <w:t xml:space="preserve"> the genome</w:t>
      </w:r>
      <w:r w:rsidR="006A6FB6" w:rsidRPr="008C1BDB">
        <w:rPr>
          <w:rFonts w:ascii="Arial" w:hAnsi="Arial" w:cs="Arial"/>
          <w:sz w:val="24"/>
          <w:szCs w:val="24"/>
        </w:rPr>
        <w:t xml:space="preserve"> </w:t>
      </w:r>
      <w:r w:rsidR="002C6CAE" w:rsidRPr="008C1BDB">
        <w:rPr>
          <w:rFonts w:ascii="Arial" w:hAnsi="Arial" w:cs="Arial"/>
          <w:sz w:val="24"/>
          <w:szCs w:val="24"/>
        </w:rPr>
        <w:fldChar w:fldCharType="begin"/>
      </w:r>
      <w:r w:rsidR="002450E5" w:rsidRPr="008C1BDB">
        <w:rPr>
          <w:rFonts w:ascii="Arial" w:hAnsi="Arial" w:cs="Arial"/>
          <w:sz w:val="24"/>
          <w:szCs w:val="24"/>
        </w:rPr>
        <w:instrText xml:space="preserve"> ADDIN EN.CITE &lt;EndNote&gt;&lt;Cite&gt;&lt;Author&gt;Rowe&lt;/Author&gt;&lt;Year&gt;2007&lt;/Year&gt;&lt;RecNum&gt;469&lt;/RecNum&gt;&lt;DisplayText&gt;(Rowe and Kliebenstein 2007, Fekete, Fekete et al. 2012)&lt;/DisplayText&gt;&lt;record&gt;&lt;rec-number&gt;469&lt;/rec-number&gt;&lt;foreign-keys&gt;&lt;key app="EN" db-id="a2x2tzszjfd2zjed0e8psfdtd0daafwwr002" timestamp="0"&gt;469&lt;/key&gt;&lt;/foreign-keys&gt;&lt;ref-type name="Journal Article"&gt;17&lt;/ref-type&gt;&lt;contributors&gt;&lt;authors&gt;&lt;author&gt;Rowe, Heather C&lt;/author&gt;&lt;author&gt;Kliebenstein, Daniel J&lt;/author&gt;&lt;/authors&gt;&lt;/contributors&gt;&lt;titles&gt;&lt;title&gt;Elevated genetic variation within virulence-associated Botrytis cinerea polygalacturonase loci&lt;/title&gt;&lt;secondary-title&gt;Molecular Plant-Microbe Interactions&lt;/secondary-title&gt;&lt;/titles&gt;&lt;pages&gt;1126-1137&lt;/pages&gt;&lt;volume&gt;20&lt;/volume&gt;&lt;number&gt;9&lt;/number&gt;&lt;dates&gt;&lt;year&gt;2007&lt;/year&gt;&lt;/dates&gt;&lt;isbn&gt;0894-0282&lt;/isbn&gt;&lt;urls&gt;&lt;/urls&gt;&lt;/record&gt;&lt;/Cite&gt;&lt;Cite&gt;&lt;Author&gt;Fekete&lt;/Author&gt;&lt;Year&gt;2012&lt;/Year&gt;&lt;RecNum&gt;567&lt;/RecNum&gt;&lt;record&gt;&lt;rec-number&gt;567&lt;/rec-number&gt;&lt;foreign-keys&gt;&lt;key app="EN" db-id="a2x2tzszjfd2zjed0e8psfdtd0daafwwr002" timestamp="0"&gt;567&lt;/key&gt;&lt;/foreign-keys&gt;&lt;ref-type name="Journal Article"&gt;17&lt;/ref-type&gt;&lt;contributors&gt;&lt;authors&gt;&lt;author&gt;Fekete, Éva&lt;/author&gt;&lt;author&gt;Fekete, Erzsébet&lt;/author&gt;&lt;author&gt;Irinyi, László&lt;/author&gt;&lt;author&gt;Karaffa, Levente&lt;/author&gt;&lt;author&gt;Árnyasi, Mariann&lt;/author&gt;&lt;author&gt;Asadollahi, Mojtaba&lt;/author&gt;&lt;author&gt;Sándor, Erzsébet&lt;/author&gt;&lt;/authors&gt;&lt;/contributors&gt;&lt;titles&gt;&lt;title&gt;Genetic diversity of a Botrytis cinerea cryptic species complex in Hungary&lt;/title&gt;&lt;secondary-title&gt;Microbiological Research&lt;/secondary-title&gt;&lt;/titles&gt;&lt;pages&gt;283-291&lt;/pages&gt;&lt;volume&gt;167&lt;/volume&gt;&lt;number&gt;5&lt;/number&gt;&lt;dates&gt;&lt;year&gt;2012&lt;/year&gt;&lt;/dates&gt;&lt;isbn&gt;0944-5013&lt;/isbn&gt;&lt;urls&gt;&lt;/urls&gt;&lt;/record&gt;&lt;/Cite&gt;&lt;/EndNote&gt;</w:instrText>
      </w:r>
      <w:r w:rsidR="002C6CAE" w:rsidRPr="008C1BDB">
        <w:rPr>
          <w:rFonts w:ascii="Arial" w:hAnsi="Arial" w:cs="Arial"/>
          <w:sz w:val="24"/>
          <w:szCs w:val="24"/>
        </w:rPr>
        <w:fldChar w:fldCharType="separate"/>
      </w:r>
      <w:r w:rsidR="002450E5" w:rsidRPr="008C1BDB">
        <w:rPr>
          <w:rFonts w:ascii="Arial" w:hAnsi="Arial" w:cs="Arial"/>
          <w:noProof/>
          <w:sz w:val="24"/>
          <w:szCs w:val="24"/>
        </w:rPr>
        <w:t>(Rowe and Kliebenstein 2007, Fekete, Fekete et al. 2012)</w:t>
      </w:r>
      <w:r w:rsidR="002C6CAE" w:rsidRPr="008C1BDB">
        <w:rPr>
          <w:rFonts w:ascii="Arial" w:hAnsi="Arial" w:cs="Arial"/>
          <w:sz w:val="24"/>
          <w:szCs w:val="24"/>
        </w:rPr>
        <w:fldChar w:fldCharType="end"/>
      </w:r>
      <w:r w:rsidR="00A01C5A" w:rsidRPr="008C1BDB">
        <w:rPr>
          <w:rFonts w:ascii="Arial" w:hAnsi="Arial" w:cs="Arial"/>
          <w:sz w:val="24"/>
          <w:szCs w:val="24"/>
        </w:rPr>
        <w:t xml:space="preserve">. The polymorphism rate </w:t>
      </w:r>
      <w:r w:rsidR="00DC7B96" w:rsidRPr="008C1BDB">
        <w:rPr>
          <w:rFonts w:ascii="Arial" w:hAnsi="Arial" w:cs="Arial"/>
          <w:sz w:val="24"/>
          <w:szCs w:val="24"/>
        </w:rPr>
        <w:t xml:space="preserve">in </w:t>
      </w:r>
      <w:r w:rsidR="00CF4535" w:rsidRPr="008C1BDB">
        <w:rPr>
          <w:rFonts w:ascii="Arial" w:hAnsi="Arial" w:cs="Arial"/>
          <w:i/>
          <w:sz w:val="24"/>
          <w:szCs w:val="24"/>
        </w:rPr>
        <w:t>B. cinerea</w:t>
      </w:r>
      <w:r w:rsidR="001B13C4">
        <w:rPr>
          <w:rFonts w:ascii="Arial" w:hAnsi="Arial" w:cs="Arial"/>
          <w:sz w:val="24"/>
          <w:szCs w:val="24"/>
        </w:rPr>
        <w:t>,</w:t>
      </w:r>
      <w:r w:rsidR="003F292E" w:rsidRPr="008C1BDB">
        <w:rPr>
          <w:rFonts w:ascii="Arial" w:hAnsi="Arial" w:cs="Arial"/>
          <w:sz w:val="24"/>
          <w:szCs w:val="24"/>
        </w:rPr>
        <w:t xml:space="preserve"> </w:t>
      </w:r>
      <w:r w:rsidR="0081659F">
        <w:rPr>
          <w:rFonts w:ascii="Arial" w:hAnsi="Arial" w:cs="Arial"/>
          <w:sz w:val="24"/>
          <w:szCs w:val="24"/>
        </w:rPr>
        <w:t>37</w:t>
      </w:r>
      <w:r w:rsidR="00DC7B96" w:rsidRPr="008C1BDB">
        <w:rPr>
          <w:rFonts w:ascii="Arial" w:hAnsi="Arial" w:cs="Arial"/>
          <w:sz w:val="24"/>
          <w:szCs w:val="24"/>
        </w:rPr>
        <w:t xml:space="preserve"> SNP/kb</w:t>
      </w:r>
      <w:r w:rsidR="00CA37C4" w:rsidRPr="008C1BDB">
        <w:rPr>
          <w:rFonts w:ascii="Arial" w:hAnsi="Arial" w:cs="Arial"/>
          <w:sz w:val="24"/>
          <w:szCs w:val="24"/>
        </w:rPr>
        <w:t>,</w:t>
      </w:r>
      <w:r w:rsidR="00A01C5A" w:rsidRPr="008C1BDB">
        <w:rPr>
          <w:rFonts w:ascii="Arial" w:hAnsi="Arial" w:cs="Arial"/>
          <w:sz w:val="24"/>
          <w:szCs w:val="24"/>
        </w:rPr>
        <w:t xml:space="preserve"> </w:t>
      </w:r>
      <w:r w:rsidR="00796342" w:rsidRPr="008C1BDB">
        <w:rPr>
          <w:rFonts w:ascii="Arial" w:hAnsi="Arial" w:cs="Arial"/>
          <w:sz w:val="24"/>
          <w:szCs w:val="24"/>
        </w:rPr>
        <w:t xml:space="preserve">is </w:t>
      </w:r>
      <w:r w:rsidR="0081659F">
        <w:rPr>
          <w:rFonts w:ascii="Arial" w:hAnsi="Arial" w:cs="Arial"/>
          <w:sz w:val="24"/>
          <w:szCs w:val="24"/>
        </w:rPr>
        <w:t xml:space="preserve">much </w:t>
      </w:r>
      <w:r w:rsidR="00796342" w:rsidRPr="008C1BDB">
        <w:rPr>
          <w:rFonts w:ascii="Arial" w:hAnsi="Arial" w:cs="Arial"/>
          <w:sz w:val="24"/>
          <w:szCs w:val="24"/>
        </w:rPr>
        <w:t>more variable than</w:t>
      </w:r>
      <w:r w:rsidR="00C30B68" w:rsidRPr="008C1BDB">
        <w:rPr>
          <w:rFonts w:ascii="Arial" w:hAnsi="Arial" w:cs="Arial"/>
          <w:sz w:val="24"/>
          <w:szCs w:val="24"/>
        </w:rPr>
        <w:t xml:space="preserve"> most</w:t>
      </w:r>
      <w:r w:rsidR="00796342" w:rsidRPr="008C1BDB">
        <w:rPr>
          <w:rFonts w:ascii="Arial" w:hAnsi="Arial" w:cs="Arial"/>
          <w:sz w:val="24"/>
          <w:szCs w:val="24"/>
        </w:rPr>
        <w:t xml:space="preserve"> previously studied </w:t>
      </w:r>
      <w:r w:rsidR="00DC7B96" w:rsidRPr="008C1BDB">
        <w:rPr>
          <w:rFonts w:ascii="Arial" w:hAnsi="Arial" w:cs="Arial"/>
          <w:sz w:val="24"/>
          <w:szCs w:val="24"/>
        </w:rPr>
        <w:t xml:space="preserve">plant </w:t>
      </w:r>
      <w:r w:rsidR="00796342" w:rsidRPr="008C1BDB">
        <w:rPr>
          <w:rFonts w:ascii="Arial" w:hAnsi="Arial" w:cs="Arial"/>
          <w:sz w:val="24"/>
          <w:szCs w:val="24"/>
        </w:rPr>
        <w:t>pathogens</w:t>
      </w:r>
      <w:r w:rsidR="00DC7B96" w:rsidRPr="008C1BDB">
        <w:rPr>
          <w:rFonts w:ascii="Arial" w:hAnsi="Arial" w:cs="Arial"/>
          <w:sz w:val="24"/>
          <w:szCs w:val="24"/>
        </w:rPr>
        <w:t xml:space="preserve"> (1-2 SNP/kb in </w:t>
      </w:r>
      <w:r w:rsidR="00DC7B96" w:rsidRPr="008C1BDB">
        <w:rPr>
          <w:rFonts w:ascii="Arial" w:hAnsi="Arial" w:cs="Arial"/>
          <w:i/>
          <w:sz w:val="24"/>
          <w:szCs w:val="24"/>
        </w:rPr>
        <w:t>Blumeria graminis</w:t>
      </w:r>
      <w:r w:rsidR="00CE69EF" w:rsidRPr="008C1BDB">
        <w:rPr>
          <w:rFonts w:ascii="Arial" w:hAnsi="Arial" w:cs="Arial"/>
          <w:sz w:val="24"/>
          <w:szCs w:val="24"/>
        </w:rPr>
        <w:t>,</w:t>
      </w:r>
      <w:r w:rsidR="00C30B68" w:rsidRPr="008C1BDB">
        <w:rPr>
          <w:rFonts w:ascii="Arial" w:hAnsi="Arial" w:cs="Arial"/>
          <w:sz w:val="24"/>
          <w:szCs w:val="24"/>
        </w:rPr>
        <w:t xml:space="preserve"> 1.5 SNP/kb in </w:t>
      </w:r>
      <w:r w:rsidR="00C30B68" w:rsidRPr="008C1BDB">
        <w:rPr>
          <w:rFonts w:ascii="Arial" w:hAnsi="Arial" w:cs="Arial"/>
          <w:i/>
          <w:sz w:val="24"/>
          <w:szCs w:val="24"/>
        </w:rPr>
        <w:t>Melampsora larici-populina</w:t>
      </w:r>
      <w:r w:rsidR="00C30B68" w:rsidRPr="008C1BDB">
        <w:rPr>
          <w:rFonts w:ascii="Arial" w:hAnsi="Arial" w:cs="Arial"/>
          <w:sz w:val="24"/>
          <w:szCs w:val="24"/>
        </w:rPr>
        <w:t>,</w:t>
      </w:r>
      <w:r w:rsidR="00CE69EF" w:rsidRPr="008C1BDB">
        <w:rPr>
          <w:rFonts w:ascii="Arial" w:hAnsi="Arial" w:cs="Arial"/>
          <w:sz w:val="24"/>
          <w:szCs w:val="24"/>
        </w:rPr>
        <w:t xml:space="preserve"> 5.5 SNP/kb in the compact genome of the obligate biotroph </w:t>
      </w:r>
      <w:r w:rsidR="00CE69EF" w:rsidRPr="008C1BDB">
        <w:rPr>
          <w:rFonts w:ascii="Arial" w:hAnsi="Arial" w:cs="Arial"/>
          <w:i/>
          <w:sz w:val="24"/>
          <w:szCs w:val="24"/>
        </w:rPr>
        <w:t>Plasmodiophora brassicae</w:t>
      </w:r>
      <w:r w:rsidR="0081659F">
        <w:rPr>
          <w:rFonts w:ascii="Arial" w:hAnsi="Arial" w:cs="Arial"/>
          <w:sz w:val="24"/>
          <w:szCs w:val="24"/>
        </w:rPr>
        <w:t>,</w:t>
      </w:r>
      <w:r w:rsidR="0081659F">
        <w:rPr>
          <w:rFonts w:ascii="Arial" w:hAnsi="Arial" w:cs="Arial"/>
          <w:i/>
          <w:sz w:val="24"/>
          <w:szCs w:val="24"/>
        </w:rPr>
        <w:t xml:space="preserve"> </w:t>
      </w:r>
      <w:r w:rsidR="0081659F">
        <w:rPr>
          <w:rFonts w:ascii="Arial" w:hAnsi="Arial" w:cs="Arial"/>
          <w:sz w:val="24"/>
          <w:szCs w:val="24"/>
        </w:rPr>
        <w:t xml:space="preserve">12.3 SNP/kb in the wheat stem rust pathogen </w:t>
      </w:r>
      <w:r w:rsidR="0081659F">
        <w:rPr>
          <w:rFonts w:ascii="Arial" w:hAnsi="Arial" w:cs="Arial"/>
          <w:i/>
          <w:sz w:val="24"/>
          <w:szCs w:val="24"/>
        </w:rPr>
        <w:t>Puccinia graminis</w:t>
      </w:r>
      <w:r w:rsidR="0081659F">
        <w:rPr>
          <w:rFonts w:ascii="Arial" w:hAnsi="Arial" w:cs="Arial"/>
          <w:sz w:val="24"/>
          <w:szCs w:val="24"/>
        </w:rPr>
        <w:t xml:space="preserve"> f. sp. </w:t>
      </w:r>
      <w:r w:rsidR="0081659F">
        <w:rPr>
          <w:rFonts w:ascii="Arial" w:hAnsi="Arial" w:cs="Arial"/>
          <w:i/>
          <w:sz w:val="24"/>
          <w:szCs w:val="24"/>
        </w:rPr>
        <w:t>tritici</w:t>
      </w:r>
      <w:r w:rsidR="00DC7B96" w:rsidRPr="008C1BDB">
        <w:rPr>
          <w:rFonts w:ascii="Arial" w:hAnsi="Arial" w:cs="Arial"/>
          <w:sz w:val="24"/>
          <w:szCs w:val="24"/>
        </w:rPr>
        <w:t>)</w:t>
      </w:r>
      <w:r w:rsidR="0081659F">
        <w:rPr>
          <w:rFonts w:ascii="Arial" w:hAnsi="Arial" w:cs="Arial"/>
          <w:sz w:val="24"/>
          <w:szCs w:val="24"/>
        </w:rPr>
        <w:t xml:space="preserve"> and human pathogens (3-6 SNP/kb in </w:t>
      </w:r>
      <w:r w:rsidR="0081659F">
        <w:rPr>
          <w:rFonts w:ascii="Arial" w:hAnsi="Arial" w:cs="Arial"/>
          <w:i/>
          <w:sz w:val="24"/>
          <w:szCs w:val="24"/>
        </w:rPr>
        <w:t>Mycobacterium tuberculosis)</w:t>
      </w:r>
      <w:r w:rsidR="001F21B6" w:rsidRPr="008C1BDB">
        <w:rPr>
          <w:rFonts w:ascii="Arial" w:hAnsi="Arial" w:cs="Arial"/>
          <w:sz w:val="24"/>
          <w:szCs w:val="24"/>
        </w:rPr>
        <w:t xml:space="preserve">. </w:t>
      </w:r>
      <w:r w:rsidR="003F292E" w:rsidRPr="008C1BDB">
        <w:rPr>
          <w:rFonts w:ascii="Arial" w:hAnsi="Arial" w:cs="Arial"/>
          <w:sz w:val="24"/>
          <w:szCs w:val="24"/>
        </w:rPr>
        <w:t xml:space="preserve">In addition to SNP diversity, the </w:t>
      </w:r>
      <w:r w:rsidR="00E310DC" w:rsidRPr="008C1BDB">
        <w:rPr>
          <w:rFonts w:ascii="Arial" w:hAnsi="Arial" w:cs="Arial"/>
          <w:sz w:val="24"/>
          <w:szCs w:val="24"/>
        </w:rPr>
        <w:t xml:space="preserve">genomic sequencing </w:t>
      </w:r>
      <w:r w:rsidR="00A01C5A" w:rsidRPr="008C1BDB">
        <w:rPr>
          <w:rFonts w:ascii="Arial" w:hAnsi="Arial" w:cs="Arial"/>
          <w:sz w:val="24"/>
          <w:szCs w:val="24"/>
        </w:rPr>
        <w:t>show</w:t>
      </w:r>
      <w:r w:rsidR="00E310DC" w:rsidRPr="008C1BDB">
        <w:rPr>
          <w:rFonts w:ascii="Arial" w:hAnsi="Arial" w:cs="Arial"/>
          <w:sz w:val="24"/>
          <w:szCs w:val="24"/>
        </w:rPr>
        <w:t>ed</w:t>
      </w:r>
      <w:r w:rsidR="00A01C5A" w:rsidRPr="008C1BDB">
        <w:rPr>
          <w:rFonts w:ascii="Arial" w:hAnsi="Arial" w:cs="Arial"/>
          <w:sz w:val="24"/>
          <w:szCs w:val="24"/>
        </w:rPr>
        <w:t xml:space="preserve"> that </w:t>
      </w:r>
      <w:r w:rsidR="00053BF8" w:rsidRPr="008C1BDB">
        <w:rPr>
          <w:rFonts w:ascii="Arial" w:hAnsi="Arial" w:cs="Arial"/>
          <w:i/>
          <w:sz w:val="24"/>
          <w:szCs w:val="24"/>
        </w:rPr>
        <w:t>B. cinerea</w:t>
      </w:r>
      <w:r w:rsidR="00A01C5A" w:rsidRPr="008C1BDB">
        <w:rPr>
          <w:rFonts w:ascii="Arial" w:hAnsi="Arial" w:cs="Arial"/>
          <w:sz w:val="24"/>
          <w:szCs w:val="24"/>
        </w:rPr>
        <w:t xml:space="preserve"> has a high level of recombination and genomic admixture</w:t>
      </w:r>
      <w:r w:rsidR="000B0044" w:rsidRPr="008C1BDB">
        <w:rPr>
          <w:rFonts w:ascii="Arial" w:hAnsi="Arial" w:cs="Arial"/>
          <w:sz w:val="24"/>
          <w:szCs w:val="24"/>
        </w:rPr>
        <w:t>,</w:t>
      </w:r>
      <w:r w:rsidR="003F292E" w:rsidRPr="008C1BDB">
        <w:rPr>
          <w:rFonts w:ascii="Arial" w:hAnsi="Arial" w:cs="Arial"/>
          <w:sz w:val="24"/>
          <w:szCs w:val="24"/>
        </w:rPr>
        <w:t xml:space="preserve"> as if it were a randomly intermating population</w:t>
      </w:r>
      <w:r w:rsidR="005B390E">
        <w:rPr>
          <w:rFonts w:ascii="Arial" w:hAnsi="Arial" w:cs="Arial"/>
          <w:sz w:val="24"/>
          <w:szCs w:val="24"/>
        </w:rPr>
        <w:t xml:space="preserve"> (</w:t>
      </w:r>
      <w:r w:rsidR="00DF5219">
        <w:rPr>
          <w:rFonts w:ascii="Arial" w:hAnsi="Arial" w:cs="Arial"/>
          <w:sz w:val="24"/>
          <w:szCs w:val="24"/>
        </w:rPr>
        <w:t xml:space="preserve">Supplemental Figure </w:t>
      </w:r>
      <w:r w:rsidR="00583E28">
        <w:rPr>
          <w:rFonts w:ascii="Arial" w:hAnsi="Arial" w:cs="Arial"/>
          <w:sz w:val="24"/>
          <w:szCs w:val="24"/>
        </w:rPr>
        <w:t>1</w:t>
      </w:r>
      <w:r w:rsidR="005B390E">
        <w:rPr>
          <w:rFonts w:ascii="Arial" w:hAnsi="Arial" w:cs="Arial"/>
          <w:sz w:val="24"/>
          <w:szCs w:val="24"/>
        </w:rPr>
        <w:t>)</w:t>
      </w:r>
      <w:r w:rsidR="00B248E2">
        <w:rPr>
          <w:rFonts w:ascii="Arial" w:hAnsi="Arial" w:cs="Arial"/>
          <w:sz w:val="24"/>
          <w:szCs w:val="24"/>
        </w:rPr>
        <w:t xml:space="preserve"> </w:t>
      </w:r>
      <w:r w:rsidR="002345CD">
        <w:rPr>
          <w:rFonts w:ascii="Arial" w:hAnsi="Arial" w:cs="Arial"/>
          <w:sz w:val="24"/>
          <w:szCs w:val="24"/>
        </w:rPr>
        <w:fldChar w:fldCharType="begin"/>
      </w:r>
      <w:r w:rsidR="002345CD">
        <w:rPr>
          <w:rFonts w:ascii="Arial" w:hAnsi="Arial" w:cs="Arial"/>
          <w:sz w:val="24"/>
          <w:szCs w:val="24"/>
        </w:rPr>
        <w:instrText xml:space="preserve"> ADDIN EN.CITE &lt;EndNote&gt;&lt;Cite&gt;&lt;Author&gt;Atwell&lt;/Author&gt;&lt;Year&gt;2018&lt;/Year&gt;&lt;RecNum&gt;1145&lt;/RecNum&gt;&lt;DisplayText&gt;(Atwell, Corwin et al. 2018)&lt;/DisplayText&gt;&lt;record&gt;&lt;rec-number&gt;1145&lt;/rec-number&gt;&lt;foreign-keys&gt;&lt;key app="EN" db-id="a2x2tzszjfd2zjed0e8psfdtd0daafwwr002" timestamp="1541529269"&gt;1145&lt;/key&gt;&lt;/foreign-keys&gt;&lt;ref-type name="Journal Article"&gt;17&lt;/ref-type&gt;&lt;contributors&gt;&lt;authors&gt;&lt;author&gt;Atwell, S.&lt;/author&gt;&lt;author&gt;Corwin, J.&lt;/author&gt;&lt;author&gt;Soltis, N.&lt;/author&gt;&lt;author&gt;Kliebenstein, D.&lt;/author&gt;&lt;/authors&gt;&lt;/contributors&gt;&lt;titles&gt;&lt;title&gt;Resequencing and association mapping of the generalist pathogen Botrytis cinerea&lt;/title&gt;&lt;secondary-title&gt;bioRxiv&lt;/secondary-title&gt;&lt;/titles&gt;&lt;periodical&gt;&lt;full-title&gt;bioRxiv&lt;/full-title&gt;&lt;/periodical&gt;&lt;dates&gt;&lt;year&gt;2018&lt;/year&gt;&lt;/dates&gt;&lt;urls&gt;&lt;/urls&gt;&lt;/record&gt;&lt;/Cite&gt;&lt;/EndNote&gt;</w:instrText>
      </w:r>
      <w:r w:rsidR="002345CD">
        <w:rPr>
          <w:rFonts w:ascii="Arial" w:hAnsi="Arial" w:cs="Arial"/>
          <w:sz w:val="24"/>
          <w:szCs w:val="24"/>
        </w:rPr>
        <w:fldChar w:fldCharType="separate"/>
      </w:r>
      <w:r w:rsidR="002345CD">
        <w:rPr>
          <w:rFonts w:ascii="Arial" w:hAnsi="Arial" w:cs="Arial"/>
          <w:noProof/>
          <w:sz w:val="24"/>
          <w:szCs w:val="24"/>
        </w:rPr>
        <w:t>(Atwell, Corwin et al. 2018)</w:t>
      </w:r>
      <w:r w:rsidR="002345CD">
        <w:rPr>
          <w:rFonts w:ascii="Arial" w:hAnsi="Arial" w:cs="Arial"/>
          <w:sz w:val="24"/>
          <w:szCs w:val="24"/>
        </w:rPr>
        <w:fldChar w:fldCharType="end"/>
      </w:r>
      <w:r w:rsidR="00A01C5A" w:rsidRPr="008C1BDB">
        <w:rPr>
          <w:rFonts w:ascii="Arial" w:hAnsi="Arial" w:cs="Arial"/>
          <w:sz w:val="24"/>
          <w:szCs w:val="24"/>
        </w:rPr>
        <w:t xml:space="preserve">. </w:t>
      </w:r>
      <w:r w:rsidR="00D3121D" w:rsidRPr="008C1BDB">
        <w:rPr>
          <w:rFonts w:ascii="Arial" w:hAnsi="Arial" w:cs="Arial"/>
          <w:sz w:val="24"/>
          <w:szCs w:val="24"/>
        </w:rPr>
        <w:t>As such,</w:t>
      </w:r>
      <w:r w:rsidR="00A01C5A" w:rsidRPr="008C1BDB">
        <w:rPr>
          <w:rFonts w:ascii="Arial" w:hAnsi="Arial" w:cs="Arial"/>
          <w:sz w:val="24"/>
          <w:szCs w:val="24"/>
        </w:rPr>
        <w:t xml:space="preserve"> </w:t>
      </w:r>
      <w:r w:rsidR="00E310DC" w:rsidRPr="008C1BDB">
        <w:rPr>
          <w:rFonts w:ascii="Arial" w:hAnsi="Arial" w:cs="Arial"/>
          <w:sz w:val="24"/>
          <w:szCs w:val="24"/>
        </w:rPr>
        <w:t xml:space="preserve">a </w:t>
      </w:r>
      <w:r w:rsidR="00A01C5A" w:rsidRPr="008C1BDB">
        <w:rPr>
          <w:rFonts w:ascii="Arial" w:hAnsi="Arial" w:cs="Arial"/>
          <w:sz w:val="24"/>
          <w:szCs w:val="24"/>
        </w:rPr>
        <w:t>collection of</w:t>
      </w:r>
      <w:r w:rsidR="00D3121D" w:rsidRPr="008C1BDB">
        <w:rPr>
          <w:rFonts w:ascii="Arial" w:hAnsi="Arial" w:cs="Arial"/>
          <w:sz w:val="24"/>
          <w:szCs w:val="24"/>
        </w:rPr>
        <w:t xml:space="preserve"> </w:t>
      </w:r>
      <w:r w:rsidR="00D3121D" w:rsidRPr="008C1BDB">
        <w:rPr>
          <w:rFonts w:ascii="Arial" w:hAnsi="Arial" w:cs="Arial"/>
          <w:i/>
          <w:sz w:val="24"/>
          <w:szCs w:val="24"/>
        </w:rPr>
        <w:t>B. cinerea</w:t>
      </w:r>
      <w:r w:rsidR="00326A40" w:rsidRPr="008C1BDB">
        <w:rPr>
          <w:rFonts w:ascii="Arial" w:hAnsi="Arial" w:cs="Arial"/>
          <w:i/>
          <w:sz w:val="24"/>
          <w:szCs w:val="24"/>
        </w:rPr>
        <w:t xml:space="preserve"> </w:t>
      </w:r>
      <w:r w:rsidR="00A01C5A" w:rsidRPr="008C1BDB">
        <w:rPr>
          <w:rFonts w:ascii="Arial" w:hAnsi="Arial" w:cs="Arial"/>
          <w:sz w:val="24"/>
          <w:szCs w:val="24"/>
        </w:rPr>
        <w:t>isolates contain genetic variation in a wide range of virulence mechanisms</w:t>
      </w:r>
      <w:r w:rsidR="00141F54" w:rsidRPr="008C1BDB">
        <w:rPr>
          <w:rFonts w:ascii="Arial" w:hAnsi="Arial" w:cs="Arial"/>
          <w:sz w:val="24"/>
          <w:szCs w:val="24"/>
        </w:rPr>
        <w:t>,</w:t>
      </w:r>
      <w:r w:rsidR="00A01C5A" w:rsidRPr="008C1BDB">
        <w:rPr>
          <w:rFonts w:ascii="Arial" w:hAnsi="Arial" w:cs="Arial"/>
          <w:sz w:val="24"/>
          <w:szCs w:val="24"/>
        </w:rPr>
        <w:t xml:space="preserve"> </w:t>
      </w:r>
      <w:r w:rsidR="00141F54" w:rsidRPr="008C1BDB">
        <w:rPr>
          <w:rFonts w:ascii="Arial" w:hAnsi="Arial" w:cs="Arial"/>
          <w:sz w:val="24"/>
          <w:szCs w:val="24"/>
        </w:rPr>
        <w:t xml:space="preserve">offering </w:t>
      </w:r>
      <w:r w:rsidR="00A01C5A" w:rsidRPr="008C1BDB">
        <w:rPr>
          <w:rFonts w:ascii="Arial" w:hAnsi="Arial" w:cs="Arial"/>
          <w:sz w:val="24"/>
          <w:szCs w:val="24"/>
        </w:rPr>
        <w:t>the potential to challenge the host with a blend of diverse virulence mechanisms</w:t>
      </w:r>
      <w:r w:rsidR="005A412E">
        <w:rPr>
          <w:rFonts w:ascii="Arial" w:hAnsi="Arial" w:cs="Arial"/>
          <w:sz w:val="24"/>
          <w:szCs w:val="24"/>
        </w:rPr>
        <w:t xml:space="preserve"> </w:t>
      </w:r>
      <w:r w:rsidR="001B13C4" w:rsidRPr="001B13C4">
        <w:rPr>
          <w:rFonts w:ascii="Arial" w:hAnsi="Arial" w:cs="Arial"/>
          <w:sz w:val="24"/>
          <w:szCs w:val="24"/>
        </w:rPr>
        <w:t xml:space="preserve"> </w:t>
      </w:r>
      <w:r w:rsidR="001B13C4">
        <w:rPr>
          <w:rFonts w:ascii="Arial" w:hAnsi="Arial" w:cs="Arial"/>
          <w:sz w:val="24"/>
          <w:szCs w:val="24"/>
        </w:rPr>
        <w:t>to</w:t>
      </w:r>
      <w:r w:rsidR="001B13C4" w:rsidRPr="008C1BDB">
        <w:rPr>
          <w:rFonts w:ascii="Arial" w:hAnsi="Arial" w:cs="Arial"/>
          <w:sz w:val="24"/>
          <w:szCs w:val="24"/>
        </w:rPr>
        <w:t xml:space="preserve"> identify the pathogen variation controlling quantitative virulence</w:t>
      </w:r>
      <w:r w:rsidR="001B13C4">
        <w:rPr>
          <w:rFonts w:ascii="Arial" w:hAnsi="Arial" w:cs="Arial"/>
          <w:sz w:val="24"/>
          <w:szCs w:val="24"/>
        </w:rPr>
        <w:t xml:space="preserve"> </w:t>
      </w:r>
      <w:r w:rsidR="00D3121D" w:rsidRPr="008C1BDB">
        <w:rPr>
          <w:rFonts w:ascii="Arial" w:hAnsi="Arial" w:cs="Arial"/>
          <w:sz w:val="24"/>
          <w:szCs w:val="24"/>
        </w:rPr>
        <w:t>.</w:t>
      </w:r>
    </w:p>
    <w:p w14:paraId="52C2E367" w14:textId="5985CBD4" w:rsidR="00EA6EAB" w:rsidRPr="008C1BDB" w:rsidRDefault="000F79B1" w:rsidP="00E65FA1">
      <w:pPr>
        <w:spacing w:line="360" w:lineRule="auto"/>
        <w:ind w:firstLine="720"/>
        <w:rPr>
          <w:rFonts w:ascii="Arial" w:hAnsi="Arial" w:cs="Arial"/>
          <w:sz w:val="24"/>
          <w:szCs w:val="24"/>
        </w:rPr>
      </w:pPr>
      <w:r w:rsidRPr="008C1BDB">
        <w:rPr>
          <w:rFonts w:ascii="Arial" w:hAnsi="Arial" w:cs="Arial"/>
          <w:sz w:val="24"/>
          <w:szCs w:val="24"/>
        </w:rPr>
        <w:t>A model pathosystem for studying qu</w:t>
      </w:r>
      <w:r w:rsidR="00471076" w:rsidRPr="008C1BDB">
        <w:rPr>
          <w:rFonts w:ascii="Arial" w:hAnsi="Arial" w:cs="Arial"/>
          <w:sz w:val="24"/>
          <w:szCs w:val="24"/>
        </w:rPr>
        <w:t>antitative</w:t>
      </w:r>
      <w:r w:rsidR="00F442A5" w:rsidRPr="008C1BDB">
        <w:rPr>
          <w:rFonts w:ascii="Arial" w:hAnsi="Arial" w:cs="Arial"/>
          <w:sz w:val="24"/>
          <w:szCs w:val="24"/>
        </w:rPr>
        <w:t xml:space="preserve"> host-pathogen</w:t>
      </w:r>
      <w:r w:rsidR="00471076" w:rsidRPr="008C1BDB">
        <w:rPr>
          <w:rFonts w:ascii="Arial" w:hAnsi="Arial" w:cs="Arial"/>
          <w:sz w:val="24"/>
          <w:szCs w:val="24"/>
        </w:rPr>
        <w:t xml:space="preserve"> interactions</w:t>
      </w:r>
      <w:r w:rsidR="00F442A5" w:rsidRPr="008C1BDB">
        <w:rPr>
          <w:rFonts w:ascii="Arial" w:hAnsi="Arial" w:cs="Arial"/>
          <w:sz w:val="24"/>
          <w:szCs w:val="24"/>
        </w:rPr>
        <w:t xml:space="preserve"> </w:t>
      </w:r>
      <w:r w:rsidR="00471076" w:rsidRPr="008C1BDB">
        <w:rPr>
          <w:rFonts w:ascii="Arial" w:hAnsi="Arial" w:cs="Arial"/>
          <w:sz w:val="24"/>
          <w:szCs w:val="24"/>
        </w:rPr>
        <w:t>is the t</w:t>
      </w:r>
      <w:r w:rsidRPr="008C1BDB">
        <w:rPr>
          <w:rFonts w:ascii="Arial" w:hAnsi="Arial" w:cs="Arial"/>
          <w:sz w:val="24"/>
          <w:szCs w:val="24"/>
        </w:rPr>
        <w:t>omato-</w:t>
      </w:r>
      <w:r w:rsidR="00EA6EAB" w:rsidRPr="008C1BDB">
        <w:rPr>
          <w:rFonts w:ascii="Arial" w:hAnsi="Arial" w:cs="Arial"/>
          <w:i/>
          <w:sz w:val="24"/>
          <w:szCs w:val="24"/>
        </w:rPr>
        <w:t>B. cinerea</w:t>
      </w:r>
      <w:r w:rsidRPr="008C1BDB">
        <w:rPr>
          <w:rFonts w:ascii="Arial" w:hAnsi="Arial" w:cs="Arial"/>
          <w:i/>
          <w:sz w:val="24"/>
          <w:szCs w:val="24"/>
        </w:rPr>
        <w:t xml:space="preserve"> </w:t>
      </w:r>
      <w:r w:rsidRPr="008C1BDB">
        <w:rPr>
          <w:rFonts w:ascii="Arial" w:hAnsi="Arial" w:cs="Arial"/>
          <w:sz w:val="24"/>
          <w:szCs w:val="24"/>
        </w:rPr>
        <w:t>system</w:t>
      </w:r>
      <w:r w:rsidR="00326A40" w:rsidRPr="008C1BDB">
        <w:rPr>
          <w:rFonts w:ascii="Arial" w:hAnsi="Arial" w:cs="Arial"/>
          <w:sz w:val="24"/>
          <w:szCs w:val="24"/>
        </w:rPr>
        <w:t>,</w:t>
      </w:r>
      <w:r w:rsidRPr="008C1BDB">
        <w:rPr>
          <w:rFonts w:ascii="Arial" w:hAnsi="Arial" w:cs="Arial"/>
          <w:sz w:val="24"/>
          <w:szCs w:val="24"/>
        </w:rPr>
        <w:t xml:space="preserve"> where the pathogen causes</w:t>
      </w:r>
      <w:r w:rsidR="00EA6EAB" w:rsidRPr="008C1BDB">
        <w:rPr>
          <w:rFonts w:ascii="Arial" w:hAnsi="Arial" w:cs="Arial"/>
          <w:sz w:val="24"/>
          <w:szCs w:val="24"/>
        </w:rPr>
        <w:t xml:space="preserve"> crop loss due to both pre- and post-harvest infection</w:t>
      </w:r>
      <w:r w:rsidR="00BF0EF7" w:rsidRPr="008C1BDB">
        <w:rPr>
          <w:rFonts w:ascii="Arial" w:hAnsi="Arial" w:cs="Arial"/>
          <w:sz w:val="24"/>
          <w:szCs w:val="24"/>
        </w:rPr>
        <w:t xml:space="preserve"> </w:t>
      </w:r>
      <w:r w:rsidR="009B208D" w:rsidRPr="008C1BDB">
        <w:rPr>
          <w:rFonts w:ascii="Arial" w:hAnsi="Arial" w:cs="Arial"/>
          <w:sz w:val="24"/>
          <w:szCs w:val="24"/>
        </w:rPr>
        <w:fldChar w:fldCharType="begin">
          <w:fldData xml:space="preserve">PEVuZE5vdGU+PENpdGU+PEF1dGhvcj5EZWFuPC9BdXRob3I+PFllYXI+MjAxMjwvWWVhcj48UmVj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</w:fldData>
        </w:fldChar>
      </w:r>
      <w:r w:rsidR="002345CD">
        <w:rPr>
          <w:rFonts w:ascii="Arial" w:hAnsi="Arial" w:cs="Arial"/>
          <w:sz w:val="24"/>
          <w:szCs w:val="24"/>
        </w:rPr>
        <w:instrText xml:space="preserve"> ADDIN EN.CITE </w:instrText>
      </w:r>
      <w:r w:rsidR="002345CD">
        <w:rPr>
          <w:rFonts w:ascii="Arial" w:hAnsi="Arial" w:cs="Arial"/>
          <w:sz w:val="24"/>
          <w:szCs w:val="24"/>
        </w:rPr>
        <w:fldChar w:fldCharType="begin">
          <w:fldData xml:space="preserve">PEVuZE5vdGU+PENpdGU+PEF1dGhvcj5EZWFuPC9BdXRob3I+PFllYXI+MjAxMjwvWWVhcj48UmVj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</w:fldData>
        </w:fldChar>
      </w:r>
      <w:r w:rsidR="002345CD">
        <w:rPr>
          <w:rFonts w:ascii="Arial" w:hAnsi="Arial" w:cs="Arial"/>
          <w:sz w:val="24"/>
          <w:szCs w:val="24"/>
        </w:rPr>
        <w:instrText xml:space="preserve"> ADDIN EN.CITE.DATA </w:instrText>
      </w:r>
      <w:r w:rsidR="002345CD">
        <w:rPr>
          <w:rFonts w:ascii="Arial" w:hAnsi="Arial" w:cs="Arial"/>
          <w:sz w:val="24"/>
          <w:szCs w:val="24"/>
        </w:rPr>
      </w:r>
      <w:r w:rsidR="002345CD">
        <w:rPr>
          <w:rFonts w:ascii="Arial" w:hAnsi="Arial" w:cs="Arial"/>
          <w:sz w:val="24"/>
          <w:szCs w:val="24"/>
        </w:rPr>
        <w:fldChar w:fldCharType="end"/>
      </w:r>
      <w:r w:rsidR="009B208D" w:rsidRPr="008C1BDB">
        <w:rPr>
          <w:rFonts w:ascii="Arial" w:hAnsi="Arial" w:cs="Arial"/>
          <w:sz w:val="24"/>
          <w:szCs w:val="24"/>
        </w:rPr>
      </w:r>
      <w:r w:rsidR="009B208D" w:rsidRPr="008C1BDB">
        <w:rPr>
          <w:rFonts w:ascii="Arial" w:hAnsi="Arial" w:cs="Arial"/>
          <w:sz w:val="24"/>
          <w:szCs w:val="24"/>
        </w:rPr>
        <w:fldChar w:fldCharType="separate"/>
      </w:r>
      <w:r w:rsidR="009B208D" w:rsidRPr="008C1BDB">
        <w:rPr>
          <w:rFonts w:ascii="Arial" w:hAnsi="Arial" w:cs="Arial"/>
          <w:noProof/>
          <w:sz w:val="24"/>
          <w:szCs w:val="24"/>
        </w:rPr>
        <w:t>(Dean, Van Kan et al. 2012, Hahn 2014, Romanazzi and Droby 2016)</w:t>
      </w:r>
      <w:r w:rsidR="009B208D" w:rsidRPr="008C1BDB">
        <w:rPr>
          <w:rFonts w:ascii="Arial" w:hAnsi="Arial" w:cs="Arial"/>
          <w:sz w:val="24"/>
          <w:szCs w:val="24"/>
        </w:rPr>
        <w:fldChar w:fldCharType="end"/>
      </w:r>
      <w:r w:rsidR="00EA6EAB" w:rsidRPr="008C1BDB">
        <w:rPr>
          <w:rFonts w:ascii="Arial" w:hAnsi="Arial" w:cs="Arial"/>
          <w:sz w:val="24"/>
          <w:szCs w:val="24"/>
        </w:rPr>
        <w:t xml:space="preserve">. Resistance to </w:t>
      </w:r>
      <w:r w:rsidR="00EA6EAB" w:rsidRPr="008C1BDB">
        <w:rPr>
          <w:rFonts w:ascii="Arial" w:hAnsi="Arial" w:cs="Arial"/>
          <w:i/>
          <w:sz w:val="24"/>
          <w:szCs w:val="24"/>
        </w:rPr>
        <w:t>B. cinerea</w:t>
      </w:r>
      <w:r w:rsidR="00EA6EAB" w:rsidRPr="008C1BDB">
        <w:rPr>
          <w:rFonts w:ascii="Arial" w:hAnsi="Arial" w:cs="Arial"/>
          <w:sz w:val="24"/>
          <w:szCs w:val="24"/>
        </w:rPr>
        <w:t xml:space="preserve"> is a quantitative trait in tomato</w:t>
      </w:r>
      <w:r w:rsidR="00F442A5" w:rsidRPr="008C1BDB">
        <w:rPr>
          <w:rFonts w:ascii="Arial" w:hAnsi="Arial" w:cs="Arial"/>
          <w:sz w:val="24"/>
          <w:szCs w:val="24"/>
        </w:rPr>
        <w:t xml:space="preserve"> as with most other </w:t>
      </w:r>
      <w:r w:rsidR="00F442A5" w:rsidRPr="008C1BDB">
        <w:rPr>
          <w:rFonts w:ascii="Arial" w:hAnsi="Arial" w:cs="Arial"/>
          <w:sz w:val="24"/>
          <w:szCs w:val="24"/>
        </w:rPr>
        <w:lastRenderedPageBreak/>
        <w:t>spec</w:t>
      </w:r>
      <w:r w:rsidR="00CE6D3B" w:rsidRPr="008C1BDB">
        <w:rPr>
          <w:rFonts w:ascii="Arial" w:hAnsi="Arial" w:cs="Arial"/>
          <w:sz w:val="24"/>
          <w:szCs w:val="24"/>
        </w:rPr>
        <w:t>i</w:t>
      </w:r>
      <w:r w:rsidR="00F442A5" w:rsidRPr="008C1BDB">
        <w:rPr>
          <w:rFonts w:ascii="Arial" w:hAnsi="Arial" w:cs="Arial"/>
          <w:sz w:val="24"/>
          <w:szCs w:val="24"/>
        </w:rPr>
        <w:t>es</w:t>
      </w:r>
      <w:r w:rsidR="00326A40" w:rsidRPr="008C1BDB">
        <w:rPr>
          <w:rFonts w:ascii="Arial" w:hAnsi="Arial" w:cs="Arial"/>
          <w:sz w:val="24"/>
          <w:szCs w:val="24"/>
        </w:rPr>
        <w:t>,</w:t>
      </w:r>
      <w:r w:rsidRPr="008C1BDB">
        <w:rPr>
          <w:rFonts w:ascii="Arial" w:hAnsi="Arial" w:cs="Arial"/>
          <w:sz w:val="24"/>
          <w:szCs w:val="24"/>
        </w:rPr>
        <w:t xml:space="preserve"> with </w:t>
      </w:r>
      <w:r w:rsidR="00E54248" w:rsidRPr="008C1BDB">
        <w:rPr>
          <w:rFonts w:ascii="Arial" w:hAnsi="Arial" w:cs="Arial"/>
          <w:sz w:val="24"/>
          <w:szCs w:val="24"/>
        </w:rPr>
        <w:t xml:space="preserve">identified </w:t>
      </w:r>
      <w:r w:rsidR="002E0F7F" w:rsidRPr="008C1BDB">
        <w:rPr>
          <w:rFonts w:ascii="Arial" w:hAnsi="Arial" w:cs="Arial"/>
          <w:sz w:val="24"/>
          <w:szCs w:val="24"/>
        </w:rPr>
        <w:t xml:space="preserve">tomato </w:t>
      </w:r>
      <w:r w:rsidR="00EA6EAB" w:rsidRPr="008C1BDB">
        <w:rPr>
          <w:rFonts w:ascii="Arial" w:hAnsi="Arial" w:cs="Arial"/>
          <w:sz w:val="24"/>
          <w:szCs w:val="24"/>
        </w:rPr>
        <w:t>QTL</w:t>
      </w:r>
      <w:r w:rsidRPr="008C1BDB">
        <w:rPr>
          <w:rFonts w:ascii="Arial" w:hAnsi="Arial" w:cs="Arial"/>
          <w:sz w:val="24"/>
          <w:szCs w:val="24"/>
        </w:rPr>
        <w:t>s</w:t>
      </w:r>
      <w:r w:rsidR="00E54248" w:rsidRPr="008C1BDB">
        <w:rPr>
          <w:rFonts w:ascii="Arial" w:hAnsi="Arial" w:cs="Arial"/>
          <w:sz w:val="24"/>
          <w:szCs w:val="24"/>
        </w:rPr>
        <w:t xml:space="preserve"> each</w:t>
      </w:r>
      <w:r w:rsidRPr="008C1BDB">
        <w:rPr>
          <w:rFonts w:ascii="Arial" w:hAnsi="Arial" w:cs="Arial"/>
          <w:sz w:val="24"/>
          <w:szCs w:val="24"/>
        </w:rPr>
        <w:t xml:space="preserve"> </w:t>
      </w:r>
      <w:r w:rsidR="00EA6EAB" w:rsidRPr="008C1BDB">
        <w:rPr>
          <w:rFonts w:ascii="Arial" w:hAnsi="Arial" w:cs="Arial"/>
          <w:sz w:val="24"/>
          <w:szCs w:val="24"/>
        </w:rPr>
        <w:t>explaining up to 15% of phenotypic variation</w:t>
      </w:r>
      <w:r w:rsidR="00E54248" w:rsidRPr="008C1BDB">
        <w:rPr>
          <w:rFonts w:ascii="Arial" w:hAnsi="Arial" w:cs="Arial"/>
          <w:sz w:val="24"/>
          <w:szCs w:val="24"/>
        </w:rPr>
        <w:t xml:space="preserve"> for lesion size on stems </w:t>
      </w:r>
      <w:r w:rsidR="00B3570C" w:rsidRPr="008C1BDB">
        <w:rPr>
          <w:rFonts w:ascii="Arial" w:hAnsi="Arial" w:cs="Arial"/>
          <w:sz w:val="24"/>
          <w:szCs w:val="24"/>
        </w:rPr>
        <w:fldChar w:fldCharType="begin">
          <w:fldData xml:space="preserve">PEVuZE5vdGU+PENpdGU+PEF1dGhvcj5ExLFhejwvQXV0aG9yPjxZZWFyPjIwMDI8L1llYXI+PFJl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==
</w:fldData>
        </w:fldChar>
      </w:r>
      <w:r w:rsidR="00F31220">
        <w:rPr>
          <w:rFonts w:ascii="Arial" w:hAnsi="Arial" w:cs="Arial"/>
          <w:sz w:val="24"/>
          <w:szCs w:val="24"/>
        </w:rPr>
        <w:instrText xml:space="preserve"> ADDIN EN.CITE </w:instrText>
      </w:r>
      <w:r w:rsidR="00F31220">
        <w:rPr>
          <w:rFonts w:ascii="Arial" w:hAnsi="Arial" w:cs="Arial"/>
          <w:sz w:val="24"/>
          <w:szCs w:val="24"/>
        </w:rPr>
        <w:fldChar w:fldCharType="begin">
          <w:fldData xml:space="preserve">PEVuZE5vdGU+PENpdGU+PEF1dGhvcj5ExLFhejwvQXV0aG9yPjxZZWFyPjIwMDI8L1llYXI+PFJl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==
</w:fldData>
        </w:fldChar>
      </w:r>
      <w:r w:rsidR="00F31220">
        <w:rPr>
          <w:rFonts w:ascii="Arial" w:hAnsi="Arial" w:cs="Arial"/>
          <w:sz w:val="24"/>
          <w:szCs w:val="24"/>
        </w:rPr>
        <w:instrText xml:space="preserve"> ADDIN EN.CITE.DATA </w:instrText>
      </w:r>
      <w:r w:rsidR="00F31220">
        <w:rPr>
          <w:rFonts w:ascii="Arial" w:hAnsi="Arial" w:cs="Arial"/>
          <w:sz w:val="24"/>
          <w:szCs w:val="24"/>
        </w:rPr>
      </w:r>
      <w:r w:rsidR="00F31220">
        <w:rPr>
          <w:rFonts w:ascii="Arial" w:hAnsi="Arial" w:cs="Arial"/>
          <w:sz w:val="24"/>
          <w:szCs w:val="24"/>
        </w:rPr>
        <w:fldChar w:fldCharType="end"/>
      </w:r>
      <w:r w:rsidR="00B3570C" w:rsidRPr="008C1BDB">
        <w:rPr>
          <w:rFonts w:ascii="Arial" w:hAnsi="Arial" w:cs="Arial"/>
          <w:sz w:val="24"/>
          <w:szCs w:val="24"/>
        </w:rPr>
      </w:r>
      <w:r w:rsidR="00B3570C" w:rsidRPr="008C1BDB">
        <w:rPr>
          <w:rFonts w:ascii="Arial" w:hAnsi="Arial" w:cs="Arial"/>
          <w:sz w:val="24"/>
          <w:szCs w:val="24"/>
        </w:rPr>
        <w:fldChar w:fldCharType="separate"/>
      </w:r>
      <w:r w:rsidR="00042D5F" w:rsidRPr="008C1BDB">
        <w:rPr>
          <w:rFonts w:ascii="Arial" w:hAnsi="Arial" w:cs="Arial"/>
          <w:noProof/>
          <w:sz w:val="24"/>
          <w:szCs w:val="24"/>
        </w:rPr>
        <w:t>(Dıaz, ten Have et al. 2002, Finkers, van Heusden et al. 2007, Ten Have, van Berloo et al. 2007, Rowe and Kliebenstein 2008, Corwin, Copeland et al. 2016)</w:t>
      </w:r>
      <w:r w:rsidR="00B3570C" w:rsidRPr="008C1BDB">
        <w:rPr>
          <w:rFonts w:ascii="Arial" w:hAnsi="Arial" w:cs="Arial"/>
          <w:sz w:val="24"/>
          <w:szCs w:val="24"/>
        </w:rPr>
        <w:fldChar w:fldCharType="end"/>
      </w:r>
      <w:r w:rsidR="00EA6EAB" w:rsidRPr="008C1BDB">
        <w:rPr>
          <w:rFonts w:ascii="Arial" w:hAnsi="Arial" w:cs="Arial"/>
          <w:sz w:val="24"/>
          <w:szCs w:val="24"/>
        </w:rPr>
        <w:t xml:space="preserve">. </w:t>
      </w:r>
      <w:r w:rsidRPr="008C1BDB">
        <w:rPr>
          <w:rFonts w:ascii="Arial" w:hAnsi="Arial" w:cs="Arial"/>
          <w:sz w:val="24"/>
          <w:szCs w:val="24"/>
        </w:rPr>
        <w:t xml:space="preserve">Tomato is </w:t>
      </w:r>
      <w:r w:rsidR="00FC7461" w:rsidRPr="008C1BDB">
        <w:rPr>
          <w:rFonts w:ascii="Arial" w:hAnsi="Arial" w:cs="Arial"/>
          <w:sz w:val="24"/>
          <w:szCs w:val="24"/>
        </w:rPr>
        <w:t xml:space="preserve">also a key </w:t>
      </w:r>
      <w:r w:rsidRPr="008C1BDB">
        <w:rPr>
          <w:rFonts w:ascii="Arial" w:hAnsi="Arial" w:cs="Arial"/>
          <w:sz w:val="24"/>
          <w:szCs w:val="24"/>
        </w:rPr>
        <w:t xml:space="preserve">model system </w:t>
      </w:r>
      <w:r w:rsidR="00FC7461" w:rsidRPr="008C1BDB">
        <w:rPr>
          <w:rFonts w:ascii="Arial" w:hAnsi="Arial" w:cs="Arial"/>
          <w:sz w:val="24"/>
          <w:szCs w:val="24"/>
        </w:rPr>
        <w:t>to study how</w:t>
      </w:r>
      <w:r w:rsidRPr="008C1BDB">
        <w:rPr>
          <w:rFonts w:ascii="Arial" w:hAnsi="Arial" w:cs="Arial"/>
          <w:sz w:val="24"/>
          <w:szCs w:val="24"/>
        </w:rPr>
        <w:t xml:space="preserve"> domestication </w:t>
      </w:r>
      <w:r w:rsidR="00FC7461" w:rsidRPr="008C1BDB">
        <w:rPr>
          <w:rFonts w:ascii="Arial" w:hAnsi="Arial" w:cs="Arial"/>
          <w:sz w:val="24"/>
          <w:szCs w:val="24"/>
        </w:rPr>
        <w:t xml:space="preserve">influences </w:t>
      </w:r>
      <w:r w:rsidRPr="008C1BDB">
        <w:rPr>
          <w:rFonts w:ascii="Arial" w:hAnsi="Arial" w:cs="Arial"/>
          <w:sz w:val="24"/>
          <w:szCs w:val="24"/>
        </w:rPr>
        <w:t>plant physiology and resistance</w:t>
      </w:r>
      <w:r w:rsidR="00FC7461" w:rsidRPr="008C1BDB">
        <w:rPr>
          <w:rFonts w:ascii="Arial" w:hAnsi="Arial" w:cs="Arial"/>
          <w:sz w:val="24"/>
          <w:szCs w:val="24"/>
        </w:rPr>
        <w:t>, including alterations in the circadian clock</w:t>
      </w:r>
      <w:r w:rsidR="00E54248" w:rsidRPr="008C1BDB">
        <w:rPr>
          <w:rFonts w:ascii="Arial" w:hAnsi="Arial" w:cs="Arial"/>
          <w:sz w:val="24"/>
          <w:szCs w:val="24"/>
        </w:rPr>
        <w:t xml:space="preserve"> </w:t>
      </w:r>
      <w:r w:rsidR="006E0975" w:rsidRPr="008C1BDB">
        <w:rPr>
          <w:rFonts w:ascii="Arial" w:hAnsi="Arial" w:cs="Arial"/>
          <w:sz w:val="24"/>
          <w:szCs w:val="24"/>
        </w:rPr>
        <w:fldChar w:fldCharType="begin">
          <w:fldData xml:space="preserve">PEVuZE5vdGU+PENpdGU+PEF1dGhvcj5UYW5rc2xleTwvQXV0aG9yPjxZZWFyPjIwMDQ8L1llYXI+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</w:fldData>
        </w:fldChar>
      </w:r>
      <w:r w:rsidR="001575AF">
        <w:rPr>
          <w:rFonts w:ascii="Arial" w:hAnsi="Arial" w:cs="Arial"/>
          <w:sz w:val="24"/>
          <w:szCs w:val="24"/>
        </w:rPr>
        <w:instrText xml:space="preserve"> ADDIN EN.CITE </w:instrText>
      </w:r>
      <w:r w:rsidR="001575AF">
        <w:rPr>
          <w:rFonts w:ascii="Arial" w:hAnsi="Arial" w:cs="Arial"/>
          <w:sz w:val="24"/>
          <w:szCs w:val="24"/>
        </w:rPr>
        <w:fldChar w:fldCharType="begin">
          <w:fldData xml:space="preserve">PEVuZE5vdGU+PENpdGU+PEF1dGhvcj5UYW5rc2xleTwvQXV0aG9yPjxZZWFyPjIwMDQ8L1llYXI+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</w:fldData>
        </w:fldChar>
      </w:r>
      <w:r w:rsidR="001575AF">
        <w:rPr>
          <w:rFonts w:ascii="Arial" w:hAnsi="Arial" w:cs="Arial"/>
          <w:sz w:val="24"/>
          <w:szCs w:val="24"/>
        </w:rPr>
        <w:instrText xml:space="preserve"> ADDIN EN.CITE.DATA </w:instrText>
      </w:r>
      <w:r w:rsidR="001575AF">
        <w:rPr>
          <w:rFonts w:ascii="Arial" w:hAnsi="Arial" w:cs="Arial"/>
          <w:sz w:val="24"/>
          <w:szCs w:val="24"/>
        </w:rPr>
      </w:r>
      <w:r w:rsidR="001575AF">
        <w:rPr>
          <w:rFonts w:ascii="Arial" w:hAnsi="Arial" w:cs="Arial"/>
          <w:sz w:val="24"/>
          <w:szCs w:val="24"/>
        </w:rPr>
        <w:fldChar w:fldCharType="end"/>
      </w:r>
      <w:r w:rsidR="006E0975" w:rsidRPr="008C1BDB">
        <w:rPr>
          <w:rFonts w:ascii="Arial" w:hAnsi="Arial" w:cs="Arial"/>
          <w:sz w:val="24"/>
          <w:szCs w:val="24"/>
        </w:rPr>
      </w:r>
      <w:r w:rsidR="006E0975" w:rsidRPr="008C1BDB">
        <w:rPr>
          <w:rFonts w:ascii="Arial" w:hAnsi="Arial" w:cs="Arial"/>
          <w:sz w:val="24"/>
          <w:szCs w:val="24"/>
        </w:rPr>
        <w:fldChar w:fldCharType="separate"/>
      </w:r>
      <w:r w:rsidR="00042D5F" w:rsidRPr="008C1BDB">
        <w:rPr>
          <w:rFonts w:ascii="Arial" w:hAnsi="Arial" w:cs="Arial"/>
          <w:noProof/>
          <w:sz w:val="24"/>
          <w:szCs w:val="24"/>
        </w:rPr>
        <w:t>(Tanksley 2004, Bai and Lindhout 2007, Panthee and Chen 2010, Bergougnoux 2014, Müller, Wijnen et al. 2016)</w:t>
      </w:r>
      <w:r w:rsidR="006E0975" w:rsidRPr="008C1BDB">
        <w:rPr>
          <w:rFonts w:ascii="Arial" w:hAnsi="Arial" w:cs="Arial"/>
          <w:sz w:val="24"/>
          <w:szCs w:val="24"/>
        </w:rPr>
        <w:fldChar w:fldCharType="end"/>
      </w:r>
      <w:r w:rsidR="00825C40" w:rsidRPr="008C1BDB">
        <w:rPr>
          <w:rFonts w:ascii="Arial" w:hAnsi="Arial" w:cs="Arial"/>
          <w:sz w:val="24"/>
          <w:szCs w:val="24"/>
        </w:rPr>
        <w:t xml:space="preserve">, </w:t>
      </w:r>
      <w:r w:rsidR="00EA6EAB" w:rsidRPr="008C1BDB">
        <w:rPr>
          <w:rFonts w:ascii="Arial" w:hAnsi="Arial" w:cs="Arial"/>
          <w:sz w:val="24"/>
          <w:szCs w:val="24"/>
        </w:rPr>
        <w:t xml:space="preserve">which </w:t>
      </w:r>
      <w:r w:rsidRPr="008C1BDB">
        <w:rPr>
          <w:rFonts w:ascii="Arial" w:hAnsi="Arial" w:cs="Arial"/>
          <w:sz w:val="24"/>
          <w:szCs w:val="24"/>
        </w:rPr>
        <w:t xml:space="preserve">can modulate resistance to </w:t>
      </w:r>
      <w:r w:rsidRPr="008C1BDB">
        <w:rPr>
          <w:rFonts w:ascii="Arial" w:hAnsi="Arial" w:cs="Arial"/>
          <w:i/>
          <w:sz w:val="24"/>
          <w:szCs w:val="24"/>
        </w:rPr>
        <w:t>B. cinerea</w:t>
      </w:r>
      <w:r w:rsidR="00EA6EAB" w:rsidRPr="008C1BDB">
        <w:rPr>
          <w:rFonts w:ascii="Arial" w:hAnsi="Arial" w:cs="Arial"/>
          <w:sz w:val="24"/>
          <w:szCs w:val="24"/>
        </w:rPr>
        <w:t xml:space="preserve"> </w:t>
      </w:r>
      <w:r w:rsidR="009B208D" w:rsidRPr="008C1BDB">
        <w:rPr>
          <w:rFonts w:ascii="Arial" w:hAnsi="Arial" w:cs="Arial"/>
          <w:sz w:val="24"/>
          <w:szCs w:val="24"/>
        </w:rPr>
        <w:fldChar w:fldCharType="begin">
          <w:fldData xml:space="preserve">PEVuZE5vdGU+PENpdGU+PEF1dGhvcj5TYXVlcmJydW5uPC9BdXRob3I+PFllYXI+MjAwNDwvWWVh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</w:fldData>
        </w:fldChar>
      </w:r>
      <w:r w:rsidR="005A412E">
        <w:rPr>
          <w:rFonts w:ascii="Arial" w:hAnsi="Arial" w:cs="Arial"/>
          <w:sz w:val="24"/>
          <w:szCs w:val="24"/>
        </w:rPr>
        <w:instrText xml:space="preserve"> ADDIN EN.CITE </w:instrText>
      </w:r>
      <w:r w:rsidR="005A412E">
        <w:rPr>
          <w:rFonts w:ascii="Arial" w:hAnsi="Arial" w:cs="Arial"/>
          <w:sz w:val="24"/>
          <w:szCs w:val="24"/>
        </w:rPr>
        <w:fldChar w:fldCharType="begin">
          <w:fldData xml:space="preserve">PEVuZE5vdGU+PENpdGU+PEF1dGhvcj5TYXVlcmJydW5uPC9BdXRob3I+PFllYXI+MjAwNDwvWWVh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</w:fldData>
        </w:fldChar>
      </w:r>
      <w:r w:rsidR="005A412E">
        <w:rPr>
          <w:rFonts w:ascii="Arial" w:hAnsi="Arial" w:cs="Arial"/>
          <w:sz w:val="24"/>
          <w:szCs w:val="24"/>
        </w:rPr>
        <w:instrText xml:space="preserve"> ADDIN EN.CITE.DATA </w:instrText>
      </w:r>
      <w:r w:rsidR="005A412E">
        <w:rPr>
          <w:rFonts w:ascii="Arial" w:hAnsi="Arial" w:cs="Arial"/>
          <w:sz w:val="24"/>
          <w:szCs w:val="24"/>
        </w:rPr>
      </w:r>
      <w:r w:rsidR="005A412E">
        <w:rPr>
          <w:rFonts w:ascii="Arial" w:hAnsi="Arial" w:cs="Arial"/>
          <w:sz w:val="24"/>
          <w:szCs w:val="24"/>
        </w:rPr>
        <w:fldChar w:fldCharType="end"/>
      </w:r>
      <w:r w:rsidR="009B208D" w:rsidRPr="008C1BDB">
        <w:rPr>
          <w:rFonts w:ascii="Arial" w:hAnsi="Arial" w:cs="Arial"/>
          <w:sz w:val="24"/>
          <w:szCs w:val="24"/>
        </w:rPr>
      </w:r>
      <w:r w:rsidR="009B208D" w:rsidRPr="008C1BDB">
        <w:rPr>
          <w:rFonts w:ascii="Arial" w:hAnsi="Arial" w:cs="Arial"/>
          <w:sz w:val="24"/>
          <w:szCs w:val="24"/>
        </w:rPr>
        <w:fldChar w:fldCharType="separate"/>
      </w:r>
      <w:r w:rsidR="009B208D" w:rsidRPr="008C1BDB">
        <w:rPr>
          <w:rFonts w:ascii="Arial" w:hAnsi="Arial" w:cs="Arial"/>
          <w:noProof/>
          <w:sz w:val="24"/>
          <w:szCs w:val="24"/>
        </w:rPr>
        <w:t>(Sauerbrunn and Schlaich 2004, Weyman, Pan et al. 2006, Bhardwaj, Meier et al. 2011, Hevia, Canessa et al. 2015)</w:t>
      </w:r>
      <w:r w:rsidR="009B208D" w:rsidRPr="008C1BDB">
        <w:rPr>
          <w:rFonts w:ascii="Arial" w:hAnsi="Arial" w:cs="Arial"/>
          <w:sz w:val="24"/>
          <w:szCs w:val="24"/>
        </w:rPr>
        <w:fldChar w:fldCharType="end"/>
      </w:r>
      <w:r w:rsidR="00BA2199" w:rsidRPr="008C1BDB">
        <w:rPr>
          <w:rFonts w:ascii="Arial" w:hAnsi="Arial" w:cs="Arial"/>
          <w:sz w:val="24"/>
          <w:szCs w:val="24"/>
        </w:rPr>
        <w:t xml:space="preserve">. </w:t>
      </w:r>
      <w:r w:rsidR="007A7AF3" w:rsidRPr="008C1BDB">
        <w:rPr>
          <w:rFonts w:ascii="Arial" w:hAnsi="Arial" w:cs="Arial"/>
          <w:sz w:val="24"/>
          <w:szCs w:val="24"/>
        </w:rPr>
        <w:t xml:space="preserve">This suggests that </w:t>
      </w:r>
      <w:r w:rsidR="00322463" w:rsidRPr="008C1BDB">
        <w:rPr>
          <w:rFonts w:ascii="Arial" w:hAnsi="Arial" w:cs="Arial"/>
          <w:sz w:val="24"/>
          <w:szCs w:val="24"/>
        </w:rPr>
        <w:t xml:space="preserve">host plant </w:t>
      </w:r>
      <w:r w:rsidR="00090A18">
        <w:rPr>
          <w:rFonts w:ascii="Arial" w:hAnsi="Arial" w:cs="Arial"/>
          <w:sz w:val="24"/>
          <w:szCs w:val="24"/>
        </w:rPr>
        <w:t>diversity</w:t>
      </w:r>
      <w:r w:rsidR="00090A18" w:rsidRPr="008C1BDB">
        <w:rPr>
          <w:rFonts w:ascii="Arial" w:hAnsi="Arial" w:cs="Arial"/>
          <w:sz w:val="24"/>
          <w:szCs w:val="24"/>
        </w:rPr>
        <w:t xml:space="preserve"> </w:t>
      </w:r>
      <w:r w:rsidR="004766F2" w:rsidRPr="008C1BDB">
        <w:rPr>
          <w:rFonts w:ascii="Arial" w:hAnsi="Arial" w:cs="Arial"/>
          <w:sz w:val="24"/>
          <w:szCs w:val="24"/>
        </w:rPr>
        <w:t>within tomato</w:t>
      </w:r>
      <w:r w:rsidR="007A7AF3" w:rsidRPr="008C1BDB">
        <w:rPr>
          <w:rFonts w:ascii="Arial" w:hAnsi="Arial" w:cs="Arial"/>
          <w:sz w:val="24"/>
          <w:szCs w:val="24"/>
        </w:rPr>
        <w:t xml:space="preserve"> can alter traits known </w:t>
      </w:r>
      <w:r w:rsidR="005E4813">
        <w:rPr>
          <w:rFonts w:ascii="Arial" w:hAnsi="Arial" w:cs="Arial"/>
          <w:sz w:val="24"/>
          <w:szCs w:val="24"/>
        </w:rPr>
        <w:t xml:space="preserve">from other systems </w:t>
      </w:r>
      <w:r w:rsidR="007A7AF3" w:rsidRPr="008C1BDB">
        <w:rPr>
          <w:rFonts w:ascii="Arial" w:hAnsi="Arial" w:cs="Arial"/>
          <w:sz w:val="24"/>
          <w:szCs w:val="24"/>
        </w:rPr>
        <w:t xml:space="preserve">to influence </w:t>
      </w:r>
      <w:r w:rsidR="007A7AF3" w:rsidRPr="008C1BDB">
        <w:rPr>
          <w:rFonts w:ascii="Arial" w:hAnsi="Arial" w:cs="Arial"/>
          <w:i/>
          <w:sz w:val="24"/>
          <w:szCs w:val="24"/>
        </w:rPr>
        <w:t>B. cinerea</w:t>
      </w:r>
      <w:r w:rsidR="007A7AF3" w:rsidRPr="008C1BDB">
        <w:rPr>
          <w:rFonts w:ascii="Arial" w:hAnsi="Arial" w:cs="Arial"/>
          <w:sz w:val="24"/>
          <w:szCs w:val="24"/>
        </w:rPr>
        <w:t xml:space="preserve"> resistance.</w:t>
      </w:r>
      <w:r w:rsidR="00EA6EAB" w:rsidRPr="008C1BDB">
        <w:rPr>
          <w:rFonts w:ascii="Arial" w:hAnsi="Arial" w:cs="Arial"/>
          <w:sz w:val="24"/>
          <w:szCs w:val="24"/>
        </w:rPr>
        <w:t xml:space="preserve"> </w:t>
      </w:r>
      <w:r w:rsidR="00540B3E" w:rsidRPr="008C1BDB" w:rsidDel="005E4813">
        <w:rPr>
          <w:rFonts w:ascii="Arial" w:hAnsi="Arial" w:cs="Arial"/>
          <w:sz w:val="24"/>
          <w:szCs w:val="24"/>
        </w:rPr>
        <w:t xml:space="preserve">Tomato domestication </w:t>
      </w:r>
      <w:r w:rsidR="00E55832" w:rsidRPr="008C1BDB" w:rsidDel="005E4813">
        <w:rPr>
          <w:rFonts w:ascii="Arial" w:hAnsi="Arial" w:cs="Arial"/>
          <w:sz w:val="24"/>
          <w:szCs w:val="24"/>
        </w:rPr>
        <w:t>is typically</w:t>
      </w:r>
      <w:r w:rsidR="00540B3E" w:rsidRPr="008C1BDB" w:rsidDel="005E4813">
        <w:rPr>
          <w:rFonts w:ascii="Arial" w:hAnsi="Arial" w:cs="Arial"/>
          <w:sz w:val="24"/>
          <w:szCs w:val="24"/>
        </w:rPr>
        <w:t xml:space="preserve"> considered a single event, followed by extensive crop improvement </w:t>
      </w:r>
      <w:r w:rsidR="00075FF0" w:rsidRPr="008C1BDB" w:rsidDel="005E4813">
        <w:rPr>
          <w:rFonts w:ascii="Arial" w:hAnsi="Arial" w:cs="Arial"/>
          <w:sz w:val="24"/>
          <w:szCs w:val="24"/>
        </w:rPr>
        <w:fldChar w:fldCharType="begin"/>
      </w:r>
      <w:r w:rsidR="00190ECE" w:rsidRPr="008C1BDB" w:rsidDel="005E4813">
        <w:rPr>
          <w:rFonts w:ascii="Arial" w:hAnsi="Arial" w:cs="Arial"/>
          <w:sz w:val="24"/>
          <w:szCs w:val="24"/>
        </w:rPr>
        <w:instrText xml:space="preserve"> ADDIN EN.CITE &lt;EndNote&gt;&lt;Cite&gt;&lt;Author&gt;Lin&lt;/Author&gt;&lt;Year&gt;2014&lt;/Year&gt;&lt;RecNum&gt;602&lt;/RecNum&gt;&lt;DisplayText&gt;(Lin, Zhu et al. 2014, Blanca, Montero-Pau et al. 2015)&lt;/DisplayText&gt;&lt;record&gt;&lt;rec-number&gt;602&lt;/rec-number&gt;&lt;foreign-keys&gt;&lt;key app="EN" db-id="a2x2tzszjfd2zjed0e8psfdtd0daafwwr002" timestamp="0"&gt;602&lt;/key&gt;&lt;/foreign-keys&gt;&lt;ref-type name="Journal Article"&gt;17&lt;/ref-type&gt;&lt;contributors&gt;&lt;authors&gt;&lt;author&gt;Lin, Tao&lt;/author&gt;&lt;author&gt;Zhu, Guangtao&lt;/author&gt;&lt;author&gt;Zhang, Junhong&lt;/author&gt;&lt;author&gt;Xu, Xiangyang&lt;/author&gt;&lt;author&gt;Yu, Qinghui&lt;/author&gt;&lt;author&gt;Zheng, Zheng&lt;/author&gt;&lt;author&gt;Zhang, Zhonghua&lt;/author&gt;&lt;author&gt;Lun, Yaoyao&lt;/author&gt;&lt;author&gt;Li, Shuai&lt;/author&gt;&lt;author&gt;Wang, Xiaoxuan&lt;/author&gt;&lt;/authors&gt;&lt;/contributors&gt;&lt;titles&gt;&lt;title&gt;Genomic analyses provide insights into the history of tomato breeding&lt;/title&gt;&lt;secondary-title&gt;Nature genetics&lt;/secondary-title&gt;&lt;/titles&gt;&lt;pages&gt;1220&lt;/pages&gt;&lt;volume&gt;46&lt;/volume&gt;&lt;number&gt;11&lt;/number&gt;&lt;dates&gt;&lt;year&gt;2014&lt;/year&gt;&lt;/dates&gt;&lt;isbn&gt;1546-1718&lt;/isbn&gt;&lt;urls&gt;&lt;/urls&gt;&lt;/record&gt;&lt;/Cite&gt;&lt;Cite&gt;&lt;Author&gt;Blanca&lt;/Author&gt;&lt;Year&gt;2015&lt;/Year&gt;&lt;RecNum&gt;603&lt;/RecNum&gt;&lt;record&gt;&lt;rec-number&gt;603&lt;/rec-number&gt;&lt;foreign-keys&gt;&lt;key app="EN" db-id="a2x2tzszjfd2zjed0e8psfdtd0daafwwr002" timestamp="0"&gt;603&lt;/key&gt;&lt;/foreign-keys&gt;&lt;ref-type name="Journal Article"&gt;17&lt;/ref-type&gt;&lt;contributors&gt;&lt;authors&gt;&lt;author&gt;Blanca, José&lt;/author&gt;&lt;author&gt;Montero-Pau, Javier&lt;/author&gt;&lt;author&gt;Sauvage, Christopher&lt;/author&gt;&lt;author&gt;Bauchet, Guillaume&lt;/author&gt;&lt;author&gt;Illa, Eudald&lt;/author&gt;&lt;author&gt;Díez, María José&lt;/author&gt;&lt;author&gt;Francis, David&lt;/author&gt;&lt;author&gt;Causse, Mathilde&lt;/author&gt;&lt;author&gt;van der Knaap, Esther&lt;/author&gt;&lt;author&gt;Cañizares, Joaquín&lt;/author&gt;&lt;/authors&gt;&lt;/contributors&gt;&lt;titles&gt;&lt;title&gt;Genomic variation in tomato, from wild ancestors to contemporary breeding accessions&lt;/title&gt;&lt;secondary-title&gt;BMC genomics&lt;/secondary-title&gt;&lt;/titles&gt;&lt;pages&gt;257&lt;/pages&gt;&lt;volume&gt;16&lt;/volume&gt;&lt;number&gt;1&lt;/number&gt;&lt;dates&gt;&lt;year&gt;2015&lt;/year&gt;&lt;/dates&gt;&lt;isbn&gt;1471-2164&lt;/isbn&gt;&lt;urls&gt;&lt;/urls&gt;&lt;/record&gt;&lt;/Cite&gt;&lt;/EndNote&gt;</w:instrText>
      </w:r>
      <w:r w:rsidR="00075FF0" w:rsidRPr="008C1BDB" w:rsidDel="005E4813">
        <w:rPr>
          <w:rFonts w:ascii="Arial" w:hAnsi="Arial" w:cs="Arial"/>
          <w:sz w:val="24"/>
          <w:szCs w:val="24"/>
        </w:rPr>
        <w:fldChar w:fldCharType="separate"/>
      </w:r>
      <w:r w:rsidR="00190ECE" w:rsidRPr="008C1BDB" w:rsidDel="005E4813">
        <w:rPr>
          <w:rFonts w:ascii="Arial" w:hAnsi="Arial" w:cs="Arial"/>
          <w:noProof/>
          <w:sz w:val="24"/>
          <w:szCs w:val="24"/>
        </w:rPr>
        <w:t>(Lin, Zhu et al. 2014, Blanca, Montero-Pau et al. 2015)</w:t>
      </w:r>
      <w:r w:rsidR="00075FF0" w:rsidRPr="008C1BDB" w:rsidDel="005E4813">
        <w:rPr>
          <w:rFonts w:ascii="Arial" w:hAnsi="Arial" w:cs="Arial"/>
          <w:sz w:val="24"/>
          <w:szCs w:val="24"/>
        </w:rPr>
        <w:fldChar w:fldCharType="end"/>
      </w:r>
      <w:r w:rsidR="00540B3E" w:rsidRPr="008C1BDB" w:rsidDel="005E4813">
        <w:rPr>
          <w:rFonts w:ascii="Arial" w:hAnsi="Arial" w:cs="Arial"/>
          <w:sz w:val="24"/>
          <w:szCs w:val="24"/>
        </w:rPr>
        <w:t xml:space="preserve">. </w:t>
      </w:r>
      <w:r w:rsidR="0053312D" w:rsidRPr="008C1BDB">
        <w:rPr>
          <w:rFonts w:ascii="Arial" w:hAnsi="Arial" w:cs="Arial"/>
          <w:sz w:val="24"/>
          <w:szCs w:val="24"/>
        </w:rPr>
        <w:t>Thus,</w:t>
      </w:r>
      <w:r w:rsidR="00F442A5" w:rsidRPr="008C1BDB">
        <w:rPr>
          <w:rFonts w:ascii="Arial" w:hAnsi="Arial" w:cs="Arial"/>
          <w:sz w:val="24"/>
          <w:szCs w:val="24"/>
        </w:rPr>
        <w:t xml:space="preserve"> we are using</w:t>
      </w:r>
      <w:r w:rsidRPr="008C1BDB">
        <w:rPr>
          <w:rFonts w:ascii="Arial" w:hAnsi="Arial" w:cs="Arial"/>
          <w:sz w:val="24"/>
          <w:szCs w:val="24"/>
        </w:rPr>
        <w:t xml:space="preserve"> the tomato-</w:t>
      </w:r>
      <w:r w:rsidRPr="008C1BDB">
        <w:rPr>
          <w:rFonts w:ascii="Arial" w:hAnsi="Arial" w:cs="Arial"/>
          <w:i/>
          <w:sz w:val="24"/>
          <w:szCs w:val="24"/>
        </w:rPr>
        <w:t>B. cinerea</w:t>
      </w:r>
      <w:r w:rsidRPr="008C1BDB">
        <w:rPr>
          <w:rFonts w:ascii="Arial" w:hAnsi="Arial" w:cs="Arial"/>
          <w:sz w:val="24"/>
          <w:szCs w:val="24"/>
        </w:rPr>
        <w:t xml:space="preserve"> pathosystem to directly </w:t>
      </w:r>
      <w:r w:rsidR="00F442A5" w:rsidRPr="008C1BDB">
        <w:rPr>
          <w:rFonts w:ascii="Arial" w:hAnsi="Arial" w:cs="Arial"/>
          <w:sz w:val="24"/>
          <w:szCs w:val="24"/>
        </w:rPr>
        <w:t xml:space="preserve">measure the interaction of </w:t>
      </w:r>
      <w:r w:rsidR="009F5CE5">
        <w:rPr>
          <w:rFonts w:ascii="Arial" w:hAnsi="Arial" w:cs="Arial"/>
          <w:sz w:val="24"/>
          <w:szCs w:val="24"/>
        </w:rPr>
        <w:t xml:space="preserve">domesticated </w:t>
      </w:r>
      <w:r w:rsidR="00F442A5" w:rsidRPr="008C1BDB">
        <w:rPr>
          <w:rFonts w:ascii="Arial" w:hAnsi="Arial" w:cs="Arial"/>
          <w:sz w:val="24"/>
          <w:szCs w:val="24"/>
        </w:rPr>
        <w:t xml:space="preserve">crop </w:t>
      </w:r>
      <w:r w:rsidR="009F5CE5">
        <w:rPr>
          <w:rFonts w:ascii="Arial" w:hAnsi="Arial" w:cs="Arial"/>
          <w:sz w:val="24"/>
          <w:szCs w:val="24"/>
        </w:rPr>
        <w:t>variation</w:t>
      </w:r>
      <w:r w:rsidR="009F5CE5" w:rsidRPr="008C1BDB">
        <w:rPr>
          <w:rFonts w:ascii="Arial" w:hAnsi="Arial" w:cs="Arial"/>
          <w:sz w:val="24"/>
          <w:szCs w:val="24"/>
        </w:rPr>
        <w:t xml:space="preserve"> </w:t>
      </w:r>
      <w:r w:rsidR="00F442A5" w:rsidRPr="008C1BDB">
        <w:rPr>
          <w:rFonts w:ascii="Arial" w:hAnsi="Arial" w:cs="Arial"/>
          <w:sz w:val="24"/>
          <w:szCs w:val="24"/>
        </w:rPr>
        <w:t xml:space="preserve">with </w:t>
      </w:r>
      <w:r w:rsidRPr="008C1BDB">
        <w:rPr>
          <w:rFonts w:ascii="Arial" w:hAnsi="Arial" w:cs="Arial"/>
          <w:sz w:val="24"/>
          <w:szCs w:val="24"/>
        </w:rPr>
        <w:t xml:space="preserve">genetic variation in a generalist pathogen </w:t>
      </w:r>
      <w:r w:rsidR="00F442A5" w:rsidRPr="008C1BDB">
        <w:rPr>
          <w:rFonts w:ascii="Arial" w:hAnsi="Arial" w:cs="Arial"/>
          <w:sz w:val="24"/>
          <w:szCs w:val="24"/>
        </w:rPr>
        <w:t>to better understand the evolution of this pathosystem</w:t>
      </w:r>
      <w:r w:rsidRPr="008C1BDB">
        <w:rPr>
          <w:rFonts w:ascii="Arial" w:hAnsi="Arial" w:cs="Arial"/>
          <w:sz w:val="24"/>
          <w:szCs w:val="24"/>
        </w:rPr>
        <w:t>.</w:t>
      </w:r>
      <w:r w:rsidR="009836A7" w:rsidRPr="008C1BDB">
        <w:rPr>
          <w:rFonts w:ascii="Arial" w:hAnsi="Arial" w:cs="Arial"/>
          <w:sz w:val="24"/>
          <w:szCs w:val="24"/>
        </w:rPr>
        <w:t xml:space="preserve"> </w:t>
      </w:r>
    </w:p>
    <w:p w14:paraId="35B05A4C" w14:textId="0C918C21" w:rsidR="009E7104" w:rsidRPr="008C1BDB" w:rsidRDefault="00105CC5" w:rsidP="00E65FA1">
      <w:pPr>
        <w:spacing w:line="360" w:lineRule="auto"/>
        <w:ind w:firstLine="720"/>
        <w:rPr>
          <w:rFonts w:ascii="Arial" w:hAnsi="Arial" w:cs="Arial"/>
          <w:sz w:val="24"/>
          <w:szCs w:val="24"/>
        </w:rPr>
      </w:pPr>
      <w:r w:rsidRPr="008C1BDB">
        <w:rPr>
          <w:rFonts w:ascii="Arial" w:hAnsi="Arial" w:cs="Arial"/>
          <w:sz w:val="24"/>
          <w:szCs w:val="24"/>
        </w:rPr>
        <w:t xml:space="preserve">In this study, we </w:t>
      </w:r>
      <w:r w:rsidR="00F442A5" w:rsidRPr="008C1BDB">
        <w:rPr>
          <w:rFonts w:ascii="Arial" w:hAnsi="Arial" w:cs="Arial"/>
          <w:sz w:val="24"/>
          <w:szCs w:val="24"/>
        </w:rPr>
        <w:t>infected 9</w:t>
      </w:r>
      <w:r w:rsidR="00FA4ED9" w:rsidRPr="008C1BDB">
        <w:rPr>
          <w:rFonts w:ascii="Arial" w:hAnsi="Arial" w:cs="Arial"/>
          <w:sz w:val="24"/>
          <w:szCs w:val="24"/>
        </w:rPr>
        <w:t>7</w:t>
      </w:r>
      <w:r w:rsidR="00F442A5" w:rsidRPr="008C1BDB">
        <w:rPr>
          <w:rFonts w:ascii="Arial" w:hAnsi="Arial" w:cs="Arial"/>
          <w:sz w:val="24"/>
          <w:szCs w:val="24"/>
        </w:rPr>
        <w:t xml:space="preserve"> genetically diverse </w:t>
      </w:r>
      <w:r w:rsidR="00F442A5" w:rsidRPr="008C1BDB">
        <w:rPr>
          <w:rFonts w:ascii="Arial" w:hAnsi="Arial" w:cs="Arial"/>
          <w:i/>
          <w:sz w:val="24"/>
          <w:szCs w:val="24"/>
        </w:rPr>
        <w:t>B. cinerea</w:t>
      </w:r>
      <w:r w:rsidR="00F442A5" w:rsidRPr="008C1BDB">
        <w:rPr>
          <w:rFonts w:ascii="Arial" w:hAnsi="Arial" w:cs="Arial"/>
          <w:sz w:val="24"/>
          <w:szCs w:val="24"/>
        </w:rPr>
        <w:t xml:space="preserve"> isolates on a collection of domestic</w:t>
      </w:r>
      <w:r w:rsidR="00CE6D3B" w:rsidRPr="008C1BDB">
        <w:rPr>
          <w:rFonts w:ascii="Arial" w:hAnsi="Arial" w:cs="Arial"/>
          <w:sz w:val="24"/>
          <w:szCs w:val="24"/>
        </w:rPr>
        <w:t>ated tomato</w:t>
      </w:r>
      <w:r w:rsidR="00F442A5" w:rsidRPr="008C1BDB">
        <w:rPr>
          <w:rFonts w:ascii="Arial" w:hAnsi="Arial" w:cs="Arial"/>
          <w:sz w:val="24"/>
          <w:szCs w:val="24"/>
        </w:rPr>
        <w:t xml:space="preserve">, </w:t>
      </w:r>
      <w:r w:rsidR="00D02CC3" w:rsidRPr="008C1BDB">
        <w:rPr>
          <w:rFonts w:ascii="Arial" w:hAnsi="Arial" w:cs="Arial"/>
          <w:i/>
          <w:sz w:val="24"/>
          <w:szCs w:val="24"/>
        </w:rPr>
        <w:t>S. lycopersicum</w:t>
      </w:r>
      <w:r w:rsidR="00F442A5" w:rsidRPr="008C1BDB">
        <w:rPr>
          <w:rFonts w:ascii="Arial" w:hAnsi="Arial" w:cs="Arial"/>
          <w:sz w:val="24"/>
          <w:szCs w:val="24"/>
        </w:rPr>
        <w:t xml:space="preserve">, and wild tomato, </w:t>
      </w:r>
      <w:r w:rsidR="00D02CC3" w:rsidRPr="008C1BDB">
        <w:rPr>
          <w:rFonts w:ascii="Arial" w:hAnsi="Arial" w:cs="Arial"/>
          <w:i/>
          <w:sz w:val="24"/>
          <w:szCs w:val="24"/>
        </w:rPr>
        <w:t>S. pimpinellifolium</w:t>
      </w:r>
      <w:r w:rsidR="00F442A5" w:rsidRPr="008C1BDB">
        <w:rPr>
          <w:rFonts w:ascii="Arial" w:hAnsi="Arial" w:cs="Arial"/>
          <w:sz w:val="24"/>
          <w:szCs w:val="24"/>
        </w:rPr>
        <w:t xml:space="preserve">, and </w:t>
      </w:r>
      <w:r w:rsidR="00FA6EF3" w:rsidRPr="008C1BDB">
        <w:rPr>
          <w:rFonts w:ascii="Arial" w:hAnsi="Arial" w:cs="Arial"/>
          <w:sz w:val="24"/>
          <w:szCs w:val="24"/>
        </w:rPr>
        <w:t xml:space="preserve">quantified the interaction through </w:t>
      </w:r>
      <w:r w:rsidR="00F442A5" w:rsidRPr="008C1BDB">
        <w:rPr>
          <w:rFonts w:ascii="Arial" w:hAnsi="Arial" w:cs="Arial"/>
          <w:sz w:val="24"/>
          <w:szCs w:val="24"/>
        </w:rPr>
        <w:t>lesion size</w:t>
      </w:r>
      <w:r w:rsidR="00FA6EF3" w:rsidRPr="008C1BDB">
        <w:rPr>
          <w:rFonts w:ascii="Arial" w:hAnsi="Arial" w:cs="Arial"/>
          <w:sz w:val="24"/>
          <w:szCs w:val="24"/>
        </w:rPr>
        <w:t xml:space="preserve"> in a detached leaf assay</w:t>
      </w:r>
      <w:r w:rsidR="00F442A5" w:rsidRPr="008C1BDB">
        <w:rPr>
          <w:rFonts w:ascii="Arial" w:hAnsi="Arial" w:cs="Arial"/>
          <w:sz w:val="24"/>
          <w:szCs w:val="24"/>
        </w:rPr>
        <w:t xml:space="preserve">. </w:t>
      </w:r>
      <w:r w:rsidR="00890F0E" w:rsidRPr="008C1BDB">
        <w:rPr>
          <w:rFonts w:ascii="Arial" w:hAnsi="Arial" w:cs="Arial"/>
          <w:sz w:val="24"/>
          <w:szCs w:val="24"/>
        </w:rPr>
        <w:t xml:space="preserve">Previous studies have examined </w:t>
      </w:r>
      <w:r w:rsidR="00890F0E" w:rsidRPr="008C1BDB">
        <w:rPr>
          <w:rFonts w:ascii="Arial" w:hAnsi="Arial" w:cs="Arial"/>
          <w:i/>
          <w:sz w:val="24"/>
          <w:szCs w:val="24"/>
        </w:rPr>
        <w:t>B. cinerea</w:t>
      </w:r>
      <w:r w:rsidR="00890F0E" w:rsidRPr="008C1BDB">
        <w:rPr>
          <w:rFonts w:ascii="Arial" w:hAnsi="Arial" w:cs="Arial"/>
          <w:sz w:val="24"/>
          <w:szCs w:val="24"/>
        </w:rPr>
        <w:t xml:space="preserve"> resistance between domesticated and wild tomato species using single isolates of pathogens </w:t>
      </w:r>
      <w:r w:rsidR="00890F0E" w:rsidRPr="008C1BDB">
        <w:rPr>
          <w:rFonts w:ascii="Arial" w:hAnsi="Arial" w:cs="Arial"/>
          <w:sz w:val="24"/>
          <w:szCs w:val="24"/>
        </w:rPr>
        <w:fldChar w:fldCharType="begin">
          <w:fldData xml:space="preserve">PEVuZE5vdGU+PENpdGU+PEF1dGhvcj5FZ2FzaGlyYTwvQXV0aG9yPjxZZWFyPjIwMDA8L1llYXI+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</w:fldData>
        </w:fldChar>
      </w:r>
      <w:r w:rsidR="005F1A4E" w:rsidRPr="008C1BDB">
        <w:rPr>
          <w:rFonts w:ascii="Arial" w:hAnsi="Arial" w:cs="Arial"/>
          <w:sz w:val="24"/>
          <w:szCs w:val="24"/>
        </w:rPr>
        <w:instrText xml:space="preserve"> ADDIN EN.CITE </w:instrText>
      </w:r>
      <w:r w:rsidR="005F1A4E" w:rsidRPr="008C1BDB">
        <w:rPr>
          <w:rFonts w:ascii="Arial" w:hAnsi="Arial" w:cs="Arial"/>
          <w:sz w:val="24"/>
          <w:szCs w:val="24"/>
        </w:rPr>
        <w:fldChar w:fldCharType="begin">
          <w:fldData xml:space="preserve">PEVuZE5vdGU+PENpdGU+PEF1dGhvcj5FZ2FzaGlyYTwvQXV0aG9yPjxZZWFyPjIwMDA8L1llYXI+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</w:fldData>
        </w:fldChar>
      </w:r>
      <w:r w:rsidR="005F1A4E" w:rsidRPr="008C1BDB">
        <w:rPr>
          <w:rFonts w:ascii="Arial" w:hAnsi="Arial" w:cs="Arial"/>
          <w:sz w:val="24"/>
          <w:szCs w:val="24"/>
        </w:rPr>
        <w:instrText xml:space="preserve"> ADDIN EN.CITE.DATA </w:instrText>
      </w:r>
      <w:r w:rsidR="005F1A4E" w:rsidRPr="008C1BDB">
        <w:rPr>
          <w:rFonts w:ascii="Arial" w:hAnsi="Arial" w:cs="Arial"/>
          <w:sz w:val="24"/>
          <w:szCs w:val="24"/>
        </w:rPr>
      </w:r>
      <w:r w:rsidR="005F1A4E" w:rsidRPr="008C1BDB">
        <w:rPr>
          <w:rFonts w:ascii="Arial" w:hAnsi="Arial" w:cs="Arial"/>
          <w:sz w:val="24"/>
          <w:szCs w:val="24"/>
        </w:rPr>
        <w:fldChar w:fldCharType="end"/>
      </w:r>
      <w:r w:rsidR="00890F0E" w:rsidRPr="008C1BDB">
        <w:rPr>
          <w:rFonts w:ascii="Arial" w:hAnsi="Arial" w:cs="Arial"/>
          <w:sz w:val="24"/>
          <w:szCs w:val="24"/>
        </w:rPr>
      </w:r>
      <w:r w:rsidR="00890F0E" w:rsidRPr="008C1BDB">
        <w:rPr>
          <w:rFonts w:ascii="Arial" w:hAnsi="Arial" w:cs="Arial"/>
          <w:sz w:val="24"/>
          <w:szCs w:val="24"/>
        </w:rPr>
        <w:fldChar w:fldCharType="separate"/>
      </w:r>
      <w:r w:rsidR="00890F0E" w:rsidRPr="008C1BDB">
        <w:rPr>
          <w:rFonts w:ascii="Arial" w:hAnsi="Arial" w:cs="Arial"/>
          <w:noProof/>
          <w:sz w:val="24"/>
          <w:szCs w:val="24"/>
        </w:rPr>
        <w:t>(Egashira, Kuwashima et al. 2000, Nicot, Moretti et al. 2002, Guimaraes, Chetelat et al. 2004, Ten Have, van Berloo et al. 2007, Finkers, Bai et al. 2008)</w:t>
      </w:r>
      <w:r w:rsidR="00890F0E" w:rsidRPr="008C1BDB">
        <w:rPr>
          <w:rFonts w:ascii="Arial" w:hAnsi="Arial" w:cs="Arial"/>
          <w:sz w:val="24"/>
          <w:szCs w:val="24"/>
        </w:rPr>
        <w:fldChar w:fldCharType="end"/>
      </w:r>
      <w:r w:rsidR="00890F0E" w:rsidRPr="008C1BDB">
        <w:rPr>
          <w:rFonts w:ascii="Arial" w:hAnsi="Arial" w:cs="Arial"/>
          <w:sz w:val="24"/>
          <w:szCs w:val="24"/>
        </w:rPr>
        <w:t xml:space="preserve">. These previous studies typically used individual wild and domesticated tomato accessions that were the founders of mapping populations and found a wide range of </w:t>
      </w:r>
      <w:r w:rsidR="00890F0E" w:rsidRPr="008C1BDB">
        <w:rPr>
          <w:rFonts w:ascii="Arial" w:hAnsi="Arial" w:cs="Arial"/>
          <w:i/>
          <w:sz w:val="24"/>
          <w:szCs w:val="24"/>
        </w:rPr>
        <w:t>B. cinerea</w:t>
      </w:r>
      <w:r w:rsidR="00890F0E" w:rsidRPr="008C1BDB">
        <w:rPr>
          <w:rFonts w:ascii="Arial" w:hAnsi="Arial" w:cs="Arial"/>
          <w:sz w:val="24"/>
          <w:szCs w:val="24"/>
        </w:rPr>
        <w:t xml:space="preserve"> resistance. However, it is still unknown how domesticated and wild tomatoes compare for </w:t>
      </w:r>
      <w:r w:rsidR="00890F0E" w:rsidRPr="008C1BDB">
        <w:rPr>
          <w:rFonts w:ascii="Arial" w:hAnsi="Arial" w:cs="Arial"/>
          <w:i/>
          <w:sz w:val="24"/>
          <w:szCs w:val="24"/>
        </w:rPr>
        <w:t>B. cinerea</w:t>
      </w:r>
      <w:r w:rsidR="00890F0E" w:rsidRPr="008C1BDB">
        <w:rPr>
          <w:rFonts w:ascii="Arial" w:hAnsi="Arial" w:cs="Arial"/>
          <w:sz w:val="24"/>
          <w:szCs w:val="24"/>
        </w:rPr>
        <w:t xml:space="preserve"> resistance using multiple plant genotypes and a population of the pathogen. </w:t>
      </w:r>
      <w:r w:rsidR="0064046D" w:rsidRPr="008C1BDB">
        <w:rPr>
          <w:rFonts w:ascii="Arial" w:hAnsi="Arial" w:cs="Arial"/>
          <w:sz w:val="24"/>
          <w:szCs w:val="24"/>
        </w:rPr>
        <w:t>We selected accessions to sample major geographic origins of the progenitor</w:t>
      </w:r>
      <w:r w:rsidR="00E55832" w:rsidRPr="008C1BDB">
        <w:rPr>
          <w:rFonts w:ascii="Arial" w:hAnsi="Arial" w:cs="Arial"/>
          <w:sz w:val="24"/>
          <w:szCs w:val="24"/>
        </w:rPr>
        <w:t xml:space="preserve"> species</w:t>
      </w:r>
      <w:r w:rsidR="0064046D" w:rsidRPr="008C1BDB">
        <w:rPr>
          <w:rFonts w:ascii="Arial" w:hAnsi="Arial" w:cs="Arial"/>
          <w:sz w:val="24"/>
          <w:szCs w:val="24"/>
        </w:rPr>
        <w:t xml:space="preserve">, and </w:t>
      </w:r>
      <w:r w:rsidR="00E55832" w:rsidRPr="008C1BDB">
        <w:rPr>
          <w:rFonts w:ascii="Arial" w:hAnsi="Arial" w:cs="Arial"/>
          <w:sz w:val="24"/>
          <w:szCs w:val="24"/>
        </w:rPr>
        <w:t>focused the domesticated germplasm</w:t>
      </w:r>
      <w:r w:rsidR="0064046D" w:rsidRPr="008C1BDB">
        <w:rPr>
          <w:rFonts w:ascii="Arial" w:hAnsi="Arial" w:cs="Arial"/>
          <w:sz w:val="24"/>
          <w:szCs w:val="24"/>
        </w:rPr>
        <w:t xml:space="preserve"> on </w:t>
      </w:r>
      <w:r w:rsidR="0054531C" w:rsidRPr="008C1BDB">
        <w:rPr>
          <w:rFonts w:ascii="Arial" w:hAnsi="Arial" w:cs="Arial"/>
          <w:sz w:val="24"/>
          <w:szCs w:val="24"/>
        </w:rPr>
        <w:t xml:space="preserve">diverse </w:t>
      </w:r>
      <w:r w:rsidR="0064046D" w:rsidRPr="008C1BDB">
        <w:rPr>
          <w:rFonts w:ascii="Arial" w:hAnsi="Arial" w:cs="Arial"/>
          <w:sz w:val="24"/>
          <w:szCs w:val="24"/>
        </w:rPr>
        <w:t>mid- to late- 20</w:t>
      </w:r>
      <w:r w:rsidR="0064046D" w:rsidRPr="008C1BDB">
        <w:rPr>
          <w:rFonts w:ascii="Arial" w:hAnsi="Arial" w:cs="Arial"/>
          <w:sz w:val="24"/>
          <w:szCs w:val="24"/>
          <w:vertAlign w:val="superscript"/>
        </w:rPr>
        <w:t>th</w:t>
      </w:r>
      <w:r w:rsidR="0064046D" w:rsidRPr="008C1BDB">
        <w:rPr>
          <w:rFonts w:ascii="Arial" w:hAnsi="Arial" w:cs="Arial"/>
          <w:sz w:val="24"/>
          <w:szCs w:val="24"/>
        </w:rPr>
        <w:t xml:space="preserve"> century improved germplasm </w:t>
      </w:r>
      <w:r w:rsidR="00075FF0" w:rsidRPr="008C1BDB">
        <w:rPr>
          <w:rFonts w:ascii="Arial" w:hAnsi="Arial" w:cs="Arial"/>
          <w:sz w:val="24"/>
          <w:szCs w:val="24"/>
        </w:rPr>
        <w:fldChar w:fldCharType="begin"/>
      </w:r>
      <w:r w:rsidR="00510E9C" w:rsidRPr="008C1BDB">
        <w:rPr>
          <w:rFonts w:ascii="Arial" w:hAnsi="Arial" w:cs="Arial"/>
          <w:sz w:val="24"/>
          <w:szCs w:val="24"/>
        </w:rPr>
        <w:instrText xml:space="preserve"> ADDIN EN.CITE &lt;EndNote&gt;&lt;Cite&gt;&lt;Author&gt;Blanca&lt;/Author&gt;&lt;Year&gt;2015&lt;/Year&gt;&lt;RecNum&gt;603&lt;/RecNum&gt;&lt;DisplayText&gt;(Lin, Zhu et al. 2014, Blanca, Montero-Pau et al. 2015)&lt;/DisplayText&gt;&lt;record&gt;&lt;rec-number&gt;603&lt;/rec-number&gt;&lt;foreign-keys&gt;&lt;key app="EN" db-id="a2x2tzszjfd2zjed0e8psfdtd0daafwwr002" timestamp="0"&gt;603&lt;/key&gt;&lt;/foreign-keys&gt;&lt;ref-type name="Journal Article"&gt;17&lt;/ref-type&gt;&lt;contributors&gt;&lt;authors&gt;&lt;author&gt;Blanca, José&lt;/author&gt;&lt;author&gt;Montero-Pau, Javier&lt;/author&gt;&lt;author&gt;Sauvage, Christopher&lt;/author&gt;&lt;author&gt;Bauchet, Guillaume&lt;/author&gt;&lt;author&gt;Illa, Eudald&lt;/author&gt;&lt;author&gt;Díez, María José&lt;/author&gt;&lt;author&gt;Francis, David&lt;/author&gt;&lt;author&gt;Causse, Mathilde&lt;/author&gt;&lt;author&gt;van der Knaap, Esther&lt;/author&gt;&lt;author&gt;Cañizares, Joaquín&lt;/author&gt;&lt;/authors&gt;&lt;/contributors&gt;&lt;titles&gt;&lt;title&gt;Genomic variation in tomato, from wild ancestors to contemporary breeding accessions&lt;/title&gt;&lt;secondary-title&gt;BMC genomics&lt;/secondary-title&gt;&lt;/titles&gt;&lt;pages&gt;257&lt;/pages&gt;&lt;volume&gt;16&lt;/volume&gt;&lt;number&gt;1&lt;/number&gt;&lt;dates&gt;&lt;year&gt;2015&lt;/year&gt;&lt;/dates&gt;&lt;isbn&gt;1471-2164&lt;/isbn&gt;&lt;urls&gt;&lt;/urls&gt;&lt;/record&gt;&lt;/Cite&gt;&lt;Cite&gt;&lt;Author&gt;Lin&lt;/Author&gt;&lt;Year&gt;2014&lt;/Year&gt;&lt;RecNum&gt;602&lt;/RecNum&gt;&lt;record&gt;&lt;rec-number&gt;602&lt;/rec-number&gt;&lt;foreign-keys&gt;&lt;key app="EN" db-id="a2x2tzszjfd2zjed0e8psfdtd0daafwwr002" timestamp="0"&gt;602&lt;/key&gt;&lt;/foreign-keys&gt;&lt;ref-type name="Journal Article"&gt;17&lt;/ref-type&gt;&lt;contributors&gt;&lt;authors&gt;&lt;author&gt;Lin, Tao&lt;/author&gt;&lt;author&gt;Zhu, Guangtao&lt;/author&gt;&lt;author&gt;Zhang, Junhong&lt;/author&gt;&lt;author&gt;Xu, Xiangyang&lt;/author&gt;&lt;author&gt;Yu, Qinghui&lt;/author&gt;&lt;author&gt;Zheng, Zheng&lt;/author&gt;&lt;author&gt;Zhang, Zhonghua&lt;/author&gt;&lt;author&gt;Lun, Yaoyao&lt;/author&gt;&lt;author&gt;Li, Shuai&lt;/author&gt;&lt;author&gt;Wang, Xiaoxuan&lt;/author&gt;&lt;/authors&gt;&lt;/contributors&gt;&lt;titles&gt;&lt;title&gt;Genomic analyses provide insights into the history of tomato breeding&lt;/title&gt;&lt;secondary-title&gt;Nature genetics&lt;/secondary-title&gt;&lt;/titles&gt;&lt;pages&gt;1220&lt;/pages&gt;&lt;volume&gt;46&lt;/volume&gt;&lt;number&gt;11&lt;/number&gt;&lt;dates&gt;&lt;year&gt;2014&lt;/year&gt;&lt;/dates&gt;&lt;isbn&gt;1546-1718&lt;/isbn&gt;&lt;urls&gt;&lt;/urls&gt;&lt;/record&gt;&lt;/Cite&gt;&lt;/EndNote&gt;</w:instrText>
      </w:r>
      <w:r w:rsidR="00075FF0" w:rsidRPr="008C1BDB">
        <w:rPr>
          <w:rFonts w:ascii="Arial" w:hAnsi="Arial" w:cs="Arial"/>
          <w:sz w:val="24"/>
          <w:szCs w:val="24"/>
        </w:rPr>
        <w:fldChar w:fldCharType="separate"/>
      </w:r>
      <w:r w:rsidR="00510E9C" w:rsidRPr="008C1BDB">
        <w:rPr>
          <w:rFonts w:ascii="Arial" w:hAnsi="Arial" w:cs="Arial"/>
          <w:noProof/>
          <w:sz w:val="24"/>
          <w:szCs w:val="24"/>
        </w:rPr>
        <w:t>(Lin, Zhu et al. 2014, Blanca, Montero-Pau et al. 2015)</w:t>
      </w:r>
      <w:r w:rsidR="00075FF0" w:rsidRPr="008C1BDB">
        <w:rPr>
          <w:rFonts w:ascii="Arial" w:hAnsi="Arial" w:cs="Arial"/>
          <w:sz w:val="24"/>
          <w:szCs w:val="24"/>
        </w:rPr>
        <w:fldChar w:fldCharType="end"/>
      </w:r>
      <w:r w:rsidR="0064046D" w:rsidRPr="008C1BDB">
        <w:rPr>
          <w:rFonts w:ascii="Arial" w:hAnsi="Arial" w:cs="Arial"/>
          <w:sz w:val="24"/>
          <w:szCs w:val="24"/>
        </w:rPr>
        <w:t xml:space="preserve">. </w:t>
      </w:r>
      <w:r w:rsidR="00890F0E" w:rsidRPr="008C1BDB">
        <w:rPr>
          <w:rFonts w:ascii="Arial" w:hAnsi="Arial" w:cs="Arial"/>
          <w:sz w:val="24"/>
          <w:szCs w:val="24"/>
        </w:rPr>
        <w:t xml:space="preserve">In this study, we </w:t>
      </w:r>
      <w:r w:rsidR="002579BB" w:rsidRPr="008C1BDB">
        <w:rPr>
          <w:rFonts w:ascii="Arial" w:hAnsi="Arial" w:cs="Arial"/>
          <w:sz w:val="24"/>
          <w:szCs w:val="24"/>
        </w:rPr>
        <w:t xml:space="preserve">asked whether </w:t>
      </w:r>
      <w:r w:rsidR="002579BB" w:rsidRPr="008C1BDB">
        <w:rPr>
          <w:rFonts w:ascii="Arial" w:hAnsi="Arial" w:cs="Arial"/>
          <w:i/>
          <w:sz w:val="24"/>
          <w:szCs w:val="24"/>
        </w:rPr>
        <w:t xml:space="preserve">B. cinerea </w:t>
      </w:r>
      <w:r w:rsidR="002579BB" w:rsidRPr="008C1BDB">
        <w:rPr>
          <w:rFonts w:ascii="Arial" w:hAnsi="Arial" w:cs="Arial"/>
          <w:sz w:val="24"/>
          <w:szCs w:val="24"/>
        </w:rPr>
        <w:t xml:space="preserve">virulence was controlled by host variation, pathogen variation, or </w:t>
      </w:r>
      <w:r w:rsidR="00CB67E3" w:rsidRPr="008C1BDB">
        <w:rPr>
          <w:rFonts w:ascii="Arial" w:hAnsi="Arial" w:cs="Arial"/>
          <w:sz w:val="24"/>
          <w:szCs w:val="24"/>
        </w:rPr>
        <w:t>the interaction between them</w:t>
      </w:r>
      <w:r w:rsidR="002579BB" w:rsidRPr="008C1BDB">
        <w:rPr>
          <w:rFonts w:ascii="Arial" w:hAnsi="Arial" w:cs="Arial"/>
          <w:sz w:val="24"/>
          <w:szCs w:val="24"/>
        </w:rPr>
        <w:t xml:space="preserve">. </w:t>
      </w:r>
      <w:r w:rsidR="004C372B" w:rsidRPr="008C1BDB">
        <w:rPr>
          <w:rFonts w:ascii="Arial" w:hAnsi="Arial" w:cs="Arial"/>
          <w:sz w:val="24"/>
          <w:szCs w:val="24"/>
        </w:rPr>
        <w:t xml:space="preserve">Lesion size of </w:t>
      </w:r>
      <w:r w:rsidR="004C372B" w:rsidRPr="008C1BDB">
        <w:rPr>
          <w:rFonts w:ascii="Arial" w:hAnsi="Arial" w:cs="Arial"/>
          <w:i/>
          <w:sz w:val="24"/>
          <w:szCs w:val="24"/>
        </w:rPr>
        <w:t xml:space="preserve">B. cinerea </w:t>
      </w:r>
      <w:r w:rsidR="004C372B" w:rsidRPr="008C1BDB">
        <w:rPr>
          <w:rFonts w:ascii="Arial" w:hAnsi="Arial" w:cs="Arial"/>
          <w:sz w:val="24"/>
          <w:szCs w:val="24"/>
        </w:rPr>
        <w:t>is a quantitative trait</w:t>
      </w:r>
      <w:r w:rsidR="00F442A5" w:rsidRPr="008C1BDB">
        <w:rPr>
          <w:rFonts w:ascii="Arial" w:hAnsi="Arial" w:cs="Arial"/>
          <w:sz w:val="24"/>
          <w:szCs w:val="24"/>
        </w:rPr>
        <w:t xml:space="preserve"> that was controlled by plant domestication status, plant genotype </w:t>
      </w:r>
      <w:r w:rsidR="00F442A5" w:rsidRPr="008C1BDB">
        <w:rPr>
          <w:rFonts w:ascii="Arial" w:hAnsi="Arial" w:cs="Arial"/>
          <w:sz w:val="24"/>
          <w:szCs w:val="24"/>
        </w:rPr>
        <w:lastRenderedPageBreak/>
        <w:t xml:space="preserve">and pathogen </w:t>
      </w:r>
      <w:r w:rsidR="00E54CEE" w:rsidRPr="008C1BDB">
        <w:rPr>
          <w:rFonts w:ascii="Arial" w:hAnsi="Arial" w:cs="Arial"/>
          <w:sz w:val="24"/>
          <w:szCs w:val="24"/>
        </w:rPr>
        <w:t>isolate</w:t>
      </w:r>
      <w:r w:rsidR="00EA6EAB" w:rsidRPr="008C1BDB">
        <w:rPr>
          <w:rFonts w:ascii="Arial" w:hAnsi="Arial" w:cs="Arial"/>
          <w:sz w:val="24"/>
          <w:szCs w:val="24"/>
        </w:rPr>
        <w:t xml:space="preserve">. </w:t>
      </w:r>
      <w:r w:rsidR="002579BB" w:rsidRPr="008C1BDB">
        <w:rPr>
          <w:rFonts w:ascii="Arial" w:hAnsi="Arial" w:cs="Arial"/>
          <w:sz w:val="24"/>
          <w:szCs w:val="24"/>
        </w:rPr>
        <w:t xml:space="preserve">Finally, we aimed to identify the genetic basis of variation in </w:t>
      </w:r>
      <w:r w:rsidR="002579BB" w:rsidRPr="008C1BDB">
        <w:rPr>
          <w:rFonts w:ascii="Arial" w:hAnsi="Arial" w:cs="Arial"/>
          <w:i/>
          <w:sz w:val="24"/>
          <w:szCs w:val="24"/>
        </w:rPr>
        <w:t>B. cinerea</w:t>
      </w:r>
      <w:r w:rsidR="002579BB" w:rsidRPr="008C1BDB">
        <w:rPr>
          <w:rFonts w:ascii="Arial" w:hAnsi="Arial" w:cs="Arial"/>
          <w:sz w:val="24"/>
          <w:szCs w:val="24"/>
        </w:rPr>
        <w:t xml:space="preserve"> virulence on </w:t>
      </w:r>
      <w:r w:rsidR="005E4813">
        <w:rPr>
          <w:rFonts w:ascii="Arial" w:hAnsi="Arial" w:cs="Arial"/>
          <w:i/>
          <w:sz w:val="24"/>
          <w:szCs w:val="24"/>
        </w:rPr>
        <w:t xml:space="preserve">S. lycopersicum </w:t>
      </w:r>
      <w:r w:rsidR="005E4813">
        <w:rPr>
          <w:rFonts w:ascii="Arial" w:hAnsi="Arial" w:cs="Arial"/>
          <w:sz w:val="24"/>
          <w:szCs w:val="24"/>
        </w:rPr>
        <w:t xml:space="preserve">and </w:t>
      </w:r>
      <w:r w:rsidR="005E4813">
        <w:rPr>
          <w:rFonts w:ascii="Arial" w:hAnsi="Arial" w:cs="Arial"/>
          <w:i/>
          <w:sz w:val="24"/>
          <w:szCs w:val="24"/>
        </w:rPr>
        <w:t>S. pimpinellifolium</w:t>
      </w:r>
      <w:r w:rsidR="002579BB" w:rsidRPr="008C1BDB">
        <w:rPr>
          <w:rFonts w:ascii="Arial" w:hAnsi="Arial" w:cs="Arial"/>
          <w:sz w:val="24"/>
          <w:szCs w:val="24"/>
        </w:rPr>
        <w:t xml:space="preserve">. </w:t>
      </w:r>
      <w:r w:rsidR="00F442A5" w:rsidRPr="008C1BDB">
        <w:rPr>
          <w:rFonts w:ascii="Arial" w:hAnsi="Arial" w:cs="Arial"/>
          <w:sz w:val="24"/>
          <w:szCs w:val="24"/>
        </w:rPr>
        <w:t xml:space="preserve">We conducted genome-wide association (GWA) in </w:t>
      </w:r>
      <w:r w:rsidR="00F442A5" w:rsidRPr="008C1BDB">
        <w:rPr>
          <w:rFonts w:ascii="Arial" w:hAnsi="Arial" w:cs="Arial"/>
          <w:i/>
          <w:sz w:val="24"/>
          <w:szCs w:val="24"/>
        </w:rPr>
        <w:t>B. cinerea</w:t>
      </w:r>
      <w:r w:rsidR="00273A10" w:rsidRPr="008C1BDB">
        <w:rPr>
          <w:rFonts w:ascii="Arial" w:hAnsi="Arial" w:cs="Arial"/>
          <w:sz w:val="24"/>
          <w:szCs w:val="24"/>
        </w:rPr>
        <w:t xml:space="preserve"> to </w:t>
      </w:r>
      <w:r w:rsidR="00F442A5" w:rsidRPr="008C1BDB">
        <w:rPr>
          <w:rFonts w:ascii="Arial" w:hAnsi="Arial" w:cs="Arial"/>
          <w:sz w:val="24"/>
          <w:szCs w:val="24"/>
        </w:rPr>
        <w:t xml:space="preserve">identify pathogen loci where genetic variation </w:t>
      </w:r>
      <w:r w:rsidR="00FC7461" w:rsidRPr="008C1BDB">
        <w:rPr>
          <w:rFonts w:ascii="Arial" w:hAnsi="Arial" w:cs="Arial"/>
          <w:sz w:val="24"/>
          <w:szCs w:val="24"/>
        </w:rPr>
        <w:t>leads to altered virulence across the host genotypes</w:t>
      </w:r>
      <w:r w:rsidR="00825C40" w:rsidRPr="008C1BDB">
        <w:rPr>
          <w:rFonts w:ascii="Arial" w:hAnsi="Arial" w:cs="Arial"/>
          <w:sz w:val="24"/>
          <w:szCs w:val="24"/>
        </w:rPr>
        <w:t>,</w:t>
      </w:r>
      <w:r w:rsidR="00FC7461" w:rsidRPr="008C1BDB">
        <w:rPr>
          <w:rFonts w:ascii="Arial" w:hAnsi="Arial" w:cs="Arial"/>
          <w:sz w:val="24"/>
          <w:szCs w:val="24"/>
        </w:rPr>
        <w:t xml:space="preserve"> including a specific test for loci that influence responses to crop domestication</w:t>
      </w:r>
      <w:r w:rsidR="00AC7BFC" w:rsidRPr="008C1BDB">
        <w:rPr>
          <w:rFonts w:ascii="Arial" w:hAnsi="Arial" w:cs="Arial"/>
          <w:sz w:val="24"/>
          <w:szCs w:val="24"/>
        </w:rPr>
        <w:t xml:space="preserve">. </w:t>
      </w:r>
      <w:r w:rsidR="00397ECB" w:rsidRPr="008C1BDB">
        <w:rPr>
          <w:rFonts w:ascii="Arial" w:hAnsi="Arial" w:cs="Arial"/>
          <w:sz w:val="24"/>
          <w:szCs w:val="24"/>
        </w:rPr>
        <w:t xml:space="preserve">Few </w:t>
      </w:r>
      <w:r w:rsidR="00AC7BFC" w:rsidRPr="008C1BDB">
        <w:rPr>
          <w:rFonts w:ascii="Arial" w:hAnsi="Arial" w:cs="Arial"/>
          <w:sz w:val="24"/>
          <w:szCs w:val="24"/>
        </w:rPr>
        <w:t>studies have conducted GWA in plant pathogens for virulence phenotypes,</w:t>
      </w:r>
      <w:r w:rsidR="00397ECB" w:rsidRPr="008C1BDB">
        <w:rPr>
          <w:rFonts w:ascii="Arial" w:hAnsi="Arial" w:cs="Arial"/>
          <w:sz w:val="24"/>
          <w:szCs w:val="24"/>
        </w:rPr>
        <w:t xml:space="preserve"> and most of </w:t>
      </w:r>
      <w:r w:rsidR="00AC7BFC" w:rsidRPr="008C1BDB">
        <w:rPr>
          <w:rFonts w:ascii="Arial" w:hAnsi="Arial" w:cs="Arial"/>
          <w:sz w:val="24"/>
          <w:szCs w:val="24"/>
        </w:rPr>
        <w:t xml:space="preserve">these were limited by few variable loci or few genetically distinct isolates </w:t>
      </w:r>
      <w:r w:rsidR="008869A9" w:rsidRPr="008C1BDB">
        <w:rPr>
          <w:rFonts w:ascii="Arial" w:hAnsi="Arial" w:cs="Arial"/>
          <w:sz w:val="24"/>
          <w:szCs w:val="24"/>
        </w:rPr>
        <w:fldChar w:fldCharType="begin">
          <w:fldData xml:space="preserve">PEVuZE5vdGU+PENpdGU+PEF1dGhvcj5EYWxtYW48L0F1dGhvcj48WWVhcj4yMDEzPC9ZZWFyPjxS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=
</w:fldData>
        </w:fldChar>
      </w:r>
      <w:r w:rsidR="005F1A4E" w:rsidRPr="008C1BDB">
        <w:rPr>
          <w:rFonts w:ascii="Arial" w:hAnsi="Arial" w:cs="Arial"/>
          <w:sz w:val="24"/>
          <w:szCs w:val="24"/>
        </w:rPr>
        <w:instrText xml:space="preserve"> ADDIN EN.CITE </w:instrText>
      </w:r>
      <w:r w:rsidR="005F1A4E" w:rsidRPr="008C1BDB">
        <w:rPr>
          <w:rFonts w:ascii="Arial" w:hAnsi="Arial" w:cs="Arial"/>
          <w:sz w:val="24"/>
          <w:szCs w:val="24"/>
        </w:rPr>
        <w:fldChar w:fldCharType="begin">
          <w:fldData xml:space="preserve">PEVuZE5vdGU+PENpdGU+PEF1dGhvcj5EYWxtYW48L0F1dGhvcj48WWVhcj4yMDEzPC9ZZWFyPjxS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=
</w:fldData>
        </w:fldChar>
      </w:r>
      <w:r w:rsidR="005F1A4E" w:rsidRPr="008C1BDB">
        <w:rPr>
          <w:rFonts w:ascii="Arial" w:hAnsi="Arial" w:cs="Arial"/>
          <w:sz w:val="24"/>
          <w:szCs w:val="24"/>
        </w:rPr>
        <w:instrText xml:space="preserve"> ADDIN EN.CITE.DATA </w:instrText>
      </w:r>
      <w:r w:rsidR="005F1A4E" w:rsidRPr="008C1BDB">
        <w:rPr>
          <w:rFonts w:ascii="Arial" w:hAnsi="Arial" w:cs="Arial"/>
          <w:sz w:val="24"/>
          <w:szCs w:val="24"/>
        </w:rPr>
      </w:r>
      <w:r w:rsidR="005F1A4E" w:rsidRPr="008C1BDB">
        <w:rPr>
          <w:rFonts w:ascii="Arial" w:hAnsi="Arial" w:cs="Arial"/>
          <w:sz w:val="24"/>
          <w:szCs w:val="24"/>
        </w:rPr>
        <w:fldChar w:fldCharType="end"/>
      </w:r>
      <w:r w:rsidR="008869A9" w:rsidRPr="008C1BDB">
        <w:rPr>
          <w:rFonts w:ascii="Arial" w:hAnsi="Arial" w:cs="Arial"/>
          <w:sz w:val="24"/>
          <w:szCs w:val="24"/>
        </w:rPr>
      </w:r>
      <w:r w:rsidR="008869A9" w:rsidRPr="008C1BDB">
        <w:rPr>
          <w:rFonts w:ascii="Arial" w:hAnsi="Arial" w:cs="Arial"/>
          <w:sz w:val="24"/>
          <w:szCs w:val="24"/>
        </w:rPr>
        <w:fldChar w:fldCharType="separate"/>
      </w:r>
      <w:r w:rsidR="008869A9" w:rsidRPr="008C1BDB">
        <w:rPr>
          <w:rFonts w:ascii="Arial" w:hAnsi="Arial" w:cs="Arial"/>
          <w:noProof/>
          <w:sz w:val="24"/>
          <w:szCs w:val="24"/>
        </w:rPr>
        <w:t>(Dalman, Himmelstrand et al. 2013, Gao, Liu et al. 2016, Talas, Kalih et al. 2016, Wu, Sakthikumar et al. 2017)</w:t>
      </w:r>
      <w:r w:rsidR="008869A9" w:rsidRPr="008C1BDB">
        <w:rPr>
          <w:rFonts w:ascii="Arial" w:hAnsi="Arial" w:cs="Arial"/>
          <w:sz w:val="24"/>
          <w:szCs w:val="24"/>
        </w:rPr>
        <w:fldChar w:fldCharType="end"/>
      </w:r>
      <w:r w:rsidR="00AC7BFC" w:rsidRPr="008C1BDB">
        <w:rPr>
          <w:rFonts w:ascii="Arial" w:hAnsi="Arial" w:cs="Arial"/>
          <w:sz w:val="24"/>
          <w:szCs w:val="24"/>
        </w:rPr>
        <w:t>.</w:t>
      </w:r>
      <w:r w:rsidR="00687CC3">
        <w:rPr>
          <w:rFonts w:ascii="Arial" w:hAnsi="Arial" w:cs="Arial"/>
          <w:sz w:val="24"/>
          <w:szCs w:val="24"/>
        </w:rPr>
        <w:t xml:space="preserve"> Our </w:t>
      </w:r>
      <w:r w:rsidR="006D3830">
        <w:rPr>
          <w:rFonts w:ascii="Arial" w:hAnsi="Arial" w:cs="Arial"/>
          <w:sz w:val="24"/>
          <w:szCs w:val="24"/>
        </w:rPr>
        <w:t xml:space="preserve">previously-sampled </w:t>
      </w:r>
      <w:r w:rsidR="00687CC3">
        <w:rPr>
          <w:rFonts w:ascii="Arial" w:hAnsi="Arial" w:cs="Arial"/>
          <w:sz w:val="24"/>
          <w:szCs w:val="24"/>
        </w:rPr>
        <w:t xml:space="preserve">isolate </w:t>
      </w:r>
      <w:r w:rsidR="006D3830">
        <w:rPr>
          <w:rFonts w:ascii="Arial" w:hAnsi="Arial" w:cs="Arial"/>
          <w:sz w:val="24"/>
          <w:szCs w:val="24"/>
        </w:rPr>
        <w:t>collection includes genetic diversity across 272,672 SNPs (</w:t>
      </w:r>
      <w:r w:rsidR="00DF5219">
        <w:rPr>
          <w:rFonts w:ascii="Arial" w:hAnsi="Arial" w:cs="Arial"/>
          <w:sz w:val="24"/>
          <w:szCs w:val="24"/>
        </w:rPr>
        <w:t xml:space="preserve">Supplemental Figure </w:t>
      </w:r>
      <w:r w:rsidR="00583E28">
        <w:rPr>
          <w:rFonts w:ascii="Arial" w:hAnsi="Arial" w:cs="Arial"/>
          <w:sz w:val="24"/>
          <w:szCs w:val="24"/>
        </w:rPr>
        <w:t>1</w:t>
      </w:r>
      <w:r w:rsidR="006D3830">
        <w:rPr>
          <w:rFonts w:ascii="Arial" w:hAnsi="Arial" w:cs="Arial"/>
          <w:sz w:val="24"/>
          <w:szCs w:val="24"/>
        </w:rPr>
        <w:t>)</w:t>
      </w:r>
      <w:r w:rsidR="00DC32A9">
        <w:rPr>
          <w:rFonts w:ascii="Arial" w:hAnsi="Arial" w:cs="Arial"/>
          <w:sz w:val="24"/>
          <w:szCs w:val="24"/>
        </w:rPr>
        <w:t xml:space="preserve"> </w:t>
      </w:r>
      <w:r w:rsidR="002345CD">
        <w:rPr>
          <w:rFonts w:ascii="Arial" w:hAnsi="Arial" w:cs="Arial"/>
          <w:sz w:val="24"/>
          <w:szCs w:val="24"/>
        </w:rPr>
        <w:fldChar w:fldCharType="begin">
          <w:fldData xml:space="preserve">PEVuZE5vdGU+PENpdGU+PEF1dGhvcj5BdHdlbGw8L0F1dGhvcj48WWVhcj4yMDE1PC9ZZWFyPjxS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</w:fldData>
        </w:fldChar>
      </w:r>
      <w:r w:rsidR="002345CD">
        <w:rPr>
          <w:rFonts w:ascii="Arial" w:hAnsi="Arial" w:cs="Arial"/>
          <w:sz w:val="24"/>
          <w:szCs w:val="24"/>
        </w:rPr>
        <w:instrText xml:space="preserve"> ADDIN EN.CITE </w:instrText>
      </w:r>
      <w:r w:rsidR="002345CD">
        <w:rPr>
          <w:rFonts w:ascii="Arial" w:hAnsi="Arial" w:cs="Arial"/>
          <w:sz w:val="24"/>
          <w:szCs w:val="24"/>
        </w:rPr>
        <w:fldChar w:fldCharType="begin">
          <w:fldData xml:space="preserve">PEVuZE5vdGU+PENpdGU+PEF1dGhvcj5BdHdlbGw8L0F1dGhvcj48WWVhcj4yMDE1PC9ZZWFyPjxS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</w:fldData>
        </w:fldChar>
      </w:r>
      <w:r w:rsidR="002345CD">
        <w:rPr>
          <w:rFonts w:ascii="Arial" w:hAnsi="Arial" w:cs="Arial"/>
          <w:sz w:val="24"/>
          <w:szCs w:val="24"/>
        </w:rPr>
        <w:instrText xml:space="preserve"> ADDIN EN.CITE.DATA </w:instrText>
      </w:r>
      <w:r w:rsidR="002345CD">
        <w:rPr>
          <w:rFonts w:ascii="Arial" w:hAnsi="Arial" w:cs="Arial"/>
          <w:sz w:val="24"/>
          <w:szCs w:val="24"/>
        </w:rPr>
      </w:r>
      <w:r w:rsidR="002345CD">
        <w:rPr>
          <w:rFonts w:ascii="Arial" w:hAnsi="Arial" w:cs="Arial"/>
          <w:sz w:val="24"/>
          <w:szCs w:val="24"/>
        </w:rPr>
        <w:fldChar w:fldCharType="end"/>
      </w:r>
      <w:r w:rsidR="002345CD">
        <w:rPr>
          <w:rFonts w:ascii="Arial" w:hAnsi="Arial" w:cs="Arial"/>
          <w:sz w:val="24"/>
          <w:szCs w:val="24"/>
        </w:rPr>
      </w:r>
      <w:r w:rsidR="002345CD">
        <w:rPr>
          <w:rFonts w:ascii="Arial" w:hAnsi="Arial" w:cs="Arial"/>
          <w:sz w:val="24"/>
          <w:szCs w:val="24"/>
        </w:rPr>
        <w:fldChar w:fldCharType="separate"/>
      </w:r>
      <w:r w:rsidR="002345CD">
        <w:rPr>
          <w:rFonts w:ascii="Arial" w:hAnsi="Arial" w:cs="Arial"/>
          <w:noProof/>
          <w:sz w:val="24"/>
          <w:szCs w:val="24"/>
        </w:rPr>
        <w:t>(Atwell, Corwin et al. 2015, Zhang, Corwin et al. 2017, Atwell, Corwin et al. 2018)</w:t>
      </w:r>
      <w:r w:rsidR="002345CD">
        <w:rPr>
          <w:rFonts w:ascii="Arial" w:hAnsi="Arial" w:cs="Arial"/>
          <w:sz w:val="24"/>
          <w:szCs w:val="24"/>
        </w:rPr>
        <w:fldChar w:fldCharType="end"/>
      </w:r>
      <w:r w:rsidR="006D3830">
        <w:rPr>
          <w:rFonts w:ascii="Arial" w:hAnsi="Arial" w:cs="Arial"/>
          <w:sz w:val="24"/>
          <w:szCs w:val="24"/>
        </w:rPr>
        <w:t xml:space="preserve">. </w:t>
      </w:r>
      <w:r w:rsidR="0041243A">
        <w:rPr>
          <w:rFonts w:ascii="Arial" w:hAnsi="Arial" w:cs="Arial"/>
          <w:sz w:val="24"/>
          <w:szCs w:val="24"/>
        </w:rPr>
        <w:t xml:space="preserve">We found that the genetic architecture of </w:t>
      </w:r>
      <w:r w:rsidR="00847ADB" w:rsidRPr="008C1BDB">
        <w:rPr>
          <w:rFonts w:ascii="Arial" w:hAnsi="Arial" w:cs="Arial"/>
          <w:sz w:val="24"/>
          <w:szCs w:val="24"/>
        </w:rPr>
        <w:t xml:space="preserve">virulence of </w:t>
      </w:r>
      <w:r w:rsidR="00847ADB" w:rsidRPr="008C1BDB">
        <w:rPr>
          <w:rFonts w:ascii="Arial" w:hAnsi="Arial" w:cs="Arial"/>
          <w:i/>
          <w:sz w:val="24"/>
          <w:szCs w:val="24"/>
        </w:rPr>
        <w:t xml:space="preserve">B. cinerea </w:t>
      </w:r>
      <w:r w:rsidR="00847ADB" w:rsidRPr="008C1BDB">
        <w:rPr>
          <w:rFonts w:ascii="Arial" w:hAnsi="Arial" w:cs="Arial"/>
          <w:sz w:val="24"/>
          <w:szCs w:val="24"/>
        </w:rPr>
        <w:t xml:space="preserve">is highly quantitative, with hundreds of significant SNPs with small effect sizes associated with lesion area on each tomato genotype. </w:t>
      </w:r>
      <w:r w:rsidR="00F442A5" w:rsidRPr="008C1BDB">
        <w:rPr>
          <w:rFonts w:ascii="Arial" w:hAnsi="Arial" w:cs="Arial"/>
          <w:sz w:val="24"/>
          <w:szCs w:val="24"/>
        </w:rPr>
        <w:t xml:space="preserve">Importantly, there </w:t>
      </w:r>
      <w:r w:rsidR="00C3507D" w:rsidRPr="008C1BDB">
        <w:rPr>
          <w:rFonts w:ascii="Arial" w:hAnsi="Arial" w:cs="Arial"/>
          <w:sz w:val="24"/>
          <w:szCs w:val="24"/>
        </w:rPr>
        <w:t>is</w:t>
      </w:r>
      <w:r w:rsidR="00F442A5" w:rsidRPr="008C1BDB">
        <w:rPr>
          <w:rFonts w:ascii="Arial" w:hAnsi="Arial" w:cs="Arial"/>
          <w:sz w:val="24"/>
          <w:szCs w:val="24"/>
        </w:rPr>
        <w:t xml:space="preserve"> a subset of loci in the pathogen </w:t>
      </w:r>
      <w:r w:rsidR="00FC7461" w:rsidRPr="008C1BDB">
        <w:rPr>
          <w:rFonts w:ascii="Arial" w:hAnsi="Arial" w:cs="Arial"/>
          <w:sz w:val="24"/>
          <w:szCs w:val="24"/>
        </w:rPr>
        <w:t xml:space="preserve">where allelic variation </w:t>
      </w:r>
      <w:r w:rsidR="00825C40" w:rsidRPr="008C1BDB">
        <w:rPr>
          <w:rFonts w:ascii="Arial" w:hAnsi="Arial" w:cs="Arial"/>
          <w:sz w:val="24"/>
          <w:szCs w:val="24"/>
        </w:rPr>
        <w:t>gives the</w:t>
      </w:r>
      <w:r w:rsidR="00FC7461" w:rsidRPr="008C1BDB">
        <w:rPr>
          <w:rFonts w:ascii="Arial" w:hAnsi="Arial" w:cs="Arial"/>
          <w:sz w:val="24"/>
          <w:szCs w:val="24"/>
        </w:rPr>
        <w:t xml:space="preserve"> isolates opposing responses to crop domestication. These pathogen loci could provide </w:t>
      </w:r>
      <w:r w:rsidR="00F442A5" w:rsidRPr="008C1BDB">
        <w:rPr>
          <w:rFonts w:ascii="Arial" w:hAnsi="Arial" w:cs="Arial"/>
          <w:sz w:val="24"/>
          <w:szCs w:val="24"/>
        </w:rPr>
        <w:t xml:space="preserve">tools for </w:t>
      </w:r>
      <w:r w:rsidR="00CB67E3" w:rsidRPr="008C1BDB">
        <w:rPr>
          <w:rFonts w:ascii="Arial" w:hAnsi="Arial" w:cs="Arial"/>
          <w:sz w:val="24"/>
          <w:szCs w:val="24"/>
        </w:rPr>
        <w:t>understanding</w:t>
      </w:r>
      <w:r w:rsidR="00825C40" w:rsidRPr="008C1BDB">
        <w:rPr>
          <w:rFonts w:ascii="Arial" w:hAnsi="Arial" w:cs="Arial"/>
          <w:sz w:val="24"/>
          <w:szCs w:val="24"/>
        </w:rPr>
        <w:t xml:space="preserve"> </w:t>
      </w:r>
      <w:r w:rsidR="00FC7461" w:rsidRPr="008C1BDB">
        <w:rPr>
          <w:rFonts w:ascii="Arial" w:hAnsi="Arial" w:cs="Arial"/>
          <w:sz w:val="24"/>
          <w:szCs w:val="24"/>
        </w:rPr>
        <w:t>how domestication in tomato has influenced generalist pathogen resistance</w:t>
      </w:r>
      <w:r w:rsidR="00825C40" w:rsidRPr="008C1BDB">
        <w:rPr>
          <w:rFonts w:ascii="Arial" w:hAnsi="Arial" w:cs="Arial"/>
          <w:sz w:val="24"/>
          <w:szCs w:val="24"/>
        </w:rPr>
        <w:t>,</w:t>
      </w:r>
      <w:r w:rsidR="00FC7461" w:rsidRPr="008C1BDB">
        <w:rPr>
          <w:rFonts w:ascii="Arial" w:hAnsi="Arial" w:cs="Arial"/>
          <w:sz w:val="24"/>
          <w:szCs w:val="24"/>
        </w:rPr>
        <w:t xml:space="preserve"> to inform </w:t>
      </w:r>
      <w:r w:rsidR="00F442A5" w:rsidRPr="008C1BDB">
        <w:rPr>
          <w:rFonts w:ascii="Arial" w:hAnsi="Arial" w:cs="Arial"/>
          <w:sz w:val="24"/>
          <w:szCs w:val="24"/>
        </w:rPr>
        <w:t xml:space="preserve">breeding </w:t>
      </w:r>
      <w:r w:rsidR="00FC7461" w:rsidRPr="008C1BDB">
        <w:rPr>
          <w:rFonts w:ascii="Arial" w:hAnsi="Arial" w:cs="Arial"/>
          <w:sz w:val="24"/>
          <w:szCs w:val="24"/>
        </w:rPr>
        <w:t>efforts</w:t>
      </w:r>
      <w:r w:rsidR="00F442A5" w:rsidRPr="008C1BDB">
        <w:rPr>
          <w:rFonts w:ascii="Arial" w:hAnsi="Arial" w:cs="Arial"/>
          <w:sz w:val="24"/>
          <w:szCs w:val="24"/>
        </w:rPr>
        <w:t>.</w:t>
      </w:r>
    </w:p>
    <w:p w14:paraId="1A52BEE2" w14:textId="77777777" w:rsidR="00352371" w:rsidRPr="008C1BDB" w:rsidRDefault="00352371" w:rsidP="00E65FA1">
      <w:pPr>
        <w:spacing w:line="360" w:lineRule="auto"/>
        <w:rPr>
          <w:rFonts w:ascii="Arial" w:hAnsi="Arial" w:cs="Arial"/>
          <w:sz w:val="24"/>
          <w:szCs w:val="24"/>
        </w:rPr>
      </w:pPr>
    </w:p>
    <w:p w14:paraId="5C64D2CD" w14:textId="77777777" w:rsidR="0097612A" w:rsidRPr="008C1BDB" w:rsidRDefault="0097612A" w:rsidP="00E65FA1">
      <w:pPr>
        <w:spacing w:line="360" w:lineRule="auto"/>
        <w:rPr>
          <w:rFonts w:ascii="Arial" w:hAnsi="Arial" w:cs="Arial"/>
          <w:b/>
          <w:sz w:val="24"/>
          <w:szCs w:val="24"/>
        </w:rPr>
      </w:pPr>
      <w:r w:rsidRPr="008C1BDB">
        <w:rPr>
          <w:rFonts w:ascii="Arial" w:hAnsi="Arial" w:cs="Arial"/>
          <w:b/>
          <w:sz w:val="24"/>
          <w:szCs w:val="24"/>
        </w:rPr>
        <w:t>Results</w:t>
      </w:r>
    </w:p>
    <w:p w14:paraId="22F7E0F6" w14:textId="77777777" w:rsidR="0097612A" w:rsidRPr="008C1BDB" w:rsidRDefault="0097612A" w:rsidP="00E65FA1">
      <w:pPr>
        <w:spacing w:line="360" w:lineRule="auto"/>
        <w:rPr>
          <w:rFonts w:ascii="Arial" w:hAnsi="Arial" w:cs="Arial"/>
          <w:b/>
          <w:sz w:val="24"/>
          <w:szCs w:val="24"/>
        </w:rPr>
      </w:pPr>
      <w:r w:rsidRPr="008C1BDB">
        <w:rPr>
          <w:rFonts w:ascii="Arial" w:hAnsi="Arial" w:cs="Arial"/>
          <w:b/>
          <w:sz w:val="24"/>
          <w:szCs w:val="24"/>
        </w:rPr>
        <w:t>Experimental Design</w:t>
      </w:r>
    </w:p>
    <w:p w14:paraId="0970C135" w14:textId="586822C1" w:rsidR="00A50C30" w:rsidRPr="008C1BDB" w:rsidRDefault="00A33EE1" w:rsidP="00E65FA1">
      <w:pPr>
        <w:spacing w:line="360" w:lineRule="auto"/>
        <w:ind w:firstLine="720"/>
        <w:rPr>
          <w:rFonts w:ascii="Arial" w:hAnsi="Arial" w:cs="Arial"/>
          <w:noProof/>
          <w:sz w:val="24"/>
          <w:szCs w:val="24"/>
        </w:rPr>
      </w:pPr>
      <w:r w:rsidRPr="008C1BDB">
        <w:rPr>
          <w:rFonts w:ascii="Arial" w:hAnsi="Arial" w:cs="Arial"/>
          <w:sz w:val="24"/>
          <w:szCs w:val="24"/>
        </w:rPr>
        <w:t>To</w:t>
      </w:r>
      <w:r w:rsidR="00F126CA" w:rsidRPr="008C1BDB">
        <w:rPr>
          <w:rFonts w:ascii="Arial" w:hAnsi="Arial" w:cs="Arial"/>
          <w:sz w:val="24"/>
          <w:szCs w:val="24"/>
        </w:rPr>
        <w:t xml:space="preserve"> </w:t>
      </w:r>
      <w:r w:rsidR="00FC7461" w:rsidRPr="008C1BDB">
        <w:rPr>
          <w:rFonts w:ascii="Arial" w:hAnsi="Arial" w:cs="Arial"/>
          <w:sz w:val="24"/>
          <w:szCs w:val="24"/>
        </w:rPr>
        <w:t>measure</w:t>
      </w:r>
      <w:r w:rsidR="00B436E4" w:rsidRPr="008C1BDB">
        <w:rPr>
          <w:rFonts w:ascii="Arial" w:hAnsi="Arial" w:cs="Arial"/>
          <w:sz w:val="24"/>
          <w:szCs w:val="24"/>
        </w:rPr>
        <w:t xml:space="preserve"> </w:t>
      </w:r>
      <w:r w:rsidR="009F5A9F" w:rsidRPr="008C1BDB">
        <w:rPr>
          <w:rFonts w:ascii="Arial" w:hAnsi="Arial" w:cs="Arial"/>
          <w:sz w:val="24"/>
          <w:szCs w:val="24"/>
        </w:rPr>
        <w:t>how</w:t>
      </w:r>
      <w:r w:rsidR="00F126CA" w:rsidRPr="008C1BDB">
        <w:rPr>
          <w:rFonts w:ascii="Arial" w:hAnsi="Arial" w:cs="Arial"/>
          <w:sz w:val="24"/>
          <w:szCs w:val="24"/>
        </w:rPr>
        <w:t xml:space="preserve"> tomato </w:t>
      </w:r>
      <w:r w:rsidR="009F5CE5">
        <w:rPr>
          <w:rFonts w:ascii="Arial" w:hAnsi="Arial" w:cs="Arial"/>
          <w:sz w:val="24"/>
          <w:szCs w:val="24"/>
        </w:rPr>
        <w:t xml:space="preserve">genetic variation </w:t>
      </w:r>
      <w:r w:rsidR="009F5A9F" w:rsidRPr="008C1BDB">
        <w:rPr>
          <w:rFonts w:ascii="Arial" w:hAnsi="Arial" w:cs="Arial"/>
          <w:sz w:val="24"/>
          <w:szCs w:val="24"/>
        </w:rPr>
        <w:t xml:space="preserve">affects </w:t>
      </w:r>
      <w:r w:rsidR="00F126CA" w:rsidRPr="008C1BDB">
        <w:rPr>
          <w:rFonts w:ascii="Arial" w:hAnsi="Arial" w:cs="Arial"/>
          <w:sz w:val="24"/>
          <w:szCs w:val="24"/>
        </w:rPr>
        <w:t>quantitative resistance</w:t>
      </w:r>
      <w:r w:rsidR="00B436E4" w:rsidRPr="008C1BDB">
        <w:rPr>
          <w:rFonts w:ascii="Arial" w:hAnsi="Arial" w:cs="Arial"/>
          <w:sz w:val="24"/>
          <w:szCs w:val="24"/>
        </w:rPr>
        <w:t xml:space="preserve"> to a population of a generalist pathogen</w:t>
      </w:r>
      <w:r w:rsidR="00F126CA" w:rsidRPr="008C1BDB">
        <w:rPr>
          <w:rFonts w:ascii="Arial" w:hAnsi="Arial" w:cs="Arial"/>
          <w:sz w:val="24"/>
          <w:szCs w:val="24"/>
        </w:rPr>
        <w:t xml:space="preserve">, we infected </w:t>
      </w:r>
      <w:r w:rsidRPr="008C1BDB">
        <w:rPr>
          <w:rFonts w:ascii="Arial" w:hAnsi="Arial" w:cs="Arial"/>
          <w:sz w:val="24"/>
          <w:szCs w:val="24"/>
        </w:rPr>
        <w:t>a collection of 9</w:t>
      </w:r>
      <w:r w:rsidR="00FA4ED9" w:rsidRPr="008C1BDB">
        <w:rPr>
          <w:rFonts w:ascii="Arial" w:hAnsi="Arial" w:cs="Arial"/>
          <w:sz w:val="24"/>
          <w:szCs w:val="24"/>
        </w:rPr>
        <w:t>7</w:t>
      </w:r>
      <w:r w:rsidRPr="008C1BDB">
        <w:rPr>
          <w:rFonts w:ascii="Arial" w:hAnsi="Arial" w:cs="Arial"/>
          <w:sz w:val="24"/>
          <w:szCs w:val="24"/>
        </w:rPr>
        <w:t xml:space="preserve"> diverse </w:t>
      </w:r>
      <w:r w:rsidRPr="008C1BDB">
        <w:rPr>
          <w:rFonts w:ascii="Arial" w:hAnsi="Arial" w:cs="Arial"/>
          <w:i/>
          <w:sz w:val="24"/>
          <w:szCs w:val="24"/>
        </w:rPr>
        <w:t xml:space="preserve">B. cinerea </w:t>
      </w:r>
      <w:r w:rsidRPr="008C1BDB">
        <w:rPr>
          <w:rFonts w:ascii="Arial" w:hAnsi="Arial" w:cs="Arial"/>
          <w:sz w:val="24"/>
          <w:szCs w:val="24"/>
        </w:rPr>
        <w:t>isolates</w:t>
      </w:r>
      <w:r w:rsidR="00170827" w:rsidRPr="008C1BDB">
        <w:rPr>
          <w:rFonts w:ascii="Arial" w:hAnsi="Arial" w:cs="Arial"/>
          <w:sz w:val="24"/>
          <w:szCs w:val="24"/>
        </w:rPr>
        <w:t xml:space="preserve"> (genotypes)</w:t>
      </w:r>
      <w:r w:rsidRPr="008C1BDB">
        <w:rPr>
          <w:rFonts w:ascii="Arial" w:hAnsi="Arial" w:cs="Arial"/>
          <w:sz w:val="24"/>
          <w:szCs w:val="24"/>
        </w:rPr>
        <w:t xml:space="preserve"> on wild and domesticated tomato genotypes</w:t>
      </w:r>
      <w:r w:rsidR="00890F0E" w:rsidRPr="008C1BDB">
        <w:rPr>
          <w:rFonts w:ascii="Arial" w:hAnsi="Arial" w:cs="Arial"/>
          <w:sz w:val="24"/>
          <w:szCs w:val="24"/>
        </w:rPr>
        <w:t xml:space="preserve">. </w:t>
      </w:r>
      <w:r w:rsidR="00F126CA" w:rsidRPr="008C1BDB">
        <w:rPr>
          <w:rFonts w:ascii="Arial" w:hAnsi="Arial" w:cs="Arial"/>
          <w:sz w:val="24"/>
          <w:szCs w:val="24"/>
        </w:rPr>
        <w:t xml:space="preserve">We selected </w:t>
      </w:r>
      <w:r w:rsidR="009F5A9F" w:rsidRPr="008C1BDB">
        <w:rPr>
          <w:rFonts w:ascii="Arial" w:hAnsi="Arial" w:cs="Arial"/>
          <w:sz w:val="24"/>
          <w:szCs w:val="24"/>
        </w:rPr>
        <w:t xml:space="preserve">6 domesticated </w:t>
      </w:r>
      <w:r w:rsidR="009F5A9F" w:rsidRPr="008C1BDB">
        <w:rPr>
          <w:rFonts w:ascii="Arial" w:hAnsi="Arial" w:cs="Arial"/>
          <w:i/>
          <w:sz w:val="24"/>
          <w:szCs w:val="24"/>
        </w:rPr>
        <w:t>Solanum lycopersicum</w:t>
      </w:r>
      <w:r w:rsidR="009F5A9F" w:rsidRPr="008C1BDB">
        <w:rPr>
          <w:rFonts w:ascii="Arial" w:hAnsi="Arial" w:cs="Arial"/>
          <w:sz w:val="24"/>
          <w:szCs w:val="24"/>
        </w:rPr>
        <w:t xml:space="preserve"> and 6 wild </w:t>
      </w:r>
      <w:r w:rsidR="009F5A9F" w:rsidRPr="008C1BDB">
        <w:rPr>
          <w:rFonts w:ascii="Arial" w:hAnsi="Arial" w:cs="Arial"/>
          <w:i/>
          <w:sz w:val="24"/>
          <w:szCs w:val="24"/>
        </w:rPr>
        <w:t>S. pimpinellifolium</w:t>
      </w:r>
      <w:r w:rsidR="009F5A9F" w:rsidRPr="008C1BDB">
        <w:rPr>
          <w:rFonts w:ascii="Arial" w:hAnsi="Arial" w:cs="Arial"/>
          <w:sz w:val="24"/>
          <w:szCs w:val="24"/>
        </w:rPr>
        <w:t xml:space="preserve"> </w:t>
      </w:r>
      <w:r w:rsidR="00685345" w:rsidRPr="008C1BDB">
        <w:rPr>
          <w:rFonts w:ascii="Arial" w:hAnsi="Arial" w:cs="Arial"/>
          <w:sz w:val="24"/>
          <w:szCs w:val="24"/>
        </w:rPr>
        <w:t>accessions</w:t>
      </w:r>
      <w:r w:rsidR="00F126CA" w:rsidRPr="008C1BDB">
        <w:rPr>
          <w:rFonts w:ascii="Arial" w:hAnsi="Arial" w:cs="Arial"/>
          <w:sz w:val="24"/>
          <w:szCs w:val="24"/>
        </w:rPr>
        <w:t xml:space="preserve">, the closest wild </w:t>
      </w:r>
      <w:r w:rsidR="00DA16B0" w:rsidRPr="008C1BDB">
        <w:rPr>
          <w:rFonts w:ascii="Arial" w:hAnsi="Arial" w:cs="Arial"/>
          <w:sz w:val="24"/>
          <w:szCs w:val="24"/>
        </w:rPr>
        <w:t>relative</w:t>
      </w:r>
      <w:r w:rsidR="00F126CA" w:rsidRPr="008C1BDB">
        <w:rPr>
          <w:rFonts w:ascii="Arial" w:hAnsi="Arial" w:cs="Arial"/>
          <w:sz w:val="24"/>
          <w:szCs w:val="24"/>
        </w:rPr>
        <w:t xml:space="preserve"> of </w:t>
      </w:r>
      <w:r w:rsidR="00F126CA" w:rsidRPr="008C1BDB">
        <w:rPr>
          <w:rFonts w:ascii="Arial" w:hAnsi="Arial" w:cs="Arial"/>
          <w:i/>
          <w:sz w:val="24"/>
          <w:szCs w:val="24"/>
        </w:rPr>
        <w:t>S. lycopersicum</w:t>
      </w:r>
      <w:r w:rsidR="00F126CA" w:rsidRPr="008C1BDB">
        <w:rPr>
          <w:rFonts w:ascii="Arial" w:hAnsi="Arial" w:cs="Arial"/>
          <w:sz w:val="24"/>
          <w:szCs w:val="24"/>
        </w:rPr>
        <w:t>, to d</w:t>
      </w:r>
      <w:r w:rsidR="00D36B3C" w:rsidRPr="008C1BDB">
        <w:rPr>
          <w:rFonts w:ascii="Arial" w:hAnsi="Arial" w:cs="Arial"/>
          <w:sz w:val="24"/>
          <w:szCs w:val="24"/>
        </w:rPr>
        <w:t xml:space="preserve">irectly study </w:t>
      </w:r>
      <w:r w:rsidR="00B436E4" w:rsidRPr="008C1BDB">
        <w:rPr>
          <w:rFonts w:ascii="Arial" w:hAnsi="Arial" w:cs="Arial"/>
          <w:sz w:val="24"/>
          <w:szCs w:val="24"/>
        </w:rPr>
        <w:t>how</w:t>
      </w:r>
      <w:r w:rsidR="00DA16B0" w:rsidRPr="008C1BDB">
        <w:rPr>
          <w:rFonts w:ascii="Arial" w:hAnsi="Arial" w:cs="Arial"/>
          <w:sz w:val="24"/>
          <w:szCs w:val="24"/>
        </w:rPr>
        <w:t xml:space="preserve"> domestication</w:t>
      </w:r>
      <w:r w:rsidR="00B436E4" w:rsidRPr="008C1BDB">
        <w:rPr>
          <w:rFonts w:ascii="Arial" w:hAnsi="Arial" w:cs="Arial"/>
          <w:sz w:val="24"/>
          <w:szCs w:val="24"/>
        </w:rPr>
        <w:t xml:space="preserve"> has influence</w:t>
      </w:r>
      <w:r w:rsidR="00685345" w:rsidRPr="008C1BDB">
        <w:rPr>
          <w:rFonts w:ascii="Arial" w:hAnsi="Arial" w:cs="Arial"/>
          <w:sz w:val="24"/>
          <w:szCs w:val="24"/>
        </w:rPr>
        <w:t>d</w:t>
      </w:r>
      <w:r w:rsidR="00B436E4" w:rsidRPr="008C1BDB">
        <w:rPr>
          <w:rFonts w:ascii="Arial" w:hAnsi="Arial" w:cs="Arial"/>
          <w:sz w:val="24"/>
          <w:szCs w:val="24"/>
        </w:rPr>
        <w:t xml:space="preserve"> resistance to </w:t>
      </w:r>
      <w:r w:rsidR="00B436E4" w:rsidRPr="008C1BDB">
        <w:rPr>
          <w:rFonts w:ascii="Arial" w:hAnsi="Arial" w:cs="Arial"/>
          <w:i/>
          <w:sz w:val="24"/>
          <w:szCs w:val="24"/>
        </w:rPr>
        <w:t>B. cinerea</w:t>
      </w:r>
      <w:r w:rsidR="005D3F95" w:rsidRPr="008C1BDB">
        <w:rPr>
          <w:rFonts w:ascii="Arial" w:hAnsi="Arial" w:cs="Arial"/>
          <w:sz w:val="24"/>
          <w:szCs w:val="24"/>
        </w:rPr>
        <w:t xml:space="preserve"> </w:t>
      </w:r>
      <w:r w:rsidR="00B3570C" w:rsidRPr="008C1BDB">
        <w:rPr>
          <w:rFonts w:ascii="Arial" w:hAnsi="Arial" w:cs="Arial"/>
          <w:sz w:val="24"/>
          <w:szCs w:val="24"/>
        </w:rPr>
        <w:fldChar w:fldCharType="begin"/>
      </w:r>
      <w:r w:rsidR="005F1A4E" w:rsidRPr="008C1BDB">
        <w:rPr>
          <w:rFonts w:ascii="Arial" w:hAnsi="Arial" w:cs="Arial"/>
          <w:sz w:val="24"/>
          <w:szCs w:val="24"/>
        </w:rPr>
        <w:instrText xml:space="preserve"> ADDIN EN.CITE &lt;EndNote&gt;&lt;Cite&gt;&lt;Author&gt;Peralta&lt;/Author&gt;&lt;Year&gt;2008&lt;/Year&gt;&lt;RecNum&gt;462&lt;/RecNum&gt;&lt;DisplayText&gt;(Peralta, Spooner et al. 2008, Müller, Wijnen et al. 2016)&lt;/DisplayText&gt;&lt;record&gt;&lt;rec-number&gt;462&lt;/rec-number&gt;&lt;foreign-keys&gt;&lt;key app="EN" db-id="a2x2tzszjfd2zjed0e8psfdtd0daafwwr002" timestamp="0"&gt;462&lt;/key&gt;&lt;/foreign-keys&gt;&lt;ref-type name="Journal Article"&gt;17&lt;/ref-type&gt;&lt;contributors&gt;&lt;authors&gt;&lt;author&gt;Peralta, IE&lt;/author&gt;&lt;author&gt;Spooner, DM&lt;/author&gt;&lt;author&gt;Knapp, S&lt;/author&gt;&lt;/authors&gt;&lt;/contributors&gt;&lt;titles&gt;&lt;title&gt;The taxonomy of tomatoes: a revision of wild tomatoes (Solanum section Lycopersicon) and their outgroup relatives in sections Juglandifolium and Lycopersicoides&lt;/title&gt;&lt;secondary-title&gt;Syst Bot Monogr&lt;/secondary-title&gt;&lt;/titles&gt;&lt;pages&gt;1-186&lt;/pages&gt;&lt;volume&gt;84&lt;/volume&gt;&lt;dates&gt;&lt;year&gt;2008&lt;/year&gt;&lt;/dates&gt;&lt;urls&gt;&lt;/urls&gt;&lt;/record&gt;&lt;/Cite&gt;&lt;Cite&gt;&lt;Author&gt;Müller&lt;/Author&gt;&lt;Year&gt;2016&lt;/Year&gt;&lt;RecNum&gt;480&lt;/RecNum&gt;&lt;record&gt;&lt;rec-number&gt;480&lt;/rec-number&gt;&lt;foreign-keys&gt;&lt;key app="EN" db-id="a2x2tzszjfd2zjed0e8psfdtd0daafwwr002" timestamp="0"&gt;480&lt;/key&gt;&lt;/foreign-keys&gt;&lt;ref-type name="Journal Article"&gt;17&lt;/ref-type&gt;&lt;contributors&gt;&lt;authors&gt;&lt;author&gt;Müller, Niels A&lt;/author&gt;&lt;author&gt;Wijnen, Cris L&lt;/author&gt;&lt;author&gt;Srinivasan, Arunkumar&lt;/author&gt;&lt;author&gt;Ryngajllo, Malgorzata&lt;/author&gt;&lt;author&gt;Ofner, Itai&lt;/author&gt;&lt;author&gt;Lin, Tao&lt;/author&gt;&lt;author&gt;Ranjan, Aashish&lt;/author&gt;&lt;author&gt;West, Donnelly&lt;/author&gt;&lt;author&gt;Maloof, Julin N&lt;/author&gt;&lt;author&gt;Sinha, Neelima R&lt;/author&gt;&lt;/authors&gt;&lt;/contributors&gt;&lt;titles&gt;&lt;title&gt;Domestication selected for deceleration of the circadian clock in cultivated tomato&lt;/title&gt;&lt;secondary-title&gt;Nature genetics&lt;/secondary-title&gt;&lt;/titles&gt;&lt;pages&gt;89-93&lt;/pages&gt;&lt;volume&gt;48&lt;/volume&gt;&lt;number&gt;1&lt;/number&gt;&lt;dates&gt;&lt;year&gt;2016&lt;/year&gt;&lt;/dates&gt;&lt;isbn&gt;1061-4036&lt;/isbn&gt;&lt;urls&gt;&lt;/urls&gt;&lt;/record&gt;&lt;/Cite&gt;&lt;/EndNote&gt;</w:instrText>
      </w:r>
      <w:r w:rsidR="00B3570C" w:rsidRPr="008C1BDB">
        <w:rPr>
          <w:rFonts w:ascii="Arial" w:hAnsi="Arial" w:cs="Arial"/>
          <w:sz w:val="24"/>
          <w:szCs w:val="24"/>
        </w:rPr>
        <w:fldChar w:fldCharType="separate"/>
      </w:r>
      <w:r w:rsidR="00042D5F" w:rsidRPr="008C1BDB">
        <w:rPr>
          <w:rFonts w:ascii="Arial" w:hAnsi="Arial" w:cs="Arial"/>
          <w:noProof/>
          <w:sz w:val="24"/>
          <w:szCs w:val="24"/>
        </w:rPr>
        <w:t>(Peralta, Spooner et al. 2008, Müller, Wijnen et al. 2016)</w:t>
      </w:r>
      <w:r w:rsidR="00B3570C" w:rsidRPr="008C1BDB">
        <w:rPr>
          <w:rFonts w:ascii="Arial" w:hAnsi="Arial" w:cs="Arial"/>
          <w:sz w:val="24"/>
          <w:szCs w:val="24"/>
        </w:rPr>
        <w:fldChar w:fldCharType="end"/>
      </w:r>
      <w:r w:rsidR="00402360" w:rsidRPr="008C1BDB">
        <w:rPr>
          <w:rFonts w:ascii="Arial" w:hAnsi="Arial" w:cs="Arial"/>
          <w:sz w:val="24"/>
          <w:szCs w:val="24"/>
        </w:rPr>
        <w:t>(</w:t>
      </w:r>
      <w:r w:rsidR="00FA3E2E">
        <w:rPr>
          <w:rFonts w:ascii="Arial" w:hAnsi="Arial" w:cs="Arial"/>
          <w:sz w:val="24"/>
          <w:szCs w:val="24"/>
        </w:rPr>
        <w:t xml:space="preserve">Supplemental Figure </w:t>
      </w:r>
      <w:r w:rsidR="00583E28">
        <w:rPr>
          <w:rFonts w:ascii="Arial" w:hAnsi="Arial" w:cs="Arial"/>
          <w:sz w:val="24"/>
          <w:szCs w:val="24"/>
        </w:rPr>
        <w:t>2</w:t>
      </w:r>
      <w:r w:rsidR="00402360" w:rsidRPr="008C1BDB">
        <w:rPr>
          <w:rFonts w:ascii="Arial" w:hAnsi="Arial" w:cs="Arial"/>
          <w:sz w:val="24"/>
          <w:szCs w:val="24"/>
        </w:rPr>
        <w:t>)</w:t>
      </w:r>
      <w:r w:rsidR="00890F0E" w:rsidRPr="008C1BDB">
        <w:rPr>
          <w:rFonts w:ascii="Arial" w:hAnsi="Arial" w:cs="Arial"/>
          <w:sz w:val="24"/>
          <w:szCs w:val="24"/>
        </w:rPr>
        <w:t xml:space="preserve">. Our </w:t>
      </w:r>
      <w:r w:rsidR="00CB67E3" w:rsidRPr="008C1BDB">
        <w:rPr>
          <w:rFonts w:ascii="Arial" w:hAnsi="Arial" w:cs="Arial"/>
          <w:sz w:val="24"/>
          <w:szCs w:val="24"/>
        </w:rPr>
        <w:t xml:space="preserve">previously collected </w:t>
      </w:r>
      <w:r w:rsidR="00890F0E" w:rsidRPr="008C1BDB">
        <w:rPr>
          <w:rFonts w:ascii="Arial" w:hAnsi="Arial" w:cs="Arial"/>
          <w:i/>
          <w:sz w:val="24"/>
          <w:szCs w:val="24"/>
        </w:rPr>
        <w:t>B. cinerea</w:t>
      </w:r>
      <w:r w:rsidR="00890F0E" w:rsidRPr="008C1BDB">
        <w:rPr>
          <w:rFonts w:ascii="Arial" w:hAnsi="Arial" w:cs="Arial"/>
          <w:sz w:val="24"/>
          <w:szCs w:val="24"/>
        </w:rPr>
        <w:t xml:space="preserve"> </w:t>
      </w:r>
      <w:r w:rsidR="00F75570" w:rsidRPr="008C1BDB">
        <w:rPr>
          <w:rFonts w:ascii="Arial" w:hAnsi="Arial" w:cs="Arial"/>
          <w:sz w:val="24"/>
          <w:szCs w:val="24"/>
        </w:rPr>
        <w:t>sample</w:t>
      </w:r>
      <w:r w:rsidR="009F5A9F" w:rsidRPr="008C1BDB">
        <w:rPr>
          <w:rFonts w:ascii="Arial" w:hAnsi="Arial" w:cs="Arial"/>
          <w:sz w:val="24"/>
          <w:szCs w:val="24"/>
        </w:rPr>
        <w:t xml:space="preserve"> </w:t>
      </w:r>
      <w:r w:rsidR="00CB67E3" w:rsidRPr="008C1BDB">
        <w:rPr>
          <w:rFonts w:ascii="Arial" w:hAnsi="Arial" w:cs="Arial"/>
          <w:sz w:val="24"/>
          <w:szCs w:val="24"/>
        </w:rPr>
        <w:t xml:space="preserve">includes </w:t>
      </w:r>
      <w:r w:rsidR="00B56BCA" w:rsidRPr="008C1BDB">
        <w:rPr>
          <w:rFonts w:ascii="Arial" w:hAnsi="Arial" w:cs="Arial"/>
          <w:sz w:val="24"/>
          <w:szCs w:val="24"/>
        </w:rPr>
        <w:t>9</w:t>
      </w:r>
      <w:r w:rsidR="00FA4ED9" w:rsidRPr="008C1BDB">
        <w:rPr>
          <w:rFonts w:ascii="Arial" w:hAnsi="Arial" w:cs="Arial"/>
          <w:sz w:val="24"/>
          <w:szCs w:val="24"/>
        </w:rPr>
        <w:t>7</w:t>
      </w:r>
      <w:r w:rsidR="00B56BCA" w:rsidRPr="008C1BDB">
        <w:rPr>
          <w:rFonts w:ascii="Arial" w:hAnsi="Arial" w:cs="Arial"/>
          <w:sz w:val="24"/>
          <w:szCs w:val="24"/>
        </w:rPr>
        <w:t xml:space="preserve"> </w:t>
      </w:r>
      <w:r w:rsidR="009F5A9F" w:rsidRPr="008C1BDB">
        <w:rPr>
          <w:rFonts w:ascii="Arial" w:hAnsi="Arial" w:cs="Arial"/>
          <w:sz w:val="24"/>
          <w:szCs w:val="24"/>
        </w:rPr>
        <w:t xml:space="preserve">isolates obtained </w:t>
      </w:r>
      <w:r w:rsidR="00B56BCA" w:rsidRPr="008C1BDB">
        <w:rPr>
          <w:rFonts w:ascii="Arial" w:hAnsi="Arial" w:cs="Arial"/>
          <w:sz w:val="24"/>
          <w:szCs w:val="24"/>
        </w:rPr>
        <w:t>from various eudicot plant hosts, including tomato stem tissue (2 isolates; T3, KT) and tomato fruit (3 isolates; KGB1, KGB2, Supersteak)</w:t>
      </w:r>
      <w:r w:rsidR="00D45A92">
        <w:rPr>
          <w:rFonts w:ascii="Arial" w:hAnsi="Arial" w:cs="Arial"/>
          <w:sz w:val="24"/>
          <w:szCs w:val="24"/>
        </w:rPr>
        <w:t xml:space="preserve"> </w:t>
      </w:r>
      <w:r w:rsidR="002345CD">
        <w:rPr>
          <w:rFonts w:ascii="Arial" w:hAnsi="Arial" w:cs="Arial"/>
          <w:sz w:val="24"/>
          <w:szCs w:val="24"/>
        </w:rPr>
        <w:fldChar w:fldCharType="begin">
          <w:fldData xml:space="preserve">PEVuZE5vdGU+PENpdGU+PEF1dGhvcj5BdHdlbGw8L0F1dGhvcj48WWVhcj4yMDE1PC9ZZWFyPjxS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</w:fldData>
        </w:fldChar>
      </w:r>
      <w:r w:rsidR="002345CD">
        <w:rPr>
          <w:rFonts w:ascii="Arial" w:hAnsi="Arial" w:cs="Arial"/>
          <w:sz w:val="24"/>
          <w:szCs w:val="24"/>
        </w:rPr>
        <w:instrText xml:space="preserve"> ADDIN EN.CITE </w:instrText>
      </w:r>
      <w:r w:rsidR="002345CD">
        <w:rPr>
          <w:rFonts w:ascii="Arial" w:hAnsi="Arial" w:cs="Arial"/>
          <w:sz w:val="24"/>
          <w:szCs w:val="24"/>
        </w:rPr>
        <w:fldChar w:fldCharType="begin">
          <w:fldData xml:space="preserve">PEVuZE5vdGU+PENpdGU+PEF1dGhvcj5BdHdlbGw8L0F1dGhvcj48WWVhcj4yMDE1PC9ZZWFyPjxS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</w:fldData>
        </w:fldChar>
      </w:r>
      <w:r w:rsidR="002345CD">
        <w:rPr>
          <w:rFonts w:ascii="Arial" w:hAnsi="Arial" w:cs="Arial"/>
          <w:sz w:val="24"/>
          <w:szCs w:val="24"/>
        </w:rPr>
        <w:instrText xml:space="preserve"> ADDIN EN.CITE.DATA </w:instrText>
      </w:r>
      <w:r w:rsidR="002345CD">
        <w:rPr>
          <w:rFonts w:ascii="Arial" w:hAnsi="Arial" w:cs="Arial"/>
          <w:sz w:val="24"/>
          <w:szCs w:val="24"/>
        </w:rPr>
      </w:r>
      <w:r w:rsidR="002345CD">
        <w:rPr>
          <w:rFonts w:ascii="Arial" w:hAnsi="Arial" w:cs="Arial"/>
          <w:sz w:val="24"/>
          <w:szCs w:val="24"/>
        </w:rPr>
        <w:fldChar w:fldCharType="end"/>
      </w:r>
      <w:r w:rsidR="002345CD">
        <w:rPr>
          <w:rFonts w:ascii="Arial" w:hAnsi="Arial" w:cs="Arial"/>
          <w:sz w:val="24"/>
          <w:szCs w:val="24"/>
        </w:rPr>
      </w:r>
      <w:r w:rsidR="002345CD">
        <w:rPr>
          <w:rFonts w:ascii="Arial" w:hAnsi="Arial" w:cs="Arial"/>
          <w:sz w:val="24"/>
          <w:szCs w:val="24"/>
        </w:rPr>
        <w:fldChar w:fldCharType="separate"/>
      </w:r>
      <w:r w:rsidR="002345CD">
        <w:rPr>
          <w:rFonts w:ascii="Arial" w:hAnsi="Arial" w:cs="Arial"/>
          <w:noProof/>
          <w:sz w:val="24"/>
          <w:szCs w:val="24"/>
        </w:rPr>
        <w:t>(Atwell, Corwin et al. 2015, Zhang, Corwin et al. 2017, Atwell, Corwin et al. 2018)</w:t>
      </w:r>
      <w:r w:rsidR="002345CD">
        <w:rPr>
          <w:rFonts w:ascii="Arial" w:hAnsi="Arial" w:cs="Arial"/>
          <w:sz w:val="24"/>
          <w:szCs w:val="24"/>
        </w:rPr>
        <w:fldChar w:fldCharType="end"/>
      </w:r>
      <w:r w:rsidR="00B56BCA" w:rsidRPr="008C1BDB">
        <w:rPr>
          <w:rFonts w:ascii="Arial" w:hAnsi="Arial" w:cs="Arial"/>
          <w:sz w:val="24"/>
          <w:szCs w:val="24"/>
        </w:rPr>
        <w:t xml:space="preserve">. </w:t>
      </w:r>
      <w:r w:rsidR="00F126CA" w:rsidRPr="008C1BDB">
        <w:rPr>
          <w:rFonts w:ascii="Arial" w:hAnsi="Arial" w:cs="Arial"/>
          <w:sz w:val="24"/>
          <w:szCs w:val="24"/>
        </w:rPr>
        <w:t>We infected all 9</w:t>
      </w:r>
      <w:r w:rsidR="00FA4ED9" w:rsidRPr="008C1BDB">
        <w:rPr>
          <w:rFonts w:ascii="Arial" w:hAnsi="Arial" w:cs="Arial"/>
          <w:sz w:val="24"/>
          <w:szCs w:val="24"/>
        </w:rPr>
        <w:t>7</w:t>
      </w:r>
      <w:r w:rsidR="00F126CA" w:rsidRPr="008C1BDB">
        <w:rPr>
          <w:rFonts w:ascii="Arial" w:hAnsi="Arial" w:cs="Arial"/>
          <w:sz w:val="24"/>
          <w:szCs w:val="24"/>
        </w:rPr>
        <w:t xml:space="preserve"> </w:t>
      </w:r>
      <w:r w:rsidR="00F126CA" w:rsidRPr="008C1BDB">
        <w:rPr>
          <w:rFonts w:ascii="Arial" w:hAnsi="Arial" w:cs="Arial"/>
          <w:i/>
          <w:sz w:val="24"/>
          <w:szCs w:val="24"/>
        </w:rPr>
        <w:t>B. cinerea</w:t>
      </w:r>
      <w:r w:rsidR="00F126CA" w:rsidRPr="008C1BDB">
        <w:rPr>
          <w:rFonts w:ascii="Arial" w:hAnsi="Arial" w:cs="Arial"/>
          <w:sz w:val="24"/>
          <w:szCs w:val="24"/>
        </w:rPr>
        <w:t xml:space="preserve"> isolates onto each</w:t>
      </w:r>
      <w:r w:rsidR="00F86FAA" w:rsidRPr="008C1BDB">
        <w:rPr>
          <w:rFonts w:ascii="Arial" w:hAnsi="Arial" w:cs="Arial"/>
          <w:sz w:val="24"/>
          <w:szCs w:val="24"/>
        </w:rPr>
        <w:t xml:space="preserve"> of the 12</w:t>
      </w:r>
      <w:r w:rsidR="00F126CA" w:rsidRPr="008C1BDB">
        <w:rPr>
          <w:rFonts w:ascii="Arial" w:hAnsi="Arial" w:cs="Arial"/>
          <w:sz w:val="24"/>
          <w:szCs w:val="24"/>
        </w:rPr>
        <w:t xml:space="preserve"> plant genotype</w:t>
      </w:r>
      <w:r w:rsidR="00F86FAA" w:rsidRPr="008C1BDB">
        <w:rPr>
          <w:rFonts w:ascii="Arial" w:hAnsi="Arial" w:cs="Arial"/>
          <w:sz w:val="24"/>
          <w:szCs w:val="24"/>
        </w:rPr>
        <w:t>s</w:t>
      </w:r>
      <w:r w:rsidR="00F126CA" w:rsidRPr="008C1BDB">
        <w:rPr>
          <w:rFonts w:ascii="Arial" w:hAnsi="Arial" w:cs="Arial"/>
          <w:sz w:val="24"/>
          <w:szCs w:val="24"/>
        </w:rPr>
        <w:t xml:space="preserve"> in 3-fold </w:t>
      </w:r>
      <w:r w:rsidR="00854928" w:rsidRPr="008C1BDB">
        <w:rPr>
          <w:rFonts w:ascii="Arial" w:hAnsi="Arial" w:cs="Arial"/>
          <w:sz w:val="24"/>
          <w:szCs w:val="24"/>
        </w:rPr>
        <w:t xml:space="preserve">replication across 2 </w:t>
      </w:r>
      <w:r w:rsidR="00854928" w:rsidRPr="008C1BDB">
        <w:rPr>
          <w:rFonts w:ascii="Arial" w:hAnsi="Arial" w:cs="Arial"/>
          <w:sz w:val="24"/>
          <w:szCs w:val="24"/>
        </w:rPr>
        <w:lastRenderedPageBreak/>
        <w:t xml:space="preserve">independent experiments in a randomized complete block design, giving 6 measurements per plant-pathogen combination, for a total of 3,276 lesions. </w:t>
      </w:r>
      <w:r w:rsidRPr="008C1BDB">
        <w:rPr>
          <w:rFonts w:ascii="Arial" w:hAnsi="Arial" w:cs="Arial"/>
          <w:sz w:val="24"/>
          <w:szCs w:val="24"/>
        </w:rPr>
        <w:t>Digital measurement of the area of the developing</w:t>
      </w:r>
      <w:r w:rsidR="00E14E45" w:rsidRPr="008C1BDB">
        <w:rPr>
          <w:rFonts w:ascii="Arial" w:hAnsi="Arial" w:cs="Arial"/>
          <w:sz w:val="24"/>
          <w:szCs w:val="24"/>
        </w:rPr>
        <w:t xml:space="preserve"> </w:t>
      </w:r>
      <w:r w:rsidRPr="008C1BDB">
        <w:rPr>
          <w:rFonts w:ascii="Arial" w:hAnsi="Arial" w:cs="Arial"/>
          <w:sz w:val="24"/>
          <w:szCs w:val="24"/>
        </w:rPr>
        <w:t>lesion provides</w:t>
      </w:r>
      <w:r w:rsidR="00854928" w:rsidRPr="008C1BDB">
        <w:rPr>
          <w:rFonts w:ascii="Arial" w:hAnsi="Arial" w:cs="Arial"/>
          <w:sz w:val="24"/>
          <w:szCs w:val="24"/>
        </w:rPr>
        <w:t xml:space="preserve"> a composite phenotype </w:t>
      </w:r>
      <w:r w:rsidRPr="008C1BDB">
        <w:rPr>
          <w:rFonts w:ascii="Arial" w:hAnsi="Arial" w:cs="Arial"/>
          <w:sz w:val="24"/>
          <w:szCs w:val="24"/>
        </w:rPr>
        <w:t xml:space="preserve">controlled by </w:t>
      </w:r>
      <w:r w:rsidR="00854928" w:rsidRPr="008C1BDB">
        <w:rPr>
          <w:rFonts w:ascii="Arial" w:hAnsi="Arial" w:cs="Arial"/>
          <w:sz w:val="24"/>
          <w:szCs w:val="24"/>
        </w:rPr>
        <w:t>the interaction</w:t>
      </w:r>
      <w:r w:rsidR="00B738AF" w:rsidRPr="008C1BDB">
        <w:rPr>
          <w:rFonts w:ascii="Arial" w:hAnsi="Arial" w:cs="Arial"/>
          <w:sz w:val="24"/>
          <w:szCs w:val="24"/>
        </w:rPr>
        <w:t xml:space="preserve"> of host and pathogen genetics</w:t>
      </w:r>
      <w:r w:rsidRPr="008C1BDB">
        <w:rPr>
          <w:rFonts w:ascii="Arial" w:hAnsi="Arial" w:cs="Arial"/>
          <w:sz w:val="24"/>
          <w:szCs w:val="24"/>
        </w:rPr>
        <w:t>. This measurement of the plant-</w:t>
      </w:r>
      <w:r w:rsidRPr="008C1BDB">
        <w:rPr>
          <w:rFonts w:ascii="Arial" w:hAnsi="Arial" w:cs="Arial"/>
          <w:i/>
          <w:sz w:val="24"/>
          <w:szCs w:val="24"/>
        </w:rPr>
        <w:t>B</w:t>
      </w:r>
      <w:r w:rsidR="007704D1" w:rsidRPr="008C1BDB">
        <w:rPr>
          <w:rFonts w:ascii="Arial" w:hAnsi="Arial" w:cs="Arial"/>
          <w:i/>
          <w:sz w:val="24"/>
          <w:szCs w:val="24"/>
        </w:rPr>
        <w:t>.</w:t>
      </w:r>
      <w:r w:rsidR="00DD51E1" w:rsidRPr="008C1BDB">
        <w:rPr>
          <w:rFonts w:ascii="Arial" w:hAnsi="Arial" w:cs="Arial"/>
          <w:i/>
          <w:sz w:val="24"/>
          <w:szCs w:val="24"/>
        </w:rPr>
        <w:t xml:space="preserve"> cinerea</w:t>
      </w:r>
      <w:r w:rsidRPr="008C1BDB">
        <w:rPr>
          <w:rFonts w:ascii="Arial" w:hAnsi="Arial" w:cs="Arial"/>
          <w:sz w:val="24"/>
          <w:szCs w:val="24"/>
        </w:rPr>
        <w:t xml:space="preserve"> interaction </w:t>
      </w:r>
      <w:r w:rsidR="00B738AF" w:rsidRPr="008C1BDB">
        <w:rPr>
          <w:rFonts w:ascii="Arial" w:hAnsi="Arial" w:cs="Arial"/>
          <w:sz w:val="24"/>
          <w:szCs w:val="24"/>
        </w:rPr>
        <w:t xml:space="preserve">has been </w:t>
      </w:r>
      <w:r w:rsidR="00961651" w:rsidRPr="008C1BDB">
        <w:rPr>
          <w:rFonts w:ascii="Arial" w:hAnsi="Arial" w:cs="Arial"/>
          <w:sz w:val="24"/>
          <w:szCs w:val="24"/>
        </w:rPr>
        <w:t xml:space="preserve">used </w:t>
      </w:r>
      <w:r w:rsidRPr="008C1BDB">
        <w:rPr>
          <w:rFonts w:ascii="Arial" w:hAnsi="Arial" w:cs="Arial"/>
          <w:sz w:val="24"/>
          <w:szCs w:val="24"/>
        </w:rPr>
        <w:t>successfully</w:t>
      </w:r>
      <w:r w:rsidR="00961651" w:rsidRPr="008C1BDB">
        <w:rPr>
          <w:rFonts w:ascii="Arial" w:hAnsi="Arial" w:cs="Arial"/>
          <w:sz w:val="24"/>
          <w:szCs w:val="24"/>
        </w:rPr>
        <w:t xml:space="preserve"> </w:t>
      </w:r>
      <w:r w:rsidR="00B738AF" w:rsidRPr="008C1BDB">
        <w:rPr>
          <w:rFonts w:ascii="Arial" w:hAnsi="Arial" w:cs="Arial"/>
          <w:sz w:val="24"/>
          <w:szCs w:val="24"/>
        </w:rPr>
        <w:t xml:space="preserve">in a number of </w:t>
      </w:r>
      <w:r w:rsidRPr="008C1BDB">
        <w:rPr>
          <w:rFonts w:ascii="Arial" w:hAnsi="Arial" w:cs="Arial"/>
          <w:sz w:val="24"/>
          <w:szCs w:val="24"/>
        </w:rPr>
        <w:t xml:space="preserve">molecular and quantitative genetic </w:t>
      </w:r>
      <w:r w:rsidR="00B738AF" w:rsidRPr="008C1BDB">
        <w:rPr>
          <w:rFonts w:ascii="Arial" w:hAnsi="Arial" w:cs="Arial"/>
          <w:sz w:val="24"/>
          <w:szCs w:val="24"/>
        </w:rPr>
        <w:t>studies</w:t>
      </w:r>
      <w:r w:rsidR="001C0C1B" w:rsidRPr="008C1BDB">
        <w:rPr>
          <w:rFonts w:ascii="Arial" w:hAnsi="Arial" w:cs="Arial"/>
          <w:sz w:val="24"/>
          <w:szCs w:val="24"/>
        </w:rPr>
        <w:t xml:space="preserve"> </w:t>
      </w:r>
      <w:r w:rsidR="00B3570C" w:rsidRPr="008C1BDB">
        <w:rPr>
          <w:rFonts w:ascii="Arial" w:hAnsi="Arial" w:cs="Arial"/>
          <w:sz w:val="24"/>
          <w:szCs w:val="24"/>
        </w:rPr>
        <w:fldChar w:fldCharType="begin">
          <w:fldData xml:space="preserve">PEVuZE5vdGU+PENpdGU+PEF1dGhvcj5GZXJyYXJpPC9BdXRob3I+PFllYXI+MjAwMzwvWWVhcj48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=
</w:fldData>
        </w:fldChar>
      </w:r>
      <w:r w:rsidR="00F31220">
        <w:rPr>
          <w:rFonts w:ascii="Arial" w:hAnsi="Arial" w:cs="Arial"/>
          <w:sz w:val="24"/>
          <w:szCs w:val="24"/>
        </w:rPr>
        <w:instrText xml:space="preserve"> ADDIN EN.CITE </w:instrText>
      </w:r>
      <w:r w:rsidR="00F31220">
        <w:rPr>
          <w:rFonts w:ascii="Arial" w:hAnsi="Arial" w:cs="Arial"/>
          <w:sz w:val="24"/>
          <w:szCs w:val="24"/>
        </w:rPr>
        <w:fldChar w:fldCharType="begin">
          <w:fldData xml:space="preserve">PEVuZE5vdGU+PENpdGU+PEF1dGhvcj5GZXJyYXJpPC9BdXRob3I+PFllYXI+MjAwMzwvWWVhcj48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=
</w:fldData>
        </w:fldChar>
      </w:r>
      <w:r w:rsidR="00F31220">
        <w:rPr>
          <w:rFonts w:ascii="Arial" w:hAnsi="Arial" w:cs="Arial"/>
          <w:sz w:val="24"/>
          <w:szCs w:val="24"/>
        </w:rPr>
        <w:instrText xml:space="preserve"> ADDIN EN.CITE.DATA </w:instrText>
      </w:r>
      <w:r w:rsidR="00F31220">
        <w:rPr>
          <w:rFonts w:ascii="Arial" w:hAnsi="Arial" w:cs="Arial"/>
          <w:sz w:val="24"/>
          <w:szCs w:val="24"/>
        </w:rPr>
      </w:r>
      <w:r w:rsidR="00F31220">
        <w:rPr>
          <w:rFonts w:ascii="Arial" w:hAnsi="Arial" w:cs="Arial"/>
          <w:sz w:val="24"/>
          <w:szCs w:val="24"/>
        </w:rPr>
        <w:fldChar w:fldCharType="end"/>
      </w:r>
      <w:r w:rsidR="00B3570C" w:rsidRPr="008C1BDB">
        <w:rPr>
          <w:rFonts w:ascii="Arial" w:hAnsi="Arial" w:cs="Arial"/>
          <w:sz w:val="24"/>
          <w:szCs w:val="24"/>
        </w:rPr>
      </w:r>
      <w:r w:rsidR="00B3570C" w:rsidRPr="008C1BDB">
        <w:rPr>
          <w:rFonts w:ascii="Arial" w:hAnsi="Arial" w:cs="Arial"/>
          <w:sz w:val="24"/>
          <w:szCs w:val="24"/>
        </w:rPr>
        <w:fldChar w:fldCharType="separate"/>
      </w:r>
      <w:r w:rsidR="00042D5F" w:rsidRPr="008C1BDB">
        <w:rPr>
          <w:rFonts w:ascii="Arial" w:hAnsi="Arial" w:cs="Arial"/>
          <w:noProof/>
          <w:sz w:val="24"/>
          <w:szCs w:val="24"/>
        </w:rPr>
        <w:t>(Ferrari, Plotnikova et al. 2003, Denby, Kumar et al. 2004, Kliebenstein, Rowe et al. 2005, Ferrari, Galletti et al. 2007, Ten Have, van Berloo et al. 2007, AbuQamar, Chai et al. 2008, Rowe and Kliebenstein 2008, Liu, Hong et al. 2014)</w:t>
      </w:r>
      <w:r w:rsidR="00B3570C" w:rsidRPr="008C1BDB">
        <w:rPr>
          <w:rFonts w:ascii="Arial" w:hAnsi="Arial" w:cs="Arial"/>
          <w:sz w:val="24"/>
          <w:szCs w:val="24"/>
        </w:rPr>
        <w:fldChar w:fldCharType="end"/>
      </w:r>
      <w:r w:rsidR="00B80A8C" w:rsidRPr="008C1BDB">
        <w:rPr>
          <w:rFonts w:ascii="Arial" w:hAnsi="Arial" w:cs="Arial"/>
          <w:sz w:val="24"/>
          <w:szCs w:val="24"/>
        </w:rPr>
        <w:t>.</w:t>
      </w:r>
      <w:r w:rsidR="004A6AE6" w:rsidRPr="008C1BDB">
        <w:rPr>
          <w:rFonts w:ascii="Arial" w:hAnsi="Arial" w:cs="Arial"/>
          <w:sz w:val="24"/>
          <w:szCs w:val="24"/>
        </w:rPr>
        <w:t xml:space="preserve"> It should be noted that we are not focusing on MAMP or PAMP specific host/pathogen interactions with this study</w:t>
      </w:r>
      <w:r w:rsidR="0017357B">
        <w:rPr>
          <w:rFonts w:ascii="Arial" w:hAnsi="Arial" w:cs="Arial"/>
          <w:sz w:val="24"/>
          <w:szCs w:val="24"/>
        </w:rPr>
        <w:t>;</w:t>
      </w:r>
      <w:r w:rsidR="004A6AE6" w:rsidRPr="008C1BDB">
        <w:rPr>
          <w:rFonts w:ascii="Arial" w:hAnsi="Arial" w:cs="Arial"/>
          <w:sz w:val="24"/>
          <w:szCs w:val="24"/>
        </w:rPr>
        <w:t xml:space="preserve"> we are instead allowing the identification of any mechanism that may influence the host/pathogen interaction including metabolism, development or any other unknown component. </w:t>
      </w:r>
      <w:r w:rsidR="0031442C" w:rsidRPr="008C1BDB">
        <w:rPr>
          <w:rFonts w:ascii="Arial" w:hAnsi="Arial" w:cs="Arial"/>
          <w:sz w:val="24"/>
          <w:szCs w:val="24"/>
        </w:rPr>
        <w:t xml:space="preserve">If </w:t>
      </w:r>
      <w:r w:rsidR="004A6AE6" w:rsidRPr="008C1BDB">
        <w:rPr>
          <w:rFonts w:ascii="Arial" w:hAnsi="Arial" w:cs="Arial"/>
          <w:sz w:val="24"/>
          <w:szCs w:val="24"/>
        </w:rPr>
        <w:t>there is genetic variation affecting the trait</w:t>
      </w:r>
      <w:r w:rsidR="00510E9C" w:rsidRPr="008C1BDB">
        <w:rPr>
          <w:rFonts w:ascii="Arial" w:hAnsi="Arial" w:cs="Arial"/>
          <w:sz w:val="24"/>
          <w:szCs w:val="24"/>
        </w:rPr>
        <w:t>,</w:t>
      </w:r>
      <w:r w:rsidR="004A6AE6" w:rsidRPr="008C1BDB">
        <w:rPr>
          <w:rFonts w:ascii="Arial" w:hAnsi="Arial" w:cs="Arial"/>
          <w:sz w:val="24"/>
          <w:szCs w:val="24"/>
        </w:rPr>
        <w:t xml:space="preserve"> and the trait influences the interaction of host and pathogen</w:t>
      </w:r>
      <w:r w:rsidR="00510E9C" w:rsidRPr="008C1BDB">
        <w:rPr>
          <w:rFonts w:ascii="Arial" w:hAnsi="Arial" w:cs="Arial"/>
          <w:sz w:val="24"/>
          <w:szCs w:val="24"/>
        </w:rPr>
        <w:t>,</w:t>
      </w:r>
      <w:r w:rsidR="004A6AE6" w:rsidRPr="008C1BDB">
        <w:rPr>
          <w:rFonts w:ascii="Arial" w:hAnsi="Arial" w:cs="Arial"/>
          <w:sz w:val="24"/>
          <w:szCs w:val="24"/>
        </w:rPr>
        <w:t xml:space="preserve"> it will be a component of the experiment. This fits with the recently developing view that growth, development and resistance in plants are highly integrated processes that may not be as distinct as once believed </w:t>
      </w:r>
      <w:bookmarkStart w:id="1" w:name="_Hlk514241228"/>
      <w:r w:rsidR="007B065E" w:rsidRPr="008C1BDB">
        <w:rPr>
          <w:rFonts w:ascii="Arial" w:hAnsi="Arial" w:cs="Arial"/>
          <w:sz w:val="24"/>
          <w:szCs w:val="24"/>
        </w:rPr>
        <w:fldChar w:fldCharType="begin">
          <w:fldData xml:space="preserve">PEVuZE5vdGU+PENpdGU+PEF1dGhvcj5DYW1wb3M8L0F1dGhvcj48WWVhcj4yMDE2PC9ZZWFyPjxS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</w:fldData>
        </w:fldChar>
      </w:r>
      <w:r w:rsidR="007B065E" w:rsidRPr="008C1BDB">
        <w:rPr>
          <w:rFonts w:ascii="Arial" w:hAnsi="Arial" w:cs="Arial"/>
          <w:sz w:val="24"/>
          <w:szCs w:val="24"/>
        </w:rPr>
        <w:instrText xml:space="preserve"> ADDIN EN.CITE </w:instrText>
      </w:r>
      <w:r w:rsidR="007B065E" w:rsidRPr="008C1BDB">
        <w:rPr>
          <w:rFonts w:ascii="Arial" w:hAnsi="Arial" w:cs="Arial"/>
          <w:sz w:val="24"/>
          <w:szCs w:val="24"/>
        </w:rPr>
        <w:fldChar w:fldCharType="begin">
          <w:fldData xml:space="preserve">PEVuZE5vdGU+PENpdGU+PEF1dGhvcj5DYW1wb3M8L0F1dGhvcj48WWVhcj4yMDE2PC9ZZWFyPjxS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</w:fldData>
        </w:fldChar>
      </w:r>
      <w:r w:rsidR="007B065E" w:rsidRPr="008C1BDB">
        <w:rPr>
          <w:rFonts w:ascii="Arial" w:hAnsi="Arial" w:cs="Arial"/>
          <w:sz w:val="24"/>
          <w:szCs w:val="24"/>
        </w:rPr>
        <w:instrText xml:space="preserve"> ADDIN EN.CITE.DATA </w:instrText>
      </w:r>
      <w:r w:rsidR="007B065E" w:rsidRPr="008C1BDB">
        <w:rPr>
          <w:rFonts w:ascii="Arial" w:hAnsi="Arial" w:cs="Arial"/>
          <w:sz w:val="24"/>
          <w:szCs w:val="24"/>
        </w:rPr>
      </w:r>
      <w:r w:rsidR="007B065E" w:rsidRPr="008C1BDB">
        <w:rPr>
          <w:rFonts w:ascii="Arial" w:hAnsi="Arial" w:cs="Arial"/>
          <w:sz w:val="24"/>
          <w:szCs w:val="24"/>
        </w:rPr>
        <w:fldChar w:fldCharType="end"/>
      </w:r>
      <w:r w:rsidR="007B065E" w:rsidRPr="008C1BDB">
        <w:rPr>
          <w:rFonts w:ascii="Arial" w:hAnsi="Arial" w:cs="Arial"/>
          <w:sz w:val="24"/>
          <w:szCs w:val="24"/>
        </w:rPr>
      </w:r>
      <w:r w:rsidR="007B065E" w:rsidRPr="008C1BDB">
        <w:rPr>
          <w:rFonts w:ascii="Arial" w:hAnsi="Arial" w:cs="Arial"/>
          <w:sz w:val="24"/>
          <w:szCs w:val="24"/>
        </w:rPr>
        <w:fldChar w:fldCharType="separate"/>
      </w:r>
      <w:r w:rsidR="007B065E" w:rsidRPr="008C1BDB">
        <w:rPr>
          <w:rFonts w:ascii="Arial" w:hAnsi="Arial" w:cs="Arial"/>
          <w:noProof/>
          <w:sz w:val="24"/>
          <w:szCs w:val="24"/>
        </w:rPr>
        <w:t>(Campos, Yoshida et al. 2016, Ballaré and Pierik 2017, Züst and Agrawal 2017, Izquierdo</w:t>
      </w:r>
      <w:r w:rsidR="007B065E" w:rsidRPr="008C1BDB">
        <w:rPr>
          <w:rFonts w:ascii="Cambria Math" w:hAnsi="Cambria Math" w:cs="Cambria Math"/>
          <w:noProof/>
          <w:sz w:val="24"/>
          <w:szCs w:val="24"/>
        </w:rPr>
        <w:t>‐</w:t>
      </w:r>
      <w:r w:rsidR="007B065E" w:rsidRPr="008C1BDB">
        <w:rPr>
          <w:rFonts w:ascii="Arial" w:hAnsi="Arial" w:cs="Arial"/>
          <w:noProof/>
          <w:sz w:val="24"/>
          <w:szCs w:val="24"/>
        </w:rPr>
        <w:t>Bueno, González</w:t>
      </w:r>
      <w:r w:rsidR="007B065E" w:rsidRPr="008C1BDB">
        <w:rPr>
          <w:rFonts w:ascii="Cambria Math" w:hAnsi="Cambria Math" w:cs="Cambria Math"/>
          <w:noProof/>
          <w:sz w:val="24"/>
          <w:szCs w:val="24"/>
        </w:rPr>
        <w:t>‐</w:t>
      </w:r>
      <w:r w:rsidR="007B065E" w:rsidRPr="008C1BDB">
        <w:rPr>
          <w:rFonts w:ascii="Arial" w:hAnsi="Arial" w:cs="Arial"/>
          <w:noProof/>
          <w:sz w:val="24"/>
          <w:szCs w:val="24"/>
        </w:rPr>
        <w:t>Rodríguez et al. 2018)</w:t>
      </w:r>
      <w:r w:rsidR="007B065E" w:rsidRPr="008C1BDB">
        <w:rPr>
          <w:rFonts w:ascii="Arial" w:hAnsi="Arial" w:cs="Arial"/>
          <w:sz w:val="24"/>
          <w:szCs w:val="24"/>
        </w:rPr>
        <w:fldChar w:fldCharType="end"/>
      </w:r>
      <w:r w:rsidR="007B065E" w:rsidRPr="008C1BDB">
        <w:rPr>
          <w:rFonts w:ascii="Arial" w:hAnsi="Arial" w:cs="Arial"/>
          <w:noProof/>
          <w:sz w:val="24"/>
          <w:szCs w:val="24"/>
        </w:rPr>
        <w:t>.</w:t>
      </w:r>
      <w:bookmarkEnd w:id="1"/>
    </w:p>
    <w:p w14:paraId="091AC936" w14:textId="77777777" w:rsidR="003B5C8F" w:rsidRPr="008C1BDB" w:rsidRDefault="003B5C8F" w:rsidP="00E65FA1">
      <w:pPr>
        <w:spacing w:line="360" w:lineRule="auto"/>
        <w:rPr>
          <w:rFonts w:ascii="Arial" w:hAnsi="Arial" w:cs="Arial"/>
          <w:b/>
          <w:sz w:val="24"/>
          <w:szCs w:val="24"/>
        </w:rPr>
      </w:pPr>
    </w:p>
    <w:p w14:paraId="5B7E0916" w14:textId="29C1C121" w:rsidR="00F803BC" w:rsidRPr="008C1BDB" w:rsidRDefault="005862D6" w:rsidP="00E65FA1">
      <w:pPr>
        <w:spacing w:line="360" w:lineRule="auto"/>
        <w:rPr>
          <w:rFonts w:ascii="Arial" w:hAnsi="Arial" w:cs="Arial"/>
          <w:b/>
          <w:sz w:val="24"/>
          <w:szCs w:val="24"/>
        </w:rPr>
      </w:pPr>
      <w:r w:rsidRPr="008C1BDB">
        <w:rPr>
          <w:rFonts w:ascii="Arial" w:hAnsi="Arial" w:cs="Arial"/>
          <w:b/>
          <w:sz w:val="24"/>
          <w:szCs w:val="24"/>
        </w:rPr>
        <w:t>Lesion size</w:t>
      </w:r>
      <w:r w:rsidR="008B76F7" w:rsidRPr="008C1BDB">
        <w:rPr>
          <w:rFonts w:ascii="Arial" w:hAnsi="Arial" w:cs="Arial"/>
          <w:b/>
          <w:sz w:val="24"/>
          <w:szCs w:val="24"/>
        </w:rPr>
        <w:t xml:space="preserve"> (</w:t>
      </w:r>
      <w:r w:rsidR="00A00D39" w:rsidRPr="008C1BDB">
        <w:rPr>
          <w:rFonts w:ascii="Arial" w:hAnsi="Arial" w:cs="Arial"/>
          <w:b/>
          <w:sz w:val="24"/>
          <w:szCs w:val="24"/>
        </w:rPr>
        <w:t>p</w:t>
      </w:r>
      <w:r w:rsidRPr="008C1BDB">
        <w:rPr>
          <w:rFonts w:ascii="Arial" w:hAnsi="Arial" w:cs="Arial"/>
          <w:b/>
          <w:sz w:val="24"/>
          <w:szCs w:val="24"/>
        </w:rPr>
        <w:t>henotyp</w:t>
      </w:r>
      <w:r w:rsidR="008B76F7" w:rsidRPr="008C1BDB">
        <w:rPr>
          <w:rFonts w:ascii="Arial" w:hAnsi="Arial" w:cs="Arial"/>
          <w:b/>
          <w:sz w:val="24"/>
          <w:szCs w:val="24"/>
        </w:rPr>
        <w:t>ic) variation</w:t>
      </w:r>
    </w:p>
    <w:p w14:paraId="47E8D1F1" w14:textId="2868F34E" w:rsidR="00E87B0C" w:rsidRPr="008C1BDB" w:rsidRDefault="00C2121E" w:rsidP="00A97C72">
      <w:pPr>
        <w:spacing w:line="360" w:lineRule="auto"/>
        <w:rPr>
          <w:rFonts w:ascii="Arial" w:hAnsi="Arial" w:cs="Arial"/>
          <w:sz w:val="24"/>
          <w:szCs w:val="24"/>
        </w:rPr>
      </w:pPr>
      <w:r w:rsidRPr="008C1BDB">
        <w:rPr>
          <w:rFonts w:ascii="Arial" w:hAnsi="Arial" w:cs="Arial"/>
          <w:sz w:val="24"/>
          <w:szCs w:val="24"/>
        </w:rPr>
        <w:t>We collected images of all lesions at 24, 48, and 72 hours post inoculation. At 24 hours, no visible lesion</w:t>
      </w:r>
      <w:r w:rsidR="002D569C" w:rsidRPr="008C1BDB">
        <w:rPr>
          <w:rFonts w:ascii="Arial" w:hAnsi="Arial" w:cs="Arial"/>
          <w:sz w:val="24"/>
          <w:szCs w:val="24"/>
        </w:rPr>
        <w:t>s</w:t>
      </w:r>
      <w:r w:rsidRPr="008C1BDB">
        <w:rPr>
          <w:rFonts w:ascii="Arial" w:hAnsi="Arial" w:cs="Arial"/>
          <w:sz w:val="24"/>
          <w:szCs w:val="24"/>
        </w:rPr>
        <w:t xml:space="preserve"> </w:t>
      </w:r>
      <w:r w:rsidR="002D569C" w:rsidRPr="008C1BDB">
        <w:rPr>
          <w:rFonts w:ascii="Arial" w:hAnsi="Arial" w:cs="Arial"/>
          <w:sz w:val="24"/>
          <w:szCs w:val="24"/>
        </w:rPr>
        <w:t>were</w:t>
      </w:r>
      <w:r w:rsidRPr="008C1BDB">
        <w:rPr>
          <w:rFonts w:ascii="Arial" w:hAnsi="Arial" w:cs="Arial"/>
          <w:sz w:val="24"/>
          <w:szCs w:val="24"/>
        </w:rPr>
        <w:t xml:space="preserve"> present on the tomato leaves. At 48 hours, a thin ring of primary lesion </w:t>
      </w:r>
      <w:r w:rsidR="008B4E33" w:rsidRPr="008C1BDB">
        <w:rPr>
          <w:rFonts w:ascii="Arial" w:hAnsi="Arial" w:cs="Arial"/>
          <w:sz w:val="24"/>
          <w:szCs w:val="24"/>
        </w:rPr>
        <w:t>became</w:t>
      </w:r>
      <w:r w:rsidRPr="008C1BDB">
        <w:rPr>
          <w:rFonts w:ascii="Arial" w:hAnsi="Arial" w:cs="Arial"/>
          <w:sz w:val="24"/>
          <w:szCs w:val="24"/>
        </w:rPr>
        <w:t xml:space="preserve"> visible surrounding the location of the spore droplet, but no expansion </w:t>
      </w:r>
      <w:r w:rsidR="00A906FC" w:rsidRPr="008C1BDB">
        <w:rPr>
          <w:rFonts w:ascii="Arial" w:hAnsi="Arial" w:cs="Arial"/>
          <w:sz w:val="24"/>
          <w:szCs w:val="24"/>
        </w:rPr>
        <w:t>was</w:t>
      </w:r>
      <w:r w:rsidRPr="008C1BDB">
        <w:rPr>
          <w:rFonts w:ascii="Arial" w:hAnsi="Arial" w:cs="Arial"/>
          <w:sz w:val="24"/>
          <w:szCs w:val="24"/>
        </w:rPr>
        <w:t xml:space="preserve"> visible. </w:t>
      </w:r>
      <w:r w:rsidR="00A00D39" w:rsidRPr="008C1BDB">
        <w:rPr>
          <w:rFonts w:ascii="Arial" w:hAnsi="Arial" w:cs="Arial"/>
          <w:sz w:val="24"/>
          <w:szCs w:val="24"/>
        </w:rPr>
        <w:t xml:space="preserve">At 72 hours significant lesion growth was visible, but no lesions had spread to infect over half of the leaflet. </w:t>
      </w:r>
      <w:r w:rsidR="005862D6" w:rsidRPr="008C1BDB">
        <w:rPr>
          <w:rFonts w:ascii="Arial" w:hAnsi="Arial" w:cs="Arial"/>
          <w:sz w:val="24"/>
          <w:szCs w:val="24"/>
        </w:rPr>
        <w:t>We digitally measured the area of all developing lesions at 72 hour</w:t>
      </w:r>
      <w:r w:rsidR="007C2567" w:rsidRPr="008C1BDB">
        <w:rPr>
          <w:rFonts w:ascii="Arial" w:hAnsi="Arial" w:cs="Arial"/>
          <w:sz w:val="24"/>
          <w:szCs w:val="24"/>
        </w:rPr>
        <w:t xml:space="preserve">s post infection (HPI) </w:t>
      </w:r>
      <w:r w:rsidR="00CB598B" w:rsidRPr="008C1BDB">
        <w:rPr>
          <w:rFonts w:ascii="Arial" w:hAnsi="Arial" w:cs="Arial"/>
          <w:sz w:val="24"/>
          <w:szCs w:val="24"/>
        </w:rPr>
        <w:t xml:space="preserve">as a measure of virulence </w:t>
      </w:r>
      <w:r w:rsidR="007C2567" w:rsidRPr="008C1BDB">
        <w:rPr>
          <w:rFonts w:ascii="Arial" w:hAnsi="Arial" w:cs="Arial"/>
          <w:sz w:val="24"/>
          <w:szCs w:val="24"/>
        </w:rPr>
        <w:t xml:space="preserve">(Figure </w:t>
      </w:r>
      <w:r w:rsidR="005862D6" w:rsidRPr="008C1BDB">
        <w:rPr>
          <w:rFonts w:ascii="Arial" w:hAnsi="Arial" w:cs="Arial"/>
          <w:sz w:val="24"/>
          <w:szCs w:val="24"/>
        </w:rPr>
        <w:t>1).</w:t>
      </w:r>
      <w:r w:rsidR="00DF7B40">
        <w:rPr>
          <w:rFonts w:ascii="Arial" w:hAnsi="Arial" w:cs="Arial"/>
          <w:sz w:val="24"/>
          <w:szCs w:val="24"/>
        </w:rPr>
        <w:t xml:space="preserve"> We use the linear measurement of lesion area for several reasons. First, </w:t>
      </w:r>
      <w:bookmarkStart w:id="2" w:name="_Hlk527991790"/>
      <w:r w:rsidR="00DF7B40">
        <w:rPr>
          <w:rFonts w:ascii="Arial" w:hAnsi="Arial" w:cs="Arial"/>
          <w:sz w:val="24"/>
          <w:szCs w:val="24"/>
        </w:rPr>
        <w:t>in previous work</w:t>
      </w:r>
      <w:r w:rsidR="00CF3D2C">
        <w:rPr>
          <w:rFonts w:ascii="Arial" w:hAnsi="Arial" w:cs="Arial"/>
          <w:sz w:val="24"/>
          <w:szCs w:val="24"/>
        </w:rPr>
        <w:t xml:space="preserve"> 72 HPI </w:t>
      </w:r>
      <w:r w:rsidR="00FC746F">
        <w:rPr>
          <w:rFonts w:ascii="Arial" w:hAnsi="Arial" w:cs="Arial"/>
          <w:i/>
          <w:sz w:val="24"/>
          <w:szCs w:val="24"/>
        </w:rPr>
        <w:t xml:space="preserve">B. cinerea </w:t>
      </w:r>
      <w:r w:rsidR="004929E3">
        <w:rPr>
          <w:rFonts w:ascii="Arial" w:hAnsi="Arial" w:cs="Arial"/>
          <w:sz w:val="24"/>
          <w:szCs w:val="24"/>
        </w:rPr>
        <w:t>l</w:t>
      </w:r>
      <w:r w:rsidR="00FC746F">
        <w:rPr>
          <w:rFonts w:ascii="Arial" w:hAnsi="Arial" w:cs="Arial"/>
          <w:sz w:val="24"/>
          <w:szCs w:val="24"/>
        </w:rPr>
        <w:t xml:space="preserve">esion area growth </w:t>
      </w:r>
      <w:r w:rsidR="00CF3D2C">
        <w:rPr>
          <w:rFonts w:ascii="Arial" w:hAnsi="Arial" w:cs="Arial"/>
          <w:sz w:val="24"/>
          <w:szCs w:val="24"/>
        </w:rPr>
        <w:t>appears to enter a</w:t>
      </w:r>
      <w:r w:rsidR="00FC746F">
        <w:rPr>
          <w:rFonts w:ascii="Arial" w:hAnsi="Arial" w:cs="Arial"/>
          <w:sz w:val="24"/>
          <w:szCs w:val="24"/>
        </w:rPr>
        <w:t xml:space="preserve"> relatively </w:t>
      </w:r>
      <w:r w:rsidR="004929E3">
        <w:rPr>
          <w:rFonts w:ascii="Arial" w:hAnsi="Arial" w:cs="Arial"/>
          <w:sz w:val="24"/>
          <w:szCs w:val="24"/>
        </w:rPr>
        <w:t xml:space="preserve">linear </w:t>
      </w:r>
      <w:r w:rsidR="00CF3D2C">
        <w:rPr>
          <w:rFonts w:ascii="Arial" w:hAnsi="Arial" w:cs="Arial"/>
          <w:sz w:val="24"/>
          <w:szCs w:val="24"/>
        </w:rPr>
        <w:t xml:space="preserve">growth phase </w:t>
      </w:r>
      <w:r w:rsidR="007D0146">
        <w:rPr>
          <w:rFonts w:ascii="Arial" w:hAnsi="Arial" w:cs="Arial"/>
          <w:sz w:val="24"/>
          <w:szCs w:val="24"/>
        </w:rPr>
        <w:fldChar w:fldCharType="begin"/>
      </w:r>
      <w:r w:rsidR="007D0146">
        <w:rPr>
          <w:rFonts w:ascii="Arial" w:hAnsi="Arial" w:cs="Arial"/>
          <w:sz w:val="24"/>
          <w:szCs w:val="24"/>
        </w:rPr>
        <w:instrText xml:space="preserve"> ADDIN EN.CITE &lt;EndNote&gt;&lt;Cite&gt;&lt;Author&gt;Rowe&lt;/Author&gt;&lt;Year&gt;2010&lt;/Year&gt;&lt;RecNum&gt;440&lt;/RecNum&gt;&lt;DisplayText&gt;(Rowe, Walley et al. 2010)&lt;/DisplayText&gt;&lt;record&gt;&lt;rec-number&gt;440&lt;/rec-number&gt;&lt;foreign-keys&gt;&lt;key app="EN" db-id="a2x2tzszjfd2zjed0e8psfdtd0daafwwr002" timestamp="0"&gt;440&lt;/key&gt;&lt;/foreign-keys&gt;&lt;ref-type name="Journal Article"&gt;17&lt;/ref-type&gt;&lt;contributors&gt;&lt;authors&gt;&lt;author&gt;Rowe, Heather C&lt;/author&gt;&lt;author&gt;Walley, Justin W&lt;/author&gt;&lt;author&gt;Corwin, Jason&lt;/author&gt;&lt;author&gt;Chan, Eva K-F&lt;/author&gt;&lt;author&gt;Dehesh, Katayoon&lt;/author&gt;&lt;author&gt;Kliebenstein, Daniel J&lt;/author&gt;&lt;/authors&gt;&lt;/contributors&gt;&lt;titles&gt;&lt;title&gt;Deficiencies in jasmonate-mediated plant defense reveal quantitative variation in Botrytis cinerea pathogenesis&lt;/title&gt;&lt;secondary-title&gt;PLoS Pathog&lt;/secondary-title&gt;&lt;/titles&gt;&lt;pages&gt;e1000861&lt;/pages&gt;&lt;volume&gt;6&lt;/volume&gt;&lt;number&gt;4&lt;/number&gt;&lt;dates&gt;&lt;year&gt;2010&lt;/year&gt;&lt;/dates&gt;&lt;isbn&gt;1553-7374&lt;/isbn&gt;&lt;urls&gt;&lt;/urls&gt;&lt;/record&gt;&lt;/Cite&gt;&lt;/EndNote&gt;</w:instrText>
      </w:r>
      <w:r w:rsidR="007D0146">
        <w:rPr>
          <w:rFonts w:ascii="Arial" w:hAnsi="Arial" w:cs="Arial"/>
          <w:sz w:val="24"/>
          <w:szCs w:val="24"/>
        </w:rPr>
        <w:fldChar w:fldCharType="separate"/>
      </w:r>
      <w:r w:rsidR="007D0146">
        <w:rPr>
          <w:rFonts w:ascii="Arial" w:hAnsi="Arial" w:cs="Arial"/>
          <w:noProof/>
          <w:sz w:val="24"/>
          <w:szCs w:val="24"/>
        </w:rPr>
        <w:t>(Rowe, Walley et al. 2010)</w:t>
      </w:r>
      <w:r w:rsidR="007D0146">
        <w:rPr>
          <w:rFonts w:ascii="Arial" w:hAnsi="Arial" w:cs="Arial"/>
          <w:sz w:val="24"/>
          <w:szCs w:val="24"/>
        </w:rPr>
        <w:fldChar w:fldCharType="end"/>
      </w:r>
      <w:r w:rsidR="00DF7B40">
        <w:rPr>
          <w:rFonts w:ascii="Arial" w:hAnsi="Arial" w:cs="Arial"/>
          <w:sz w:val="24"/>
          <w:szCs w:val="24"/>
        </w:rPr>
        <w:t xml:space="preserve">. Secondly, </w:t>
      </w:r>
      <w:r w:rsidR="00CF3D2C">
        <w:rPr>
          <w:rFonts w:ascii="Arial" w:hAnsi="Arial" w:cs="Arial"/>
          <w:sz w:val="24"/>
          <w:szCs w:val="24"/>
        </w:rPr>
        <w:t>previous research has</w:t>
      </w:r>
      <w:r w:rsidR="00DF7B40">
        <w:rPr>
          <w:rFonts w:ascii="Arial" w:hAnsi="Arial" w:cs="Arial"/>
          <w:sz w:val="24"/>
          <w:szCs w:val="24"/>
        </w:rPr>
        <w:t xml:space="preserve"> shown that the linear measurement behaves as a normally distributed trait</w:t>
      </w:r>
      <w:r w:rsidR="00480073">
        <w:rPr>
          <w:rFonts w:ascii="Arial" w:hAnsi="Arial" w:cs="Arial"/>
          <w:sz w:val="24"/>
          <w:szCs w:val="24"/>
        </w:rPr>
        <w:t xml:space="preserve"> </w:t>
      </w:r>
      <w:r w:rsidR="002345CD">
        <w:rPr>
          <w:rFonts w:ascii="Arial" w:hAnsi="Arial" w:cs="Arial"/>
          <w:sz w:val="24"/>
          <w:szCs w:val="24"/>
        </w:rPr>
        <w:fldChar w:fldCharType="begin">
          <w:fldData xml:space="preserve">PEVuZE5vdGU+PENpdGU+PEF1dGhvcj5LbGllYmVuc3RlaW48L0F1dGhvcj48WWVhcj4yMDA1PC9Z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=
</w:fldData>
        </w:fldChar>
      </w:r>
      <w:r w:rsidR="002345CD">
        <w:rPr>
          <w:rFonts w:ascii="Arial" w:hAnsi="Arial" w:cs="Arial"/>
          <w:sz w:val="24"/>
          <w:szCs w:val="24"/>
        </w:rPr>
        <w:instrText xml:space="preserve"> ADDIN EN.CITE </w:instrText>
      </w:r>
      <w:r w:rsidR="002345CD">
        <w:rPr>
          <w:rFonts w:ascii="Arial" w:hAnsi="Arial" w:cs="Arial"/>
          <w:sz w:val="24"/>
          <w:szCs w:val="24"/>
        </w:rPr>
        <w:fldChar w:fldCharType="begin">
          <w:fldData xml:space="preserve">PEVuZE5vdGU+PENpdGU+PEF1dGhvcj5LbGllYmVuc3RlaW48L0F1dGhvcj48WWVhcj4yMDA1PC9Z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=
</w:fldData>
        </w:fldChar>
      </w:r>
      <w:r w:rsidR="002345CD">
        <w:rPr>
          <w:rFonts w:ascii="Arial" w:hAnsi="Arial" w:cs="Arial"/>
          <w:sz w:val="24"/>
          <w:szCs w:val="24"/>
        </w:rPr>
        <w:instrText xml:space="preserve"> ADDIN EN.CITE.DATA </w:instrText>
      </w:r>
      <w:r w:rsidR="002345CD">
        <w:rPr>
          <w:rFonts w:ascii="Arial" w:hAnsi="Arial" w:cs="Arial"/>
          <w:sz w:val="24"/>
          <w:szCs w:val="24"/>
        </w:rPr>
      </w:r>
      <w:r w:rsidR="002345CD">
        <w:rPr>
          <w:rFonts w:ascii="Arial" w:hAnsi="Arial" w:cs="Arial"/>
          <w:sz w:val="24"/>
          <w:szCs w:val="24"/>
        </w:rPr>
        <w:fldChar w:fldCharType="end"/>
      </w:r>
      <w:r w:rsidR="002345CD">
        <w:rPr>
          <w:rFonts w:ascii="Arial" w:hAnsi="Arial" w:cs="Arial"/>
          <w:sz w:val="24"/>
          <w:szCs w:val="24"/>
        </w:rPr>
      </w:r>
      <w:r w:rsidR="002345CD">
        <w:rPr>
          <w:rFonts w:ascii="Arial" w:hAnsi="Arial" w:cs="Arial"/>
          <w:sz w:val="24"/>
          <w:szCs w:val="24"/>
        </w:rPr>
        <w:fldChar w:fldCharType="separate"/>
      </w:r>
      <w:r w:rsidR="002345CD">
        <w:rPr>
          <w:rFonts w:ascii="Arial" w:hAnsi="Arial" w:cs="Arial"/>
          <w:noProof/>
          <w:sz w:val="24"/>
          <w:szCs w:val="24"/>
        </w:rPr>
        <w:t>(Kliebenstein, Rowe et al. 2005, Corwin, Copeland et al. 2016, Atwell, Corwin et al. 2018, Fordyce, Soltis et al. 2018)</w:t>
      </w:r>
      <w:r w:rsidR="002345CD">
        <w:rPr>
          <w:rFonts w:ascii="Arial" w:hAnsi="Arial" w:cs="Arial"/>
          <w:sz w:val="24"/>
          <w:szCs w:val="24"/>
        </w:rPr>
        <w:fldChar w:fldCharType="end"/>
      </w:r>
      <w:r w:rsidR="00CF3D2C">
        <w:rPr>
          <w:rFonts w:ascii="Arial" w:hAnsi="Arial" w:cs="Arial"/>
          <w:sz w:val="24"/>
          <w:szCs w:val="24"/>
        </w:rPr>
        <w:t xml:space="preserve">. </w:t>
      </w:r>
      <w:r w:rsidR="00DF7B40">
        <w:rPr>
          <w:rFonts w:ascii="Arial" w:hAnsi="Arial" w:cs="Arial"/>
          <w:sz w:val="24"/>
          <w:szCs w:val="24"/>
        </w:rPr>
        <w:t xml:space="preserve">And finally, previous work has shown that Botrytis isolates display large variation in their </w:t>
      </w:r>
      <w:r w:rsidR="00DF7B40">
        <w:rPr>
          <w:rFonts w:ascii="Arial" w:hAnsi="Arial" w:cs="Arial"/>
          <w:sz w:val="24"/>
          <w:szCs w:val="24"/>
        </w:rPr>
        <w:lastRenderedPageBreak/>
        <w:t xml:space="preserve">unit biomass per lesion </w:t>
      </w:r>
      <w:r w:rsidR="00F31220">
        <w:rPr>
          <w:rFonts w:ascii="Arial" w:hAnsi="Arial" w:cs="Arial"/>
          <w:sz w:val="24"/>
          <w:szCs w:val="24"/>
        </w:rPr>
        <w:t xml:space="preserve">area </w:t>
      </w:r>
      <w:r w:rsidR="00DF7B40">
        <w:rPr>
          <w:rFonts w:ascii="Arial" w:hAnsi="Arial" w:cs="Arial"/>
          <w:sz w:val="24"/>
          <w:szCs w:val="24"/>
        </w:rPr>
        <w:t>and as such growth in biomass is not the sole factor driving this measure</w:t>
      </w:r>
      <w:r w:rsidR="00CF3D2C">
        <w:rPr>
          <w:rFonts w:ascii="Arial" w:hAnsi="Arial" w:cs="Arial"/>
          <w:sz w:val="24"/>
          <w:szCs w:val="24"/>
        </w:rPr>
        <w:t xml:space="preserve"> </w:t>
      </w:r>
      <w:r w:rsidR="007D0146">
        <w:rPr>
          <w:rFonts w:ascii="Arial" w:hAnsi="Arial" w:cs="Arial"/>
          <w:sz w:val="24"/>
          <w:szCs w:val="24"/>
        </w:rPr>
        <w:fldChar w:fldCharType="begin"/>
      </w:r>
      <w:r w:rsidR="007D0146">
        <w:rPr>
          <w:rFonts w:ascii="Arial" w:hAnsi="Arial" w:cs="Arial"/>
          <w:sz w:val="24"/>
          <w:szCs w:val="24"/>
        </w:rPr>
        <w:instrText xml:space="preserve"> ADDIN EN.CITE &lt;EndNote&gt;&lt;Cite&gt;&lt;Author&gt;Corwin&lt;/Author&gt;&lt;Year&gt;2016&lt;/Year&gt;&lt;RecNum&gt;527&lt;/RecNum&gt;&lt;DisplayText&gt;(Corwin, Subedy et al. 2016)&lt;/DisplayText&gt;&lt;record&gt;&lt;rec-number&gt;527&lt;/rec-number&gt;&lt;foreign-keys&gt;&lt;key app="EN" db-id="a2x2tzszjfd2zjed0e8psfdtd0daafwwr002" timestamp="0"&gt;527&lt;/key&gt;&lt;/foreign-keys&gt;&lt;ref-type name="Journal Article"&gt;17&lt;/ref-type&gt;&lt;contributors&gt;&lt;authors&gt;&lt;author&gt;Corwin, Jason A&lt;/author&gt;&lt;author&gt;Subedy, Anushriya&lt;/author&gt;&lt;author&gt;Eshbaugh, Robert&lt;/author&gt;&lt;author&gt;Kliebenstein, Daniel J&lt;/author&gt;&lt;/authors&gt;&lt;/contributors&gt;&lt;titles&gt;&lt;title&gt;Expansive phenotypic landscape of Botrytis cinerea shows differential contribution of genetic diversity and plasticity&lt;/title&gt;&lt;secondary-title&gt;Molecular Plant-Microbe Interactions&lt;/secondary-title&gt;&lt;/titles&gt;&lt;pages&gt;287-298&lt;/pages&gt;&lt;volume&gt;29&lt;/volume&gt;&lt;number&gt;4&lt;/number&gt;&lt;dates&gt;&lt;year&gt;2016&lt;/year&gt;&lt;/dates&gt;&lt;isbn&gt;0894-0282&lt;/isbn&gt;&lt;urls&gt;&lt;/urls&gt;&lt;/record&gt;&lt;/Cite&gt;&lt;/EndNote&gt;</w:instrText>
      </w:r>
      <w:r w:rsidR="007D0146">
        <w:rPr>
          <w:rFonts w:ascii="Arial" w:hAnsi="Arial" w:cs="Arial"/>
          <w:sz w:val="24"/>
          <w:szCs w:val="24"/>
        </w:rPr>
        <w:fldChar w:fldCharType="separate"/>
      </w:r>
      <w:r w:rsidR="007D0146">
        <w:rPr>
          <w:rFonts w:ascii="Arial" w:hAnsi="Arial" w:cs="Arial"/>
          <w:noProof/>
          <w:sz w:val="24"/>
          <w:szCs w:val="24"/>
        </w:rPr>
        <w:t>(Corwin, Subedy et al. 2016)</w:t>
      </w:r>
      <w:r w:rsidR="007D0146">
        <w:rPr>
          <w:rFonts w:ascii="Arial" w:hAnsi="Arial" w:cs="Arial"/>
          <w:sz w:val="24"/>
          <w:szCs w:val="24"/>
        </w:rPr>
        <w:fldChar w:fldCharType="end"/>
      </w:r>
      <w:r w:rsidR="00CF3D2C">
        <w:rPr>
          <w:rFonts w:ascii="Arial" w:hAnsi="Arial" w:cs="Arial"/>
          <w:sz w:val="24"/>
          <w:szCs w:val="24"/>
        </w:rPr>
        <w:t>.</w:t>
      </w:r>
      <w:bookmarkEnd w:id="2"/>
      <w:r w:rsidR="00CF3D2C">
        <w:rPr>
          <w:rFonts w:ascii="Arial" w:hAnsi="Arial" w:cs="Arial"/>
          <w:sz w:val="24"/>
          <w:szCs w:val="24"/>
        </w:rPr>
        <w:t xml:space="preserve"> </w:t>
      </w:r>
      <w:r w:rsidR="00561797" w:rsidRPr="008C1BDB">
        <w:rPr>
          <w:rFonts w:ascii="Arial" w:hAnsi="Arial" w:cs="Arial"/>
          <w:sz w:val="24"/>
          <w:szCs w:val="24"/>
        </w:rPr>
        <w:t xml:space="preserve">We observed a mean </w:t>
      </w:r>
      <w:r w:rsidR="00A00D39" w:rsidRPr="008C1BDB">
        <w:rPr>
          <w:rFonts w:ascii="Arial" w:hAnsi="Arial" w:cs="Arial"/>
          <w:sz w:val="24"/>
          <w:szCs w:val="24"/>
        </w:rPr>
        <w:t xml:space="preserve">lesion size of </w:t>
      </w:r>
      <w:r w:rsidR="00561797" w:rsidRPr="008C1BDB">
        <w:rPr>
          <w:rFonts w:ascii="Arial" w:hAnsi="Arial" w:cs="Arial"/>
          <w:sz w:val="24"/>
          <w:szCs w:val="24"/>
        </w:rPr>
        <w:t>0.67 cm</w:t>
      </w:r>
      <w:r w:rsidR="00561797" w:rsidRPr="008C1BDB">
        <w:rPr>
          <w:rFonts w:ascii="Arial" w:hAnsi="Arial" w:cs="Arial"/>
          <w:sz w:val="24"/>
          <w:szCs w:val="24"/>
          <w:vertAlign w:val="superscript"/>
        </w:rPr>
        <w:t>2</w:t>
      </w:r>
      <w:r w:rsidR="00561797" w:rsidRPr="008C1BDB">
        <w:rPr>
          <w:rFonts w:ascii="Arial" w:hAnsi="Arial" w:cs="Arial"/>
          <w:sz w:val="24"/>
          <w:szCs w:val="24"/>
        </w:rPr>
        <w:t xml:space="preserve"> </w:t>
      </w:r>
      <w:r w:rsidR="00A00D39" w:rsidRPr="008C1BDB">
        <w:rPr>
          <w:rFonts w:ascii="Arial" w:hAnsi="Arial" w:cs="Arial"/>
          <w:sz w:val="24"/>
          <w:szCs w:val="24"/>
        </w:rPr>
        <w:t xml:space="preserve">across the </w:t>
      </w:r>
      <w:r w:rsidR="00B65FBE" w:rsidRPr="008C1BDB">
        <w:rPr>
          <w:rFonts w:ascii="Arial" w:hAnsi="Arial" w:cs="Arial"/>
          <w:sz w:val="24"/>
          <w:szCs w:val="24"/>
        </w:rPr>
        <w:t>full</w:t>
      </w:r>
      <w:r w:rsidR="00A00D39" w:rsidRPr="008C1BDB">
        <w:rPr>
          <w:rFonts w:ascii="Arial" w:hAnsi="Arial" w:cs="Arial"/>
          <w:sz w:val="24"/>
          <w:szCs w:val="24"/>
        </w:rPr>
        <w:t xml:space="preserve"> experiment, with </w:t>
      </w:r>
      <w:r w:rsidR="00561797" w:rsidRPr="008C1BDB">
        <w:rPr>
          <w:rFonts w:ascii="Arial" w:hAnsi="Arial" w:cs="Arial"/>
          <w:sz w:val="24"/>
          <w:szCs w:val="24"/>
        </w:rPr>
        <w:t>0.94 CV across the full isolate population on all tomato genotypes</w:t>
      </w:r>
      <w:r w:rsidR="00A00D39" w:rsidRPr="008C1BDB">
        <w:rPr>
          <w:rFonts w:ascii="Arial" w:hAnsi="Arial" w:cs="Arial"/>
          <w:sz w:val="24"/>
          <w:szCs w:val="24"/>
        </w:rPr>
        <w:t xml:space="preserve">. </w:t>
      </w:r>
      <w:r w:rsidR="00561797" w:rsidRPr="008C1BDB">
        <w:rPr>
          <w:rFonts w:ascii="Arial" w:hAnsi="Arial" w:cs="Arial"/>
          <w:sz w:val="24"/>
          <w:szCs w:val="24"/>
        </w:rPr>
        <w:t>Individual isolates were highly variable</w:t>
      </w:r>
      <w:r w:rsidR="00B65FBE" w:rsidRPr="008C1BDB">
        <w:rPr>
          <w:rFonts w:ascii="Arial" w:hAnsi="Arial" w:cs="Arial"/>
          <w:sz w:val="24"/>
          <w:szCs w:val="24"/>
        </w:rPr>
        <w:t xml:space="preserve"> </w:t>
      </w:r>
      <w:r w:rsidR="00CE722A" w:rsidRPr="008C1BDB">
        <w:rPr>
          <w:rFonts w:ascii="Arial" w:hAnsi="Arial" w:cs="Arial"/>
          <w:sz w:val="24"/>
          <w:szCs w:val="24"/>
        </w:rPr>
        <w:t>in their lesion size across tomato genotypes</w:t>
      </w:r>
      <w:r w:rsidR="00D03A16" w:rsidRPr="008C1BDB">
        <w:rPr>
          <w:rFonts w:ascii="Arial" w:hAnsi="Arial" w:cs="Arial"/>
          <w:sz w:val="24"/>
          <w:szCs w:val="24"/>
        </w:rPr>
        <w:t xml:space="preserve"> (Figure 1c-h</w:t>
      </w:r>
      <w:r w:rsidR="00B65FBE" w:rsidRPr="008C1BDB">
        <w:rPr>
          <w:rFonts w:ascii="Arial" w:hAnsi="Arial" w:cs="Arial"/>
          <w:sz w:val="24"/>
          <w:szCs w:val="24"/>
        </w:rPr>
        <w:t>)</w:t>
      </w:r>
      <w:r w:rsidR="00561797" w:rsidRPr="008C1BDB">
        <w:rPr>
          <w:rFonts w:ascii="Arial" w:hAnsi="Arial" w:cs="Arial"/>
          <w:sz w:val="24"/>
          <w:szCs w:val="24"/>
        </w:rPr>
        <w:t>, with mean lesion size per isolate of 0.14 cm</w:t>
      </w:r>
      <w:r w:rsidR="002652A8" w:rsidRPr="008C1BDB">
        <w:rPr>
          <w:rFonts w:ascii="Arial" w:hAnsi="Arial" w:cs="Arial"/>
          <w:sz w:val="24"/>
          <w:szCs w:val="24"/>
          <w:vertAlign w:val="superscript"/>
        </w:rPr>
        <w:t>2</w:t>
      </w:r>
      <w:r w:rsidR="00561797" w:rsidRPr="008C1BDB">
        <w:rPr>
          <w:rFonts w:ascii="Arial" w:hAnsi="Arial" w:cs="Arial"/>
          <w:sz w:val="24"/>
          <w:szCs w:val="24"/>
        </w:rPr>
        <w:t xml:space="preserve"> to 1.29 cm</w:t>
      </w:r>
      <w:r w:rsidR="002652A8" w:rsidRPr="008C1BDB">
        <w:rPr>
          <w:rFonts w:ascii="Arial" w:hAnsi="Arial" w:cs="Arial"/>
          <w:sz w:val="24"/>
          <w:szCs w:val="24"/>
          <w:vertAlign w:val="superscript"/>
        </w:rPr>
        <w:t>2</w:t>
      </w:r>
      <w:r w:rsidR="002652A8" w:rsidRPr="008C1BDB">
        <w:rPr>
          <w:rFonts w:ascii="Arial" w:hAnsi="Arial" w:cs="Arial"/>
          <w:sz w:val="24"/>
          <w:szCs w:val="24"/>
        </w:rPr>
        <w:t xml:space="preserve">, and individual isolate </w:t>
      </w:r>
      <w:r w:rsidR="00CE722A" w:rsidRPr="008C1BDB">
        <w:rPr>
          <w:rFonts w:ascii="Arial" w:hAnsi="Arial" w:cs="Arial"/>
          <w:sz w:val="24"/>
          <w:szCs w:val="24"/>
        </w:rPr>
        <w:t xml:space="preserve">coefficient of variation </w:t>
      </w:r>
      <w:r w:rsidR="00A906FC" w:rsidRPr="008C1BDB">
        <w:rPr>
          <w:rFonts w:ascii="Arial" w:hAnsi="Arial" w:cs="Arial"/>
          <w:sz w:val="24"/>
          <w:szCs w:val="24"/>
        </w:rPr>
        <w:t>(</w:t>
      </w:r>
      <w:r w:rsidR="002652A8" w:rsidRPr="008C1BDB">
        <w:rPr>
          <w:rFonts w:ascii="Arial" w:hAnsi="Arial" w:cs="Arial"/>
          <w:sz w:val="24"/>
          <w:szCs w:val="24"/>
        </w:rPr>
        <w:t>CV</w:t>
      </w:r>
      <w:r w:rsidR="00A906FC" w:rsidRPr="008C1BDB">
        <w:rPr>
          <w:rFonts w:ascii="Arial" w:hAnsi="Arial" w:cs="Arial"/>
          <w:sz w:val="24"/>
          <w:szCs w:val="24"/>
        </w:rPr>
        <w:t>)</w:t>
      </w:r>
      <w:r w:rsidR="002652A8" w:rsidRPr="008C1BDB">
        <w:rPr>
          <w:rFonts w:ascii="Arial" w:hAnsi="Arial" w:cs="Arial"/>
          <w:sz w:val="24"/>
          <w:szCs w:val="24"/>
        </w:rPr>
        <w:t xml:space="preserve"> from 0.51 to 1.68</w:t>
      </w:r>
      <w:r w:rsidR="00B65FBE" w:rsidRPr="008C1BDB">
        <w:rPr>
          <w:rFonts w:ascii="Arial" w:hAnsi="Arial" w:cs="Arial"/>
          <w:sz w:val="24"/>
          <w:szCs w:val="24"/>
        </w:rPr>
        <w:t xml:space="preserve"> across </w:t>
      </w:r>
      <w:r w:rsidR="00CE722A" w:rsidRPr="008C1BDB">
        <w:rPr>
          <w:rFonts w:ascii="Arial" w:hAnsi="Arial" w:cs="Arial"/>
          <w:sz w:val="24"/>
          <w:szCs w:val="24"/>
        </w:rPr>
        <w:t>all observations on all tomato genotypes</w:t>
      </w:r>
      <w:r w:rsidR="00FF4C2B" w:rsidRPr="008C1BDB">
        <w:rPr>
          <w:rFonts w:ascii="Arial" w:hAnsi="Arial" w:cs="Arial"/>
          <w:sz w:val="24"/>
          <w:szCs w:val="24"/>
        </w:rPr>
        <w:t xml:space="preserve"> (</w:t>
      </w:r>
      <w:r w:rsidR="00FA3E2E">
        <w:rPr>
          <w:rFonts w:ascii="Arial" w:hAnsi="Arial" w:cs="Arial"/>
          <w:sz w:val="24"/>
          <w:szCs w:val="24"/>
        </w:rPr>
        <w:t>Supplemental Data Set 1</w:t>
      </w:r>
      <w:r w:rsidR="00FF4C2B" w:rsidRPr="008C1BDB">
        <w:rPr>
          <w:rFonts w:ascii="Arial" w:hAnsi="Arial" w:cs="Arial"/>
          <w:sz w:val="24"/>
          <w:szCs w:val="24"/>
        </w:rPr>
        <w:t>)</w:t>
      </w:r>
      <w:r w:rsidR="002652A8" w:rsidRPr="008C1BDB">
        <w:rPr>
          <w:rFonts w:ascii="Arial" w:hAnsi="Arial" w:cs="Arial"/>
          <w:sz w:val="24"/>
          <w:szCs w:val="24"/>
        </w:rPr>
        <w:t xml:space="preserve">. </w:t>
      </w:r>
      <w:r w:rsidR="00B65FBE" w:rsidRPr="008C1BDB">
        <w:rPr>
          <w:rFonts w:ascii="Arial" w:hAnsi="Arial" w:cs="Arial"/>
          <w:sz w:val="24"/>
          <w:szCs w:val="24"/>
        </w:rPr>
        <w:t xml:space="preserve">A subset of these isolates </w:t>
      </w:r>
      <w:r w:rsidR="00DD0068" w:rsidRPr="008C1BDB">
        <w:rPr>
          <w:rFonts w:ascii="Arial" w:hAnsi="Arial" w:cs="Arial"/>
          <w:sz w:val="24"/>
          <w:szCs w:val="24"/>
        </w:rPr>
        <w:t xml:space="preserve">is </w:t>
      </w:r>
      <w:r w:rsidR="00B65FBE" w:rsidRPr="008C1BDB">
        <w:rPr>
          <w:rFonts w:ascii="Arial" w:hAnsi="Arial" w:cs="Arial"/>
          <w:sz w:val="24"/>
          <w:szCs w:val="24"/>
        </w:rPr>
        <w:t>highly virulent on tomato (mean lesion size &gt; 1.05 cm</w:t>
      </w:r>
      <w:r w:rsidR="00B65FBE" w:rsidRPr="008C1BDB">
        <w:rPr>
          <w:rFonts w:ascii="Arial" w:hAnsi="Arial" w:cs="Arial"/>
          <w:sz w:val="24"/>
          <w:szCs w:val="24"/>
          <w:vertAlign w:val="superscript"/>
        </w:rPr>
        <w:t>2</w:t>
      </w:r>
      <w:r w:rsidR="00B65FBE" w:rsidRPr="008C1BDB">
        <w:rPr>
          <w:rFonts w:ascii="Arial" w:hAnsi="Arial" w:cs="Arial"/>
          <w:sz w:val="24"/>
          <w:szCs w:val="24"/>
        </w:rPr>
        <w:t xml:space="preserve">, Figure </w:t>
      </w:r>
      <w:r w:rsidR="00D03A16" w:rsidRPr="008C1BDB">
        <w:rPr>
          <w:rFonts w:ascii="Arial" w:hAnsi="Arial" w:cs="Arial"/>
          <w:sz w:val="24"/>
          <w:szCs w:val="24"/>
        </w:rPr>
        <w:t>1e</w:t>
      </w:r>
      <w:r w:rsidR="00B65FBE" w:rsidRPr="008C1BDB">
        <w:rPr>
          <w:rFonts w:ascii="Arial" w:hAnsi="Arial" w:cs="Arial"/>
          <w:sz w:val="24"/>
          <w:szCs w:val="24"/>
        </w:rPr>
        <w:t>), and a subset can be considered saprophytic (mean lesion size &lt; 0.3 cm</w:t>
      </w:r>
      <w:r w:rsidR="00B65FBE" w:rsidRPr="008C1BDB">
        <w:rPr>
          <w:rFonts w:ascii="Arial" w:hAnsi="Arial" w:cs="Arial"/>
          <w:sz w:val="24"/>
          <w:szCs w:val="24"/>
          <w:vertAlign w:val="superscript"/>
        </w:rPr>
        <w:t>2</w:t>
      </w:r>
      <w:r w:rsidR="00B65FBE" w:rsidRPr="008C1BDB">
        <w:rPr>
          <w:rFonts w:ascii="Arial" w:hAnsi="Arial" w:cs="Arial"/>
          <w:sz w:val="24"/>
          <w:szCs w:val="24"/>
        </w:rPr>
        <w:t xml:space="preserve">, Figure </w:t>
      </w:r>
      <w:r w:rsidR="00D03A16" w:rsidRPr="008C1BDB">
        <w:rPr>
          <w:rFonts w:ascii="Arial" w:hAnsi="Arial" w:cs="Arial"/>
          <w:sz w:val="24"/>
          <w:szCs w:val="24"/>
        </w:rPr>
        <w:t>1f</w:t>
      </w:r>
      <w:r w:rsidR="00B65FBE" w:rsidRPr="008C1BDB">
        <w:rPr>
          <w:rFonts w:ascii="Arial" w:hAnsi="Arial" w:cs="Arial"/>
          <w:sz w:val="24"/>
          <w:szCs w:val="24"/>
        </w:rPr>
        <w:t xml:space="preserve">). </w:t>
      </w:r>
      <w:r w:rsidR="00802355">
        <w:rPr>
          <w:rFonts w:ascii="Arial" w:hAnsi="Arial" w:cs="Arial"/>
          <w:sz w:val="24"/>
          <w:szCs w:val="24"/>
        </w:rPr>
        <w:t xml:space="preserve">Lesion size of </w:t>
      </w:r>
      <w:r w:rsidR="00802355" w:rsidRPr="00802355">
        <w:rPr>
          <w:rFonts w:ascii="Arial" w:hAnsi="Arial" w:cs="Arial"/>
          <w:i/>
          <w:sz w:val="24"/>
          <w:szCs w:val="24"/>
        </w:rPr>
        <w:t xml:space="preserve">B. cinerea </w:t>
      </w:r>
      <w:r w:rsidR="00802355">
        <w:rPr>
          <w:rFonts w:ascii="Arial" w:hAnsi="Arial" w:cs="Arial"/>
          <w:sz w:val="24"/>
          <w:szCs w:val="24"/>
        </w:rPr>
        <w:t xml:space="preserve">on tomato </w:t>
      </w:r>
      <w:r w:rsidR="00A2119C">
        <w:rPr>
          <w:rFonts w:ascii="Arial" w:hAnsi="Arial" w:cs="Arial"/>
          <w:sz w:val="24"/>
          <w:szCs w:val="24"/>
        </w:rPr>
        <w:t>showed a weak positive</w:t>
      </w:r>
      <w:r w:rsidR="00802355">
        <w:rPr>
          <w:rFonts w:ascii="Arial" w:hAnsi="Arial" w:cs="Arial"/>
          <w:sz w:val="24"/>
          <w:szCs w:val="24"/>
        </w:rPr>
        <w:t xml:space="preserve"> correlat</w:t>
      </w:r>
      <w:r w:rsidR="00A2119C">
        <w:rPr>
          <w:rFonts w:ascii="Arial" w:hAnsi="Arial" w:cs="Arial"/>
          <w:sz w:val="24"/>
          <w:szCs w:val="24"/>
        </w:rPr>
        <w:t>ion</w:t>
      </w:r>
      <w:r w:rsidR="00802355">
        <w:rPr>
          <w:rFonts w:ascii="Arial" w:hAnsi="Arial" w:cs="Arial"/>
          <w:sz w:val="24"/>
          <w:szCs w:val="24"/>
        </w:rPr>
        <w:t xml:space="preserve"> with lesion size on </w:t>
      </w:r>
      <w:r w:rsidR="00802355" w:rsidRPr="00802355">
        <w:rPr>
          <w:rFonts w:ascii="Arial" w:hAnsi="Arial" w:cs="Arial"/>
          <w:i/>
          <w:sz w:val="24"/>
          <w:szCs w:val="24"/>
        </w:rPr>
        <w:t>A. thaliana</w:t>
      </w:r>
      <w:r w:rsidR="00802355">
        <w:rPr>
          <w:rFonts w:ascii="Arial" w:hAnsi="Arial" w:cs="Arial"/>
          <w:sz w:val="24"/>
          <w:szCs w:val="24"/>
        </w:rPr>
        <w:t xml:space="preserve"> from previous studies; both on domesticated tomato (r=0.247, p=</w:t>
      </w:r>
      <w:r w:rsidR="00802355" w:rsidRPr="00802355">
        <w:t xml:space="preserve"> </w:t>
      </w:r>
      <w:r w:rsidR="00802355" w:rsidRPr="00802355">
        <w:rPr>
          <w:rFonts w:ascii="Arial" w:hAnsi="Arial" w:cs="Arial"/>
          <w:sz w:val="24"/>
          <w:szCs w:val="24"/>
        </w:rPr>
        <w:t>0.003</w:t>
      </w:r>
      <w:r w:rsidR="00802355">
        <w:rPr>
          <w:rFonts w:ascii="Arial" w:hAnsi="Arial" w:cs="Arial"/>
          <w:sz w:val="24"/>
          <w:szCs w:val="24"/>
        </w:rPr>
        <w:t>) and on wild tomato (r=0.301, p=</w:t>
      </w:r>
      <w:r w:rsidR="00802355" w:rsidRPr="00802355">
        <w:t xml:space="preserve"> </w:t>
      </w:r>
      <w:r w:rsidR="00802355" w:rsidRPr="00802355">
        <w:rPr>
          <w:rFonts w:ascii="Arial" w:hAnsi="Arial" w:cs="Arial"/>
          <w:sz w:val="24"/>
          <w:szCs w:val="24"/>
        </w:rPr>
        <w:t>0.016</w:t>
      </w:r>
      <w:r w:rsidR="00802355">
        <w:rPr>
          <w:rFonts w:ascii="Arial" w:hAnsi="Arial" w:cs="Arial"/>
          <w:sz w:val="24"/>
          <w:szCs w:val="24"/>
        </w:rPr>
        <w:t>)</w:t>
      </w:r>
      <w:r w:rsidR="00787E13">
        <w:rPr>
          <w:rFonts w:ascii="Arial" w:hAnsi="Arial" w:cs="Arial"/>
          <w:sz w:val="24"/>
          <w:szCs w:val="24"/>
        </w:rPr>
        <w:t xml:space="preserve"> (Supplemental Figure </w:t>
      </w:r>
      <w:r w:rsidR="00583E28">
        <w:rPr>
          <w:rFonts w:ascii="Arial" w:hAnsi="Arial" w:cs="Arial"/>
          <w:sz w:val="24"/>
          <w:szCs w:val="24"/>
        </w:rPr>
        <w:t>3</w:t>
      </w:r>
      <w:r w:rsidR="00787E13">
        <w:rPr>
          <w:rFonts w:ascii="Arial" w:hAnsi="Arial" w:cs="Arial"/>
          <w:sz w:val="24"/>
          <w:szCs w:val="24"/>
        </w:rPr>
        <w:t>)</w:t>
      </w:r>
      <w:r w:rsidR="00787E13">
        <w:rPr>
          <w:rFonts w:ascii="Arial" w:hAnsi="Arial" w:cs="Arial"/>
          <w:sz w:val="24"/>
          <w:szCs w:val="24"/>
        </w:rPr>
        <w:fldChar w:fldCharType="begin"/>
      </w:r>
      <w:r w:rsidR="00787E13">
        <w:rPr>
          <w:rFonts w:ascii="Arial" w:hAnsi="Arial" w:cs="Arial"/>
          <w:sz w:val="24"/>
          <w:szCs w:val="24"/>
        </w:rPr>
        <w:instrText xml:space="preserve"> ADDIN EN.CITE &lt;EndNote&gt;&lt;Cite&gt;&lt;Author&gt;Zhang&lt;/Author&gt;&lt;Year&gt;2017&lt;/Year&gt;&lt;RecNum&gt;1135&lt;/RecNum&gt;&lt;DisplayText&gt;(Zhang, Corwin et al. 2017)&lt;/DisplayText&gt;&lt;record&gt;&lt;rec-number&gt;1135&lt;/rec-number&gt;&lt;foreign-keys&gt;&lt;key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00348.2017&lt;/pages&gt;&lt;dates&gt;&lt;year&gt;2017&lt;/year&gt;&lt;/dates&gt;&lt;isbn&gt;1040-4651&lt;/isbn&gt;&lt;urls&gt;&lt;/urls&gt;&lt;/record&gt;&lt;/Cite&gt;&lt;/EndNote&gt;</w:instrText>
      </w:r>
      <w:r w:rsidR="00787E13">
        <w:rPr>
          <w:rFonts w:ascii="Arial" w:hAnsi="Arial" w:cs="Arial"/>
          <w:sz w:val="24"/>
          <w:szCs w:val="24"/>
        </w:rPr>
        <w:fldChar w:fldCharType="separate"/>
      </w:r>
      <w:r w:rsidR="00787E13">
        <w:rPr>
          <w:rFonts w:ascii="Arial" w:hAnsi="Arial" w:cs="Arial"/>
          <w:noProof/>
          <w:sz w:val="24"/>
          <w:szCs w:val="24"/>
        </w:rPr>
        <w:t>(Zhang, Corwin et al. 2017)</w:t>
      </w:r>
      <w:r w:rsidR="00787E13">
        <w:rPr>
          <w:rFonts w:ascii="Arial" w:hAnsi="Arial" w:cs="Arial"/>
          <w:sz w:val="24"/>
          <w:szCs w:val="24"/>
        </w:rPr>
        <w:fldChar w:fldCharType="end"/>
      </w:r>
      <w:r w:rsidR="00802355">
        <w:rPr>
          <w:rFonts w:ascii="Arial" w:hAnsi="Arial" w:cs="Arial"/>
          <w:sz w:val="24"/>
          <w:szCs w:val="24"/>
        </w:rPr>
        <w:t>.</w:t>
      </w:r>
      <w:r w:rsidR="00FD7EFA">
        <w:rPr>
          <w:rFonts w:ascii="Arial" w:hAnsi="Arial" w:cs="Arial"/>
          <w:sz w:val="24"/>
          <w:szCs w:val="24"/>
        </w:rPr>
        <w:t xml:space="preserve"> </w:t>
      </w:r>
      <w:r w:rsidR="00E87B0C">
        <w:rPr>
          <w:rFonts w:ascii="Arial" w:hAnsi="Arial" w:cs="Arial"/>
          <w:sz w:val="24"/>
          <w:szCs w:val="24"/>
        </w:rPr>
        <w:t>This lack of correlation s</w:t>
      </w:r>
      <w:r w:rsidR="00FD7EFA">
        <w:rPr>
          <w:rFonts w:ascii="Arial" w:hAnsi="Arial" w:cs="Arial"/>
          <w:sz w:val="24"/>
          <w:szCs w:val="24"/>
        </w:rPr>
        <w:t>uggest</w:t>
      </w:r>
      <w:r w:rsidR="00E87B0C">
        <w:rPr>
          <w:rFonts w:ascii="Arial" w:hAnsi="Arial" w:cs="Arial"/>
          <w:sz w:val="24"/>
          <w:szCs w:val="24"/>
        </w:rPr>
        <w:t>s</w:t>
      </w:r>
      <w:r w:rsidR="00FD7EFA">
        <w:rPr>
          <w:rFonts w:ascii="Arial" w:hAnsi="Arial" w:cs="Arial"/>
          <w:sz w:val="24"/>
          <w:szCs w:val="24"/>
        </w:rPr>
        <w:t xml:space="preserve"> th</w:t>
      </w:r>
      <w:r w:rsidR="00E87B0C">
        <w:rPr>
          <w:rFonts w:ascii="Arial" w:hAnsi="Arial" w:cs="Arial"/>
          <w:sz w:val="24"/>
          <w:szCs w:val="24"/>
        </w:rPr>
        <w:t>e presence of</w:t>
      </w:r>
      <w:r w:rsidR="00FD7EFA">
        <w:rPr>
          <w:rFonts w:ascii="Arial" w:hAnsi="Arial" w:cs="Arial"/>
          <w:sz w:val="24"/>
          <w:szCs w:val="24"/>
        </w:rPr>
        <w:t xml:space="preserve"> </w:t>
      </w:r>
      <w:r w:rsidR="00E87B0C">
        <w:rPr>
          <w:rFonts w:ascii="Arial" w:hAnsi="Arial" w:cs="Arial"/>
          <w:sz w:val="24"/>
          <w:szCs w:val="24"/>
        </w:rPr>
        <w:t xml:space="preserve">both </w:t>
      </w:r>
      <w:r w:rsidR="00FD7EFA">
        <w:rPr>
          <w:rFonts w:ascii="Arial" w:hAnsi="Arial" w:cs="Arial"/>
          <w:sz w:val="24"/>
          <w:szCs w:val="24"/>
        </w:rPr>
        <w:t xml:space="preserve">shared and unique mechanisms of quantitative virulence </w:t>
      </w:r>
      <w:r w:rsidR="00E87B0C">
        <w:rPr>
          <w:rFonts w:ascii="Arial" w:hAnsi="Arial" w:cs="Arial"/>
          <w:sz w:val="24"/>
          <w:szCs w:val="24"/>
        </w:rPr>
        <w:t>i</w:t>
      </w:r>
      <w:r w:rsidR="00FD7EFA">
        <w:rPr>
          <w:rFonts w:ascii="Arial" w:hAnsi="Arial" w:cs="Arial"/>
          <w:sz w:val="24"/>
          <w:szCs w:val="24"/>
        </w:rPr>
        <w:t>n the two species.</w:t>
      </w:r>
    </w:p>
    <w:p w14:paraId="45B72C43" w14:textId="7F4481A0" w:rsidR="00082C15" w:rsidRPr="008C1BDB" w:rsidRDefault="00082C15" w:rsidP="00E65FA1">
      <w:pPr>
        <w:spacing w:line="360" w:lineRule="auto"/>
        <w:rPr>
          <w:rFonts w:ascii="Arial" w:hAnsi="Arial" w:cs="Arial"/>
          <w:b/>
          <w:sz w:val="24"/>
          <w:szCs w:val="24"/>
        </w:rPr>
      </w:pPr>
    </w:p>
    <w:p w14:paraId="74D23306" w14:textId="19D48232" w:rsidR="00772A6B" w:rsidRPr="008C1BDB" w:rsidRDefault="00E019E8" w:rsidP="00E65FA1">
      <w:pPr>
        <w:spacing w:line="360" w:lineRule="auto"/>
        <w:rPr>
          <w:rFonts w:ascii="Arial" w:hAnsi="Arial" w:cs="Arial"/>
          <w:b/>
          <w:sz w:val="24"/>
          <w:szCs w:val="24"/>
        </w:rPr>
      </w:pPr>
      <w:r w:rsidRPr="008C1BDB">
        <w:rPr>
          <w:rFonts w:ascii="Arial" w:hAnsi="Arial" w:cs="Arial"/>
          <w:b/>
          <w:sz w:val="24"/>
          <w:szCs w:val="24"/>
        </w:rPr>
        <w:t>Co</w:t>
      </w:r>
      <w:r w:rsidR="00D1667C" w:rsidRPr="008C1BDB">
        <w:rPr>
          <w:rFonts w:ascii="Arial" w:hAnsi="Arial" w:cs="Arial"/>
          <w:b/>
          <w:sz w:val="24"/>
          <w:szCs w:val="24"/>
        </w:rPr>
        <w:t>ntribution</w:t>
      </w:r>
      <w:r w:rsidRPr="008C1BDB">
        <w:rPr>
          <w:rFonts w:ascii="Arial" w:hAnsi="Arial" w:cs="Arial"/>
          <w:b/>
          <w:sz w:val="24"/>
          <w:szCs w:val="24"/>
        </w:rPr>
        <w:t xml:space="preserve"> of Pathogen Genetics</w:t>
      </w:r>
      <w:r w:rsidR="00B22B3C">
        <w:rPr>
          <w:rFonts w:ascii="Arial" w:hAnsi="Arial" w:cs="Arial"/>
          <w:b/>
          <w:sz w:val="24"/>
          <w:szCs w:val="24"/>
        </w:rPr>
        <w:t xml:space="preserve"> and </w:t>
      </w:r>
      <w:r w:rsidRPr="008C1BDB">
        <w:rPr>
          <w:rFonts w:ascii="Arial" w:hAnsi="Arial" w:cs="Arial"/>
          <w:b/>
          <w:sz w:val="24"/>
          <w:szCs w:val="24"/>
        </w:rPr>
        <w:t xml:space="preserve">Plant Genetics </w:t>
      </w:r>
      <w:r w:rsidR="00505B78" w:rsidRPr="008C1BDB">
        <w:rPr>
          <w:rFonts w:ascii="Arial" w:hAnsi="Arial" w:cs="Arial"/>
          <w:b/>
          <w:sz w:val="24"/>
          <w:szCs w:val="24"/>
        </w:rPr>
        <w:t xml:space="preserve">Effects </w:t>
      </w:r>
      <w:r w:rsidRPr="008C1BDB">
        <w:rPr>
          <w:rFonts w:ascii="Arial" w:hAnsi="Arial" w:cs="Arial"/>
          <w:b/>
          <w:sz w:val="24"/>
          <w:szCs w:val="24"/>
        </w:rPr>
        <w:t>on Resistance</w:t>
      </w:r>
    </w:p>
    <w:p w14:paraId="4F49F64D" w14:textId="67B3890F" w:rsidR="00505B78" w:rsidRPr="003E7B59" w:rsidRDefault="00127063" w:rsidP="003E7B59">
      <w:pPr>
        <w:spacing w:line="360" w:lineRule="auto"/>
        <w:rPr>
          <w:rFonts w:ascii="Arial" w:hAnsi="Arial" w:cs="Arial"/>
          <w:b/>
          <w:sz w:val="24"/>
          <w:szCs w:val="24"/>
        </w:rPr>
      </w:pPr>
      <w:r w:rsidRPr="008C1BDB">
        <w:rPr>
          <w:rFonts w:ascii="Arial" w:hAnsi="Arial" w:cs="Arial"/>
          <w:sz w:val="24"/>
          <w:szCs w:val="24"/>
        </w:rPr>
        <w:t>To measure</w:t>
      </w:r>
      <w:r w:rsidR="00B63A17" w:rsidRPr="008C1BDB">
        <w:rPr>
          <w:rFonts w:ascii="Arial" w:hAnsi="Arial" w:cs="Arial"/>
          <w:sz w:val="24"/>
          <w:szCs w:val="24"/>
        </w:rPr>
        <w:t xml:space="preserve"> </w:t>
      </w:r>
      <w:r w:rsidR="00961651" w:rsidRPr="008C1BDB">
        <w:rPr>
          <w:rFonts w:ascii="Arial" w:hAnsi="Arial" w:cs="Arial"/>
          <w:sz w:val="24"/>
          <w:szCs w:val="24"/>
        </w:rPr>
        <w:t xml:space="preserve">the relative contribution of </w:t>
      </w:r>
      <w:r w:rsidR="00B63A17" w:rsidRPr="008C1BDB">
        <w:rPr>
          <w:rFonts w:ascii="Arial" w:hAnsi="Arial" w:cs="Arial"/>
          <w:sz w:val="24"/>
          <w:szCs w:val="24"/>
        </w:rPr>
        <w:t>g</w:t>
      </w:r>
      <w:r w:rsidR="000D4BA2" w:rsidRPr="008C1BDB">
        <w:rPr>
          <w:rFonts w:ascii="Arial" w:hAnsi="Arial" w:cs="Arial"/>
          <w:sz w:val="24"/>
          <w:szCs w:val="24"/>
        </w:rPr>
        <w:t xml:space="preserve">enetic </w:t>
      </w:r>
      <w:r w:rsidRPr="008C1BDB">
        <w:rPr>
          <w:rFonts w:ascii="Arial" w:hAnsi="Arial" w:cs="Arial"/>
          <w:sz w:val="24"/>
          <w:szCs w:val="24"/>
        </w:rPr>
        <w:t xml:space="preserve">diversity </w:t>
      </w:r>
      <w:r w:rsidR="000D4BA2" w:rsidRPr="008C1BDB">
        <w:rPr>
          <w:rFonts w:ascii="Arial" w:hAnsi="Arial" w:cs="Arial"/>
          <w:sz w:val="24"/>
          <w:szCs w:val="24"/>
        </w:rPr>
        <w:t xml:space="preserve">in the plant and the pathogen to variation in the virulence/ </w:t>
      </w:r>
      <w:r w:rsidR="009810DC" w:rsidRPr="008C1BDB">
        <w:rPr>
          <w:rFonts w:ascii="Arial" w:hAnsi="Arial" w:cs="Arial"/>
          <w:sz w:val="24"/>
          <w:szCs w:val="24"/>
        </w:rPr>
        <w:t>susceptibility</w:t>
      </w:r>
      <w:r w:rsidR="00530DA9" w:rsidRPr="008C1BDB">
        <w:rPr>
          <w:rFonts w:ascii="Arial" w:hAnsi="Arial" w:cs="Arial"/>
          <w:sz w:val="24"/>
          <w:szCs w:val="24"/>
        </w:rPr>
        <w:t xml:space="preserve"> </w:t>
      </w:r>
      <w:r w:rsidR="000D4BA2" w:rsidRPr="008C1BDB">
        <w:rPr>
          <w:rFonts w:ascii="Arial" w:hAnsi="Arial" w:cs="Arial"/>
          <w:sz w:val="24"/>
          <w:szCs w:val="24"/>
        </w:rPr>
        <w:t>phenotype</w:t>
      </w:r>
      <w:r w:rsidRPr="008C1BDB">
        <w:rPr>
          <w:rFonts w:ascii="Arial" w:hAnsi="Arial" w:cs="Arial"/>
          <w:sz w:val="24"/>
          <w:szCs w:val="24"/>
        </w:rPr>
        <w:t xml:space="preserve">, we used a </w:t>
      </w:r>
      <w:r w:rsidR="00D02107">
        <w:rPr>
          <w:rFonts w:ascii="Arial" w:hAnsi="Arial" w:cs="Arial"/>
          <w:sz w:val="24"/>
          <w:szCs w:val="24"/>
        </w:rPr>
        <w:t>general linear</w:t>
      </w:r>
      <w:r w:rsidR="00C436F8" w:rsidRPr="008C1BDB">
        <w:rPr>
          <w:rFonts w:ascii="Arial" w:hAnsi="Arial" w:cs="Arial"/>
          <w:sz w:val="24"/>
          <w:szCs w:val="24"/>
        </w:rPr>
        <w:t xml:space="preserve"> </w:t>
      </w:r>
      <w:r w:rsidRPr="008C1BDB">
        <w:rPr>
          <w:rFonts w:ascii="Arial" w:hAnsi="Arial" w:cs="Arial"/>
          <w:sz w:val="24"/>
          <w:szCs w:val="24"/>
        </w:rPr>
        <w:t>model</w:t>
      </w:r>
      <w:r w:rsidR="00C436F8" w:rsidRPr="008C1BDB">
        <w:rPr>
          <w:rFonts w:ascii="Arial" w:hAnsi="Arial" w:cs="Arial"/>
          <w:sz w:val="24"/>
          <w:szCs w:val="24"/>
        </w:rPr>
        <w:t xml:space="preserve"> </w:t>
      </w:r>
      <w:r w:rsidR="00D02107">
        <w:rPr>
          <w:rFonts w:ascii="Arial" w:hAnsi="Arial" w:cs="Arial"/>
          <w:sz w:val="24"/>
          <w:szCs w:val="24"/>
        </w:rPr>
        <w:t xml:space="preserve"> (</w:t>
      </w:r>
      <w:r w:rsidR="00D02107" w:rsidRPr="008C1BDB">
        <w:rPr>
          <w:rFonts w:ascii="Arial" w:hAnsi="Arial" w:cs="Arial"/>
          <w:sz w:val="24"/>
          <w:szCs w:val="24"/>
        </w:rPr>
        <w:t>R lme4 package;</w:t>
      </w:r>
      <w:r w:rsidR="00D02107">
        <w:rPr>
          <w:rFonts w:ascii="Arial" w:hAnsi="Arial" w:cs="Arial"/>
          <w:sz w:val="24"/>
          <w:szCs w:val="24"/>
        </w:rPr>
        <w:fldChar w:fldCharType="begin"/>
      </w:r>
      <w:r w:rsidR="00D02107">
        <w:rPr>
          <w:rFonts w:ascii="Arial" w:hAnsi="Arial" w:cs="Arial"/>
          <w:sz w:val="24"/>
          <w:szCs w:val="24"/>
        </w:rPr>
        <w:instrText xml:space="preserve"> ADDIN EN.CITE &lt;EndNote&gt;&lt;Cite&gt;&lt;Author&gt;Bates&lt;/Author&gt;&lt;Year&gt;2015&lt;/Year&gt;&lt;RecNum&gt;522&lt;/RecNum&gt;&lt;DisplayText&gt;(Bates, Maechler et al. 2015)&lt;/DisplayText&gt;&lt;record&gt;&lt;rec-number&gt;522&lt;/rec-number&gt;&lt;foreign-keys&gt;&lt;key app="EN" db-id="a2x2tzszjfd2zjed0e8psfdtd0daafwwr002" timestamp="0"&gt;522&lt;/key&gt;&lt;/foreign-keys&gt;&lt;ref-type name="Journal Article"&gt;17&lt;/ref-type&gt;&lt;contributors&gt;&lt;authors&gt;&lt;author&gt;Bates, Douglas&lt;/author&gt;&lt;author&gt;Maechler, Martin&lt;/author&gt;&lt;author&gt;Bolker, Ben&lt;/author&gt;&lt;author&gt;Walker, Steve&lt;/author&gt;&lt;/authors&gt;&lt;/contributors&gt;&lt;titles&gt;&lt;title&gt;Fitting Linear Mixed-Effects Models Using lme4&lt;/title&gt;&lt;secondary-title&gt;Journal of Statistical Software&lt;/secondary-title&gt;&lt;/titles&gt;&lt;pages&gt;1-48&lt;/pages&gt;&lt;volume&gt;67&lt;/volume&gt;&lt;number&gt;1&lt;/number&gt;&lt;dates&gt;&lt;year&gt;2015&lt;/year&gt;&lt;/dates&gt;&lt;urls&gt;&lt;/urls&gt;&lt;/record&gt;&lt;/Cite&gt;&lt;/EndNote&gt;</w:instrText>
      </w:r>
      <w:r w:rsidR="00D02107">
        <w:rPr>
          <w:rFonts w:ascii="Arial" w:hAnsi="Arial" w:cs="Arial"/>
          <w:sz w:val="24"/>
          <w:szCs w:val="24"/>
        </w:rPr>
        <w:fldChar w:fldCharType="separate"/>
      </w:r>
      <w:r w:rsidR="00D02107">
        <w:rPr>
          <w:rFonts w:ascii="Arial" w:hAnsi="Arial" w:cs="Arial"/>
          <w:noProof/>
          <w:sz w:val="24"/>
          <w:szCs w:val="24"/>
        </w:rPr>
        <w:t>(Bates, Maechler et al. 2015)</w:t>
      </w:r>
      <w:r w:rsidR="00D02107">
        <w:rPr>
          <w:rFonts w:ascii="Arial" w:hAnsi="Arial" w:cs="Arial"/>
          <w:sz w:val="24"/>
          <w:szCs w:val="24"/>
        </w:rPr>
        <w:fldChar w:fldCharType="end"/>
      </w:r>
      <w:r w:rsidR="00D02107">
        <w:rPr>
          <w:rFonts w:ascii="Arial" w:hAnsi="Arial" w:cs="Arial"/>
          <w:sz w:val="24"/>
          <w:szCs w:val="24"/>
        </w:rPr>
        <w:t>)</w:t>
      </w:r>
      <w:r w:rsidR="000D4BA2" w:rsidRPr="008C1BDB">
        <w:rPr>
          <w:rFonts w:ascii="Arial" w:hAnsi="Arial" w:cs="Arial"/>
          <w:sz w:val="24"/>
          <w:szCs w:val="24"/>
        </w:rPr>
        <w:t xml:space="preserve">. </w:t>
      </w:r>
      <w:r w:rsidRPr="008C1BDB">
        <w:rPr>
          <w:rFonts w:ascii="Arial" w:hAnsi="Arial" w:cs="Arial"/>
          <w:sz w:val="24"/>
          <w:szCs w:val="24"/>
        </w:rPr>
        <w:t xml:space="preserve">This model directly tested the contribution of </w:t>
      </w:r>
      <w:r w:rsidR="00B22B3C" w:rsidRPr="008C1BDB">
        <w:rPr>
          <w:rFonts w:ascii="Arial" w:hAnsi="Arial" w:cs="Arial"/>
          <w:sz w:val="24"/>
          <w:szCs w:val="24"/>
        </w:rPr>
        <w:t>pathogen genotype (isolate)</w:t>
      </w:r>
      <w:r w:rsidR="00B22B3C">
        <w:rPr>
          <w:rFonts w:ascii="Arial" w:hAnsi="Arial" w:cs="Arial"/>
          <w:sz w:val="24"/>
          <w:szCs w:val="24"/>
        </w:rPr>
        <w:t xml:space="preserve">, </w:t>
      </w:r>
      <w:r w:rsidR="001D4F8D" w:rsidRPr="008C1BDB">
        <w:rPr>
          <w:rFonts w:ascii="Arial" w:hAnsi="Arial" w:cs="Arial"/>
          <w:sz w:val="24"/>
          <w:szCs w:val="24"/>
        </w:rPr>
        <w:t>plan</w:t>
      </w:r>
      <w:r w:rsidR="00CB0FF3" w:rsidRPr="008C1BDB">
        <w:rPr>
          <w:rFonts w:ascii="Arial" w:hAnsi="Arial" w:cs="Arial"/>
          <w:sz w:val="24"/>
          <w:szCs w:val="24"/>
        </w:rPr>
        <w:t>t genotype</w:t>
      </w:r>
      <w:r w:rsidR="00B63A17" w:rsidRPr="008C1BDB">
        <w:rPr>
          <w:rFonts w:ascii="Arial" w:hAnsi="Arial" w:cs="Arial"/>
          <w:sz w:val="24"/>
          <w:szCs w:val="24"/>
        </w:rPr>
        <w:t xml:space="preserve">, </w:t>
      </w:r>
      <w:r w:rsidR="00B22B3C">
        <w:rPr>
          <w:rFonts w:ascii="Arial" w:hAnsi="Arial" w:cs="Arial"/>
          <w:sz w:val="24"/>
          <w:szCs w:val="24"/>
        </w:rPr>
        <w:t xml:space="preserve">and </w:t>
      </w:r>
      <w:r w:rsidR="00B63A17" w:rsidRPr="008C1BDB">
        <w:rPr>
          <w:rFonts w:ascii="Arial" w:hAnsi="Arial" w:cs="Arial"/>
          <w:sz w:val="24"/>
          <w:szCs w:val="24"/>
        </w:rPr>
        <w:t>plant domestication status</w:t>
      </w:r>
      <w:r w:rsidR="00B22B3C">
        <w:rPr>
          <w:rFonts w:ascii="Arial" w:hAnsi="Arial" w:cs="Arial"/>
          <w:sz w:val="24"/>
          <w:szCs w:val="24"/>
        </w:rPr>
        <w:t xml:space="preserve"> </w:t>
      </w:r>
      <w:r w:rsidR="00170827" w:rsidRPr="008C1BDB">
        <w:rPr>
          <w:rFonts w:ascii="Arial" w:hAnsi="Arial" w:cs="Arial"/>
          <w:sz w:val="24"/>
          <w:szCs w:val="24"/>
        </w:rPr>
        <w:t>to</w:t>
      </w:r>
      <w:r w:rsidR="001D4F8D" w:rsidRPr="008C1BDB">
        <w:rPr>
          <w:rFonts w:ascii="Arial" w:hAnsi="Arial" w:cs="Arial"/>
          <w:sz w:val="24"/>
          <w:szCs w:val="24"/>
        </w:rPr>
        <w:t xml:space="preserve"> </w:t>
      </w:r>
      <w:r w:rsidR="000D4BA2" w:rsidRPr="008C1BDB">
        <w:rPr>
          <w:rFonts w:ascii="Arial" w:hAnsi="Arial" w:cs="Arial"/>
          <w:sz w:val="24"/>
          <w:szCs w:val="24"/>
        </w:rPr>
        <w:t xml:space="preserve">variation in </w:t>
      </w:r>
      <w:r w:rsidR="001D4F8D" w:rsidRPr="008C1BDB">
        <w:rPr>
          <w:rFonts w:ascii="Arial" w:hAnsi="Arial" w:cs="Arial"/>
          <w:sz w:val="24"/>
          <w:szCs w:val="24"/>
        </w:rPr>
        <w:t xml:space="preserve">lesion size. </w:t>
      </w:r>
      <w:r w:rsidR="00706E82" w:rsidRPr="008C1BDB">
        <w:rPr>
          <w:rFonts w:ascii="Arial" w:hAnsi="Arial" w:cs="Arial"/>
          <w:sz w:val="24"/>
          <w:szCs w:val="24"/>
        </w:rPr>
        <w:t xml:space="preserve">The final model </w:t>
      </w:r>
      <w:r w:rsidR="004A1B55" w:rsidRPr="008C1BDB">
        <w:rPr>
          <w:rFonts w:ascii="Arial" w:hAnsi="Arial" w:cs="Arial"/>
          <w:sz w:val="24"/>
          <w:szCs w:val="24"/>
        </w:rPr>
        <w:t xml:space="preserve">showed </w:t>
      </w:r>
      <w:r w:rsidR="00706E82" w:rsidRPr="008C1BDB">
        <w:rPr>
          <w:rFonts w:ascii="Arial" w:hAnsi="Arial" w:cs="Arial"/>
          <w:sz w:val="24"/>
          <w:szCs w:val="24"/>
        </w:rPr>
        <w:t>that genetic variation within</w:t>
      </w:r>
      <w:r w:rsidR="009F0A62" w:rsidRPr="008C1BDB">
        <w:rPr>
          <w:rFonts w:ascii="Arial" w:hAnsi="Arial" w:cs="Arial"/>
          <w:sz w:val="24"/>
          <w:szCs w:val="24"/>
        </w:rPr>
        <w:t xml:space="preserve"> both the host plant and the pathogen</w:t>
      </w:r>
      <w:r w:rsidR="00A33EE1" w:rsidRPr="008C1BDB">
        <w:rPr>
          <w:rFonts w:ascii="Arial" w:hAnsi="Arial" w:cs="Arial"/>
          <w:sz w:val="24"/>
          <w:szCs w:val="24"/>
        </w:rPr>
        <w:t xml:space="preserve"> </w:t>
      </w:r>
      <w:r w:rsidR="004A1B55" w:rsidRPr="008C1BDB">
        <w:rPr>
          <w:rFonts w:ascii="Arial" w:hAnsi="Arial" w:cs="Arial"/>
          <w:sz w:val="24"/>
          <w:szCs w:val="24"/>
        </w:rPr>
        <w:t xml:space="preserve">had </w:t>
      </w:r>
      <w:r w:rsidR="00CA4ECA" w:rsidRPr="008C1BDB">
        <w:rPr>
          <w:rFonts w:ascii="Arial" w:hAnsi="Arial" w:cs="Arial"/>
          <w:sz w:val="24"/>
          <w:szCs w:val="24"/>
        </w:rPr>
        <w:t>significant effects on</w:t>
      </w:r>
      <w:r w:rsidR="001C0D4A" w:rsidRPr="008C1BDB">
        <w:rPr>
          <w:rFonts w:ascii="Arial" w:hAnsi="Arial" w:cs="Arial"/>
          <w:sz w:val="24"/>
          <w:szCs w:val="24"/>
        </w:rPr>
        <w:t xml:space="preserve"> lesion growth, </w:t>
      </w:r>
      <w:r w:rsidR="00B22B3C">
        <w:rPr>
          <w:rFonts w:ascii="Arial" w:hAnsi="Arial" w:cs="Arial"/>
          <w:sz w:val="24"/>
          <w:szCs w:val="24"/>
        </w:rPr>
        <w:t>each</w:t>
      </w:r>
      <w:r w:rsidR="00B447F3">
        <w:rPr>
          <w:rFonts w:ascii="Arial" w:hAnsi="Arial" w:cs="Arial"/>
          <w:sz w:val="24"/>
          <w:szCs w:val="24"/>
        </w:rPr>
        <w:t xml:space="preserve"> explaining approximately the same portion of the variance</w:t>
      </w:r>
      <w:r w:rsidR="00BD5B47">
        <w:rPr>
          <w:rFonts w:ascii="Arial" w:hAnsi="Arial" w:cs="Arial"/>
          <w:sz w:val="24"/>
          <w:szCs w:val="24"/>
        </w:rPr>
        <w:t xml:space="preserve"> </w:t>
      </w:r>
      <w:r w:rsidR="00FD1429" w:rsidRPr="008C1BDB">
        <w:rPr>
          <w:rFonts w:ascii="Arial" w:hAnsi="Arial" w:cs="Arial"/>
          <w:sz w:val="24"/>
          <w:szCs w:val="24"/>
        </w:rPr>
        <w:t>(</w:t>
      </w:r>
      <w:r w:rsidR="00415881" w:rsidRPr="008C1BDB">
        <w:rPr>
          <w:rFonts w:ascii="Arial" w:hAnsi="Arial" w:cs="Arial"/>
          <w:sz w:val="24"/>
          <w:szCs w:val="24"/>
        </w:rPr>
        <w:t xml:space="preserve">Table </w:t>
      </w:r>
      <w:r w:rsidR="001C0D4A" w:rsidRPr="008C1BDB">
        <w:rPr>
          <w:rFonts w:ascii="Arial" w:hAnsi="Arial" w:cs="Arial"/>
          <w:sz w:val="24"/>
          <w:szCs w:val="24"/>
        </w:rPr>
        <w:t>1</w:t>
      </w:r>
      <w:r w:rsidR="00FD1429" w:rsidRPr="008C1BDB">
        <w:rPr>
          <w:rFonts w:ascii="Arial" w:hAnsi="Arial" w:cs="Arial"/>
          <w:sz w:val="24"/>
          <w:szCs w:val="24"/>
        </w:rPr>
        <w:t xml:space="preserve"> and </w:t>
      </w:r>
      <w:r w:rsidR="00E75C3D" w:rsidRPr="008C1BDB">
        <w:rPr>
          <w:rFonts w:ascii="Arial" w:hAnsi="Arial" w:cs="Arial"/>
          <w:sz w:val="24"/>
          <w:szCs w:val="24"/>
        </w:rPr>
        <w:t xml:space="preserve">Figure </w:t>
      </w:r>
      <w:r w:rsidR="00D03A16" w:rsidRPr="008C1BDB">
        <w:rPr>
          <w:rFonts w:ascii="Arial" w:hAnsi="Arial" w:cs="Arial"/>
          <w:sz w:val="24"/>
          <w:szCs w:val="24"/>
        </w:rPr>
        <w:t>1c</w:t>
      </w:r>
      <w:r w:rsidR="001C0D4A" w:rsidRPr="008C1BDB">
        <w:rPr>
          <w:rFonts w:ascii="Arial" w:hAnsi="Arial" w:cs="Arial"/>
          <w:sz w:val="24"/>
          <w:szCs w:val="24"/>
        </w:rPr>
        <w:t xml:space="preserve">). </w:t>
      </w:r>
      <w:r w:rsidR="00780E3C" w:rsidRPr="008C1BDB">
        <w:rPr>
          <w:rFonts w:ascii="Arial" w:hAnsi="Arial" w:cs="Arial"/>
          <w:sz w:val="24"/>
          <w:szCs w:val="24"/>
        </w:rPr>
        <w:t xml:space="preserve">Interestingly, </w:t>
      </w:r>
      <w:r w:rsidR="00BD5B47">
        <w:rPr>
          <w:rFonts w:ascii="Arial" w:hAnsi="Arial" w:cs="Arial"/>
          <w:sz w:val="24"/>
          <w:szCs w:val="24"/>
        </w:rPr>
        <w:t xml:space="preserve">while </w:t>
      </w:r>
      <w:r w:rsidR="00780E3C" w:rsidRPr="008C1BDB">
        <w:rPr>
          <w:rFonts w:ascii="Arial" w:hAnsi="Arial" w:cs="Arial"/>
          <w:sz w:val="24"/>
          <w:szCs w:val="24"/>
        </w:rPr>
        <w:t xml:space="preserve">tomato domestication </w:t>
      </w:r>
      <w:r w:rsidRPr="008C1BDB">
        <w:rPr>
          <w:rFonts w:ascii="Arial" w:hAnsi="Arial" w:cs="Arial"/>
          <w:sz w:val="24"/>
          <w:szCs w:val="24"/>
        </w:rPr>
        <w:t xml:space="preserve">status </w:t>
      </w:r>
      <w:r w:rsidR="00A33EE1" w:rsidRPr="008C1BDB">
        <w:rPr>
          <w:rFonts w:ascii="Arial" w:hAnsi="Arial" w:cs="Arial"/>
          <w:sz w:val="24"/>
          <w:szCs w:val="24"/>
        </w:rPr>
        <w:t>significantly</w:t>
      </w:r>
      <w:r w:rsidR="00B738AF" w:rsidRPr="008C1BDB">
        <w:rPr>
          <w:rFonts w:ascii="Arial" w:hAnsi="Arial" w:cs="Arial"/>
          <w:sz w:val="24"/>
          <w:szCs w:val="24"/>
        </w:rPr>
        <w:t xml:space="preserve"> impacted </w:t>
      </w:r>
      <w:r w:rsidR="006046FA" w:rsidRPr="008C1BDB">
        <w:rPr>
          <w:rFonts w:ascii="Arial" w:hAnsi="Arial" w:cs="Arial"/>
          <w:i/>
          <w:sz w:val="24"/>
          <w:szCs w:val="24"/>
        </w:rPr>
        <w:t>B. cinerea</w:t>
      </w:r>
      <w:r w:rsidR="006046FA" w:rsidRPr="008C1BDB">
        <w:rPr>
          <w:rFonts w:ascii="Arial" w:hAnsi="Arial" w:cs="Arial"/>
          <w:sz w:val="24"/>
          <w:szCs w:val="24"/>
        </w:rPr>
        <w:t xml:space="preserve"> virulence</w:t>
      </w:r>
      <w:r w:rsidR="00B738AF" w:rsidRPr="008C1BDB">
        <w:rPr>
          <w:rFonts w:ascii="Arial" w:hAnsi="Arial" w:cs="Arial"/>
          <w:sz w:val="24"/>
          <w:szCs w:val="24"/>
        </w:rPr>
        <w:t xml:space="preserve">, </w:t>
      </w:r>
      <w:r w:rsidR="00BD5B47">
        <w:rPr>
          <w:rFonts w:ascii="Arial" w:hAnsi="Arial" w:cs="Arial"/>
          <w:sz w:val="24"/>
          <w:szCs w:val="24"/>
        </w:rPr>
        <w:t>it was to a much lower level than the other factors</w:t>
      </w:r>
      <w:r w:rsidRPr="008C1BDB">
        <w:rPr>
          <w:rFonts w:ascii="Arial" w:hAnsi="Arial" w:cs="Arial"/>
          <w:sz w:val="24"/>
          <w:szCs w:val="24"/>
        </w:rPr>
        <w:t xml:space="preserve"> </w:t>
      </w:r>
      <w:r w:rsidR="00CA4ECA" w:rsidRPr="008C1BDB">
        <w:rPr>
          <w:rFonts w:ascii="Arial" w:hAnsi="Arial" w:cs="Arial"/>
          <w:sz w:val="24"/>
          <w:szCs w:val="24"/>
        </w:rPr>
        <w:t>(</w:t>
      </w:r>
      <w:r w:rsidR="00415881" w:rsidRPr="008C1BDB">
        <w:rPr>
          <w:rFonts w:ascii="Arial" w:hAnsi="Arial" w:cs="Arial"/>
          <w:sz w:val="24"/>
          <w:szCs w:val="24"/>
        </w:rPr>
        <w:t xml:space="preserve">Table </w:t>
      </w:r>
      <w:r w:rsidR="00CA4ECA" w:rsidRPr="008C1BDB">
        <w:rPr>
          <w:rFonts w:ascii="Arial" w:hAnsi="Arial" w:cs="Arial"/>
          <w:sz w:val="24"/>
          <w:szCs w:val="24"/>
        </w:rPr>
        <w:t>1)</w:t>
      </w:r>
      <w:r w:rsidR="00C97B8A" w:rsidRPr="008C1BDB">
        <w:rPr>
          <w:rFonts w:ascii="Arial" w:hAnsi="Arial" w:cs="Arial"/>
          <w:sz w:val="24"/>
          <w:szCs w:val="24"/>
        </w:rPr>
        <w:t xml:space="preserve">. </w:t>
      </w:r>
      <w:r w:rsidR="00A33EE1" w:rsidRPr="008C1BDB">
        <w:rPr>
          <w:rFonts w:ascii="Arial" w:hAnsi="Arial" w:cs="Arial"/>
          <w:sz w:val="24"/>
          <w:szCs w:val="24"/>
        </w:rPr>
        <w:t>There was no</w:t>
      </w:r>
      <w:r w:rsidR="00EA1576" w:rsidRPr="008C1BDB">
        <w:rPr>
          <w:rFonts w:ascii="Arial" w:hAnsi="Arial" w:cs="Arial"/>
          <w:sz w:val="24"/>
          <w:szCs w:val="24"/>
        </w:rPr>
        <w:t xml:space="preserve"> evidence for significant interaction effects between </w:t>
      </w:r>
      <w:r w:rsidRPr="008C1BDB">
        <w:rPr>
          <w:rFonts w:ascii="Arial" w:hAnsi="Arial" w:cs="Arial"/>
          <w:sz w:val="24"/>
          <w:szCs w:val="24"/>
        </w:rPr>
        <w:t xml:space="preserve">pathogen </w:t>
      </w:r>
      <w:r w:rsidR="00EA1576" w:rsidRPr="008C1BDB">
        <w:rPr>
          <w:rFonts w:ascii="Arial" w:hAnsi="Arial" w:cs="Arial"/>
          <w:sz w:val="24"/>
          <w:szCs w:val="24"/>
        </w:rPr>
        <w:t>isolate and plant genotype</w:t>
      </w:r>
      <w:r w:rsidR="003E7B59">
        <w:rPr>
          <w:rFonts w:ascii="Arial" w:hAnsi="Arial" w:cs="Arial"/>
          <w:sz w:val="24"/>
          <w:szCs w:val="24"/>
        </w:rPr>
        <w:t>.</w:t>
      </w:r>
      <w:r w:rsidR="003E7B59" w:rsidRPr="008C1BDB">
        <w:rPr>
          <w:rFonts w:ascii="Arial" w:hAnsi="Arial" w:cs="Arial"/>
          <w:sz w:val="24"/>
          <w:szCs w:val="24"/>
        </w:rPr>
        <w:t xml:space="preserve"> Thus, the interaction between tomato and </w:t>
      </w:r>
      <w:r w:rsidR="003E7B59" w:rsidRPr="008C1BDB">
        <w:rPr>
          <w:rFonts w:ascii="Arial" w:hAnsi="Arial" w:cs="Arial"/>
          <w:i/>
          <w:sz w:val="24"/>
          <w:szCs w:val="24"/>
        </w:rPr>
        <w:t>B. cinerea</w:t>
      </w:r>
      <w:r w:rsidR="003E7B59" w:rsidRPr="008C1BDB">
        <w:rPr>
          <w:rFonts w:ascii="Arial" w:hAnsi="Arial" w:cs="Arial"/>
          <w:sz w:val="24"/>
          <w:szCs w:val="24"/>
        </w:rPr>
        <w:t xml:space="preserve"> was significantly controlled by genetic diversity within the host plant and the pathogen, including a slight effect of domestication status.</w:t>
      </w:r>
    </w:p>
    <w:p w14:paraId="2DA614B1" w14:textId="2971A09D" w:rsidR="00960B58" w:rsidRDefault="00960B58">
      <w:pPr>
        <w:rPr>
          <w:rFonts w:ascii="Arial" w:hAnsi="Arial" w:cs="Arial"/>
          <w:b/>
          <w:sz w:val="24"/>
          <w:szCs w:val="24"/>
        </w:rPr>
      </w:pPr>
    </w:p>
    <w:p w14:paraId="460F1545" w14:textId="5D51FEBA" w:rsidR="00960B58" w:rsidRPr="008C1BDB" w:rsidRDefault="00960B58" w:rsidP="00960B58">
      <w:pPr>
        <w:rPr>
          <w:rFonts w:ascii="Arial" w:hAnsi="Arial" w:cs="Arial"/>
          <w:b/>
          <w:sz w:val="24"/>
          <w:szCs w:val="24"/>
        </w:rPr>
      </w:pPr>
      <w:r w:rsidRPr="008C1BDB">
        <w:rPr>
          <w:rFonts w:ascii="Arial" w:hAnsi="Arial" w:cs="Arial"/>
          <w:b/>
          <w:sz w:val="24"/>
          <w:szCs w:val="24"/>
        </w:rPr>
        <w:t xml:space="preserve">Table 1. ANOVA results of the interaction between 12 tomato accessions and 95 </w:t>
      </w:r>
      <w:r w:rsidRPr="008C1BDB">
        <w:rPr>
          <w:rFonts w:ascii="Arial" w:hAnsi="Arial" w:cs="Arial"/>
          <w:b/>
          <w:i/>
          <w:sz w:val="24"/>
          <w:szCs w:val="24"/>
        </w:rPr>
        <w:t>B. cinerea</w:t>
      </w:r>
      <w:r w:rsidRPr="008C1BDB">
        <w:rPr>
          <w:rFonts w:ascii="Arial" w:hAnsi="Arial" w:cs="Arial"/>
          <w:b/>
          <w:sz w:val="24"/>
          <w:szCs w:val="24"/>
        </w:rPr>
        <w:t xml:space="preserve"> isolates measured as lesion area.</w:t>
      </w:r>
    </w:p>
    <w:p w14:paraId="4BAFC7CA" w14:textId="2540A2B9" w:rsidR="00960B58" w:rsidRDefault="00960B58" w:rsidP="00960B58">
      <w:pPr>
        <w:rPr>
          <w:rFonts w:ascii="Arial" w:hAnsi="Arial" w:cs="Arial"/>
          <w:sz w:val="24"/>
          <w:szCs w:val="24"/>
        </w:rPr>
      </w:pPr>
      <w:r>
        <w:rPr>
          <w:rFonts w:ascii="Arial" w:hAnsi="Arial" w:cs="Arial"/>
          <w:sz w:val="24"/>
          <w:szCs w:val="24"/>
        </w:rPr>
        <w:lastRenderedPageBreak/>
        <w:t xml:space="preserve">Results of general linear modelling of lesion </w:t>
      </w:r>
      <w:r w:rsidRPr="008C1BDB">
        <w:rPr>
          <w:rFonts w:ascii="Arial" w:hAnsi="Arial" w:cs="Arial"/>
          <w:sz w:val="24"/>
          <w:szCs w:val="24"/>
        </w:rPr>
        <w:t xml:space="preserve">area for 12 tomato accessions by 95 </w:t>
      </w:r>
      <w:r w:rsidRPr="008C1BDB">
        <w:rPr>
          <w:rFonts w:ascii="Arial" w:hAnsi="Arial" w:cs="Arial"/>
          <w:i/>
          <w:sz w:val="24"/>
          <w:szCs w:val="24"/>
        </w:rPr>
        <w:t xml:space="preserve">B. cinerea </w:t>
      </w:r>
      <w:r w:rsidRPr="008C1BDB">
        <w:rPr>
          <w:rFonts w:ascii="Arial" w:hAnsi="Arial" w:cs="Arial"/>
          <w:sz w:val="24"/>
          <w:szCs w:val="24"/>
        </w:rPr>
        <w:t>isolates is shown</w:t>
      </w:r>
      <w:r>
        <w:rPr>
          <w:rFonts w:ascii="Arial" w:hAnsi="Arial" w:cs="Arial"/>
          <w:sz w:val="24"/>
          <w:szCs w:val="24"/>
        </w:rPr>
        <w:t xml:space="preserve"> (</w:t>
      </w:r>
      <w:r w:rsidRPr="008C1BDB">
        <w:rPr>
          <w:rFonts w:ascii="Arial" w:hAnsi="Arial" w:cs="Arial"/>
          <w:sz w:val="24"/>
          <w:szCs w:val="24"/>
        </w:rPr>
        <w:t>R lme4 package</w:t>
      </w:r>
      <w:r>
        <w:rPr>
          <w:rFonts w:ascii="Arial" w:hAnsi="Arial" w:cs="Arial"/>
          <w:sz w:val="24"/>
          <w:szCs w:val="24"/>
        </w:rPr>
        <w:t xml:space="preserve"> version </w:t>
      </w:r>
      <w:r w:rsidRPr="00C96B4D">
        <w:rPr>
          <w:rFonts w:ascii="Arial" w:hAnsi="Arial" w:cs="Arial"/>
          <w:sz w:val="24"/>
          <w:szCs w:val="24"/>
        </w:rPr>
        <w:t>1.1-18-1</w:t>
      </w:r>
      <w:r w:rsidRPr="008C1BDB">
        <w:rPr>
          <w:rFonts w:ascii="Arial" w:hAnsi="Arial" w:cs="Arial"/>
          <w:sz w:val="24"/>
          <w:szCs w:val="24"/>
        </w:rPr>
        <w:t>;</w:t>
      </w:r>
      <w:r>
        <w:rPr>
          <w:rFonts w:ascii="Arial" w:hAnsi="Arial" w:cs="Arial"/>
          <w:sz w:val="24"/>
          <w:szCs w:val="24"/>
        </w:rPr>
        <w:fldChar w:fldCharType="begin"/>
      </w:r>
      <w:r>
        <w:rPr>
          <w:rFonts w:ascii="Arial" w:hAnsi="Arial" w:cs="Arial"/>
          <w:sz w:val="24"/>
          <w:szCs w:val="24"/>
        </w:rPr>
        <w:instrText xml:space="preserve"> ADDIN EN.CITE &lt;EndNote&gt;&lt;Cite&gt;&lt;Author&gt;Bates&lt;/Author&gt;&lt;Year&gt;2015&lt;/Year&gt;&lt;RecNum&gt;522&lt;/RecNum&gt;&lt;DisplayText&gt;(Bates, Maechler et al. 2015)&lt;/DisplayText&gt;&lt;record&gt;&lt;rec-number&gt;522&lt;/rec-number&gt;&lt;foreign-keys&gt;&lt;key app="EN" db-id="a2x2tzszjfd2zjed0e8psfdtd0daafwwr002" timestamp="0"&gt;522&lt;/key&gt;&lt;/foreign-keys&gt;&lt;ref-type name="Journal Article"&gt;17&lt;/ref-type&gt;&lt;contributors&gt;&lt;authors&gt;&lt;author&gt;Bates, Douglas&lt;/author&gt;&lt;author&gt;Maechler, Martin&lt;/author&gt;&lt;author&gt;Bolker, Ben&lt;/author&gt;&lt;author&gt;Walker, Steve&lt;/author&gt;&lt;/authors&gt;&lt;/contributors&gt;&lt;titles&gt;&lt;title&gt;Fitting Linear Mixed-Effects Models Using lme4&lt;/title&gt;&lt;secondary-title&gt;Journal of Statistical Software&lt;/secondary-title&gt;&lt;/titles&gt;&lt;pages&gt;1-48&lt;/pages&gt;&lt;volume&gt;67&lt;/volume&gt;&lt;number&gt;1&lt;/number&gt;&lt;dates&gt;&lt;year&gt;2015&lt;/year&gt;&lt;/dates&gt;&lt;urls&gt;&lt;/urls&gt;&lt;/record&gt;&lt;/Cite&gt;&lt;/EndNote&gt;</w:instrText>
      </w:r>
      <w:r>
        <w:rPr>
          <w:rFonts w:ascii="Arial" w:hAnsi="Arial" w:cs="Arial"/>
          <w:sz w:val="24"/>
          <w:szCs w:val="24"/>
        </w:rPr>
        <w:fldChar w:fldCharType="separate"/>
      </w:r>
      <w:r>
        <w:rPr>
          <w:rFonts w:ascii="Arial" w:hAnsi="Arial" w:cs="Arial"/>
          <w:noProof/>
          <w:sz w:val="24"/>
          <w:szCs w:val="24"/>
        </w:rPr>
        <w:t>(Bates, Maechler et al. 2015)</w:t>
      </w:r>
      <w:r>
        <w:rPr>
          <w:rFonts w:ascii="Arial" w:hAnsi="Arial" w:cs="Arial"/>
          <w:sz w:val="24"/>
          <w:szCs w:val="24"/>
        </w:rPr>
        <w:fldChar w:fldCharType="end"/>
      </w:r>
      <w:r>
        <w:rPr>
          <w:rFonts w:ascii="Arial" w:hAnsi="Arial" w:cs="Arial"/>
          <w:sz w:val="24"/>
          <w:szCs w:val="24"/>
        </w:rPr>
        <w:t>)</w:t>
      </w:r>
      <w:r w:rsidRPr="008C1BDB">
        <w:rPr>
          <w:rFonts w:ascii="Arial" w:hAnsi="Arial" w:cs="Arial"/>
          <w:sz w:val="24"/>
          <w:szCs w:val="24"/>
        </w:rPr>
        <w:t>.</w:t>
      </w:r>
      <w:r w:rsidRPr="009E0B63">
        <w:rPr>
          <w:rFonts w:ascii="Arial" w:hAnsi="Arial" w:cs="Arial"/>
          <w:sz w:val="24"/>
          <w:szCs w:val="24"/>
        </w:rPr>
        <w:t xml:space="preserve"> </w:t>
      </w:r>
      <w:r w:rsidRPr="008C1BDB">
        <w:rPr>
          <w:rFonts w:ascii="Arial" w:hAnsi="Arial" w:cs="Arial"/>
          <w:sz w:val="24"/>
          <w:szCs w:val="24"/>
        </w:rPr>
        <w:t xml:space="preserve">Two of our 97 isolates did not have replication across 2 experiments, so they were dropped at this stage of analysis. The terms are as follows; Isolate is the 95 </w:t>
      </w:r>
      <w:r w:rsidRPr="008C1BDB">
        <w:rPr>
          <w:rFonts w:ascii="Arial" w:hAnsi="Arial" w:cs="Arial"/>
          <w:i/>
          <w:sz w:val="24"/>
          <w:szCs w:val="24"/>
        </w:rPr>
        <w:t>B. cinerea</w:t>
      </w:r>
      <w:r w:rsidRPr="008C1BDB">
        <w:rPr>
          <w:rFonts w:ascii="Arial" w:hAnsi="Arial" w:cs="Arial"/>
          <w:sz w:val="24"/>
          <w:szCs w:val="24"/>
        </w:rPr>
        <w:t xml:space="preserve"> isolates, Domestication is wild tomato, </w:t>
      </w:r>
      <w:r w:rsidRPr="008C1BDB">
        <w:rPr>
          <w:rFonts w:ascii="Arial" w:hAnsi="Arial" w:cs="Arial"/>
          <w:i/>
          <w:sz w:val="24"/>
          <w:szCs w:val="24"/>
        </w:rPr>
        <w:t>S. pimpinellifolium</w:t>
      </w:r>
      <w:r w:rsidRPr="008C1BDB">
        <w:rPr>
          <w:rFonts w:ascii="Arial" w:hAnsi="Arial" w:cs="Arial"/>
          <w:sz w:val="24"/>
          <w:szCs w:val="24"/>
        </w:rPr>
        <w:t>, versus domestic</w:t>
      </w:r>
      <w:r>
        <w:rPr>
          <w:rFonts w:ascii="Arial" w:hAnsi="Arial" w:cs="Arial"/>
          <w:sz w:val="24"/>
          <w:szCs w:val="24"/>
        </w:rPr>
        <w:t>ated</w:t>
      </w:r>
      <w:r w:rsidRPr="008C1BDB">
        <w:rPr>
          <w:rFonts w:ascii="Arial" w:hAnsi="Arial" w:cs="Arial"/>
          <w:sz w:val="24"/>
          <w:szCs w:val="24"/>
        </w:rPr>
        <w:t xml:space="preserve"> tomato, </w:t>
      </w:r>
      <w:r w:rsidRPr="008C1BDB">
        <w:rPr>
          <w:rFonts w:ascii="Arial" w:hAnsi="Arial" w:cs="Arial"/>
          <w:i/>
          <w:sz w:val="24"/>
          <w:szCs w:val="24"/>
        </w:rPr>
        <w:t>S. lycopersicum</w:t>
      </w:r>
      <w:r w:rsidRPr="008C1BDB">
        <w:rPr>
          <w:rFonts w:ascii="Arial" w:hAnsi="Arial" w:cs="Arial"/>
          <w:sz w:val="24"/>
          <w:szCs w:val="24"/>
        </w:rPr>
        <w:t xml:space="preserve">, Plant is 12 tomato genotypes nested within their respective domestication groupings, Experiment tests the </w:t>
      </w:r>
      <w:r w:rsidR="001229D0">
        <w:rPr>
          <w:rFonts w:ascii="Arial" w:hAnsi="Arial" w:cs="Arial"/>
          <w:sz w:val="24"/>
          <w:szCs w:val="24"/>
        </w:rPr>
        <w:t xml:space="preserve">random effect of </w:t>
      </w:r>
      <w:r w:rsidRPr="008C1BDB">
        <w:rPr>
          <w:rFonts w:ascii="Arial" w:hAnsi="Arial" w:cs="Arial"/>
          <w:sz w:val="24"/>
          <w:szCs w:val="24"/>
        </w:rPr>
        <w:t xml:space="preserve">2 independent replicate experiments. </w:t>
      </w:r>
      <w:r w:rsidR="001229D0">
        <w:rPr>
          <w:rFonts w:ascii="Arial" w:hAnsi="Arial" w:cs="Arial"/>
          <w:sz w:val="24"/>
          <w:szCs w:val="24"/>
        </w:rPr>
        <w:t xml:space="preserve">The nested random effects of whole plant sampled, leaf sampled, and leaflet pair are included. </w:t>
      </w:r>
      <w:r w:rsidRPr="008C1BDB">
        <w:rPr>
          <w:rFonts w:ascii="Arial" w:hAnsi="Arial" w:cs="Arial"/>
          <w:sz w:val="24"/>
          <w:szCs w:val="24"/>
        </w:rPr>
        <w:t>In addition, interactions of these factors are tested (:).</w:t>
      </w:r>
      <w:r>
        <w:rPr>
          <w:rFonts w:ascii="Arial" w:hAnsi="Arial" w:cs="Arial"/>
          <w:sz w:val="24"/>
          <w:szCs w:val="24"/>
        </w:rPr>
        <w:t xml:space="preserve"> The degrees of freedom and p-value are shown. For fixed effects, the type II sum of squares and F-value are shown, and for random effects the likelihood ratio test statistic (LRT) is shown.</w:t>
      </w:r>
    </w:p>
    <w:p w14:paraId="3190746A" w14:textId="77777777" w:rsidR="00960B58" w:rsidRDefault="00960B58" w:rsidP="00960B58">
      <w:pPr>
        <w:rPr>
          <w:rFonts w:ascii="Arial" w:hAnsi="Arial" w:cs="Arial"/>
          <w:b/>
          <w:sz w:val="24"/>
          <w:szCs w:val="24"/>
        </w:rPr>
      </w:pPr>
    </w:p>
    <w:tbl>
      <w:tblPr>
        <w:tblW w:w="7280" w:type="dxa"/>
        <w:tblLook w:val="04A0" w:firstRow="1" w:lastRow="0" w:firstColumn="1" w:lastColumn="0" w:noHBand="0" w:noVBand="1"/>
      </w:tblPr>
      <w:tblGrid>
        <w:gridCol w:w="2859"/>
        <w:gridCol w:w="1132"/>
        <w:gridCol w:w="1131"/>
        <w:gridCol w:w="1207"/>
        <w:gridCol w:w="951"/>
      </w:tblGrid>
      <w:tr w:rsidR="003D5903" w:rsidRPr="00944AA8" w14:paraId="196A1871" w14:textId="77777777" w:rsidTr="003D5903">
        <w:trPr>
          <w:trHeight w:val="320"/>
        </w:trPr>
        <w:tc>
          <w:tcPr>
            <w:tcW w:w="2880" w:type="dxa"/>
            <w:tcBorders>
              <w:top w:val="single" w:sz="8" w:space="0" w:color="000000"/>
              <w:left w:val="single" w:sz="8" w:space="0" w:color="000000"/>
              <w:bottom w:val="single" w:sz="8" w:space="0" w:color="000000"/>
              <w:right w:val="single" w:sz="8" w:space="0" w:color="000000"/>
            </w:tcBorders>
            <w:shd w:val="clear" w:color="000000" w:fill="FFFFFF"/>
            <w:vAlign w:val="center"/>
            <w:hideMark/>
          </w:tcPr>
          <w:p w14:paraId="0DCECCCB" w14:textId="77777777" w:rsidR="003D5903" w:rsidRPr="00944AA8" w:rsidRDefault="003D5903" w:rsidP="00960B58">
            <w:pPr>
              <w:rPr>
                <w:rFonts w:ascii="Arial" w:eastAsia="Times New Roman" w:hAnsi="Arial" w:cs="Arial"/>
                <w:b/>
                <w:bCs/>
                <w:color w:val="000000"/>
                <w:sz w:val="24"/>
                <w:szCs w:val="24"/>
              </w:rPr>
            </w:pPr>
            <w:r w:rsidRPr="00944AA8">
              <w:rPr>
                <w:rFonts w:ascii="Arial" w:eastAsia="Times New Roman" w:hAnsi="Arial" w:cs="Arial"/>
                <w:b/>
                <w:bCs/>
                <w:color w:val="000000"/>
                <w:sz w:val="24"/>
                <w:szCs w:val="24"/>
              </w:rPr>
              <w:t>Fixed Effect</w:t>
            </w:r>
            <w:r w:rsidRPr="00944AA8">
              <w:rPr>
                <w:rFonts w:ascii="Calibri" w:eastAsia="Times New Roman" w:hAnsi="Calibri" w:cs="Calibri"/>
                <w:color w:val="000000"/>
                <w:sz w:val="16"/>
                <w:szCs w:val="16"/>
              </w:rPr>
              <w:t> </w:t>
            </w:r>
          </w:p>
        </w:tc>
        <w:tc>
          <w:tcPr>
            <w:tcW w:w="1140" w:type="dxa"/>
            <w:tcBorders>
              <w:top w:val="single" w:sz="8" w:space="0" w:color="000000"/>
              <w:left w:val="single" w:sz="8" w:space="0" w:color="000000"/>
              <w:bottom w:val="single" w:sz="8" w:space="0" w:color="000000"/>
              <w:right w:val="single" w:sz="8" w:space="0" w:color="000000"/>
            </w:tcBorders>
            <w:shd w:val="clear" w:color="000000" w:fill="FFFFFF"/>
            <w:vAlign w:val="center"/>
            <w:hideMark/>
          </w:tcPr>
          <w:p w14:paraId="1A81724B" w14:textId="77777777" w:rsidR="003D5903" w:rsidRPr="00944AA8" w:rsidRDefault="003D5903" w:rsidP="00960B58">
            <w:pPr>
              <w:jc w:val="center"/>
              <w:rPr>
                <w:rFonts w:ascii="Arial" w:eastAsia="Times New Roman" w:hAnsi="Arial" w:cs="Arial"/>
                <w:color w:val="000000"/>
                <w:sz w:val="24"/>
                <w:szCs w:val="24"/>
              </w:rPr>
            </w:pPr>
            <w:r w:rsidRPr="00944AA8">
              <w:rPr>
                <w:rFonts w:ascii="Arial" w:eastAsia="Times New Roman" w:hAnsi="Arial" w:cs="Arial"/>
                <w:color w:val="000000"/>
                <w:sz w:val="24"/>
                <w:szCs w:val="24"/>
              </w:rPr>
              <w:t>SS</w:t>
            </w:r>
          </w:p>
        </w:tc>
        <w:tc>
          <w:tcPr>
            <w:tcW w:w="1140" w:type="dxa"/>
            <w:tcBorders>
              <w:top w:val="single" w:sz="8" w:space="0" w:color="000000"/>
              <w:left w:val="nil"/>
              <w:bottom w:val="single" w:sz="8" w:space="0" w:color="000000"/>
              <w:right w:val="single" w:sz="8" w:space="0" w:color="000000"/>
            </w:tcBorders>
            <w:shd w:val="clear" w:color="000000" w:fill="FFFFFF"/>
            <w:vAlign w:val="center"/>
            <w:hideMark/>
          </w:tcPr>
          <w:p w14:paraId="730A606A" w14:textId="77777777" w:rsidR="003D5903" w:rsidRPr="00944AA8" w:rsidRDefault="003D5903" w:rsidP="00960B58">
            <w:pPr>
              <w:jc w:val="center"/>
              <w:rPr>
                <w:rFonts w:ascii="Arial" w:eastAsia="Times New Roman" w:hAnsi="Arial" w:cs="Arial"/>
                <w:color w:val="000000"/>
                <w:sz w:val="24"/>
                <w:szCs w:val="24"/>
              </w:rPr>
            </w:pPr>
            <w:r w:rsidRPr="00944AA8">
              <w:rPr>
                <w:rFonts w:ascii="Arial" w:eastAsia="Times New Roman" w:hAnsi="Arial" w:cs="Arial"/>
                <w:color w:val="000000"/>
                <w:sz w:val="24"/>
                <w:szCs w:val="24"/>
              </w:rPr>
              <w:t>F value</w:t>
            </w:r>
          </w:p>
        </w:tc>
        <w:tc>
          <w:tcPr>
            <w:tcW w:w="1220" w:type="dxa"/>
            <w:tcBorders>
              <w:top w:val="single" w:sz="8" w:space="0" w:color="000000"/>
              <w:left w:val="nil"/>
              <w:bottom w:val="single" w:sz="8" w:space="0" w:color="000000"/>
              <w:right w:val="single" w:sz="8" w:space="0" w:color="000000"/>
            </w:tcBorders>
            <w:shd w:val="clear" w:color="000000" w:fill="FFFFFF"/>
            <w:vAlign w:val="center"/>
            <w:hideMark/>
          </w:tcPr>
          <w:p w14:paraId="7021B30C" w14:textId="77777777" w:rsidR="003D5903" w:rsidRPr="00944AA8" w:rsidRDefault="003D5903" w:rsidP="00960B58">
            <w:pPr>
              <w:jc w:val="center"/>
              <w:rPr>
                <w:rFonts w:ascii="Arial" w:eastAsia="Times New Roman" w:hAnsi="Arial" w:cs="Arial"/>
                <w:color w:val="000000"/>
                <w:sz w:val="24"/>
                <w:szCs w:val="24"/>
              </w:rPr>
            </w:pPr>
            <w:r w:rsidRPr="00944AA8">
              <w:rPr>
                <w:rFonts w:ascii="Arial" w:eastAsia="Times New Roman" w:hAnsi="Arial" w:cs="Arial"/>
                <w:color w:val="000000"/>
                <w:sz w:val="24"/>
                <w:szCs w:val="24"/>
              </w:rPr>
              <w:t>DF</w:t>
            </w:r>
          </w:p>
        </w:tc>
        <w:tc>
          <w:tcPr>
            <w:tcW w:w="900" w:type="dxa"/>
            <w:tcBorders>
              <w:top w:val="single" w:sz="8" w:space="0" w:color="000000"/>
              <w:left w:val="nil"/>
              <w:bottom w:val="single" w:sz="8" w:space="0" w:color="000000"/>
              <w:right w:val="single" w:sz="8" w:space="0" w:color="000000"/>
            </w:tcBorders>
            <w:shd w:val="clear" w:color="000000" w:fill="FFFFFF"/>
            <w:vAlign w:val="center"/>
            <w:hideMark/>
          </w:tcPr>
          <w:p w14:paraId="57DECCF8" w14:textId="77777777" w:rsidR="003D5903" w:rsidRPr="00944AA8" w:rsidRDefault="003D5903" w:rsidP="00960B58">
            <w:pPr>
              <w:jc w:val="center"/>
              <w:rPr>
                <w:rFonts w:ascii="Arial" w:eastAsia="Times New Roman" w:hAnsi="Arial" w:cs="Arial"/>
                <w:color w:val="000000"/>
                <w:sz w:val="24"/>
                <w:szCs w:val="24"/>
              </w:rPr>
            </w:pPr>
            <w:r w:rsidRPr="00944AA8">
              <w:rPr>
                <w:rFonts w:ascii="Arial" w:eastAsia="Times New Roman" w:hAnsi="Arial" w:cs="Arial"/>
                <w:color w:val="000000"/>
                <w:sz w:val="24"/>
                <w:szCs w:val="24"/>
              </w:rPr>
              <w:t>p</w:t>
            </w:r>
          </w:p>
        </w:tc>
      </w:tr>
      <w:tr w:rsidR="003D5903" w:rsidRPr="00944AA8" w14:paraId="0A266ABF" w14:textId="77777777" w:rsidTr="003D5903">
        <w:trPr>
          <w:trHeight w:val="320"/>
        </w:trPr>
        <w:tc>
          <w:tcPr>
            <w:tcW w:w="2880" w:type="dxa"/>
            <w:tcBorders>
              <w:top w:val="nil"/>
              <w:left w:val="single" w:sz="8" w:space="0" w:color="000000"/>
              <w:bottom w:val="single" w:sz="8" w:space="0" w:color="000000"/>
              <w:right w:val="single" w:sz="8" w:space="0" w:color="000000"/>
            </w:tcBorders>
            <w:shd w:val="clear" w:color="000000" w:fill="FFFFFF"/>
            <w:vAlign w:val="center"/>
            <w:hideMark/>
          </w:tcPr>
          <w:p w14:paraId="1638726E" w14:textId="77777777" w:rsidR="003D5903" w:rsidRPr="00944AA8" w:rsidRDefault="003D5903" w:rsidP="00960B58">
            <w:pPr>
              <w:rPr>
                <w:rFonts w:ascii="Arial" w:eastAsia="Times New Roman" w:hAnsi="Arial" w:cs="Arial"/>
                <w:color w:val="000000"/>
                <w:sz w:val="24"/>
                <w:szCs w:val="24"/>
              </w:rPr>
            </w:pPr>
            <w:r w:rsidRPr="00944AA8">
              <w:rPr>
                <w:rFonts w:ascii="Arial" w:eastAsia="Times New Roman" w:hAnsi="Arial" w:cs="Arial"/>
                <w:color w:val="000000"/>
                <w:sz w:val="24"/>
                <w:szCs w:val="24"/>
              </w:rPr>
              <w:t>Isolate</w:t>
            </w:r>
          </w:p>
        </w:tc>
        <w:tc>
          <w:tcPr>
            <w:tcW w:w="1140" w:type="dxa"/>
            <w:tcBorders>
              <w:top w:val="single" w:sz="8" w:space="0" w:color="000000"/>
              <w:left w:val="single" w:sz="8" w:space="0" w:color="000000"/>
              <w:bottom w:val="single" w:sz="8" w:space="0" w:color="000000"/>
              <w:right w:val="single" w:sz="8" w:space="0" w:color="000000"/>
            </w:tcBorders>
            <w:shd w:val="clear" w:color="000000" w:fill="FFFFFF"/>
            <w:vAlign w:val="center"/>
            <w:hideMark/>
          </w:tcPr>
          <w:p w14:paraId="7A603EFD" w14:textId="77777777" w:rsidR="003D5903" w:rsidRPr="00944AA8" w:rsidRDefault="003D5903" w:rsidP="00960B58">
            <w:pPr>
              <w:jc w:val="right"/>
              <w:rPr>
                <w:rFonts w:ascii="Arial" w:eastAsia="Times New Roman" w:hAnsi="Arial" w:cs="Arial"/>
                <w:color w:val="000000"/>
                <w:sz w:val="24"/>
                <w:szCs w:val="24"/>
              </w:rPr>
            </w:pPr>
            <w:r w:rsidRPr="00944AA8">
              <w:rPr>
                <w:rFonts w:ascii="Arial" w:eastAsia="Times New Roman" w:hAnsi="Arial" w:cs="Arial"/>
                <w:color w:val="000000"/>
                <w:sz w:val="24"/>
                <w:szCs w:val="24"/>
              </w:rPr>
              <w:t>37.8</w:t>
            </w:r>
          </w:p>
        </w:tc>
        <w:tc>
          <w:tcPr>
            <w:tcW w:w="1140" w:type="dxa"/>
            <w:tcBorders>
              <w:top w:val="nil"/>
              <w:left w:val="nil"/>
              <w:bottom w:val="single" w:sz="8" w:space="0" w:color="000000"/>
              <w:right w:val="single" w:sz="8" w:space="0" w:color="000000"/>
            </w:tcBorders>
            <w:shd w:val="clear" w:color="000000" w:fill="FFFFFF"/>
            <w:vAlign w:val="center"/>
            <w:hideMark/>
          </w:tcPr>
          <w:p w14:paraId="595D68EB" w14:textId="77777777" w:rsidR="003D5903" w:rsidRPr="00944AA8" w:rsidRDefault="003D5903" w:rsidP="00960B58">
            <w:pPr>
              <w:jc w:val="right"/>
              <w:rPr>
                <w:rFonts w:ascii="Arial" w:eastAsia="Times New Roman" w:hAnsi="Arial" w:cs="Arial"/>
                <w:color w:val="000000"/>
                <w:sz w:val="24"/>
                <w:szCs w:val="24"/>
              </w:rPr>
            </w:pPr>
            <w:r w:rsidRPr="00944AA8">
              <w:rPr>
                <w:rFonts w:ascii="Arial" w:eastAsia="Times New Roman" w:hAnsi="Arial" w:cs="Arial"/>
                <w:color w:val="000000"/>
                <w:sz w:val="24"/>
                <w:szCs w:val="24"/>
              </w:rPr>
              <w:t>1.7</w:t>
            </w:r>
          </w:p>
        </w:tc>
        <w:tc>
          <w:tcPr>
            <w:tcW w:w="1220" w:type="dxa"/>
            <w:tcBorders>
              <w:top w:val="nil"/>
              <w:left w:val="nil"/>
              <w:bottom w:val="single" w:sz="8" w:space="0" w:color="000000"/>
              <w:right w:val="single" w:sz="8" w:space="0" w:color="000000"/>
            </w:tcBorders>
            <w:shd w:val="clear" w:color="000000" w:fill="FFFFFF"/>
            <w:vAlign w:val="center"/>
            <w:hideMark/>
          </w:tcPr>
          <w:p w14:paraId="6F8EE6B2" w14:textId="77777777" w:rsidR="003D5903" w:rsidRPr="00944AA8" w:rsidRDefault="003D5903" w:rsidP="00960B58">
            <w:pPr>
              <w:jc w:val="right"/>
              <w:rPr>
                <w:rFonts w:ascii="Arial" w:eastAsia="Times New Roman" w:hAnsi="Arial" w:cs="Arial"/>
                <w:color w:val="000000"/>
                <w:sz w:val="24"/>
                <w:szCs w:val="24"/>
              </w:rPr>
            </w:pPr>
            <w:r w:rsidRPr="00944AA8">
              <w:rPr>
                <w:rFonts w:ascii="Arial" w:eastAsia="Times New Roman" w:hAnsi="Arial" w:cs="Arial"/>
                <w:color w:val="000000"/>
                <w:sz w:val="24"/>
                <w:szCs w:val="24"/>
              </w:rPr>
              <w:t>94</w:t>
            </w:r>
          </w:p>
        </w:tc>
        <w:tc>
          <w:tcPr>
            <w:tcW w:w="900" w:type="dxa"/>
            <w:tcBorders>
              <w:top w:val="nil"/>
              <w:left w:val="nil"/>
              <w:bottom w:val="single" w:sz="8" w:space="0" w:color="000000"/>
              <w:right w:val="single" w:sz="8" w:space="0" w:color="000000"/>
            </w:tcBorders>
            <w:shd w:val="clear" w:color="000000" w:fill="FFFFFF"/>
            <w:vAlign w:val="center"/>
            <w:hideMark/>
          </w:tcPr>
          <w:p w14:paraId="58352702" w14:textId="77777777" w:rsidR="003D5903" w:rsidRPr="00944AA8" w:rsidRDefault="003D5903" w:rsidP="00960B58">
            <w:pPr>
              <w:jc w:val="right"/>
              <w:rPr>
                <w:rFonts w:ascii="Arial" w:eastAsia="Times New Roman" w:hAnsi="Arial" w:cs="Arial"/>
                <w:b/>
                <w:bCs/>
                <w:color w:val="000000"/>
                <w:sz w:val="24"/>
                <w:szCs w:val="24"/>
              </w:rPr>
            </w:pPr>
            <w:r w:rsidRPr="00944AA8">
              <w:rPr>
                <w:rFonts w:ascii="Arial" w:eastAsia="Times New Roman" w:hAnsi="Arial" w:cs="Arial"/>
                <w:b/>
                <w:bCs/>
                <w:color w:val="000000"/>
                <w:sz w:val="24"/>
                <w:szCs w:val="24"/>
              </w:rPr>
              <w:t>0.007</w:t>
            </w:r>
          </w:p>
        </w:tc>
      </w:tr>
      <w:tr w:rsidR="003D5903" w:rsidRPr="00944AA8" w14:paraId="0EF46AD6" w14:textId="77777777" w:rsidTr="003D5903">
        <w:trPr>
          <w:trHeight w:val="320"/>
        </w:trPr>
        <w:tc>
          <w:tcPr>
            <w:tcW w:w="2880" w:type="dxa"/>
            <w:tcBorders>
              <w:top w:val="nil"/>
              <w:left w:val="single" w:sz="8" w:space="0" w:color="000000"/>
              <w:bottom w:val="single" w:sz="8" w:space="0" w:color="000000"/>
              <w:right w:val="single" w:sz="8" w:space="0" w:color="000000"/>
            </w:tcBorders>
            <w:shd w:val="clear" w:color="000000" w:fill="FFFFFF"/>
            <w:vAlign w:val="center"/>
            <w:hideMark/>
          </w:tcPr>
          <w:p w14:paraId="7ED9CDE4" w14:textId="77777777" w:rsidR="003D5903" w:rsidRPr="00944AA8" w:rsidRDefault="003D5903" w:rsidP="00960B58">
            <w:pPr>
              <w:rPr>
                <w:rFonts w:ascii="Arial" w:eastAsia="Times New Roman" w:hAnsi="Arial" w:cs="Arial"/>
                <w:color w:val="000000"/>
                <w:sz w:val="24"/>
                <w:szCs w:val="24"/>
              </w:rPr>
            </w:pPr>
            <w:r w:rsidRPr="00944AA8">
              <w:rPr>
                <w:rFonts w:ascii="Arial" w:eastAsia="Times New Roman" w:hAnsi="Arial" w:cs="Arial"/>
                <w:color w:val="000000"/>
                <w:sz w:val="24"/>
                <w:szCs w:val="24"/>
              </w:rPr>
              <w:t>Domestication</w:t>
            </w:r>
          </w:p>
        </w:tc>
        <w:tc>
          <w:tcPr>
            <w:tcW w:w="1140" w:type="dxa"/>
            <w:tcBorders>
              <w:top w:val="single" w:sz="8" w:space="0" w:color="000000"/>
              <w:left w:val="single" w:sz="8" w:space="0" w:color="000000"/>
              <w:bottom w:val="single" w:sz="8" w:space="0" w:color="000000"/>
              <w:right w:val="single" w:sz="8" w:space="0" w:color="000000"/>
            </w:tcBorders>
            <w:shd w:val="clear" w:color="000000" w:fill="FFFFFF"/>
            <w:vAlign w:val="center"/>
            <w:hideMark/>
          </w:tcPr>
          <w:p w14:paraId="53525FA3" w14:textId="77777777" w:rsidR="003D5903" w:rsidRPr="00944AA8" w:rsidRDefault="003D5903" w:rsidP="00960B58">
            <w:pPr>
              <w:jc w:val="right"/>
              <w:rPr>
                <w:rFonts w:ascii="Arial" w:eastAsia="Times New Roman" w:hAnsi="Arial" w:cs="Arial"/>
                <w:color w:val="000000"/>
                <w:sz w:val="24"/>
                <w:szCs w:val="24"/>
              </w:rPr>
            </w:pPr>
            <w:r w:rsidRPr="00944AA8">
              <w:rPr>
                <w:rFonts w:ascii="Arial" w:eastAsia="Times New Roman" w:hAnsi="Arial" w:cs="Arial"/>
                <w:color w:val="000000"/>
                <w:sz w:val="24"/>
                <w:szCs w:val="24"/>
              </w:rPr>
              <w:t>3.4</w:t>
            </w:r>
          </w:p>
        </w:tc>
        <w:tc>
          <w:tcPr>
            <w:tcW w:w="1140" w:type="dxa"/>
            <w:tcBorders>
              <w:top w:val="nil"/>
              <w:left w:val="nil"/>
              <w:bottom w:val="single" w:sz="8" w:space="0" w:color="000000"/>
              <w:right w:val="single" w:sz="8" w:space="0" w:color="000000"/>
            </w:tcBorders>
            <w:shd w:val="clear" w:color="000000" w:fill="FFFFFF"/>
            <w:vAlign w:val="center"/>
            <w:hideMark/>
          </w:tcPr>
          <w:p w14:paraId="1A2BC8EF" w14:textId="77777777" w:rsidR="003D5903" w:rsidRPr="00944AA8" w:rsidRDefault="003D5903" w:rsidP="00960B58">
            <w:pPr>
              <w:jc w:val="right"/>
              <w:rPr>
                <w:rFonts w:ascii="Arial" w:eastAsia="Times New Roman" w:hAnsi="Arial" w:cs="Arial"/>
                <w:color w:val="000000"/>
                <w:sz w:val="24"/>
                <w:szCs w:val="24"/>
              </w:rPr>
            </w:pPr>
            <w:r w:rsidRPr="00944AA8">
              <w:rPr>
                <w:rFonts w:ascii="Arial" w:eastAsia="Times New Roman" w:hAnsi="Arial" w:cs="Arial"/>
                <w:color w:val="000000"/>
                <w:sz w:val="24"/>
                <w:szCs w:val="24"/>
              </w:rPr>
              <w:t>14.1</w:t>
            </w:r>
          </w:p>
        </w:tc>
        <w:tc>
          <w:tcPr>
            <w:tcW w:w="1220" w:type="dxa"/>
            <w:tcBorders>
              <w:top w:val="nil"/>
              <w:left w:val="nil"/>
              <w:bottom w:val="single" w:sz="8" w:space="0" w:color="000000"/>
              <w:right w:val="single" w:sz="8" w:space="0" w:color="000000"/>
            </w:tcBorders>
            <w:shd w:val="clear" w:color="000000" w:fill="FFFFFF"/>
            <w:vAlign w:val="center"/>
            <w:hideMark/>
          </w:tcPr>
          <w:p w14:paraId="1CC82EB3" w14:textId="77777777" w:rsidR="003D5903" w:rsidRPr="00944AA8" w:rsidRDefault="003D5903" w:rsidP="00960B58">
            <w:pPr>
              <w:jc w:val="right"/>
              <w:rPr>
                <w:rFonts w:ascii="Arial" w:eastAsia="Times New Roman" w:hAnsi="Arial" w:cs="Arial"/>
                <w:color w:val="000000"/>
                <w:sz w:val="24"/>
                <w:szCs w:val="24"/>
              </w:rPr>
            </w:pPr>
            <w:r w:rsidRPr="00944AA8">
              <w:rPr>
                <w:rFonts w:ascii="Arial" w:eastAsia="Times New Roman" w:hAnsi="Arial" w:cs="Arial"/>
                <w:color w:val="000000"/>
                <w:sz w:val="24"/>
                <w:szCs w:val="24"/>
              </w:rPr>
              <w:t>1</w:t>
            </w:r>
          </w:p>
        </w:tc>
        <w:tc>
          <w:tcPr>
            <w:tcW w:w="900" w:type="dxa"/>
            <w:tcBorders>
              <w:top w:val="nil"/>
              <w:left w:val="nil"/>
              <w:bottom w:val="single" w:sz="8" w:space="0" w:color="000000"/>
              <w:right w:val="single" w:sz="8" w:space="0" w:color="000000"/>
            </w:tcBorders>
            <w:shd w:val="clear" w:color="000000" w:fill="FFFFFF"/>
            <w:vAlign w:val="center"/>
            <w:hideMark/>
          </w:tcPr>
          <w:p w14:paraId="46B45382" w14:textId="77777777" w:rsidR="003D5903" w:rsidRPr="00944AA8" w:rsidRDefault="003D5903" w:rsidP="00960B58">
            <w:pPr>
              <w:jc w:val="right"/>
              <w:rPr>
                <w:rFonts w:ascii="Arial" w:eastAsia="Times New Roman" w:hAnsi="Arial" w:cs="Arial"/>
                <w:b/>
                <w:bCs/>
                <w:color w:val="000000"/>
                <w:sz w:val="24"/>
                <w:szCs w:val="24"/>
              </w:rPr>
            </w:pPr>
            <w:r w:rsidRPr="00944AA8">
              <w:rPr>
                <w:rFonts w:ascii="Arial" w:eastAsia="Times New Roman" w:hAnsi="Arial" w:cs="Arial"/>
                <w:b/>
                <w:bCs/>
                <w:color w:val="000000"/>
                <w:sz w:val="24"/>
                <w:szCs w:val="24"/>
              </w:rPr>
              <w:t>0.0006</w:t>
            </w:r>
          </w:p>
        </w:tc>
      </w:tr>
      <w:tr w:rsidR="003D5903" w:rsidRPr="00944AA8" w14:paraId="57B23D7C" w14:textId="77777777" w:rsidTr="003D5903">
        <w:trPr>
          <w:trHeight w:val="320"/>
        </w:trPr>
        <w:tc>
          <w:tcPr>
            <w:tcW w:w="2880" w:type="dxa"/>
            <w:tcBorders>
              <w:top w:val="nil"/>
              <w:left w:val="single" w:sz="8" w:space="0" w:color="000000"/>
              <w:bottom w:val="single" w:sz="8" w:space="0" w:color="000000"/>
              <w:right w:val="single" w:sz="8" w:space="0" w:color="000000"/>
            </w:tcBorders>
            <w:shd w:val="clear" w:color="000000" w:fill="FFFFFF"/>
            <w:vAlign w:val="center"/>
            <w:hideMark/>
          </w:tcPr>
          <w:p w14:paraId="51B34798" w14:textId="77777777" w:rsidR="003D5903" w:rsidRPr="00944AA8" w:rsidRDefault="003D5903" w:rsidP="00960B58">
            <w:pPr>
              <w:rPr>
                <w:rFonts w:ascii="Arial" w:eastAsia="Times New Roman" w:hAnsi="Arial" w:cs="Arial"/>
                <w:color w:val="000000"/>
                <w:sz w:val="24"/>
                <w:szCs w:val="24"/>
              </w:rPr>
            </w:pPr>
            <w:r w:rsidRPr="00944AA8">
              <w:rPr>
                <w:rFonts w:ascii="Arial" w:eastAsia="Times New Roman" w:hAnsi="Arial" w:cs="Arial"/>
                <w:color w:val="000000"/>
                <w:sz w:val="24"/>
                <w:szCs w:val="24"/>
              </w:rPr>
              <w:t>Domest/Plant</w:t>
            </w:r>
          </w:p>
        </w:tc>
        <w:tc>
          <w:tcPr>
            <w:tcW w:w="1140" w:type="dxa"/>
            <w:tcBorders>
              <w:top w:val="single" w:sz="8" w:space="0" w:color="000000"/>
              <w:left w:val="single" w:sz="8" w:space="0" w:color="000000"/>
              <w:bottom w:val="single" w:sz="8" w:space="0" w:color="000000"/>
              <w:right w:val="single" w:sz="8" w:space="0" w:color="000000"/>
            </w:tcBorders>
            <w:shd w:val="clear" w:color="000000" w:fill="FFFFFF"/>
            <w:vAlign w:val="center"/>
            <w:hideMark/>
          </w:tcPr>
          <w:p w14:paraId="3953E14C" w14:textId="77777777" w:rsidR="003D5903" w:rsidRPr="00944AA8" w:rsidRDefault="003D5903" w:rsidP="00960B58">
            <w:pPr>
              <w:jc w:val="right"/>
              <w:rPr>
                <w:rFonts w:ascii="Arial" w:eastAsia="Times New Roman" w:hAnsi="Arial" w:cs="Arial"/>
                <w:color w:val="000000"/>
                <w:sz w:val="24"/>
                <w:szCs w:val="24"/>
              </w:rPr>
            </w:pPr>
            <w:r w:rsidRPr="00944AA8">
              <w:rPr>
                <w:rFonts w:ascii="Arial" w:eastAsia="Times New Roman" w:hAnsi="Arial" w:cs="Arial"/>
                <w:color w:val="000000"/>
                <w:sz w:val="24"/>
                <w:szCs w:val="24"/>
              </w:rPr>
              <w:t>39.3</w:t>
            </w:r>
          </w:p>
        </w:tc>
        <w:tc>
          <w:tcPr>
            <w:tcW w:w="1140" w:type="dxa"/>
            <w:tcBorders>
              <w:top w:val="nil"/>
              <w:left w:val="nil"/>
              <w:bottom w:val="single" w:sz="8" w:space="0" w:color="000000"/>
              <w:right w:val="single" w:sz="8" w:space="0" w:color="000000"/>
            </w:tcBorders>
            <w:shd w:val="clear" w:color="000000" w:fill="FFFFFF"/>
            <w:vAlign w:val="center"/>
            <w:hideMark/>
          </w:tcPr>
          <w:p w14:paraId="61F6F0B5" w14:textId="77777777" w:rsidR="003D5903" w:rsidRPr="00944AA8" w:rsidRDefault="003D5903" w:rsidP="00960B58">
            <w:pPr>
              <w:jc w:val="right"/>
              <w:rPr>
                <w:rFonts w:ascii="Arial" w:eastAsia="Times New Roman" w:hAnsi="Arial" w:cs="Arial"/>
                <w:color w:val="000000"/>
                <w:sz w:val="24"/>
                <w:szCs w:val="24"/>
              </w:rPr>
            </w:pPr>
            <w:r w:rsidRPr="00944AA8">
              <w:rPr>
                <w:rFonts w:ascii="Arial" w:eastAsia="Times New Roman" w:hAnsi="Arial" w:cs="Arial"/>
                <w:color w:val="000000"/>
                <w:sz w:val="24"/>
                <w:szCs w:val="24"/>
              </w:rPr>
              <w:t>16.2</w:t>
            </w:r>
          </w:p>
        </w:tc>
        <w:tc>
          <w:tcPr>
            <w:tcW w:w="1220" w:type="dxa"/>
            <w:tcBorders>
              <w:top w:val="nil"/>
              <w:left w:val="nil"/>
              <w:bottom w:val="single" w:sz="8" w:space="0" w:color="000000"/>
              <w:right w:val="single" w:sz="8" w:space="0" w:color="000000"/>
            </w:tcBorders>
            <w:shd w:val="clear" w:color="000000" w:fill="FFFFFF"/>
            <w:vAlign w:val="center"/>
            <w:hideMark/>
          </w:tcPr>
          <w:p w14:paraId="597D3043" w14:textId="77777777" w:rsidR="003D5903" w:rsidRPr="00944AA8" w:rsidRDefault="003D5903" w:rsidP="00960B58">
            <w:pPr>
              <w:jc w:val="right"/>
              <w:rPr>
                <w:rFonts w:ascii="Arial" w:eastAsia="Times New Roman" w:hAnsi="Arial" w:cs="Arial"/>
                <w:color w:val="000000"/>
                <w:sz w:val="24"/>
                <w:szCs w:val="24"/>
              </w:rPr>
            </w:pPr>
            <w:r w:rsidRPr="00944AA8">
              <w:rPr>
                <w:rFonts w:ascii="Arial" w:eastAsia="Times New Roman" w:hAnsi="Arial" w:cs="Arial"/>
                <w:color w:val="000000"/>
                <w:sz w:val="24"/>
                <w:szCs w:val="24"/>
              </w:rPr>
              <w:t>10</w:t>
            </w:r>
          </w:p>
        </w:tc>
        <w:tc>
          <w:tcPr>
            <w:tcW w:w="900" w:type="dxa"/>
            <w:tcBorders>
              <w:top w:val="nil"/>
              <w:left w:val="nil"/>
              <w:bottom w:val="single" w:sz="8" w:space="0" w:color="000000"/>
              <w:right w:val="single" w:sz="8" w:space="0" w:color="000000"/>
            </w:tcBorders>
            <w:shd w:val="clear" w:color="000000" w:fill="FFFFFF"/>
            <w:vAlign w:val="center"/>
            <w:hideMark/>
          </w:tcPr>
          <w:p w14:paraId="32B15262" w14:textId="77777777" w:rsidR="003D5903" w:rsidRPr="00944AA8" w:rsidRDefault="003D5903" w:rsidP="00960B58">
            <w:pPr>
              <w:jc w:val="right"/>
              <w:rPr>
                <w:rFonts w:ascii="Arial" w:eastAsia="Times New Roman" w:hAnsi="Arial" w:cs="Arial"/>
                <w:b/>
                <w:bCs/>
                <w:color w:val="000000"/>
                <w:sz w:val="24"/>
                <w:szCs w:val="24"/>
              </w:rPr>
            </w:pPr>
            <w:r w:rsidRPr="00944AA8">
              <w:rPr>
                <w:rFonts w:ascii="Arial" w:eastAsia="Times New Roman" w:hAnsi="Arial" w:cs="Arial"/>
                <w:b/>
                <w:bCs/>
                <w:color w:val="000000"/>
                <w:sz w:val="24"/>
                <w:szCs w:val="24"/>
              </w:rPr>
              <w:t>5e-11</w:t>
            </w:r>
          </w:p>
        </w:tc>
      </w:tr>
      <w:tr w:rsidR="003D5903" w:rsidRPr="00944AA8" w14:paraId="7BDFFA34" w14:textId="77777777" w:rsidTr="003D5903">
        <w:trPr>
          <w:trHeight w:val="320"/>
        </w:trPr>
        <w:tc>
          <w:tcPr>
            <w:tcW w:w="2880" w:type="dxa"/>
            <w:tcBorders>
              <w:top w:val="nil"/>
              <w:left w:val="single" w:sz="8" w:space="0" w:color="000000"/>
              <w:bottom w:val="single" w:sz="8" w:space="0" w:color="000000"/>
              <w:right w:val="single" w:sz="8" w:space="0" w:color="000000"/>
            </w:tcBorders>
            <w:shd w:val="clear" w:color="000000" w:fill="FFFFFF"/>
            <w:vAlign w:val="center"/>
            <w:hideMark/>
          </w:tcPr>
          <w:p w14:paraId="6BEDAD9D" w14:textId="77777777" w:rsidR="003D5903" w:rsidRPr="00944AA8" w:rsidRDefault="003D5903" w:rsidP="00960B58">
            <w:pPr>
              <w:rPr>
                <w:rFonts w:ascii="Arial" w:eastAsia="Times New Roman" w:hAnsi="Arial" w:cs="Arial"/>
                <w:color w:val="000000"/>
                <w:sz w:val="24"/>
                <w:szCs w:val="24"/>
              </w:rPr>
            </w:pPr>
            <w:r w:rsidRPr="00944AA8">
              <w:rPr>
                <w:rFonts w:ascii="Arial" w:eastAsia="Times New Roman" w:hAnsi="Arial" w:cs="Arial"/>
                <w:color w:val="000000"/>
                <w:sz w:val="24"/>
                <w:szCs w:val="24"/>
              </w:rPr>
              <w:t>Iso:Domest</w:t>
            </w:r>
          </w:p>
        </w:tc>
        <w:tc>
          <w:tcPr>
            <w:tcW w:w="1140" w:type="dxa"/>
            <w:tcBorders>
              <w:top w:val="single" w:sz="8" w:space="0" w:color="000000"/>
              <w:left w:val="single" w:sz="8" w:space="0" w:color="000000"/>
              <w:bottom w:val="single" w:sz="8" w:space="0" w:color="000000"/>
              <w:right w:val="single" w:sz="8" w:space="0" w:color="000000"/>
            </w:tcBorders>
            <w:shd w:val="clear" w:color="000000" w:fill="FFFFFF"/>
            <w:vAlign w:val="center"/>
            <w:hideMark/>
          </w:tcPr>
          <w:p w14:paraId="29A45966" w14:textId="77777777" w:rsidR="003D5903" w:rsidRPr="00944AA8" w:rsidRDefault="003D5903" w:rsidP="00960B58">
            <w:pPr>
              <w:jc w:val="right"/>
              <w:rPr>
                <w:rFonts w:ascii="Arial" w:eastAsia="Times New Roman" w:hAnsi="Arial" w:cs="Arial"/>
                <w:color w:val="000000"/>
                <w:sz w:val="24"/>
                <w:szCs w:val="24"/>
              </w:rPr>
            </w:pPr>
            <w:r w:rsidRPr="00944AA8">
              <w:rPr>
                <w:rFonts w:ascii="Arial" w:eastAsia="Times New Roman" w:hAnsi="Arial" w:cs="Arial"/>
                <w:color w:val="000000"/>
                <w:sz w:val="24"/>
                <w:szCs w:val="24"/>
              </w:rPr>
              <w:t>15.8</w:t>
            </w:r>
          </w:p>
        </w:tc>
        <w:tc>
          <w:tcPr>
            <w:tcW w:w="1140" w:type="dxa"/>
            <w:tcBorders>
              <w:top w:val="nil"/>
              <w:left w:val="nil"/>
              <w:bottom w:val="single" w:sz="8" w:space="0" w:color="000000"/>
              <w:right w:val="single" w:sz="8" w:space="0" w:color="000000"/>
            </w:tcBorders>
            <w:shd w:val="clear" w:color="000000" w:fill="FFFFFF"/>
            <w:vAlign w:val="center"/>
            <w:hideMark/>
          </w:tcPr>
          <w:p w14:paraId="210665D7" w14:textId="77777777" w:rsidR="003D5903" w:rsidRPr="00944AA8" w:rsidRDefault="003D5903" w:rsidP="00960B58">
            <w:pPr>
              <w:jc w:val="right"/>
              <w:rPr>
                <w:rFonts w:ascii="Arial" w:eastAsia="Times New Roman" w:hAnsi="Arial" w:cs="Arial"/>
                <w:color w:val="000000"/>
                <w:sz w:val="24"/>
                <w:szCs w:val="24"/>
              </w:rPr>
            </w:pPr>
            <w:r w:rsidRPr="00944AA8">
              <w:rPr>
                <w:rFonts w:ascii="Arial" w:eastAsia="Times New Roman" w:hAnsi="Arial" w:cs="Arial"/>
                <w:color w:val="000000"/>
                <w:sz w:val="24"/>
                <w:szCs w:val="24"/>
              </w:rPr>
              <w:t>0.7</w:t>
            </w:r>
          </w:p>
        </w:tc>
        <w:tc>
          <w:tcPr>
            <w:tcW w:w="1220" w:type="dxa"/>
            <w:tcBorders>
              <w:top w:val="nil"/>
              <w:left w:val="nil"/>
              <w:bottom w:val="single" w:sz="8" w:space="0" w:color="000000"/>
              <w:right w:val="single" w:sz="8" w:space="0" w:color="000000"/>
            </w:tcBorders>
            <w:shd w:val="clear" w:color="000000" w:fill="FFFFFF"/>
            <w:vAlign w:val="center"/>
            <w:hideMark/>
          </w:tcPr>
          <w:p w14:paraId="0D7D9D09" w14:textId="77777777" w:rsidR="003D5903" w:rsidRPr="00944AA8" w:rsidRDefault="003D5903" w:rsidP="00960B58">
            <w:pPr>
              <w:jc w:val="right"/>
              <w:rPr>
                <w:rFonts w:ascii="Arial" w:eastAsia="Times New Roman" w:hAnsi="Arial" w:cs="Arial"/>
                <w:color w:val="000000"/>
                <w:sz w:val="24"/>
                <w:szCs w:val="24"/>
              </w:rPr>
            </w:pPr>
            <w:r w:rsidRPr="00944AA8">
              <w:rPr>
                <w:rFonts w:ascii="Arial" w:eastAsia="Times New Roman" w:hAnsi="Arial" w:cs="Arial"/>
                <w:color w:val="000000"/>
                <w:sz w:val="24"/>
                <w:szCs w:val="24"/>
              </w:rPr>
              <w:t>94</w:t>
            </w:r>
          </w:p>
        </w:tc>
        <w:tc>
          <w:tcPr>
            <w:tcW w:w="900" w:type="dxa"/>
            <w:tcBorders>
              <w:top w:val="nil"/>
              <w:left w:val="nil"/>
              <w:bottom w:val="single" w:sz="8" w:space="0" w:color="000000"/>
              <w:right w:val="single" w:sz="8" w:space="0" w:color="000000"/>
            </w:tcBorders>
            <w:shd w:val="clear" w:color="000000" w:fill="FFFFFF"/>
            <w:vAlign w:val="center"/>
            <w:hideMark/>
          </w:tcPr>
          <w:p w14:paraId="26FE1107" w14:textId="77777777" w:rsidR="003D5903" w:rsidRPr="00944AA8" w:rsidRDefault="003D5903" w:rsidP="00960B58">
            <w:pPr>
              <w:jc w:val="right"/>
              <w:rPr>
                <w:rFonts w:ascii="Arial" w:eastAsia="Times New Roman" w:hAnsi="Arial" w:cs="Arial"/>
                <w:color w:val="000000"/>
                <w:sz w:val="24"/>
                <w:szCs w:val="24"/>
              </w:rPr>
            </w:pPr>
            <w:r w:rsidRPr="00944AA8">
              <w:rPr>
                <w:rFonts w:ascii="Arial" w:eastAsia="Times New Roman" w:hAnsi="Arial" w:cs="Arial"/>
                <w:color w:val="000000"/>
                <w:sz w:val="24"/>
                <w:szCs w:val="24"/>
              </w:rPr>
              <w:t>0.99</w:t>
            </w:r>
          </w:p>
        </w:tc>
      </w:tr>
      <w:tr w:rsidR="003D5903" w:rsidRPr="00944AA8" w14:paraId="18869219" w14:textId="77777777" w:rsidTr="003D5903">
        <w:trPr>
          <w:trHeight w:val="320"/>
        </w:trPr>
        <w:tc>
          <w:tcPr>
            <w:tcW w:w="2880" w:type="dxa"/>
            <w:tcBorders>
              <w:top w:val="nil"/>
              <w:left w:val="single" w:sz="8" w:space="0" w:color="000000"/>
              <w:bottom w:val="single" w:sz="8" w:space="0" w:color="000000"/>
              <w:right w:val="single" w:sz="8" w:space="0" w:color="000000"/>
            </w:tcBorders>
            <w:shd w:val="clear" w:color="000000" w:fill="FFFFFF"/>
            <w:vAlign w:val="center"/>
            <w:hideMark/>
          </w:tcPr>
          <w:p w14:paraId="5A8E93BA" w14:textId="77777777" w:rsidR="003D5903" w:rsidRPr="00944AA8" w:rsidRDefault="003D5903" w:rsidP="00960B58">
            <w:pPr>
              <w:rPr>
                <w:rFonts w:ascii="Arial" w:eastAsia="Times New Roman" w:hAnsi="Arial" w:cs="Arial"/>
                <w:color w:val="000000"/>
                <w:sz w:val="24"/>
                <w:szCs w:val="24"/>
              </w:rPr>
            </w:pPr>
            <w:r w:rsidRPr="00944AA8">
              <w:rPr>
                <w:rFonts w:ascii="Arial" w:eastAsia="Times New Roman" w:hAnsi="Arial" w:cs="Arial"/>
                <w:color w:val="000000"/>
                <w:sz w:val="24"/>
                <w:szCs w:val="24"/>
              </w:rPr>
              <w:t>Iso:Domest/Plant</w:t>
            </w:r>
          </w:p>
        </w:tc>
        <w:tc>
          <w:tcPr>
            <w:tcW w:w="1140" w:type="dxa"/>
            <w:tcBorders>
              <w:top w:val="single" w:sz="8" w:space="0" w:color="000000"/>
              <w:left w:val="single" w:sz="8" w:space="0" w:color="000000"/>
              <w:bottom w:val="single" w:sz="8" w:space="0" w:color="000000"/>
              <w:right w:val="single" w:sz="8" w:space="0" w:color="000000"/>
            </w:tcBorders>
            <w:shd w:val="clear" w:color="000000" w:fill="FFFFFF"/>
            <w:vAlign w:val="center"/>
            <w:hideMark/>
          </w:tcPr>
          <w:p w14:paraId="0E54A821" w14:textId="77777777" w:rsidR="003D5903" w:rsidRPr="00944AA8" w:rsidRDefault="003D5903" w:rsidP="00960B58">
            <w:pPr>
              <w:jc w:val="right"/>
              <w:rPr>
                <w:rFonts w:ascii="Arial" w:eastAsia="Times New Roman" w:hAnsi="Arial" w:cs="Arial"/>
                <w:color w:val="000000"/>
                <w:sz w:val="24"/>
                <w:szCs w:val="24"/>
              </w:rPr>
            </w:pPr>
            <w:r w:rsidRPr="00944AA8">
              <w:rPr>
                <w:rFonts w:ascii="Arial" w:eastAsia="Times New Roman" w:hAnsi="Arial" w:cs="Arial"/>
                <w:color w:val="000000"/>
                <w:sz w:val="24"/>
                <w:szCs w:val="24"/>
              </w:rPr>
              <w:t>179.1</w:t>
            </w:r>
          </w:p>
        </w:tc>
        <w:tc>
          <w:tcPr>
            <w:tcW w:w="1140" w:type="dxa"/>
            <w:tcBorders>
              <w:top w:val="nil"/>
              <w:left w:val="nil"/>
              <w:bottom w:val="single" w:sz="8" w:space="0" w:color="000000"/>
              <w:right w:val="single" w:sz="8" w:space="0" w:color="000000"/>
            </w:tcBorders>
            <w:shd w:val="clear" w:color="000000" w:fill="FFFFFF"/>
            <w:vAlign w:val="center"/>
            <w:hideMark/>
          </w:tcPr>
          <w:p w14:paraId="60C2B781" w14:textId="77777777" w:rsidR="003D5903" w:rsidRPr="00944AA8" w:rsidRDefault="003D5903" w:rsidP="00960B58">
            <w:pPr>
              <w:jc w:val="right"/>
              <w:rPr>
                <w:rFonts w:ascii="Arial" w:eastAsia="Times New Roman" w:hAnsi="Arial" w:cs="Arial"/>
                <w:color w:val="000000"/>
                <w:sz w:val="24"/>
                <w:szCs w:val="24"/>
              </w:rPr>
            </w:pPr>
            <w:r w:rsidRPr="00944AA8">
              <w:rPr>
                <w:rFonts w:ascii="Arial" w:eastAsia="Times New Roman" w:hAnsi="Arial" w:cs="Arial"/>
                <w:color w:val="000000"/>
                <w:sz w:val="24"/>
                <w:szCs w:val="24"/>
              </w:rPr>
              <w:t>0.8</w:t>
            </w:r>
          </w:p>
        </w:tc>
        <w:tc>
          <w:tcPr>
            <w:tcW w:w="1220" w:type="dxa"/>
            <w:tcBorders>
              <w:top w:val="nil"/>
              <w:left w:val="nil"/>
              <w:bottom w:val="single" w:sz="8" w:space="0" w:color="000000"/>
              <w:right w:val="single" w:sz="8" w:space="0" w:color="000000"/>
            </w:tcBorders>
            <w:shd w:val="clear" w:color="000000" w:fill="FFFFFF"/>
            <w:vAlign w:val="center"/>
            <w:hideMark/>
          </w:tcPr>
          <w:p w14:paraId="2906AE93" w14:textId="77777777" w:rsidR="003D5903" w:rsidRPr="00944AA8" w:rsidRDefault="003D5903" w:rsidP="00960B58">
            <w:pPr>
              <w:jc w:val="right"/>
              <w:rPr>
                <w:rFonts w:ascii="Arial" w:eastAsia="Times New Roman" w:hAnsi="Arial" w:cs="Arial"/>
                <w:color w:val="000000"/>
                <w:sz w:val="24"/>
                <w:szCs w:val="24"/>
              </w:rPr>
            </w:pPr>
            <w:r w:rsidRPr="00944AA8">
              <w:rPr>
                <w:rFonts w:ascii="Arial" w:eastAsia="Times New Roman" w:hAnsi="Arial" w:cs="Arial"/>
                <w:color w:val="000000"/>
                <w:sz w:val="24"/>
                <w:szCs w:val="24"/>
              </w:rPr>
              <w:t>940</w:t>
            </w:r>
          </w:p>
        </w:tc>
        <w:tc>
          <w:tcPr>
            <w:tcW w:w="900" w:type="dxa"/>
            <w:tcBorders>
              <w:top w:val="nil"/>
              <w:left w:val="nil"/>
              <w:bottom w:val="single" w:sz="8" w:space="0" w:color="000000"/>
              <w:right w:val="single" w:sz="8" w:space="0" w:color="000000"/>
            </w:tcBorders>
            <w:shd w:val="clear" w:color="000000" w:fill="FFFFFF"/>
            <w:vAlign w:val="center"/>
            <w:hideMark/>
          </w:tcPr>
          <w:p w14:paraId="006407A9" w14:textId="77777777" w:rsidR="003D5903" w:rsidRPr="00944AA8" w:rsidRDefault="003D5903" w:rsidP="00960B58">
            <w:pPr>
              <w:jc w:val="right"/>
              <w:rPr>
                <w:rFonts w:ascii="Arial" w:eastAsia="Times New Roman" w:hAnsi="Arial" w:cs="Arial"/>
                <w:color w:val="000000"/>
                <w:sz w:val="24"/>
                <w:szCs w:val="24"/>
              </w:rPr>
            </w:pPr>
            <w:r w:rsidRPr="00944AA8">
              <w:rPr>
                <w:rFonts w:ascii="Arial" w:eastAsia="Times New Roman" w:hAnsi="Arial" w:cs="Arial"/>
                <w:color w:val="000000"/>
                <w:sz w:val="24"/>
                <w:szCs w:val="24"/>
              </w:rPr>
              <w:t>1</w:t>
            </w:r>
          </w:p>
        </w:tc>
      </w:tr>
      <w:tr w:rsidR="00960B58" w:rsidRPr="00944AA8" w14:paraId="1EF4D6A3" w14:textId="77777777" w:rsidTr="003D5903">
        <w:trPr>
          <w:trHeight w:val="320"/>
        </w:trPr>
        <w:tc>
          <w:tcPr>
            <w:tcW w:w="2880" w:type="dxa"/>
            <w:tcBorders>
              <w:top w:val="nil"/>
              <w:left w:val="single" w:sz="8" w:space="0" w:color="000000"/>
              <w:bottom w:val="single" w:sz="8" w:space="0" w:color="000000"/>
              <w:right w:val="single" w:sz="8" w:space="0" w:color="000000"/>
            </w:tcBorders>
            <w:shd w:val="clear" w:color="000000" w:fill="FFFFFF"/>
            <w:vAlign w:val="center"/>
            <w:hideMark/>
          </w:tcPr>
          <w:p w14:paraId="7D9F894B" w14:textId="77777777" w:rsidR="00960B58" w:rsidRPr="00944AA8" w:rsidRDefault="00960B58" w:rsidP="00960B58">
            <w:pPr>
              <w:rPr>
                <w:rFonts w:ascii="Arial" w:eastAsia="Times New Roman" w:hAnsi="Arial" w:cs="Arial"/>
                <w:b/>
                <w:bCs/>
                <w:color w:val="000000"/>
                <w:sz w:val="24"/>
                <w:szCs w:val="24"/>
              </w:rPr>
            </w:pPr>
            <w:r w:rsidRPr="00944AA8">
              <w:rPr>
                <w:rFonts w:ascii="Arial" w:eastAsia="Times New Roman" w:hAnsi="Arial" w:cs="Arial"/>
                <w:b/>
                <w:bCs/>
                <w:color w:val="000000"/>
                <w:sz w:val="24"/>
                <w:szCs w:val="24"/>
              </w:rPr>
              <w:t>Random Effect</w:t>
            </w:r>
          </w:p>
        </w:tc>
        <w:tc>
          <w:tcPr>
            <w:tcW w:w="1140" w:type="dxa"/>
            <w:tcBorders>
              <w:top w:val="nil"/>
              <w:left w:val="nil"/>
              <w:bottom w:val="single" w:sz="8" w:space="0" w:color="000000"/>
              <w:right w:val="single" w:sz="8" w:space="0" w:color="000000"/>
            </w:tcBorders>
            <w:shd w:val="clear" w:color="000000" w:fill="FFFFFF"/>
            <w:vAlign w:val="center"/>
            <w:hideMark/>
          </w:tcPr>
          <w:p w14:paraId="6C630400" w14:textId="77777777" w:rsidR="00960B58" w:rsidRPr="00944AA8" w:rsidRDefault="00960B58" w:rsidP="00960B58">
            <w:pPr>
              <w:jc w:val="center"/>
              <w:rPr>
                <w:rFonts w:ascii="Arial" w:eastAsia="Times New Roman" w:hAnsi="Arial" w:cs="Arial"/>
                <w:color w:val="000000"/>
                <w:sz w:val="24"/>
                <w:szCs w:val="24"/>
              </w:rPr>
            </w:pPr>
            <w:r w:rsidRPr="00944AA8">
              <w:rPr>
                <w:rFonts w:ascii="Arial" w:eastAsia="Times New Roman" w:hAnsi="Arial" w:cs="Arial"/>
                <w:color w:val="000000"/>
                <w:sz w:val="24"/>
                <w:szCs w:val="24"/>
              </w:rPr>
              <w:t>LRT</w:t>
            </w:r>
          </w:p>
        </w:tc>
        <w:tc>
          <w:tcPr>
            <w:tcW w:w="1140" w:type="dxa"/>
            <w:tcBorders>
              <w:top w:val="nil"/>
              <w:left w:val="nil"/>
              <w:bottom w:val="single" w:sz="8" w:space="0" w:color="000000"/>
              <w:right w:val="single" w:sz="8" w:space="0" w:color="000000"/>
            </w:tcBorders>
            <w:shd w:val="clear" w:color="000000" w:fill="FFFFFF"/>
            <w:vAlign w:val="center"/>
            <w:hideMark/>
          </w:tcPr>
          <w:p w14:paraId="2D9D6CDC" w14:textId="77777777" w:rsidR="00960B58" w:rsidRPr="00944AA8" w:rsidRDefault="00960B58" w:rsidP="00960B58">
            <w:pPr>
              <w:jc w:val="center"/>
              <w:rPr>
                <w:rFonts w:ascii="Arial" w:eastAsia="Times New Roman" w:hAnsi="Arial" w:cs="Arial"/>
                <w:color w:val="000000"/>
                <w:sz w:val="24"/>
                <w:szCs w:val="24"/>
              </w:rPr>
            </w:pPr>
            <w:r w:rsidRPr="00944AA8">
              <w:rPr>
                <w:rFonts w:ascii="Arial" w:eastAsia="Times New Roman" w:hAnsi="Arial" w:cs="Arial"/>
                <w:color w:val="000000"/>
                <w:sz w:val="24"/>
                <w:szCs w:val="24"/>
              </w:rPr>
              <w:t>DF</w:t>
            </w:r>
          </w:p>
        </w:tc>
        <w:tc>
          <w:tcPr>
            <w:tcW w:w="1220" w:type="dxa"/>
            <w:tcBorders>
              <w:top w:val="nil"/>
              <w:left w:val="nil"/>
              <w:bottom w:val="single" w:sz="8" w:space="0" w:color="000000"/>
              <w:right w:val="single" w:sz="8" w:space="0" w:color="000000"/>
            </w:tcBorders>
            <w:shd w:val="clear" w:color="000000" w:fill="FFFFFF"/>
            <w:vAlign w:val="center"/>
            <w:hideMark/>
          </w:tcPr>
          <w:p w14:paraId="0B660D51" w14:textId="77777777" w:rsidR="00960B58" w:rsidRPr="00944AA8" w:rsidRDefault="00960B58" w:rsidP="00960B58">
            <w:pPr>
              <w:jc w:val="center"/>
              <w:rPr>
                <w:rFonts w:ascii="Arial" w:eastAsia="Times New Roman" w:hAnsi="Arial" w:cs="Arial"/>
                <w:color w:val="000000"/>
                <w:sz w:val="24"/>
                <w:szCs w:val="24"/>
              </w:rPr>
            </w:pPr>
            <w:r w:rsidRPr="00944AA8">
              <w:rPr>
                <w:rFonts w:ascii="Arial" w:eastAsia="Times New Roman" w:hAnsi="Arial" w:cs="Arial"/>
                <w:color w:val="000000"/>
                <w:sz w:val="24"/>
                <w:szCs w:val="24"/>
              </w:rPr>
              <w:t>p</w:t>
            </w:r>
          </w:p>
        </w:tc>
        <w:tc>
          <w:tcPr>
            <w:tcW w:w="900" w:type="dxa"/>
            <w:tcBorders>
              <w:top w:val="nil"/>
              <w:left w:val="nil"/>
              <w:bottom w:val="nil"/>
              <w:right w:val="nil"/>
            </w:tcBorders>
            <w:shd w:val="clear" w:color="auto" w:fill="auto"/>
            <w:noWrap/>
            <w:vAlign w:val="bottom"/>
            <w:hideMark/>
          </w:tcPr>
          <w:p w14:paraId="65198449" w14:textId="77777777" w:rsidR="00960B58" w:rsidRPr="00944AA8" w:rsidRDefault="00960B58" w:rsidP="00960B58">
            <w:pPr>
              <w:jc w:val="center"/>
              <w:rPr>
                <w:rFonts w:ascii="Arial" w:eastAsia="Times New Roman" w:hAnsi="Arial" w:cs="Arial"/>
                <w:color w:val="000000"/>
                <w:sz w:val="24"/>
                <w:szCs w:val="24"/>
              </w:rPr>
            </w:pPr>
          </w:p>
        </w:tc>
      </w:tr>
      <w:tr w:rsidR="00960B58" w:rsidRPr="00944AA8" w14:paraId="08739147" w14:textId="77777777" w:rsidTr="003D5903">
        <w:trPr>
          <w:trHeight w:val="320"/>
        </w:trPr>
        <w:tc>
          <w:tcPr>
            <w:tcW w:w="2880" w:type="dxa"/>
            <w:tcBorders>
              <w:top w:val="nil"/>
              <w:left w:val="single" w:sz="8" w:space="0" w:color="000000"/>
              <w:bottom w:val="single" w:sz="8" w:space="0" w:color="000000"/>
              <w:right w:val="single" w:sz="8" w:space="0" w:color="000000"/>
            </w:tcBorders>
            <w:shd w:val="clear" w:color="000000" w:fill="FFFFFF"/>
            <w:vAlign w:val="center"/>
            <w:hideMark/>
          </w:tcPr>
          <w:p w14:paraId="31DAF731" w14:textId="77777777" w:rsidR="00960B58" w:rsidRPr="00944AA8" w:rsidRDefault="00960B58" w:rsidP="00960B58">
            <w:pPr>
              <w:rPr>
                <w:rFonts w:ascii="Arial" w:eastAsia="Times New Roman" w:hAnsi="Arial" w:cs="Arial"/>
                <w:color w:val="000000"/>
                <w:sz w:val="24"/>
                <w:szCs w:val="24"/>
              </w:rPr>
            </w:pPr>
            <w:r w:rsidRPr="00944AA8">
              <w:rPr>
                <w:rFonts w:ascii="Arial" w:eastAsia="Times New Roman" w:hAnsi="Arial" w:cs="Arial"/>
                <w:color w:val="000000"/>
                <w:sz w:val="24"/>
                <w:szCs w:val="24"/>
              </w:rPr>
              <w:t>1 | Experiment</w:t>
            </w:r>
          </w:p>
        </w:tc>
        <w:tc>
          <w:tcPr>
            <w:tcW w:w="1140" w:type="dxa"/>
            <w:tcBorders>
              <w:top w:val="nil"/>
              <w:left w:val="nil"/>
              <w:bottom w:val="single" w:sz="8" w:space="0" w:color="000000"/>
              <w:right w:val="single" w:sz="8" w:space="0" w:color="000000"/>
            </w:tcBorders>
            <w:shd w:val="clear" w:color="000000" w:fill="FFFFFF"/>
            <w:vAlign w:val="center"/>
            <w:hideMark/>
          </w:tcPr>
          <w:p w14:paraId="3849F3AF" w14:textId="77777777" w:rsidR="00960B58" w:rsidRPr="00944AA8" w:rsidRDefault="00960B58" w:rsidP="00960B58">
            <w:pPr>
              <w:jc w:val="right"/>
              <w:rPr>
                <w:rFonts w:ascii="Arial" w:eastAsia="Times New Roman" w:hAnsi="Arial" w:cs="Arial"/>
                <w:color w:val="000000"/>
                <w:sz w:val="24"/>
                <w:szCs w:val="24"/>
              </w:rPr>
            </w:pPr>
            <w:r w:rsidRPr="00944AA8">
              <w:rPr>
                <w:rFonts w:ascii="Arial" w:eastAsia="Times New Roman" w:hAnsi="Arial" w:cs="Arial"/>
                <w:color w:val="000000"/>
                <w:sz w:val="24"/>
                <w:szCs w:val="24"/>
              </w:rPr>
              <w:t>136</w:t>
            </w:r>
          </w:p>
        </w:tc>
        <w:tc>
          <w:tcPr>
            <w:tcW w:w="1140" w:type="dxa"/>
            <w:tcBorders>
              <w:top w:val="nil"/>
              <w:left w:val="nil"/>
              <w:bottom w:val="single" w:sz="8" w:space="0" w:color="000000"/>
              <w:right w:val="single" w:sz="8" w:space="0" w:color="000000"/>
            </w:tcBorders>
            <w:shd w:val="clear" w:color="000000" w:fill="FFFFFF"/>
            <w:vAlign w:val="center"/>
            <w:hideMark/>
          </w:tcPr>
          <w:p w14:paraId="08165519" w14:textId="77777777" w:rsidR="00960B58" w:rsidRPr="00944AA8" w:rsidRDefault="00960B58" w:rsidP="00960B58">
            <w:pPr>
              <w:jc w:val="right"/>
              <w:rPr>
                <w:rFonts w:ascii="Arial" w:eastAsia="Times New Roman" w:hAnsi="Arial" w:cs="Arial"/>
                <w:color w:val="000000"/>
                <w:sz w:val="24"/>
                <w:szCs w:val="24"/>
              </w:rPr>
            </w:pPr>
            <w:r w:rsidRPr="00944AA8">
              <w:rPr>
                <w:rFonts w:ascii="Arial" w:eastAsia="Times New Roman" w:hAnsi="Arial" w:cs="Arial"/>
                <w:color w:val="000000"/>
                <w:sz w:val="24"/>
                <w:szCs w:val="24"/>
              </w:rPr>
              <w:t>1</w:t>
            </w:r>
          </w:p>
        </w:tc>
        <w:tc>
          <w:tcPr>
            <w:tcW w:w="1220" w:type="dxa"/>
            <w:tcBorders>
              <w:top w:val="nil"/>
              <w:left w:val="nil"/>
              <w:bottom w:val="single" w:sz="8" w:space="0" w:color="000000"/>
              <w:right w:val="single" w:sz="8" w:space="0" w:color="000000"/>
            </w:tcBorders>
            <w:shd w:val="clear" w:color="000000" w:fill="FFFFFF"/>
            <w:vAlign w:val="center"/>
            <w:hideMark/>
          </w:tcPr>
          <w:p w14:paraId="5BCB4F5C" w14:textId="77777777" w:rsidR="00960B58" w:rsidRPr="00944AA8" w:rsidRDefault="00960B58" w:rsidP="00960B58">
            <w:pPr>
              <w:jc w:val="right"/>
              <w:rPr>
                <w:rFonts w:ascii="Arial" w:eastAsia="Times New Roman" w:hAnsi="Arial" w:cs="Arial"/>
                <w:b/>
                <w:bCs/>
                <w:color w:val="000000"/>
                <w:sz w:val="24"/>
                <w:szCs w:val="24"/>
              </w:rPr>
            </w:pPr>
            <w:r w:rsidRPr="00944AA8">
              <w:rPr>
                <w:rFonts w:ascii="Arial" w:eastAsia="Times New Roman" w:hAnsi="Arial" w:cs="Arial"/>
                <w:b/>
                <w:bCs/>
                <w:color w:val="000000"/>
                <w:sz w:val="24"/>
                <w:szCs w:val="24"/>
              </w:rPr>
              <w:t>&lt;2e-16</w:t>
            </w:r>
          </w:p>
        </w:tc>
        <w:tc>
          <w:tcPr>
            <w:tcW w:w="900" w:type="dxa"/>
            <w:tcBorders>
              <w:top w:val="nil"/>
              <w:left w:val="nil"/>
              <w:bottom w:val="nil"/>
              <w:right w:val="nil"/>
            </w:tcBorders>
            <w:shd w:val="clear" w:color="auto" w:fill="auto"/>
            <w:noWrap/>
            <w:vAlign w:val="bottom"/>
            <w:hideMark/>
          </w:tcPr>
          <w:p w14:paraId="21B06DDE" w14:textId="77777777" w:rsidR="00960B58" w:rsidRPr="00944AA8" w:rsidRDefault="00960B58" w:rsidP="00960B58">
            <w:pPr>
              <w:jc w:val="right"/>
              <w:rPr>
                <w:rFonts w:ascii="Arial" w:eastAsia="Times New Roman" w:hAnsi="Arial" w:cs="Arial"/>
                <w:b/>
                <w:bCs/>
                <w:color w:val="000000"/>
                <w:sz w:val="24"/>
                <w:szCs w:val="24"/>
              </w:rPr>
            </w:pPr>
          </w:p>
        </w:tc>
      </w:tr>
      <w:tr w:rsidR="00960B58" w:rsidRPr="00944AA8" w14:paraId="40D2948D" w14:textId="77777777" w:rsidTr="003D5903">
        <w:trPr>
          <w:trHeight w:val="320"/>
        </w:trPr>
        <w:tc>
          <w:tcPr>
            <w:tcW w:w="2880" w:type="dxa"/>
            <w:tcBorders>
              <w:top w:val="nil"/>
              <w:left w:val="single" w:sz="8" w:space="0" w:color="000000"/>
              <w:bottom w:val="single" w:sz="8" w:space="0" w:color="000000"/>
              <w:right w:val="single" w:sz="8" w:space="0" w:color="000000"/>
            </w:tcBorders>
            <w:shd w:val="clear" w:color="000000" w:fill="FFFFFF"/>
            <w:vAlign w:val="center"/>
            <w:hideMark/>
          </w:tcPr>
          <w:p w14:paraId="54990A0A" w14:textId="77777777" w:rsidR="00960B58" w:rsidRPr="00944AA8" w:rsidRDefault="00960B58" w:rsidP="00960B58">
            <w:pPr>
              <w:rPr>
                <w:rFonts w:ascii="Arial" w:eastAsia="Times New Roman" w:hAnsi="Arial" w:cs="Arial"/>
                <w:color w:val="000000"/>
                <w:sz w:val="24"/>
                <w:szCs w:val="24"/>
              </w:rPr>
            </w:pPr>
            <w:r w:rsidRPr="00944AA8">
              <w:rPr>
                <w:rFonts w:ascii="Arial" w:eastAsia="Times New Roman" w:hAnsi="Arial" w:cs="Arial"/>
                <w:color w:val="000000"/>
                <w:sz w:val="24"/>
                <w:szCs w:val="24"/>
              </w:rPr>
              <w:t>1 | Whole Plant</w:t>
            </w:r>
          </w:p>
        </w:tc>
        <w:tc>
          <w:tcPr>
            <w:tcW w:w="1140" w:type="dxa"/>
            <w:tcBorders>
              <w:top w:val="nil"/>
              <w:left w:val="nil"/>
              <w:bottom w:val="single" w:sz="8" w:space="0" w:color="000000"/>
              <w:right w:val="single" w:sz="8" w:space="0" w:color="000000"/>
            </w:tcBorders>
            <w:shd w:val="clear" w:color="000000" w:fill="FFFFFF"/>
            <w:vAlign w:val="center"/>
            <w:hideMark/>
          </w:tcPr>
          <w:p w14:paraId="0E22F2C9" w14:textId="77777777" w:rsidR="00960B58" w:rsidRPr="00944AA8" w:rsidRDefault="00960B58" w:rsidP="00960B58">
            <w:pPr>
              <w:jc w:val="right"/>
              <w:rPr>
                <w:rFonts w:ascii="Arial" w:eastAsia="Times New Roman" w:hAnsi="Arial" w:cs="Arial"/>
                <w:color w:val="000000"/>
                <w:sz w:val="24"/>
                <w:szCs w:val="24"/>
              </w:rPr>
            </w:pPr>
            <w:r w:rsidRPr="00944AA8">
              <w:rPr>
                <w:rFonts w:ascii="Arial" w:eastAsia="Times New Roman" w:hAnsi="Arial" w:cs="Arial"/>
                <w:color w:val="000000"/>
                <w:sz w:val="24"/>
                <w:szCs w:val="24"/>
              </w:rPr>
              <w:t>0.21</w:t>
            </w:r>
          </w:p>
        </w:tc>
        <w:tc>
          <w:tcPr>
            <w:tcW w:w="1140" w:type="dxa"/>
            <w:tcBorders>
              <w:top w:val="nil"/>
              <w:left w:val="nil"/>
              <w:bottom w:val="single" w:sz="8" w:space="0" w:color="000000"/>
              <w:right w:val="single" w:sz="8" w:space="0" w:color="000000"/>
            </w:tcBorders>
            <w:shd w:val="clear" w:color="000000" w:fill="FFFFFF"/>
            <w:vAlign w:val="center"/>
            <w:hideMark/>
          </w:tcPr>
          <w:p w14:paraId="6DC8B1A1" w14:textId="77777777" w:rsidR="00960B58" w:rsidRPr="00944AA8" w:rsidRDefault="00960B58" w:rsidP="00960B58">
            <w:pPr>
              <w:jc w:val="right"/>
              <w:rPr>
                <w:rFonts w:ascii="Arial" w:eastAsia="Times New Roman" w:hAnsi="Arial" w:cs="Arial"/>
                <w:color w:val="000000"/>
                <w:sz w:val="24"/>
                <w:szCs w:val="24"/>
              </w:rPr>
            </w:pPr>
            <w:r w:rsidRPr="00944AA8">
              <w:rPr>
                <w:rFonts w:ascii="Arial" w:eastAsia="Times New Roman" w:hAnsi="Arial" w:cs="Arial"/>
                <w:color w:val="000000"/>
                <w:sz w:val="24"/>
                <w:szCs w:val="24"/>
              </w:rPr>
              <w:t>1</w:t>
            </w:r>
          </w:p>
        </w:tc>
        <w:tc>
          <w:tcPr>
            <w:tcW w:w="1220" w:type="dxa"/>
            <w:tcBorders>
              <w:top w:val="nil"/>
              <w:left w:val="nil"/>
              <w:bottom w:val="single" w:sz="8" w:space="0" w:color="000000"/>
              <w:right w:val="single" w:sz="8" w:space="0" w:color="000000"/>
            </w:tcBorders>
            <w:shd w:val="clear" w:color="000000" w:fill="FFFFFF"/>
            <w:vAlign w:val="center"/>
            <w:hideMark/>
          </w:tcPr>
          <w:p w14:paraId="47535890" w14:textId="77777777" w:rsidR="00960B58" w:rsidRPr="00944AA8" w:rsidRDefault="00960B58" w:rsidP="00960B58">
            <w:pPr>
              <w:jc w:val="right"/>
              <w:rPr>
                <w:rFonts w:ascii="Arial" w:eastAsia="Times New Roman" w:hAnsi="Arial" w:cs="Arial"/>
                <w:color w:val="000000"/>
                <w:sz w:val="24"/>
                <w:szCs w:val="24"/>
              </w:rPr>
            </w:pPr>
            <w:r w:rsidRPr="00944AA8">
              <w:rPr>
                <w:rFonts w:ascii="Arial" w:eastAsia="Times New Roman" w:hAnsi="Arial" w:cs="Arial"/>
                <w:color w:val="000000"/>
                <w:sz w:val="24"/>
                <w:szCs w:val="24"/>
              </w:rPr>
              <w:t>0.65</w:t>
            </w:r>
          </w:p>
        </w:tc>
        <w:tc>
          <w:tcPr>
            <w:tcW w:w="900" w:type="dxa"/>
            <w:tcBorders>
              <w:top w:val="nil"/>
              <w:left w:val="nil"/>
              <w:bottom w:val="nil"/>
              <w:right w:val="nil"/>
            </w:tcBorders>
            <w:shd w:val="clear" w:color="auto" w:fill="auto"/>
            <w:noWrap/>
            <w:vAlign w:val="bottom"/>
            <w:hideMark/>
          </w:tcPr>
          <w:p w14:paraId="63795584" w14:textId="77777777" w:rsidR="00960B58" w:rsidRPr="00944AA8" w:rsidRDefault="00960B58" w:rsidP="00960B58">
            <w:pPr>
              <w:jc w:val="right"/>
              <w:rPr>
                <w:rFonts w:ascii="Arial" w:eastAsia="Times New Roman" w:hAnsi="Arial" w:cs="Arial"/>
                <w:color w:val="000000"/>
                <w:sz w:val="24"/>
                <w:szCs w:val="24"/>
              </w:rPr>
            </w:pPr>
          </w:p>
        </w:tc>
      </w:tr>
      <w:tr w:rsidR="00960B58" w:rsidRPr="00944AA8" w14:paraId="3453A2AD" w14:textId="77777777" w:rsidTr="003D5903">
        <w:trPr>
          <w:trHeight w:val="320"/>
        </w:trPr>
        <w:tc>
          <w:tcPr>
            <w:tcW w:w="2880" w:type="dxa"/>
            <w:tcBorders>
              <w:top w:val="nil"/>
              <w:left w:val="single" w:sz="8" w:space="0" w:color="000000"/>
              <w:bottom w:val="single" w:sz="8" w:space="0" w:color="000000"/>
              <w:right w:val="single" w:sz="8" w:space="0" w:color="000000"/>
            </w:tcBorders>
            <w:shd w:val="clear" w:color="000000" w:fill="FFFFFF"/>
            <w:vAlign w:val="center"/>
            <w:hideMark/>
          </w:tcPr>
          <w:p w14:paraId="6999B8C4" w14:textId="77777777" w:rsidR="00960B58" w:rsidRPr="00944AA8" w:rsidRDefault="00960B58" w:rsidP="00960B58">
            <w:pPr>
              <w:rPr>
                <w:rFonts w:ascii="Arial" w:eastAsia="Times New Roman" w:hAnsi="Arial" w:cs="Arial"/>
                <w:color w:val="000000"/>
                <w:sz w:val="24"/>
                <w:szCs w:val="24"/>
              </w:rPr>
            </w:pPr>
            <w:r w:rsidRPr="00944AA8">
              <w:rPr>
                <w:rFonts w:ascii="Arial" w:eastAsia="Times New Roman" w:hAnsi="Arial" w:cs="Arial"/>
                <w:color w:val="000000"/>
                <w:sz w:val="24"/>
                <w:szCs w:val="24"/>
              </w:rPr>
              <w:t>1 | WP/Leaf</w:t>
            </w:r>
          </w:p>
        </w:tc>
        <w:tc>
          <w:tcPr>
            <w:tcW w:w="1140" w:type="dxa"/>
            <w:tcBorders>
              <w:top w:val="nil"/>
              <w:left w:val="nil"/>
              <w:bottom w:val="single" w:sz="8" w:space="0" w:color="000000"/>
              <w:right w:val="single" w:sz="8" w:space="0" w:color="000000"/>
            </w:tcBorders>
            <w:shd w:val="clear" w:color="000000" w:fill="FFFFFF"/>
            <w:vAlign w:val="center"/>
            <w:hideMark/>
          </w:tcPr>
          <w:p w14:paraId="49522559" w14:textId="77777777" w:rsidR="00960B58" w:rsidRPr="00944AA8" w:rsidRDefault="00960B58" w:rsidP="00960B58">
            <w:pPr>
              <w:jc w:val="right"/>
              <w:rPr>
                <w:rFonts w:ascii="Arial" w:eastAsia="Times New Roman" w:hAnsi="Arial" w:cs="Arial"/>
                <w:color w:val="000000"/>
                <w:sz w:val="24"/>
                <w:szCs w:val="24"/>
              </w:rPr>
            </w:pPr>
            <w:r w:rsidRPr="00944AA8">
              <w:rPr>
                <w:rFonts w:ascii="Arial" w:eastAsia="Times New Roman" w:hAnsi="Arial" w:cs="Arial"/>
                <w:color w:val="000000"/>
                <w:sz w:val="24"/>
                <w:szCs w:val="24"/>
              </w:rPr>
              <w:t>22.4</w:t>
            </w:r>
          </w:p>
        </w:tc>
        <w:tc>
          <w:tcPr>
            <w:tcW w:w="1140" w:type="dxa"/>
            <w:tcBorders>
              <w:top w:val="nil"/>
              <w:left w:val="nil"/>
              <w:bottom w:val="single" w:sz="8" w:space="0" w:color="000000"/>
              <w:right w:val="single" w:sz="8" w:space="0" w:color="000000"/>
            </w:tcBorders>
            <w:shd w:val="clear" w:color="000000" w:fill="FFFFFF"/>
            <w:vAlign w:val="center"/>
            <w:hideMark/>
          </w:tcPr>
          <w:p w14:paraId="6F6FA19E" w14:textId="77777777" w:rsidR="00960B58" w:rsidRPr="00944AA8" w:rsidRDefault="00960B58" w:rsidP="00960B58">
            <w:pPr>
              <w:jc w:val="right"/>
              <w:rPr>
                <w:rFonts w:ascii="Arial" w:eastAsia="Times New Roman" w:hAnsi="Arial" w:cs="Arial"/>
                <w:color w:val="000000"/>
                <w:sz w:val="24"/>
                <w:szCs w:val="24"/>
              </w:rPr>
            </w:pPr>
            <w:r w:rsidRPr="00944AA8">
              <w:rPr>
                <w:rFonts w:ascii="Arial" w:eastAsia="Times New Roman" w:hAnsi="Arial" w:cs="Arial"/>
                <w:color w:val="000000"/>
                <w:sz w:val="24"/>
                <w:szCs w:val="24"/>
              </w:rPr>
              <w:t>1</w:t>
            </w:r>
          </w:p>
        </w:tc>
        <w:tc>
          <w:tcPr>
            <w:tcW w:w="1220" w:type="dxa"/>
            <w:tcBorders>
              <w:top w:val="nil"/>
              <w:left w:val="nil"/>
              <w:bottom w:val="single" w:sz="8" w:space="0" w:color="000000"/>
              <w:right w:val="single" w:sz="8" w:space="0" w:color="000000"/>
            </w:tcBorders>
            <w:shd w:val="clear" w:color="000000" w:fill="FFFFFF"/>
            <w:vAlign w:val="center"/>
            <w:hideMark/>
          </w:tcPr>
          <w:p w14:paraId="289825E2" w14:textId="77777777" w:rsidR="00960B58" w:rsidRPr="00944AA8" w:rsidRDefault="00960B58" w:rsidP="00960B58">
            <w:pPr>
              <w:jc w:val="right"/>
              <w:rPr>
                <w:rFonts w:ascii="Arial" w:eastAsia="Times New Roman" w:hAnsi="Arial" w:cs="Arial"/>
                <w:b/>
                <w:bCs/>
                <w:color w:val="000000"/>
                <w:sz w:val="24"/>
                <w:szCs w:val="24"/>
              </w:rPr>
            </w:pPr>
            <w:r w:rsidRPr="00944AA8">
              <w:rPr>
                <w:rFonts w:ascii="Arial" w:eastAsia="Times New Roman" w:hAnsi="Arial" w:cs="Arial"/>
                <w:b/>
                <w:bCs/>
                <w:color w:val="000000"/>
                <w:sz w:val="24"/>
                <w:szCs w:val="24"/>
              </w:rPr>
              <w:t>2e-06</w:t>
            </w:r>
          </w:p>
        </w:tc>
        <w:tc>
          <w:tcPr>
            <w:tcW w:w="900" w:type="dxa"/>
            <w:tcBorders>
              <w:top w:val="nil"/>
              <w:left w:val="nil"/>
              <w:bottom w:val="nil"/>
              <w:right w:val="nil"/>
            </w:tcBorders>
            <w:shd w:val="clear" w:color="auto" w:fill="auto"/>
            <w:noWrap/>
            <w:vAlign w:val="bottom"/>
            <w:hideMark/>
          </w:tcPr>
          <w:p w14:paraId="6FF20FC3" w14:textId="77777777" w:rsidR="00960B58" w:rsidRPr="00944AA8" w:rsidRDefault="00960B58" w:rsidP="00960B58">
            <w:pPr>
              <w:jc w:val="right"/>
              <w:rPr>
                <w:rFonts w:ascii="Arial" w:eastAsia="Times New Roman" w:hAnsi="Arial" w:cs="Arial"/>
                <w:b/>
                <w:bCs/>
                <w:color w:val="000000"/>
                <w:sz w:val="24"/>
                <w:szCs w:val="24"/>
              </w:rPr>
            </w:pPr>
          </w:p>
        </w:tc>
      </w:tr>
      <w:tr w:rsidR="00960B58" w:rsidRPr="00944AA8" w14:paraId="4F6FE1B7" w14:textId="77777777" w:rsidTr="003D5903">
        <w:trPr>
          <w:trHeight w:val="320"/>
        </w:trPr>
        <w:tc>
          <w:tcPr>
            <w:tcW w:w="2880" w:type="dxa"/>
            <w:tcBorders>
              <w:top w:val="nil"/>
              <w:left w:val="single" w:sz="8" w:space="0" w:color="000000"/>
              <w:bottom w:val="single" w:sz="8" w:space="0" w:color="000000"/>
              <w:right w:val="single" w:sz="8" w:space="0" w:color="000000"/>
            </w:tcBorders>
            <w:shd w:val="clear" w:color="000000" w:fill="FFFFFF"/>
            <w:vAlign w:val="center"/>
            <w:hideMark/>
          </w:tcPr>
          <w:p w14:paraId="0794A3FD" w14:textId="77777777" w:rsidR="00960B58" w:rsidRPr="00944AA8" w:rsidRDefault="00960B58" w:rsidP="00960B58">
            <w:pPr>
              <w:rPr>
                <w:rFonts w:ascii="Arial" w:eastAsia="Times New Roman" w:hAnsi="Arial" w:cs="Arial"/>
                <w:color w:val="000000"/>
                <w:sz w:val="24"/>
                <w:szCs w:val="24"/>
              </w:rPr>
            </w:pPr>
            <w:r w:rsidRPr="00944AA8">
              <w:rPr>
                <w:rFonts w:ascii="Arial" w:eastAsia="Times New Roman" w:hAnsi="Arial" w:cs="Arial"/>
                <w:color w:val="000000"/>
                <w:sz w:val="24"/>
                <w:szCs w:val="24"/>
              </w:rPr>
              <w:t>1 | WP/Leaf/Leaflet Pair</w:t>
            </w:r>
          </w:p>
        </w:tc>
        <w:tc>
          <w:tcPr>
            <w:tcW w:w="1140" w:type="dxa"/>
            <w:tcBorders>
              <w:top w:val="nil"/>
              <w:left w:val="nil"/>
              <w:bottom w:val="single" w:sz="8" w:space="0" w:color="000000"/>
              <w:right w:val="single" w:sz="8" w:space="0" w:color="000000"/>
            </w:tcBorders>
            <w:shd w:val="clear" w:color="000000" w:fill="FFFFFF"/>
            <w:vAlign w:val="center"/>
            <w:hideMark/>
          </w:tcPr>
          <w:p w14:paraId="6C63CBEB" w14:textId="77777777" w:rsidR="00960B58" w:rsidRPr="00944AA8" w:rsidRDefault="00960B58" w:rsidP="00960B58">
            <w:pPr>
              <w:jc w:val="right"/>
              <w:rPr>
                <w:rFonts w:ascii="Arial" w:eastAsia="Times New Roman" w:hAnsi="Arial" w:cs="Arial"/>
                <w:color w:val="000000"/>
                <w:sz w:val="24"/>
                <w:szCs w:val="24"/>
              </w:rPr>
            </w:pPr>
            <w:r w:rsidRPr="00944AA8">
              <w:rPr>
                <w:rFonts w:ascii="Arial" w:eastAsia="Times New Roman" w:hAnsi="Arial" w:cs="Arial"/>
                <w:color w:val="000000"/>
                <w:sz w:val="24"/>
                <w:szCs w:val="24"/>
              </w:rPr>
              <w:t>0</w:t>
            </w:r>
          </w:p>
        </w:tc>
        <w:tc>
          <w:tcPr>
            <w:tcW w:w="1140" w:type="dxa"/>
            <w:tcBorders>
              <w:top w:val="nil"/>
              <w:left w:val="nil"/>
              <w:bottom w:val="single" w:sz="8" w:space="0" w:color="000000"/>
              <w:right w:val="single" w:sz="8" w:space="0" w:color="000000"/>
            </w:tcBorders>
            <w:shd w:val="clear" w:color="000000" w:fill="FFFFFF"/>
            <w:vAlign w:val="center"/>
            <w:hideMark/>
          </w:tcPr>
          <w:p w14:paraId="4B92DA40" w14:textId="77777777" w:rsidR="00960B58" w:rsidRPr="00944AA8" w:rsidRDefault="00960B58" w:rsidP="00960B58">
            <w:pPr>
              <w:jc w:val="right"/>
              <w:rPr>
                <w:rFonts w:ascii="Arial" w:eastAsia="Times New Roman" w:hAnsi="Arial" w:cs="Arial"/>
                <w:color w:val="000000"/>
                <w:sz w:val="24"/>
                <w:szCs w:val="24"/>
              </w:rPr>
            </w:pPr>
            <w:r w:rsidRPr="00944AA8">
              <w:rPr>
                <w:rFonts w:ascii="Arial" w:eastAsia="Times New Roman" w:hAnsi="Arial" w:cs="Arial"/>
                <w:color w:val="000000"/>
                <w:sz w:val="24"/>
                <w:szCs w:val="24"/>
              </w:rPr>
              <w:t>1</w:t>
            </w:r>
          </w:p>
        </w:tc>
        <w:tc>
          <w:tcPr>
            <w:tcW w:w="1220" w:type="dxa"/>
            <w:tcBorders>
              <w:top w:val="nil"/>
              <w:left w:val="nil"/>
              <w:bottom w:val="single" w:sz="8" w:space="0" w:color="000000"/>
              <w:right w:val="single" w:sz="8" w:space="0" w:color="000000"/>
            </w:tcBorders>
            <w:shd w:val="clear" w:color="000000" w:fill="FFFFFF"/>
            <w:vAlign w:val="center"/>
            <w:hideMark/>
          </w:tcPr>
          <w:p w14:paraId="5BCBA808" w14:textId="77777777" w:rsidR="00960B58" w:rsidRPr="00944AA8" w:rsidRDefault="00960B58" w:rsidP="00960B58">
            <w:pPr>
              <w:jc w:val="right"/>
              <w:rPr>
                <w:rFonts w:ascii="Arial" w:eastAsia="Times New Roman" w:hAnsi="Arial" w:cs="Arial"/>
                <w:color w:val="000000"/>
                <w:sz w:val="24"/>
                <w:szCs w:val="24"/>
              </w:rPr>
            </w:pPr>
            <w:r w:rsidRPr="00944AA8">
              <w:rPr>
                <w:rFonts w:ascii="Arial" w:eastAsia="Times New Roman" w:hAnsi="Arial" w:cs="Arial"/>
                <w:color w:val="000000"/>
                <w:sz w:val="24"/>
                <w:szCs w:val="24"/>
              </w:rPr>
              <w:t>1</w:t>
            </w:r>
          </w:p>
        </w:tc>
        <w:tc>
          <w:tcPr>
            <w:tcW w:w="900" w:type="dxa"/>
            <w:tcBorders>
              <w:top w:val="nil"/>
              <w:left w:val="nil"/>
              <w:bottom w:val="nil"/>
              <w:right w:val="nil"/>
            </w:tcBorders>
            <w:shd w:val="clear" w:color="auto" w:fill="auto"/>
            <w:noWrap/>
            <w:vAlign w:val="bottom"/>
            <w:hideMark/>
          </w:tcPr>
          <w:p w14:paraId="2EFA327E" w14:textId="77777777" w:rsidR="00960B58" w:rsidRPr="00944AA8" w:rsidRDefault="00960B58" w:rsidP="00960B58">
            <w:pPr>
              <w:jc w:val="right"/>
              <w:rPr>
                <w:rFonts w:ascii="Arial" w:eastAsia="Times New Roman" w:hAnsi="Arial" w:cs="Arial"/>
                <w:color w:val="000000"/>
                <w:sz w:val="24"/>
                <w:szCs w:val="24"/>
              </w:rPr>
            </w:pPr>
          </w:p>
        </w:tc>
      </w:tr>
      <w:tr w:rsidR="00960B58" w:rsidRPr="00944AA8" w14:paraId="3EA9FC8C" w14:textId="77777777" w:rsidTr="003D5903">
        <w:trPr>
          <w:trHeight w:val="320"/>
        </w:trPr>
        <w:tc>
          <w:tcPr>
            <w:tcW w:w="2880" w:type="dxa"/>
            <w:tcBorders>
              <w:top w:val="nil"/>
              <w:left w:val="single" w:sz="8" w:space="0" w:color="000000"/>
              <w:bottom w:val="single" w:sz="8" w:space="0" w:color="000000"/>
              <w:right w:val="single" w:sz="8" w:space="0" w:color="000000"/>
            </w:tcBorders>
            <w:shd w:val="clear" w:color="000000" w:fill="FFFFFF"/>
            <w:vAlign w:val="center"/>
            <w:hideMark/>
          </w:tcPr>
          <w:p w14:paraId="1233106F" w14:textId="77777777" w:rsidR="00960B58" w:rsidRPr="00944AA8" w:rsidRDefault="00960B58" w:rsidP="00960B58">
            <w:pPr>
              <w:rPr>
                <w:rFonts w:ascii="Arial" w:eastAsia="Times New Roman" w:hAnsi="Arial" w:cs="Arial"/>
                <w:color w:val="000000"/>
                <w:sz w:val="24"/>
                <w:szCs w:val="24"/>
              </w:rPr>
            </w:pPr>
            <w:r w:rsidRPr="00944AA8">
              <w:rPr>
                <w:rFonts w:ascii="Arial" w:eastAsia="Times New Roman" w:hAnsi="Arial" w:cs="Arial"/>
                <w:color w:val="000000"/>
                <w:sz w:val="24"/>
                <w:szCs w:val="24"/>
              </w:rPr>
              <w:t>1 | Exp:Iso</w:t>
            </w:r>
          </w:p>
        </w:tc>
        <w:tc>
          <w:tcPr>
            <w:tcW w:w="1140" w:type="dxa"/>
            <w:tcBorders>
              <w:top w:val="nil"/>
              <w:left w:val="nil"/>
              <w:bottom w:val="single" w:sz="8" w:space="0" w:color="000000"/>
              <w:right w:val="single" w:sz="8" w:space="0" w:color="000000"/>
            </w:tcBorders>
            <w:shd w:val="clear" w:color="000000" w:fill="FFFFFF"/>
            <w:vAlign w:val="center"/>
            <w:hideMark/>
          </w:tcPr>
          <w:p w14:paraId="4C0A3BD4" w14:textId="77777777" w:rsidR="00960B58" w:rsidRPr="00944AA8" w:rsidRDefault="00960B58" w:rsidP="00960B58">
            <w:pPr>
              <w:jc w:val="right"/>
              <w:rPr>
                <w:rFonts w:ascii="Arial" w:eastAsia="Times New Roman" w:hAnsi="Arial" w:cs="Arial"/>
                <w:color w:val="000000"/>
                <w:sz w:val="24"/>
                <w:szCs w:val="24"/>
              </w:rPr>
            </w:pPr>
            <w:r w:rsidRPr="00944AA8">
              <w:rPr>
                <w:rFonts w:ascii="Arial" w:eastAsia="Times New Roman" w:hAnsi="Arial" w:cs="Arial"/>
                <w:color w:val="000000"/>
                <w:sz w:val="24"/>
                <w:szCs w:val="24"/>
              </w:rPr>
              <w:t>321</w:t>
            </w:r>
          </w:p>
        </w:tc>
        <w:tc>
          <w:tcPr>
            <w:tcW w:w="1140" w:type="dxa"/>
            <w:tcBorders>
              <w:top w:val="nil"/>
              <w:left w:val="nil"/>
              <w:bottom w:val="single" w:sz="8" w:space="0" w:color="000000"/>
              <w:right w:val="single" w:sz="8" w:space="0" w:color="000000"/>
            </w:tcBorders>
            <w:shd w:val="clear" w:color="000000" w:fill="FFFFFF"/>
            <w:vAlign w:val="center"/>
            <w:hideMark/>
          </w:tcPr>
          <w:p w14:paraId="3FA6151F" w14:textId="77777777" w:rsidR="00960B58" w:rsidRPr="00944AA8" w:rsidRDefault="00960B58" w:rsidP="00960B58">
            <w:pPr>
              <w:jc w:val="right"/>
              <w:rPr>
                <w:rFonts w:ascii="Arial" w:eastAsia="Times New Roman" w:hAnsi="Arial" w:cs="Arial"/>
                <w:color w:val="000000"/>
                <w:sz w:val="24"/>
                <w:szCs w:val="24"/>
              </w:rPr>
            </w:pPr>
            <w:r w:rsidRPr="00944AA8">
              <w:rPr>
                <w:rFonts w:ascii="Arial" w:eastAsia="Times New Roman" w:hAnsi="Arial" w:cs="Arial"/>
                <w:color w:val="000000"/>
                <w:sz w:val="24"/>
                <w:szCs w:val="24"/>
              </w:rPr>
              <w:t>1</w:t>
            </w:r>
          </w:p>
        </w:tc>
        <w:tc>
          <w:tcPr>
            <w:tcW w:w="1220" w:type="dxa"/>
            <w:tcBorders>
              <w:top w:val="nil"/>
              <w:left w:val="nil"/>
              <w:bottom w:val="single" w:sz="8" w:space="0" w:color="000000"/>
              <w:right w:val="single" w:sz="8" w:space="0" w:color="000000"/>
            </w:tcBorders>
            <w:shd w:val="clear" w:color="000000" w:fill="FFFFFF"/>
            <w:vAlign w:val="center"/>
            <w:hideMark/>
          </w:tcPr>
          <w:p w14:paraId="61852FAF" w14:textId="77777777" w:rsidR="00960B58" w:rsidRPr="00944AA8" w:rsidRDefault="00960B58" w:rsidP="00960B58">
            <w:pPr>
              <w:jc w:val="right"/>
              <w:rPr>
                <w:rFonts w:ascii="Arial" w:eastAsia="Times New Roman" w:hAnsi="Arial" w:cs="Arial"/>
                <w:b/>
                <w:bCs/>
                <w:color w:val="000000"/>
                <w:sz w:val="24"/>
                <w:szCs w:val="24"/>
              </w:rPr>
            </w:pPr>
            <w:r w:rsidRPr="00944AA8">
              <w:rPr>
                <w:rFonts w:ascii="Arial" w:eastAsia="Times New Roman" w:hAnsi="Arial" w:cs="Arial"/>
                <w:b/>
                <w:bCs/>
                <w:color w:val="000000"/>
                <w:sz w:val="24"/>
                <w:szCs w:val="24"/>
              </w:rPr>
              <w:t>&lt;2e-16</w:t>
            </w:r>
          </w:p>
        </w:tc>
        <w:tc>
          <w:tcPr>
            <w:tcW w:w="900" w:type="dxa"/>
            <w:tcBorders>
              <w:top w:val="nil"/>
              <w:left w:val="nil"/>
              <w:bottom w:val="nil"/>
              <w:right w:val="nil"/>
            </w:tcBorders>
            <w:shd w:val="clear" w:color="auto" w:fill="auto"/>
            <w:noWrap/>
            <w:vAlign w:val="bottom"/>
            <w:hideMark/>
          </w:tcPr>
          <w:p w14:paraId="4D833C38" w14:textId="77777777" w:rsidR="00960B58" w:rsidRPr="00944AA8" w:rsidRDefault="00960B58" w:rsidP="00960B58">
            <w:pPr>
              <w:jc w:val="right"/>
              <w:rPr>
                <w:rFonts w:ascii="Arial" w:eastAsia="Times New Roman" w:hAnsi="Arial" w:cs="Arial"/>
                <w:b/>
                <w:bCs/>
                <w:color w:val="000000"/>
                <w:sz w:val="24"/>
                <w:szCs w:val="24"/>
              </w:rPr>
            </w:pPr>
          </w:p>
        </w:tc>
      </w:tr>
    </w:tbl>
    <w:p w14:paraId="4C594257" w14:textId="0EFDE712" w:rsidR="00685EB1" w:rsidRDefault="00685EB1" w:rsidP="00D36EE0">
      <w:pPr>
        <w:spacing w:line="360" w:lineRule="auto"/>
        <w:rPr>
          <w:rFonts w:ascii="Arial" w:hAnsi="Arial" w:cs="Arial"/>
          <w:b/>
          <w:sz w:val="24"/>
          <w:szCs w:val="24"/>
        </w:rPr>
      </w:pPr>
    </w:p>
    <w:p w14:paraId="6A92287A" w14:textId="47F32B49" w:rsidR="00244154" w:rsidRPr="008C1BDB" w:rsidRDefault="00244154" w:rsidP="00244154">
      <w:pPr>
        <w:spacing w:line="360" w:lineRule="auto"/>
        <w:rPr>
          <w:rFonts w:ascii="Arial" w:hAnsi="Arial" w:cs="Arial"/>
          <w:b/>
          <w:sz w:val="24"/>
          <w:szCs w:val="24"/>
        </w:rPr>
      </w:pPr>
      <w:r w:rsidRPr="008C1BDB">
        <w:rPr>
          <w:rFonts w:ascii="Arial" w:hAnsi="Arial" w:cs="Arial"/>
          <w:b/>
          <w:sz w:val="24"/>
          <w:szCs w:val="24"/>
        </w:rPr>
        <w:t>Pathogen Specialization to Source Host</w:t>
      </w:r>
    </w:p>
    <w:p w14:paraId="56301383" w14:textId="61F251BC" w:rsidR="00794379" w:rsidRDefault="00244154" w:rsidP="00794379">
      <w:pPr>
        <w:spacing w:line="360" w:lineRule="auto"/>
        <w:ind w:firstLine="360"/>
        <w:rPr>
          <w:rFonts w:ascii="Arial" w:hAnsi="Arial" w:cs="Arial"/>
          <w:sz w:val="24"/>
          <w:szCs w:val="24"/>
        </w:rPr>
      </w:pPr>
      <w:r w:rsidRPr="008C1BDB">
        <w:rPr>
          <w:rFonts w:ascii="Arial" w:hAnsi="Arial" w:cs="Arial"/>
          <w:sz w:val="24"/>
          <w:szCs w:val="24"/>
        </w:rPr>
        <w:t xml:space="preserve">One evolutionary model of plant-generalist pathogen interactions suggests that pathogen isolates within </w:t>
      </w:r>
      <w:r>
        <w:rPr>
          <w:rFonts w:ascii="Arial" w:hAnsi="Arial" w:cs="Arial"/>
          <w:sz w:val="24"/>
          <w:szCs w:val="24"/>
        </w:rPr>
        <w:t xml:space="preserve">a generalist </w:t>
      </w:r>
      <w:r w:rsidRPr="008C1BDB">
        <w:rPr>
          <w:rFonts w:ascii="Arial" w:hAnsi="Arial" w:cs="Arial"/>
          <w:sz w:val="24"/>
          <w:szCs w:val="24"/>
        </w:rPr>
        <w:t xml:space="preserve">species may specialize for interaction with specific hosts. Alternatively, generalist isolates may show no host specialization or preference. Our collection of </w:t>
      </w:r>
      <w:r w:rsidRPr="008C1BDB">
        <w:rPr>
          <w:rFonts w:ascii="Arial" w:hAnsi="Arial" w:cs="Arial"/>
          <w:i/>
          <w:sz w:val="24"/>
          <w:szCs w:val="24"/>
        </w:rPr>
        <w:t>B. cinerea</w:t>
      </w:r>
      <w:r w:rsidRPr="008C1BDB">
        <w:rPr>
          <w:rFonts w:ascii="Arial" w:hAnsi="Arial" w:cs="Arial"/>
          <w:sz w:val="24"/>
          <w:szCs w:val="24"/>
        </w:rPr>
        <w:t xml:space="preserve"> includes five isolates that may be adapted to tomato, as they were collected from </w:t>
      </w:r>
      <w:r w:rsidRPr="008C1BDB">
        <w:rPr>
          <w:rFonts w:ascii="Arial" w:hAnsi="Arial" w:cs="Arial"/>
          <w:i/>
          <w:sz w:val="24"/>
          <w:szCs w:val="24"/>
        </w:rPr>
        <w:t>S. lycopersicum</w:t>
      </w:r>
      <w:r w:rsidRPr="008C1BDB">
        <w:rPr>
          <w:rFonts w:ascii="Arial" w:hAnsi="Arial" w:cs="Arial"/>
          <w:sz w:val="24"/>
          <w:szCs w:val="24"/>
        </w:rPr>
        <w:t xml:space="preserve">. To test if there is evidence for specialization to the source host, we compared the virulence of the </w:t>
      </w:r>
      <w:r w:rsidRPr="008C1BDB">
        <w:rPr>
          <w:rFonts w:ascii="Arial" w:hAnsi="Arial" w:cs="Arial"/>
          <w:i/>
          <w:sz w:val="24"/>
          <w:szCs w:val="24"/>
        </w:rPr>
        <w:t>B. cinerea</w:t>
      </w:r>
      <w:r w:rsidRPr="008C1BDB">
        <w:rPr>
          <w:rFonts w:ascii="Arial" w:hAnsi="Arial" w:cs="Arial"/>
          <w:sz w:val="24"/>
          <w:szCs w:val="24"/>
        </w:rPr>
        <w:t xml:space="preserve"> isolates obtained from tomato to the broader pathogen population. For</w:t>
      </w:r>
      <w:r w:rsidRPr="008C1BDB">
        <w:rPr>
          <w:rFonts w:ascii="Arial" w:hAnsi="Arial" w:cs="Arial"/>
          <w:i/>
          <w:sz w:val="24"/>
          <w:szCs w:val="24"/>
        </w:rPr>
        <w:t xml:space="preserve"> B. cinerea </w:t>
      </w:r>
      <w:r w:rsidRPr="008C1BDB">
        <w:rPr>
          <w:rFonts w:ascii="Arial" w:hAnsi="Arial" w:cs="Arial"/>
          <w:sz w:val="24"/>
          <w:szCs w:val="24"/>
        </w:rPr>
        <w:t xml:space="preserve">genotypes isolated from tomato tissue vs. other hosts, there was no significant difference in lesion size across all tomato genotypes (t-test; n = 97, p=0.14) (Figure 1g). In fact, one isolate collected from tomato tissue (KGB1) was within the 10 least-virulent isolates and another (Triple3) was within the 10 most-virulent isolates (Figure 1g). This demonstrated significant genetic </w:t>
      </w:r>
      <w:r w:rsidRPr="008C1BDB">
        <w:rPr>
          <w:rFonts w:ascii="Arial" w:hAnsi="Arial" w:cs="Arial"/>
          <w:sz w:val="24"/>
          <w:szCs w:val="24"/>
        </w:rPr>
        <w:lastRenderedPageBreak/>
        <w:t xml:space="preserve">variation in virulence across the </w:t>
      </w:r>
      <w:r w:rsidRPr="008C1BDB">
        <w:rPr>
          <w:rFonts w:ascii="Arial" w:hAnsi="Arial" w:cs="Arial"/>
          <w:i/>
          <w:sz w:val="24"/>
          <w:szCs w:val="24"/>
        </w:rPr>
        <w:t>B. cinerea</w:t>
      </w:r>
      <w:r w:rsidRPr="008C1BDB">
        <w:rPr>
          <w:rFonts w:ascii="Arial" w:hAnsi="Arial" w:cs="Arial"/>
          <w:sz w:val="24"/>
          <w:szCs w:val="24"/>
        </w:rPr>
        <w:t xml:space="preserve"> isolates, and that this collection of </w:t>
      </w:r>
      <w:r w:rsidRPr="008C1BDB">
        <w:rPr>
          <w:rFonts w:ascii="Arial" w:hAnsi="Arial" w:cs="Arial"/>
          <w:i/>
          <w:sz w:val="24"/>
          <w:szCs w:val="24"/>
        </w:rPr>
        <w:t xml:space="preserve">B. cinerea </w:t>
      </w:r>
      <w:r w:rsidRPr="008C1BDB">
        <w:rPr>
          <w:rFonts w:ascii="Arial" w:hAnsi="Arial" w:cs="Arial"/>
          <w:sz w:val="24"/>
          <w:szCs w:val="24"/>
        </w:rPr>
        <w:t xml:space="preserve">isolates from tomato do not display a strong host-specificity for tomato </w:t>
      </w:r>
      <w:r w:rsidRPr="008C1BDB">
        <w:rPr>
          <w:rFonts w:ascii="Arial" w:hAnsi="Arial" w:cs="Arial"/>
          <w:sz w:val="24"/>
          <w:szCs w:val="24"/>
        </w:rPr>
        <w:fldChar w:fldCharType="begin">
          <w:fldData xml:space="preserve">PEVuZE5vdGU+PENpdGU+PEF1dGhvcj5Sb3dlPC9BdXRob3I+PFllYXI+MjAwNzwvWWVhcj48UmVj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</w:fldData>
        </w:fldChar>
      </w:r>
      <w:r w:rsidRPr="008C1BDB">
        <w:rPr>
          <w:rFonts w:ascii="Arial" w:hAnsi="Arial" w:cs="Arial"/>
          <w:sz w:val="24"/>
          <w:szCs w:val="24"/>
        </w:rPr>
        <w:instrText xml:space="preserve"> ADDIN EN.CITE </w:instrText>
      </w:r>
      <w:r w:rsidRPr="008C1BDB">
        <w:rPr>
          <w:rFonts w:ascii="Arial" w:hAnsi="Arial" w:cs="Arial"/>
          <w:sz w:val="24"/>
          <w:szCs w:val="24"/>
        </w:rPr>
        <w:fldChar w:fldCharType="begin">
          <w:fldData xml:space="preserve">PEVuZE5vdGU+PENpdGU+PEF1dGhvcj5Sb3dlPC9BdXRob3I+PFllYXI+MjAwNzwvWWVhcj48UmVj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</w:fldData>
        </w:fldChar>
      </w:r>
      <w:r w:rsidRPr="008C1BDB">
        <w:rPr>
          <w:rFonts w:ascii="Arial" w:hAnsi="Arial" w:cs="Arial"/>
          <w:sz w:val="24"/>
          <w:szCs w:val="24"/>
        </w:rPr>
        <w:instrText xml:space="preserve"> ADDIN EN.CITE.DATA </w:instrText>
      </w:r>
      <w:r w:rsidRPr="008C1BDB">
        <w:rPr>
          <w:rFonts w:ascii="Arial" w:hAnsi="Arial" w:cs="Arial"/>
          <w:sz w:val="24"/>
          <w:szCs w:val="24"/>
        </w:rPr>
      </w:r>
      <w:r w:rsidRPr="008C1BDB">
        <w:rPr>
          <w:rFonts w:ascii="Arial" w:hAnsi="Arial" w:cs="Arial"/>
          <w:sz w:val="24"/>
          <w:szCs w:val="24"/>
        </w:rPr>
        <w:fldChar w:fldCharType="end"/>
      </w:r>
      <w:r w:rsidRPr="008C1BDB">
        <w:rPr>
          <w:rFonts w:ascii="Arial" w:hAnsi="Arial" w:cs="Arial"/>
          <w:sz w:val="24"/>
          <w:szCs w:val="24"/>
        </w:rPr>
      </w:r>
      <w:r w:rsidRPr="008C1BDB">
        <w:rPr>
          <w:rFonts w:ascii="Arial" w:hAnsi="Arial" w:cs="Arial"/>
          <w:sz w:val="24"/>
          <w:szCs w:val="24"/>
        </w:rPr>
        <w:fldChar w:fldCharType="separate"/>
      </w:r>
      <w:r w:rsidRPr="008C1BDB">
        <w:rPr>
          <w:rFonts w:ascii="Arial" w:hAnsi="Arial" w:cs="Arial"/>
          <w:noProof/>
          <w:sz w:val="24"/>
          <w:szCs w:val="24"/>
        </w:rPr>
        <w:t>(Martinez, Blancard et al. 2003, Ma and Michailides 2005, Rowe and Kliebenstein 2007, Samuel, Veloukas et al. 2012)</w:t>
      </w:r>
      <w:r w:rsidRPr="008C1BDB">
        <w:rPr>
          <w:rFonts w:ascii="Arial" w:hAnsi="Arial" w:cs="Arial"/>
          <w:sz w:val="24"/>
          <w:szCs w:val="24"/>
        </w:rPr>
        <w:fldChar w:fldCharType="end"/>
      </w:r>
      <w:r w:rsidRPr="008C1BDB">
        <w:rPr>
          <w:rFonts w:ascii="Arial" w:hAnsi="Arial" w:cs="Arial"/>
          <w:sz w:val="24"/>
          <w:szCs w:val="24"/>
        </w:rPr>
        <w:t xml:space="preserve">. </w:t>
      </w:r>
    </w:p>
    <w:p w14:paraId="0449CF72" w14:textId="77777777" w:rsidR="00244154" w:rsidRPr="008C1BDB" w:rsidRDefault="00244154" w:rsidP="00244154">
      <w:pPr>
        <w:spacing w:line="360" w:lineRule="auto"/>
        <w:rPr>
          <w:rFonts w:ascii="Arial" w:hAnsi="Arial" w:cs="Arial"/>
          <w:sz w:val="24"/>
          <w:szCs w:val="24"/>
        </w:rPr>
      </w:pPr>
    </w:p>
    <w:p w14:paraId="1EA7F54C" w14:textId="77777777" w:rsidR="00244154" w:rsidRPr="008C1BDB" w:rsidRDefault="00244154" w:rsidP="00244154">
      <w:pPr>
        <w:spacing w:line="360" w:lineRule="auto"/>
        <w:rPr>
          <w:rFonts w:ascii="Arial" w:hAnsi="Arial" w:cs="Arial"/>
          <w:b/>
          <w:sz w:val="24"/>
          <w:szCs w:val="24"/>
        </w:rPr>
      </w:pPr>
      <w:r w:rsidRPr="008C1BDB">
        <w:rPr>
          <w:rFonts w:ascii="Arial" w:hAnsi="Arial" w:cs="Arial"/>
          <w:b/>
          <w:sz w:val="24"/>
          <w:szCs w:val="24"/>
        </w:rPr>
        <w:t>Pathogen Specialization to Host Genotyp</w:t>
      </w:r>
      <w:r>
        <w:rPr>
          <w:rFonts w:ascii="Arial" w:hAnsi="Arial" w:cs="Arial"/>
          <w:b/>
          <w:sz w:val="24"/>
          <w:szCs w:val="24"/>
        </w:rPr>
        <w:t>e</w:t>
      </w:r>
    </w:p>
    <w:p w14:paraId="15222F32" w14:textId="3840794A" w:rsidR="00F31220" w:rsidRPr="008C1BDB" w:rsidRDefault="00244154" w:rsidP="00F31220">
      <w:pPr>
        <w:spacing w:line="360" w:lineRule="auto"/>
        <w:rPr>
          <w:rFonts w:ascii="Arial" w:hAnsi="Arial" w:cs="Arial"/>
          <w:sz w:val="24"/>
          <w:szCs w:val="24"/>
        </w:rPr>
      </w:pPr>
      <w:r w:rsidRPr="008C1BDB">
        <w:rPr>
          <w:rFonts w:ascii="Arial" w:hAnsi="Arial" w:cs="Arial"/>
          <w:sz w:val="24"/>
          <w:szCs w:val="24"/>
        </w:rPr>
        <w:t xml:space="preserve">Though we did not find evidence for </w:t>
      </w:r>
      <w:r w:rsidRPr="008C1BDB">
        <w:rPr>
          <w:rFonts w:ascii="Arial" w:hAnsi="Arial" w:cs="Arial"/>
          <w:i/>
          <w:sz w:val="24"/>
          <w:szCs w:val="24"/>
        </w:rPr>
        <w:t xml:space="preserve">B. cinerea </w:t>
      </w:r>
      <w:r w:rsidR="00FD7EFA">
        <w:rPr>
          <w:rFonts w:ascii="Arial" w:hAnsi="Arial" w:cs="Arial"/>
          <w:sz w:val="24"/>
          <w:szCs w:val="24"/>
        </w:rPr>
        <w:t>preference for</w:t>
      </w:r>
      <w:r w:rsidRPr="008C1BDB">
        <w:rPr>
          <w:rFonts w:ascii="Arial" w:hAnsi="Arial" w:cs="Arial"/>
          <w:sz w:val="24"/>
          <w:szCs w:val="24"/>
        </w:rPr>
        <w:t xml:space="preserve"> tomato based on isolate host source, the </w:t>
      </w:r>
      <w:r w:rsidRPr="008C1BDB">
        <w:rPr>
          <w:rFonts w:ascii="Arial" w:hAnsi="Arial" w:cs="Arial"/>
          <w:i/>
          <w:sz w:val="24"/>
          <w:szCs w:val="24"/>
        </w:rPr>
        <w:t>B. cinerea</w:t>
      </w:r>
      <w:r w:rsidRPr="008C1BDB">
        <w:rPr>
          <w:rFonts w:ascii="Arial" w:hAnsi="Arial" w:cs="Arial"/>
          <w:sz w:val="24"/>
          <w:szCs w:val="24"/>
        </w:rPr>
        <w:t xml:space="preserve"> isolates may contain genetic variation at individual loci that allow them to better attack subsets of the tomato genotypes </w:t>
      </w:r>
      <w:r w:rsidRPr="008C1BDB">
        <w:rPr>
          <w:rFonts w:ascii="Arial" w:hAnsi="Arial" w:cs="Arial"/>
          <w:sz w:val="24"/>
          <w:szCs w:val="24"/>
        </w:rPr>
        <w:fldChar w:fldCharType="begin">
          <w:fldData xml:space="preserve">PEVuZE5vdGU+PENpdGU+PEF1dGhvcj5Sb3dlPC9BdXRob3I+PFllYXI+MjAwNzwvWWVhcj48UmVj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</w:fldData>
        </w:fldChar>
      </w:r>
      <w:r w:rsidRPr="008C1BDB">
        <w:rPr>
          <w:rFonts w:ascii="Arial" w:hAnsi="Arial" w:cs="Arial"/>
          <w:sz w:val="24"/>
          <w:szCs w:val="24"/>
        </w:rPr>
        <w:instrText xml:space="preserve"> ADDIN EN.CITE </w:instrText>
      </w:r>
      <w:r w:rsidRPr="008C1BDB">
        <w:rPr>
          <w:rFonts w:ascii="Arial" w:hAnsi="Arial" w:cs="Arial"/>
          <w:sz w:val="24"/>
          <w:szCs w:val="24"/>
        </w:rPr>
        <w:fldChar w:fldCharType="begin">
          <w:fldData xml:space="preserve">PEVuZE5vdGU+PENpdGU+PEF1dGhvcj5Sb3dlPC9BdXRob3I+PFllYXI+MjAwNzwvWWVhcj48UmVj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</w:fldData>
        </w:fldChar>
      </w:r>
      <w:r w:rsidRPr="008C1BDB">
        <w:rPr>
          <w:rFonts w:ascii="Arial" w:hAnsi="Arial" w:cs="Arial"/>
          <w:sz w:val="24"/>
          <w:szCs w:val="24"/>
        </w:rPr>
        <w:instrText xml:space="preserve"> ADDIN EN.CITE.DATA </w:instrText>
      </w:r>
      <w:r w:rsidRPr="008C1BDB">
        <w:rPr>
          <w:rFonts w:ascii="Arial" w:hAnsi="Arial" w:cs="Arial"/>
          <w:sz w:val="24"/>
          <w:szCs w:val="24"/>
        </w:rPr>
      </w:r>
      <w:r w:rsidRPr="008C1BDB">
        <w:rPr>
          <w:rFonts w:ascii="Arial" w:hAnsi="Arial" w:cs="Arial"/>
          <w:sz w:val="24"/>
          <w:szCs w:val="24"/>
        </w:rPr>
        <w:fldChar w:fldCharType="end"/>
      </w:r>
      <w:r w:rsidRPr="008C1BDB">
        <w:rPr>
          <w:rFonts w:ascii="Arial" w:hAnsi="Arial" w:cs="Arial"/>
          <w:sz w:val="24"/>
          <w:szCs w:val="24"/>
        </w:rPr>
      </w:r>
      <w:r w:rsidRPr="008C1BDB">
        <w:rPr>
          <w:rFonts w:ascii="Arial" w:hAnsi="Arial" w:cs="Arial"/>
          <w:sz w:val="24"/>
          <w:szCs w:val="24"/>
        </w:rPr>
        <w:fldChar w:fldCharType="separate"/>
      </w:r>
      <w:r w:rsidRPr="008C1BDB">
        <w:rPr>
          <w:rFonts w:ascii="Arial" w:hAnsi="Arial" w:cs="Arial"/>
          <w:noProof/>
          <w:sz w:val="24"/>
          <w:szCs w:val="24"/>
        </w:rPr>
        <w:t>(Rowe and Kliebenstein 2007, Kretschmer and Hahn 2008, Corwin, Subedy et al. 2016)</w:t>
      </w:r>
      <w:r w:rsidRPr="008C1BDB">
        <w:rPr>
          <w:rFonts w:ascii="Arial" w:hAnsi="Arial" w:cs="Arial"/>
          <w:sz w:val="24"/>
          <w:szCs w:val="24"/>
        </w:rPr>
        <w:fldChar w:fldCharType="end"/>
      </w:r>
      <w:r w:rsidRPr="008C1BDB">
        <w:rPr>
          <w:rFonts w:ascii="Arial" w:hAnsi="Arial" w:cs="Arial"/>
          <w:sz w:val="24"/>
          <w:szCs w:val="24"/>
        </w:rPr>
        <w:t xml:space="preserve">. A visual analysis of the data suggested an interaction between the genomes of </w:t>
      </w:r>
      <w:r w:rsidRPr="008C1BDB">
        <w:rPr>
          <w:rFonts w:ascii="Arial" w:hAnsi="Arial" w:cs="Arial"/>
          <w:i/>
          <w:sz w:val="24"/>
          <w:szCs w:val="24"/>
        </w:rPr>
        <w:t xml:space="preserve">B. cinerea </w:t>
      </w:r>
      <w:r w:rsidRPr="008C1BDB">
        <w:rPr>
          <w:rFonts w:ascii="Arial" w:hAnsi="Arial" w:cs="Arial"/>
          <w:sz w:val="24"/>
          <w:szCs w:val="24"/>
        </w:rPr>
        <w:t>and tomato (Figure 1 c-h). However, when using the full model, we found no significant interaction between isolate and individual host genotype, even though there was a large fraction of variance within these terms (Table 1). This may indicate a lack of interaction between genetic variation in the host and pathogen. Interaction effects in large datasets can be difficult to identify using mixed models, so we used a second standard statistical approach, a Wilcoxon signed-rank test</w:t>
      </w:r>
      <w:r>
        <w:rPr>
          <w:rFonts w:ascii="Arial" w:hAnsi="Arial" w:cs="Arial"/>
          <w:sz w:val="24"/>
          <w:szCs w:val="24"/>
        </w:rPr>
        <w:t>.</w:t>
      </w:r>
      <w:r w:rsidRPr="008C1BDB">
        <w:rPr>
          <w:rFonts w:ascii="Arial" w:hAnsi="Arial" w:cs="Arial"/>
          <w:sz w:val="24"/>
          <w:szCs w:val="24"/>
        </w:rPr>
        <w:t xml:space="preserve"> </w:t>
      </w:r>
      <w:r>
        <w:rPr>
          <w:rFonts w:ascii="Arial" w:hAnsi="Arial" w:cs="Arial"/>
          <w:sz w:val="24"/>
          <w:szCs w:val="24"/>
        </w:rPr>
        <w:t>We used model-adjusted lesion sizes as input to</w:t>
      </w:r>
      <w:r w:rsidRPr="008C1BDB">
        <w:rPr>
          <w:rFonts w:ascii="Arial" w:hAnsi="Arial" w:cs="Arial"/>
          <w:sz w:val="24"/>
          <w:szCs w:val="24"/>
        </w:rPr>
        <w:t xml:space="preserve"> test if the rank of </w:t>
      </w:r>
      <w:r w:rsidRPr="008C1BDB">
        <w:rPr>
          <w:rFonts w:ascii="Arial" w:hAnsi="Arial" w:cs="Arial"/>
          <w:i/>
          <w:sz w:val="24"/>
          <w:szCs w:val="24"/>
        </w:rPr>
        <w:t>B. cinerea</w:t>
      </w:r>
      <w:r w:rsidRPr="008C1BDB">
        <w:rPr>
          <w:rFonts w:ascii="Arial" w:hAnsi="Arial" w:cs="Arial"/>
          <w:sz w:val="24"/>
          <w:szCs w:val="24"/>
        </w:rPr>
        <w:t xml:space="preserve"> isolate-induced lesion size significantly changes between pairs of tomato genotypes. This showed that when using the full isolate population, the rank performance of the isolates does significantly vary between host genotypes. When comparing mean lesion size between paired plant genotypes, 5</w:t>
      </w:r>
      <w:r>
        <w:rPr>
          <w:rFonts w:ascii="Arial" w:hAnsi="Arial" w:cs="Arial"/>
          <w:sz w:val="24"/>
          <w:szCs w:val="24"/>
        </w:rPr>
        <w:t>9</w:t>
      </w:r>
      <w:r w:rsidRPr="008C1BDB">
        <w:rPr>
          <w:rFonts w:ascii="Arial" w:hAnsi="Arial" w:cs="Arial"/>
          <w:sz w:val="24"/>
          <w:szCs w:val="24"/>
        </w:rPr>
        <w:t>% (3</w:t>
      </w:r>
      <w:r>
        <w:rPr>
          <w:rFonts w:ascii="Arial" w:hAnsi="Arial" w:cs="Arial"/>
          <w:sz w:val="24"/>
          <w:szCs w:val="24"/>
        </w:rPr>
        <w:t>9</w:t>
      </w:r>
      <w:r w:rsidRPr="008C1BDB">
        <w:rPr>
          <w:rFonts w:ascii="Arial" w:hAnsi="Arial" w:cs="Arial"/>
          <w:sz w:val="24"/>
          <w:szCs w:val="24"/>
        </w:rPr>
        <w:t xml:space="preserve"> out of 66) of tomato accession pairs had significantly different ranking of the isolates (Wilcoxon signed-rank test with Benjamini-Hochberg FDR-correction, Table 2, </w:t>
      </w:r>
      <w:r>
        <w:rPr>
          <w:rFonts w:ascii="Arial" w:hAnsi="Arial" w:cs="Arial"/>
          <w:sz w:val="24"/>
          <w:szCs w:val="24"/>
        </w:rPr>
        <w:t xml:space="preserve">Supplemental Figure </w:t>
      </w:r>
      <w:r w:rsidR="00583E28">
        <w:rPr>
          <w:rFonts w:ascii="Arial" w:hAnsi="Arial" w:cs="Arial"/>
          <w:sz w:val="24"/>
          <w:szCs w:val="24"/>
        </w:rPr>
        <w:t>4</w:t>
      </w:r>
      <w:r w:rsidRPr="008C1BDB">
        <w:rPr>
          <w:rFonts w:ascii="Arial" w:hAnsi="Arial" w:cs="Arial"/>
          <w:sz w:val="24"/>
          <w:szCs w:val="24"/>
        </w:rPr>
        <w:t xml:space="preserve">). A significant p-value indicates that the two host genotypes </w:t>
      </w:r>
      <w:r w:rsidR="00F31220" w:rsidRPr="008C1BDB">
        <w:rPr>
          <w:rFonts w:ascii="Arial" w:hAnsi="Arial" w:cs="Arial"/>
          <w:sz w:val="24"/>
          <w:szCs w:val="24"/>
        </w:rPr>
        <w:t xml:space="preserve">show evidence for different virulence interactions with the population of </w:t>
      </w:r>
      <w:r w:rsidR="00F31220" w:rsidRPr="008C1BDB">
        <w:rPr>
          <w:rFonts w:ascii="Arial" w:hAnsi="Arial" w:cs="Arial"/>
          <w:i/>
          <w:sz w:val="24"/>
          <w:szCs w:val="24"/>
        </w:rPr>
        <w:t>B</w:t>
      </w:r>
      <w:r w:rsidR="00F31220" w:rsidRPr="008C1BDB">
        <w:rPr>
          <w:rFonts w:ascii="Arial" w:hAnsi="Arial" w:cs="Arial"/>
          <w:sz w:val="24"/>
          <w:szCs w:val="24"/>
        </w:rPr>
        <w:t xml:space="preserve">. </w:t>
      </w:r>
      <w:r w:rsidR="00F31220" w:rsidRPr="008C1BDB">
        <w:rPr>
          <w:rFonts w:ascii="Arial" w:hAnsi="Arial" w:cs="Arial"/>
          <w:i/>
          <w:sz w:val="24"/>
          <w:szCs w:val="24"/>
        </w:rPr>
        <w:t>cinerea</w:t>
      </w:r>
      <w:r w:rsidR="00F31220" w:rsidRPr="008C1BDB">
        <w:rPr>
          <w:rFonts w:ascii="Arial" w:hAnsi="Arial" w:cs="Arial"/>
          <w:sz w:val="24"/>
          <w:szCs w:val="24"/>
        </w:rPr>
        <w:t xml:space="preserve"> isolates, providing evidence for host x pathogen genotypic interactions. This pattern was consistent across domesticated host pairs, wild host pairs, or between-species host pairs (Wilcoxon signed-rank test with B-H FDR-correction, Table 2). This </w:t>
      </w:r>
      <w:r w:rsidR="00F31220">
        <w:rPr>
          <w:rFonts w:ascii="Arial" w:hAnsi="Arial" w:cs="Arial"/>
          <w:sz w:val="24"/>
          <w:szCs w:val="24"/>
        </w:rPr>
        <w:t>provides evidence</w:t>
      </w:r>
      <w:r w:rsidR="00F31220" w:rsidRPr="008C1BDB">
        <w:rPr>
          <w:rFonts w:ascii="Arial" w:hAnsi="Arial" w:cs="Arial"/>
          <w:sz w:val="24"/>
          <w:szCs w:val="24"/>
        </w:rPr>
        <w:t xml:space="preserve"> that the population of </w:t>
      </w:r>
      <w:r w:rsidR="00F31220" w:rsidRPr="008C1BDB">
        <w:rPr>
          <w:rFonts w:ascii="Arial" w:hAnsi="Arial" w:cs="Arial"/>
          <w:i/>
          <w:sz w:val="24"/>
          <w:szCs w:val="24"/>
        </w:rPr>
        <w:t>B. cinerea</w:t>
      </w:r>
      <w:r w:rsidR="00F31220" w:rsidRPr="008C1BDB">
        <w:rPr>
          <w:rFonts w:ascii="Arial" w:hAnsi="Arial" w:cs="Arial"/>
          <w:sz w:val="24"/>
          <w:szCs w:val="24"/>
        </w:rPr>
        <w:t xml:space="preserve"> does display differential responses to the tomato genetic variation.</w:t>
      </w:r>
    </w:p>
    <w:p w14:paraId="1B3DDB81" w14:textId="3DBB1333" w:rsidR="003E7B59" w:rsidRDefault="00F31220" w:rsidP="003E7B59">
      <w:pPr>
        <w:spacing w:line="360" w:lineRule="auto"/>
        <w:rPr>
          <w:rFonts w:ascii="Arial" w:hAnsi="Arial" w:cs="Arial"/>
          <w:sz w:val="24"/>
          <w:szCs w:val="24"/>
        </w:rPr>
      </w:pPr>
      <w:r w:rsidRPr="008C1BDB">
        <w:rPr>
          <w:rFonts w:ascii="Arial" w:hAnsi="Arial" w:cs="Arial"/>
          <w:sz w:val="24"/>
          <w:szCs w:val="24"/>
        </w:rPr>
        <w:lastRenderedPageBreak/>
        <w:t xml:space="preserve">To focus on whether specific </w:t>
      </w:r>
      <w:r w:rsidRPr="008C1BDB">
        <w:rPr>
          <w:rFonts w:ascii="Arial" w:hAnsi="Arial" w:cs="Arial"/>
          <w:i/>
          <w:sz w:val="24"/>
          <w:szCs w:val="24"/>
        </w:rPr>
        <w:t>B. cinerea</w:t>
      </w:r>
      <w:r w:rsidRPr="008C1BDB">
        <w:rPr>
          <w:rFonts w:ascii="Arial" w:hAnsi="Arial" w:cs="Arial"/>
          <w:sz w:val="24"/>
          <w:szCs w:val="24"/>
        </w:rPr>
        <w:t xml:space="preserve"> isolates may be sensitive to </w:t>
      </w:r>
      <w:r>
        <w:rPr>
          <w:rFonts w:ascii="Arial" w:hAnsi="Arial" w:cs="Arial"/>
          <w:sz w:val="24"/>
          <w:szCs w:val="24"/>
        </w:rPr>
        <w:t xml:space="preserve">tomato </w:t>
      </w:r>
      <w:r w:rsidRPr="008C1BDB">
        <w:rPr>
          <w:rFonts w:ascii="Arial" w:hAnsi="Arial" w:cs="Arial"/>
          <w:sz w:val="24"/>
          <w:szCs w:val="24"/>
        </w:rPr>
        <w:t>domestication, we applied a Wilcoxon and ANOVA approach. Overall, most isolates (78/97, 80%) are more virulent on domesticated than wild tomato (Figure 3</w:t>
      </w:r>
      <w:r>
        <w:rPr>
          <w:rFonts w:ascii="Arial" w:hAnsi="Arial" w:cs="Arial"/>
          <w:sz w:val="24"/>
          <w:szCs w:val="24"/>
        </w:rPr>
        <w:t>; Supplemental Data Set 1</w:t>
      </w:r>
      <w:r w:rsidRPr="008C1BDB">
        <w:rPr>
          <w:rFonts w:ascii="Arial" w:hAnsi="Arial" w:cs="Arial"/>
          <w:sz w:val="24"/>
          <w:szCs w:val="24"/>
        </w:rPr>
        <w:t xml:space="preserve">). </w:t>
      </w:r>
      <w:r>
        <w:rPr>
          <w:rFonts w:ascii="Arial" w:hAnsi="Arial" w:cs="Arial"/>
          <w:sz w:val="24"/>
          <w:szCs w:val="24"/>
        </w:rPr>
        <w:t xml:space="preserve">Using a </w:t>
      </w:r>
      <w:r w:rsidRPr="008C1BDB">
        <w:rPr>
          <w:rFonts w:ascii="Arial" w:hAnsi="Arial" w:cs="Arial"/>
          <w:sz w:val="24"/>
          <w:szCs w:val="24"/>
        </w:rPr>
        <w:t xml:space="preserve">Wilcoxon signed-rank test to compare the rank of </w:t>
      </w:r>
      <w:r>
        <w:rPr>
          <w:rFonts w:ascii="Arial" w:hAnsi="Arial" w:cs="Arial"/>
          <w:sz w:val="24"/>
          <w:szCs w:val="24"/>
        </w:rPr>
        <w:t xml:space="preserve">model-corrected </w:t>
      </w:r>
      <w:r w:rsidRPr="008C1BDB">
        <w:rPr>
          <w:rFonts w:ascii="Arial" w:hAnsi="Arial" w:cs="Arial"/>
          <w:sz w:val="24"/>
          <w:szCs w:val="24"/>
        </w:rPr>
        <w:t xml:space="preserve">mean lesion size of all the </w:t>
      </w:r>
      <w:r w:rsidRPr="008C1BDB">
        <w:rPr>
          <w:rFonts w:ascii="Arial" w:hAnsi="Arial" w:cs="Arial"/>
          <w:i/>
          <w:sz w:val="24"/>
          <w:szCs w:val="24"/>
        </w:rPr>
        <w:t>B. cinerea</w:t>
      </w:r>
      <w:r w:rsidRPr="008C1BDB">
        <w:rPr>
          <w:rFonts w:ascii="Arial" w:hAnsi="Arial" w:cs="Arial"/>
          <w:sz w:val="24"/>
          <w:szCs w:val="24"/>
        </w:rPr>
        <w:t xml:space="preserve"> isolates on wild versus domesticated tomato </w:t>
      </w:r>
      <w:r w:rsidR="0062307C">
        <w:rPr>
          <w:rFonts w:ascii="Arial" w:hAnsi="Arial" w:cs="Arial"/>
          <w:sz w:val="24"/>
          <w:szCs w:val="24"/>
        </w:rPr>
        <w:t>we found</w:t>
      </w:r>
      <w:r>
        <w:rPr>
          <w:rFonts w:ascii="Arial" w:hAnsi="Arial" w:cs="Arial"/>
          <w:sz w:val="24"/>
          <w:szCs w:val="24"/>
        </w:rPr>
        <w:t xml:space="preserve"> a significant difference</w:t>
      </w:r>
      <w:r w:rsidRPr="008C1BDB">
        <w:rPr>
          <w:rFonts w:ascii="Arial" w:hAnsi="Arial" w:cs="Arial"/>
          <w:sz w:val="24"/>
          <w:szCs w:val="24"/>
        </w:rPr>
        <w:t xml:space="preserve"> (Wilcoxon signed-rank test, W = 5</w:t>
      </w:r>
      <w:r>
        <w:rPr>
          <w:rFonts w:ascii="Arial" w:hAnsi="Arial" w:cs="Arial"/>
          <w:sz w:val="24"/>
          <w:szCs w:val="24"/>
        </w:rPr>
        <w:t>801</w:t>
      </w:r>
      <w:r w:rsidRPr="008C1BDB">
        <w:rPr>
          <w:rFonts w:ascii="Arial" w:hAnsi="Arial" w:cs="Arial"/>
          <w:sz w:val="24"/>
          <w:szCs w:val="24"/>
        </w:rPr>
        <w:t>, p-value = 0.00</w:t>
      </w:r>
      <w:r>
        <w:rPr>
          <w:rFonts w:ascii="Arial" w:hAnsi="Arial" w:cs="Arial"/>
          <w:sz w:val="24"/>
          <w:szCs w:val="24"/>
        </w:rPr>
        <w:t>07</w:t>
      </w:r>
      <w:r w:rsidRPr="008C1BDB">
        <w:rPr>
          <w:rFonts w:ascii="Arial" w:hAnsi="Arial" w:cs="Arial"/>
          <w:sz w:val="24"/>
          <w:szCs w:val="24"/>
        </w:rPr>
        <w:t xml:space="preserve">) (Figure 3). </w:t>
      </w:r>
      <w:r>
        <w:rPr>
          <w:rFonts w:ascii="Arial" w:hAnsi="Arial" w:cs="Arial"/>
          <w:sz w:val="24"/>
          <w:szCs w:val="24"/>
        </w:rPr>
        <w:t>While this shows a general population behavior, we used single-isolate ANOVAs t</w:t>
      </w:r>
      <w:r w:rsidRPr="008C1BDB">
        <w:rPr>
          <w:rFonts w:ascii="Arial" w:hAnsi="Arial" w:cs="Arial"/>
          <w:sz w:val="24"/>
          <w:szCs w:val="24"/>
        </w:rPr>
        <w:t xml:space="preserve">o </w:t>
      </w:r>
      <w:r>
        <w:rPr>
          <w:rFonts w:ascii="Arial" w:hAnsi="Arial" w:cs="Arial"/>
          <w:sz w:val="24"/>
          <w:szCs w:val="24"/>
        </w:rPr>
        <w:t>test if any specific</w:t>
      </w:r>
      <w:r w:rsidRPr="008C1BDB">
        <w:rPr>
          <w:rFonts w:ascii="Arial" w:hAnsi="Arial" w:cs="Arial"/>
          <w:sz w:val="24"/>
          <w:szCs w:val="24"/>
        </w:rPr>
        <w:t xml:space="preserve"> pathogen genotypes </w:t>
      </w:r>
      <w:r>
        <w:rPr>
          <w:rFonts w:ascii="Arial" w:hAnsi="Arial" w:cs="Arial"/>
          <w:sz w:val="24"/>
          <w:szCs w:val="24"/>
        </w:rPr>
        <w:t>had a significant</w:t>
      </w:r>
      <w:r w:rsidRPr="008C1BDB">
        <w:rPr>
          <w:rFonts w:ascii="Arial" w:hAnsi="Arial" w:cs="Arial"/>
          <w:sz w:val="24"/>
          <w:szCs w:val="24"/>
        </w:rPr>
        <w:t xml:space="preserve"> </w:t>
      </w:r>
      <w:r>
        <w:rPr>
          <w:rFonts w:ascii="Arial" w:hAnsi="Arial" w:cs="Arial"/>
          <w:sz w:val="24"/>
          <w:szCs w:val="24"/>
        </w:rPr>
        <w:t>association with domestication. These general linear models</w:t>
      </w:r>
      <w:r w:rsidRPr="008C1BDB">
        <w:rPr>
          <w:rFonts w:ascii="Arial" w:hAnsi="Arial" w:cs="Arial"/>
          <w:sz w:val="24"/>
          <w:szCs w:val="24"/>
        </w:rPr>
        <w:t xml:space="preserve"> </w:t>
      </w:r>
      <w:r>
        <w:rPr>
          <w:rFonts w:ascii="Arial" w:hAnsi="Arial" w:cs="Arial"/>
          <w:sz w:val="24"/>
          <w:szCs w:val="24"/>
        </w:rPr>
        <w:t>included</w:t>
      </w:r>
      <w:r w:rsidRPr="008C1BDB">
        <w:rPr>
          <w:rFonts w:ascii="Arial" w:hAnsi="Arial" w:cs="Arial"/>
          <w:sz w:val="24"/>
          <w:szCs w:val="24"/>
        </w:rPr>
        <w:t xml:space="preserve"> the fixed effects of plant, domestication, and </w:t>
      </w:r>
      <w:r>
        <w:rPr>
          <w:rFonts w:ascii="Arial" w:hAnsi="Arial" w:cs="Arial"/>
          <w:sz w:val="24"/>
          <w:szCs w:val="24"/>
        </w:rPr>
        <w:t xml:space="preserve">the random effect of </w:t>
      </w:r>
      <w:r w:rsidRPr="008C1BDB">
        <w:rPr>
          <w:rFonts w:ascii="Arial" w:hAnsi="Arial" w:cs="Arial"/>
          <w:sz w:val="24"/>
          <w:szCs w:val="24"/>
        </w:rPr>
        <w:t>experiment</w:t>
      </w:r>
      <w:r>
        <w:rPr>
          <w:rFonts w:ascii="Arial" w:hAnsi="Arial" w:cs="Arial"/>
          <w:sz w:val="24"/>
          <w:szCs w:val="24"/>
        </w:rPr>
        <w:t>. After adjusting for multiple testing, this identified</w:t>
      </w:r>
      <w:r w:rsidRPr="008C1BDB">
        <w:rPr>
          <w:rFonts w:ascii="Arial" w:hAnsi="Arial" w:cs="Arial"/>
          <w:sz w:val="24"/>
          <w:szCs w:val="24"/>
        </w:rPr>
        <w:t xml:space="preserve"> two isolates</w:t>
      </w:r>
      <w:r>
        <w:rPr>
          <w:rFonts w:ascii="Arial" w:hAnsi="Arial" w:cs="Arial"/>
          <w:sz w:val="24"/>
          <w:szCs w:val="24"/>
        </w:rPr>
        <w:t xml:space="preserve"> (Fd2, Rose)</w:t>
      </w:r>
      <w:r w:rsidRPr="008C1BDB">
        <w:rPr>
          <w:rFonts w:ascii="Arial" w:hAnsi="Arial" w:cs="Arial"/>
          <w:sz w:val="24"/>
          <w:szCs w:val="24"/>
        </w:rPr>
        <w:t xml:space="preserve"> with a significant effect of domestication on lesion size (p &lt; 0.05, FDR corrected) (Figure 1h), both of which are more virulent on domesticated tomato</w:t>
      </w:r>
      <w:r>
        <w:rPr>
          <w:rFonts w:ascii="Arial" w:hAnsi="Arial" w:cs="Arial"/>
          <w:sz w:val="24"/>
          <w:szCs w:val="24"/>
        </w:rPr>
        <w:t xml:space="preserve"> (Supplemental Data Set 3)</w:t>
      </w:r>
      <w:r w:rsidRPr="008C1BDB">
        <w:rPr>
          <w:rFonts w:ascii="Arial" w:hAnsi="Arial" w:cs="Arial"/>
          <w:sz w:val="24"/>
          <w:szCs w:val="24"/>
        </w:rPr>
        <w:t>.</w:t>
      </w:r>
      <w:r>
        <w:rPr>
          <w:rFonts w:ascii="Arial" w:hAnsi="Arial" w:cs="Arial"/>
          <w:sz w:val="24"/>
          <w:szCs w:val="24"/>
        </w:rPr>
        <w:t xml:space="preserve"> </w:t>
      </w:r>
    </w:p>
    <w:p w14:paraId="003BAE80" w14:textId="6D511AC8" w:rsidR="00794379" w:rsidRDefault="003E7B59" w:rsidP="003E7B59">
      <w:pPr>
        <w:spacing w:line="360" w:lineRule="auto"/>
        <w:ind w:firstLine="720"/>
        <w:rPr>
          <w:rFonts w:ascii="Arial" w:hAnsi="Arial" w:cs="Arial"/>
          <w:sz w:val="24"/>
          <w:szCs w:val="24"/>
        </w:rPr>
      </w:pPr>
      <w:r w:rsidRPr="002B6CD4">
        <w:rPr>
          <w:rFonts w:ascii="Arial" w:hAnsi="Arial" w:cs="Arial"/>
          <w:sz w:val="24"/>
          <w:szCs w:val="24"/>
        </w:rPr>
        <w:t xml:space="preserve">To assess whether isolates could appear domestication-associated due to random chance, </w:t>
      </w:r>
      <w:r>
        <w:rPr>
          <w:rFonts w:ascii="Arial" w:hAnsi="Arial" w:cs="Arial"/>
          <w:sz w:val="24"/>
          <w:szCs w:val="24"/>
        </w:rPr>
        <w:t>we bootstrapped assignment of plant accessions to domestication groups. 96</w:t>
      </w:r>
      <w:r w:rsidRPr="002B6CD4">
        <w:rPr>
          <w:rFonts w:ascii="Arial" w:hAnsi="Arial" w:cs="Arial"/>
          <w:sz w:val="24"/>
          <w:szCs w:val="24"/>
        </w:rPr>
        <w:t xml:space="preserve"> </w:t>
      </w:r>
      <w:r>
        <w:rPr>
          <w:rFonts w:ascii="Arial" w:hAnsi="Arial" w:cs="Arial"/>
          <w:sz w:val="24"/>
          <w:szCs w:val="24"/>
        </w:rPr>
        <w:t xml:space="preserve">of the 100 bootstraps identified no isolates with domestication sensitivity, and the other four bootstraps identified only </w:t>
      </w:r>
      <w:r w:rsidRPr="002B6CD4">
        <w:rPr>
          <w:rFonts w:ascii="Arial" w:hAnsi="Arial" w:cs="Arial"/>
          <w:sz w:val="24"/>
          <w:szCs w:val="24"/>
        </w:rPr>
        <w:t>2 isolates show</w:t>
      </w:r>
      <w:r>
        <w:rPr>
          <w:rFonts w:ascii="Arial" w:hAnsi="Arial" w:cs="Arial"/>
          <w:sz w:val="24"/>
          <w:szCs w:val="24"/>
        </w:rPr>
        <w:t>ing</w:t>
      </w:r>
      <w:r w:rsidRPr="002B6CD4">
        <w:rPr>
          <w:rFonts w:ascii="Arial" w:hAnsi="Arial" w:cs="Arial"/>
          <w:sz w:val="24"/>
          <w:szCs w:val="24"/>
        </w:rPr>
        <w:t xml:space="preserve"> significant domestication association (FDR &lt;0.01). Therefore</w:t>
      </w:r>
      <w:r>
        <w:rPr>
          <w:rFonts w:ascii="Arial" w:hAnsi="Arial" w:cs="Arial"/>
          <w:sz w:val="24"/>
          <w:szCs w:val="24"/>
        </w:rPr>
        <w:t>,</w:t>
      </w:r>
      <w:r w:rsidRPr="002B6CD4">
        <w:rPr>
          <w:rFonts w:ascii="Arial" w:hAnsi="Arial" w:cs="Arial"/>
          <w:sz w:val="24"/>
          <w:szCs w:val="24"/>
        </w:rPr>
        <w:t xml:space="preserve"> our individual isolate observations are in </w:t>
      </w:r>
      <w:r>
        <w:rPr>
          <w:rFonts w:ascii="Arial" w:hAnsi="Arial" w:cs="Arial"/>
          <w:sz w:val="24"/>
          <w:szCs w:val="24"/>
        </w:rPr>
        <w:t xml:space="preserve">the </w:t>
      </w:r>
      <w:r w:rsidRPr="002B6CD4">
        <w:rPr>
          <w:rFonts w:ascii="Arial" w:hAnsi="Arial" w:cs="Arial"/>
          <w:sz w:val="24"/>
          <w:szCs w:val="24"/>
        </w:rPr>
        <w:t xml:space="preserve">96th percentile. </w:t>
      </w:r>
      <w:r>
        <w:rPr>
          <w:rFonts w:ascii="Arial" w:hAnsi="Arial" w:cs="Arial"/>
          <w:sz w:val="24"/>
          <w:szCs w:val="24"/>
        </w:rPr>
        <w:t xml:space="preserve">While this is suggestive, </w:t>
      </w:r>
      <w:r w:rsidRPr="002B6CD4">
        <w:rPr>
          <w:rFonts w:ascii="Arial" w:hAnsi="Arial" w:cs="Arial"/>
          <w:sz w:val="24"/>
          <w:szCs w:val="24"/>
        </w:rPr>
        <w:t>a</w:t>
      </w:r>
      <w:r>
        <w:rPr>
          <w:rFonts w:ascii="Arial" w:hAnsi="Arial" w:cs="Arial"/>
          <w:sz w:val="24"/>
          <w:szCs w:val="24"/>
        </w:rPr>
        <w:t xml:space="preserve"> more</w:t>
      </w:r>
      <w:r w:rsidRPr="002B6CD4">
        <w:rPr>
          <w:rFonts w:ascii="Arial" w:hAnsi="Arial" w:cs="Arial"/>
          <w:sz w:val="24"/>
          <w:szCs w:val="24"/>
        </w:rPr>
        <w:t xml:space="preserve"> precise estimate of isolate x domestication interactions would require larger experiments using either more replication or additional </w:t>
      </w:r>
      <w:r>
        <w:rPr>
          <w:rFonts w:ascii="Arial" w:hAnsi="Arial" w:cs="Arial"/>
          <w:sz w:val="24"/>
          <w:szCs w:val="24"/>
        </w:rPr>
        <w:t xml:space="preserve">plant </w:t>
      </w:r>
      <w:r w:rsidRPr="002B6CD4">
        <w:rPr>
          <w:rFonts w:ascii="Arial" w:hAnsi="Arial" w:cs="Arial"/>
          <w:sz w:val="24"/>
          <w:szCs w:val="24"/>
        </w:rPr>
        <w:t>genotypes.</w:t>
      </w:r>
    </w:p>
    <w:p w14:paraId="47179108" w14:textId="77777777" w:rsidR="00F85DAD" w:rsidRDefault="00F85DAD" w:rsidP="00794379">
      <w:pPr>
        <w:rPr>
          <w:rFonts w:ascii="Arial" w:hAnsi="Arial" w:cs="Arial"/>
          <w:b/>
          <w:sz w:val="24"/>
          <w:szCs w:val="24"/>
        </w:rPr>
      </w:pPr>
    </w:p>
    <w:p w14:paraId="33D7C17C" w14:textId="339A7216" w:rsidR="00794379" w:rsidRPr="008C1BDB" w:rsidRDefault="00794379" w:rsidP="00794379">
      <w:pPr>
        <w:rPr>
          <w:rFonts w:ascii="Arial" w:hAnsi="Arial" w:cs="Arial"/>
          <w:b/>
          <w:sz w:val="24"/>
          <w:szCs w:val="24"/>
        </w:rPr>
      </w:pPr>
      <w:r w:rsidRPr="008C1BDB">
        <w:rPr>
          <w:rFonts w:ascii="Arial" w:hAnsi="Arial" w:cs="Arial"/>
          <w:b/>
          <w:sz w:val="24"/>
          <w:szCs w:val="24"/>
        </w:rPr>
        <w:t xml:space="preserve">Table 2. </w:t>
      </w:r>
      <w:r w:rsidRPr="008C1BDB">
        <w:rPr>
          <w:rFonts w:ascii="Arial" w:hAnsi="Arial" w:cs="Arial"/>
          <w:b/>
          <w:bCs/>
        </w:rPr>
        <w:t xml:space="preserve">Rank order shifts of 97 </w:t>
      </w:r>
      <w:r w:rsidRPr="008C1BDB">
        <w:rPr>
          <w:rFonts w:ascii="Arial" w:hAnsi="Arial" w:cs="Arial"/>
          <w:b/>
          <w:bCs/>
          <w:i/>
          <w:iCs/>
        </w:rPr>
        <w:t xml:space="preserve">B. cinerea </w:t>
      </w:r>
      <w:r w:rsidRPr="008C1BDB">
        <w:rPr>
          <w:rFonts w:ascii="Arial" w:hAnsi="Arial" w:cs="Arial"/>
          <w:b/>
          <w:bCs/>
        </w:rPr>
        <w:t>isolates by lesion area across all of the tomato accessions.</w:t>
      </w:r>
    </w:p>
    <w:p w14:paraId="77269074" w14:textId="3562EA71" w:rsidR="00794379" w:rsidRPr="008C1BDB" w:rsidRDefault="00794379" w:rsidP="00794379">
      <w:pPr>
        <w:rPr>
          <w:rFonts w:ascii="Arial" w:hAnsi="Arial" w:cs="Arial"/>
          <w:sz w:val="24"/>
          <w:szCs w:val="24"/>
        </w:rPr>
      </w:pPr>
      <w:bookmarkStart w:id="3" w:name="_Hlk514246344"/>
      <w:r w:rsidRPr="008C1BDB">
        <w:rPr>
          <w:rFonts w:ascii="Arial" w:hAnsi="Arial" w:cs="Arial"/>
          <w:sz w:val="24"/>
          <w:szCs w:val="24"/>
        </w:rPr>
        <w:t xml:space="preserve">Wilcoxon signed-rank test </w:t>
      </w:r>
      <w:r w:rsidR="005A51D9">
        <w:rPr>
          <w:rFonts w:ascii="Arial" w:hAnsi="Arial" w:cs="Arial"/>
          <w:sz w:val="24"/>
          <w:szCs w:val="24"/>
        </w:rPr>
        <w:t xml:space="preserve">on </w:t>
      </w:r>
      <w:r w:rsidRPr="008C1BDB">
        <w:rPr>
          <w:rFonts w:ascii="Arial" w:hAnsi="Arial" w:cs="Arial"/>
          <w:sz w:val="24"/>
          <w:szCs w:val="24"/>
        </w:rPr>
        <w:t xml:space="preserve">comparing </w:t>
      </w:r>
      <w:r w:rsidR="005A51D9">
        <w:rPr>
          <w:rFonts w:ascii="Arial" w:hAnsi="Arial" w:cs="Arial"/>
          <w:sz w:val="24"/>
          <w:szCs w:val="24"/>
        </w:rPr>
        <w:t xml:space="preserve">model-corrected </w:t>
      </w:r>
      <w:r w:rsidRPr="008C1BDB">
        <w:rPr>
          <w:rFonts w:ascii="Arial" w:hAnsi="Arial" w:cs="Arial"/>
          <w:sz w:val="24"/>
          <w:szCs w:val="24"/>
        </w:rPr>
        <w:t xml:space="preserve">mean </w:t>
      </w:r>
      <w:r w:rsidRPr="008C1BDB">
        <w:rPr>
          <w:rFonts w:ascii="Arial" w:hAnsi="Arial" w:cs="Arial"/>
          <w:i/>
          <w:iCs/>
          <w:sz w:val="24"/>
          <w:szCs w:val="24"/>
        </w:rPr>
        <w:t>B. cinerea</w:t>
      </w:r>
      <w:r w:rsidRPr="008C1BDB">
        <w:rPr>
          <w:rFonts w:ascii="Arial" w:hAnsi="Arial" w:cs="Arial"/>
          <w:sz w:val="24"/>
          <w:szCs w:val="24"/>
        </w:rPr>
        <w:t xml:space="preserve"> lesion area on tomato accessions. This tests for a change in the rank order of the 97 isolates between each pair of tomato accessions. </w:t>
      </w:r>
      <w:bookmarkEnd w:id="3"/>
      <w:r w:rsidRPr="008C1BDB">
        <w:rPr>
          <w:rFonts w:ascii="Arial" w:hAnsi="Arial" w:cs="Arial"/>
          <w:sz w:val="24"/>
          <w:szCs w:val="24"/>
        </w:rPr>
        <w:t xml:space="preserve">A significant p-value suggests that the relative performance of individual isolates is altered from one host to the other. </w:t>
      </w:r>
      <w:bookmarkStart w:id="4" w:name="_Hlk514243931"/>
      <w:r w:rsidRPr="008C1BDB">
        <w:rPr>
          <w:rFonts w:ascii="Arial" w:hAnsi="Arial" w:cs="Arial"/>
          <w:sz w:val="24"/>
          <w:szCs w:val="24"/>
        </w:rPr>
        <w:t xml:space="preserve">The lower left corner of the chart includes B-H FDR-corrected p-values, the upper right corner includes the test statistic (W). </w:t>
      </w:r>
      <w:bookmarkEnd w:id="4"/>
      <w:r w:rsidRPr="008C1BDB">
        <w:rPr>
          <w:rFonts w:ascii="Arial" w:hAnsi="Arial" w:cs="Arial"/>
          <w:sz w:val="24"/>
          <w:szCs w:val="24"/>
        </w:rPr>
        <w:t>Bold text indicates significance at p &lt; 0.01 after correction, italicized text indicates suggestive p-values 0.01 &lt; p &lt; 0.1. NS shows non-significant interactions.</w:t>
      </w:r>
    </w:p>
    <w:p w14:paraId="1D80AD40" w14:textId="77777777" w:rsidR="00794379" w:rsidRPr="008C1BDB" w:rsidRDefault="00794379" w:rsidP="00794379">
      <w:pPr>
        <w:spacing w:line="480" w:lineRule="auto"/>
        <w:ind w:firstLine="720"/>
        <w:rPr>
          <w:rFonts w:ascii="Arial" w:hAnsi="Arial" w:cs="Arial"/>
          <w:sz w:val="24"/>
          <w:szCs w:val="24"/>
        </w:rPr>
      </w:pPr>
    </w:p>
    <w:tbl>
      <w:tblPr>
        <w:tblW w:w="9247" w:type="dxa"/>
        <w:tblInd w:w="108" w:type="dxa"/>
        <w:tblLook w:val="04A0" w:firstRow="1" w:lastRow="0" w:firstColumn="1" w:lastColumn="0" w:noHBand="0" w:noVBand="1"/>
      </w:tblPr>
      <w:tblGrid>
        <w:gridCol w:w="423"/>
        <w:gridCol w:w="423"/>
        <w:gridCol w:w="701"/>
        <w:gridCol w:w="701"/>
        <w:gridCol w:w="701"/>
        <w:gridCol w:w="701"/>
        <w:gridCol w:w="701"/>
        <w:gridCol w:w="663"/>
        <w:gridCol w:w="701"/>
        <w:gridCol w:w="701"/>
        <w:gridCol w:w="701"/>
        <w:gridCol w:w="663"/>
        <w:gridCol w:w="701"/>
        <w:gridCol w:w="701"/>
        <w:gridCol w:w="65"/>
      </w:tblGrid>
      <w:tr w:rsidR="00794379" w:rsidRPr="008C1BDB" w14:paraId="75C02B64" w14:textId="77777777" w:rsidTr="0020244D">
        <w:trPr>
          <w:trHeight w:val="290"/>
        </w:trPr>
        <w:tc>
          <w:tcPr>
            <w:tcW w:w="846" w:type="dxa"/>
            <w:gridSpan w:val="2"/>
            <w:vMerge w:val="restart"/>
            <w:tcBorders>
              <w:top w:val="nil"/>
              <w:bottom w:val="single" w:sz="4" w:space="0" w:color="auto"/>
              <w:right w:val="single" w:sz="4" w:space="0" w:color="auto"/>
            </w:tcBorders>
          </w:tcPr>
          <w:p w14:paraId="6C833482" w14:textId="77777777" w:rsidR="00794379" w:rsidRPr="008C1BDB" w:rsidRDefault="00794379" w:rsidP="0020244D">
            <w:pPr>
              <w:rPr>
                <w:rFonts w:eastAsia="Times New Roman" w:cstheme="minorHAnsi"/>
                <w:color w:val="000000"/>
                <w:sz w:val="16"/>
                <w:szCs w:val="16"/>
              </w:rPr>
            </w:pPr>
            <w:r w:rsidRPr="008C1BDB">
              <w:rPr>
                <w:rFonts w:eastAsia="Times New Roman" w:cstheme="minorHAnsi"/>
                <w:color w:val="000000"/>
                <w:sz w:val="16"/>
                <w:szCs w:val="16"/>
              </w:rPr>
              <w:t> </w:t>
            </w:r>
          </w:p>
        </w:tc>
        <w:tc>
          <w:tcPr>
            <w:tcW w:w="4168" w:type="dxa"/>
            <w:gridSpan w:val="6"/>
            <w:tcBorders>
              <w:top w:val="single" w:sz="4" w:space="0" w:color="auto"/>
              <w:left w:val="nil"/>
              <w:bottom w:val="single" w:sz="4" w:space="0" w:color="auto"/>
              <w:right w:val="single" w:sz="4" w:space="0" w:color="auto"/>
            </w:tcBorders>
            <w:shd w:val="clear" w:color="auto" w:fill="auto"/>
            <w:noWrap/>
            <w:vAlign w:val="bottom"/>
          </w:tcPr>
          <w:p w14:paraId="00824B47" w14:textId="77777777" w:rsidR="00794379" w:rsidRPr="008C1BDB" w:rsidRDefault="00794379" w:rsidP="0020244D">
            <w:pPr>
              <w:jc w:val="center"/>
              <w:rPr>
                <w:rFonts w:eastAsia="Times New Roman" w:cstheme="minorHAnsi"/>
                <w:color w:val="000000"/>
                <w:sz w:val="16"/>
                <w:szCs w:val="16"/>
              </w:rPr>
            </w:pPr>
            <w:r w:rsidRPr="008C1BDB">
              <w:rPr>
                <w:rFonts w:eastAsia="Times New Roman" w:cstheme="minorHAnsi"/>
                <w:color w:val="000000"/>
                <w:sz w:val="16"/>
                <w:szCs w:val="16"/>
              </w:rPr>
              <w:t>Wild</w:t>
            </w:r>
          </w:p>
        </w:tc>
        <w:tc>
          <w:tcPr>
            <w:tcW w:w="4233" w:type="dxa"/>
            <w:gridSpan w:val="7"/>
            <w:tcBorders>
              <w:top w:val="single" w:sz="4" w:space="0" w:color="auto"/>
              <w:left w:val="nil"/>
              <w:bottom w:val="single" w:sz="4" w:space="0" w:color="auto"/>
              <w:right w:val="single" w:sz="4" w:space="0" w:color="auto"/>
            </w:tcBorders>
            <w:shd w:val="clear" w:color="auto" w:fill="auto"/>
            <w:noWrap/>
            <w:vAlign w:val="bottom"/>
          </w:tcPr>
          <w:p w14:paraId="218E9393" w14:textId="77777777" w:rsidR="00794379" w:rsidRPr="008C1BDB" w:rsidRDefault="00794379" w:rsidP="0020244D">
            <w:pPr>
              <w:jc w:val="center"/>
              <w:rPr>
                <w:rFonts w:eastAsia="Times New Roman" w:cstheme="minorHAnsi"/>
                <w:color w:val="000000"/>
                <w:sz w:val="16"/>
                <w:szCs w:val="16"/>
              </w:rPr>
            </w:pPr>
            <w:r w:rsidRPr="008C1BDB">
              <w:rPr>
                <w:rFonts w:eastAsia="Times New Roman" w:cstheme="minorHAnsi"/>
                <w:color w:val="000000"/>
                <w:sz w:val="16"/>
                <w:szCs w:val="16"/>
              </w:rPr>
              <w:t>Domesticated</w:t>
            </w:r>
          </w:p>
        </w:tc>
      </w:tr>
      <w:tr w:rsidR="00794379" w:rsidRPr="008C1BDB" w14:paraId="31F64A2D" w14:textId="77777777" w:rsidTr="0020244D">
        <w:trPr>
          <w:trHeight w:val="290"/>
        </w:trPr>
        <w:tc>
          <w:tcPr>
            <w:tcW w:w="846" w:type="dxa"/>
            <w:gridSpan w:val="2"/>
            <w:vMerge/>
            <w:tcBorders>
              <w:bottom w:val="single" w:sz="4" w:space="0" w:color="auto"/>
              <w:right w:val="single" w:sz="4" w:space="0" w:color="auto"/>
            </w:tcBorders>
          </w:tcPr>
          <w:p w14:paraId="684DA17C" w14:textId="77777777" w:rsidR="00794379" w:rsidRPr="008C1BDB" w:rsidRDefault="00794379" w:rsidP="0020244D">
            <w:pPr>
              <w:rPr>
                <w:rFonts w:eastAsia="Times New Roman" w:cstheme="minorHAnsi"/>
                <w:color w:val="000000"/>
                <w:sz w:val="16"/>
                <w:szCs w:val="16"/>
              </w:rPr>
            </w:pPr>
          </w:p>
        </w:tc>
        <w:tc>
          <w:tcPr>
            <w:tcW w:w="701" w:type="dxa"/>
            <w:tcBorders>
              <w:top w:val="single" w:sz="4" w:space="0" w:color="auto"/>
              <w:left w:val="nil"/>
              <w:bottom w:val="single" w:sz="4" w:space="0" w:color="auto"/>
              <w:right w:val="single" w:sz="4" w:space="0" w:color="auto"/>
            </w:tcBorders>
            <w:shd w:val="clear" w:color="auto" w:fill="auto"/>
            <w:noWrap/>
            <w:vAlign w:val="bottom"/>
            <w:hideMark/>
          </w:tcPr>
          <w:p w14:paraId="053907EA" w14:textId="77777777" w:rsidR="00794379" w:rsidRPr="008C1BDB" w:rsidRDefault="00794379" w:rsidP="0020244D">
            <w:pPr>
              <w:jc w:val="center"/>
              <w:rPr>
                <w:rFonts w:eastAsia="Times New Roman" w:cstheme="minorHAnsi"/>
                <w:color w:val="000000"/>
                <w:sz w:val="16"/>
                <w:szCs w:val="16"/>
              </w:rPr>
            </w:pPr>
            <w:r w:rsidRPr="008C1BDB">
              <w:rPr>
                <w:rFonts w:eastAsia="Times New Roman" w:cstheme="minorHAnsi"/>
                <w:color w:val="000000"/>
                <w:sz w:val="16"/>
                <w:szCs w:val="16"/>
              </w:rPr>
              <w:t>LA1547</w:t>
            </w:r>
          </w:p>
        </w:tc>
        <w:tc>
          <w:tcPr>
            <w:tcW w:w="701" w:type="dxa"/>
            <w:tcBorders>
              <w:top w:val="single" w:sz="4" w:space="0" w:color="auto"/>
              <w:left w:val="nil"/>
              <w:bottom w:val="single" w:sz="4" w:space="0" w:color="auto"/>
              <w:right w:val="single" w:sz="4" w:space="0" w:color="auto"/>
            </w:tcBorders>
            <w:shd w:val="clear" w:color="auto" w:fill="auto"/>
            <w:noWrap/>
            <w:vAlign w:val="bottom"/>
            <w:hideMark/>
          </w:tcPr>
          <w:p w14:paraId="77F144C4" w14:textId="77777777" w:rsidR="00794379" w:rsidRPr="008C1BDB" w:rsidRDefault="00794379" w:rsidP="0020244D">
            <w:pPr>
              <w:jc w:val="center"/>
              <w:rPr>
                <w:rFonts w:eastAsia="Times New Roman" w:cstheme="minorHAnsi"/>
                <w:color w:val="000000"/>
                <w:sz w:val="16"/>
                <w:szCs w:val="16"/>
              </w:rPr>
            </w:pPr>
            <w:r w:rsidRPr="008C1BDB">
              <w:rPr>
                <w:rFonts w:eastAsia="Times New Roman" w:cstheme="minorHAnsi"/>
                <w:color w:val="000000"/>
                <w:sz w:val="16"/>
                <w:szCs w:val="16"/>
              </w:rPr>
              <w:t>LA1589</w:t>
            </w:r>
          </w:p>
        </w:tc>
        <w:tc>
          <w:tcPr>
            <w:tcW w:w="701" w:type="dxa"/>
            <w:tcBorders>
              <w:top w:val="single" w:sz="4" w:space="0" w:color="auto"/>
              <w:left w:val="nil"/>
              <w:bottom w:val="single" w:sz="4" w:space="0" w:color="auto"/>
              <w:right w:val="single" w:sz="4" w:space="0" w:color="auto"/>
            </w:tcBorders>
            <w:shd w:val="clear" w:color="auto" w:fill="auto"/>
            <w:noWrap/>
            <w:vAlign w:val="bottom"/>
            <w:hideMark/>
          </w:tcPr>
          <w:p w14:paraId="7DE80C35" w14:textId="77777777" w:rsidR="00794379" w:rsidRPr="008C1BDB" w:rsidRDefault="00794379" w:rsidP="0020244D">
            <w:pPr>
              <w:jc w:val="center"/>
              <w:rPr>
                <w:rFonts w:eastAsia="Times New Roman" w:cstheme="minorHAnsi"/>
                <w:color w:val="000000"/>
                <w:sz w:val="16"/>
                <w:szCs w:val="16"/>
              </w:rPr>
            </w:pPr>
            <w:r w:rsidRPr="008C1BDB">
              <w:rPr>
                <w:rFonts w:eastAsia="Times New Roman" w:cstheme="minorHAnsi"/>
                <w:color w:val="000000"/>
                <w:sz w:val="16"/>
                <w:szCs w:val="16"/>
              </w:rPr>
              <w:t>LA1684</w:t>
            </w:r>
          </w:p>
        </w:tc>
        <w:tc>
          <w:tcPr>
            <w:tcW w:w="701" w:type="dxa"/>
            <w:tcBorders>
              <w:top w:val="single" w:sz="4" w:space="0" w:color="auto"/>
              <w:left w:val="nil"/>
              <w:bottom w:val="single" w:sz="4" w:space="0" w:color="auto"/>
              <w:right w:val="single" w:sz="4" w:space="0" w:color="auto"/>
            </w:tcBorders>
            <w:shd w:val="clear" w:color="auto" w:fill="auto"/>
            <w:noWrap/>
            <w:vAlign w:val="bottom"/>
            <w:hideMark/>
          </w:tcPr>
          <w:p w14:paraId="4A295AF1" w14:textId="77777777" w:rsidR="00794379" w:rsidRPr="008C1BDB" w:rsidRDefault="00794379" w:rsidP="0020244D">
            <w:pPr>
              <w:jc w:val="center"/>
              <w:rPr>
                <w:rFonts w:eastAsia="Times New Roman" w:cstheme="minorHAnsi"/>
                <w:color w:val="000000"/>
                <w:sz w:val="16"/>
                <w:szCs w:val="16"/>
              </w:rPr>
            </w:pPr>
            <w:r w:rsidRPr="008C1BDB">
              <w:rPr>
                <w:rFonts w:eastAsia="Times New Roman" w:cstheme="minorHAnsi"/>
                <w:color w:val="000000"/>
                <w:sz w:val="16"/>
                <w:szCs w:val="16"/>
              </w:rPr>
              <w:t>LA2093</w:t>
            </w:r>
          </w:p>
        </w:tc>
        <w:tc>
          <w:tcPr>
            <w:tcW w:w="701" w:type="dxa"/>
            <w:tcBorders>
              <w:top w:val="single" w:sz="4" w:space="0" w:color="auto"/>
              <w:left w:val="nil"/>
              <w:bottom w:val="single" w:sz="4" w:space="0" w:color="auto"/>
              <w:right w:val="single" w:sz="4" w:space="0" w:color="auto"/>
            </w:tcBorders>
            <w:shd w:val="clear" w:color="auto" w:fill="auto"/>
            <w:noWrap/>
            <w:vAlign w:val="bottom"/>
            <w:hideMark/>
          </w:tcPr>
          <w:p w14:paraId="2F92BBF9" w14:textId="77777777" w:rsidR="00794379" w:rsidRPr="008C1BDB" w:rsidRDefault="00794379" w:rsidP="0020244D">
            <w:pPr>
              <w:jc w:val="center"/>
              <w:rPr>
                <w:rFonts w:eastAsia="Times New Roman" w:cstheme="minorHAnsi"/>
                <w:color w:val="000000"/>
                <w:sz w:val="16"/>
                <w:szCs w:val="16"/>
              </w:rPr>
            </w:pPr>
            <w:r w:rsidRPr="008C1BDB">
              <w:rPr>
                <w:rFonts w:eastAsia="Times New Roman" w:cstheme="minorHAnsi"/>
                <w:color w:val="000000"/>
                <w:sz w:val="16"/>
                <w:szCs w:val="16"/>
              </w:rPr>
              <w:t>LA2176</w:t>
            </w:r>
          </w:p>
        </w:tc>
        <w:tc>
          <w:tcPr>
            <w:tcW w:w="663" w:type="dxa"/>
            <w:tcBorders>
              <w:top w:val="single" w:sz="4" w:space="0" w:color="auto"/>
              <w:left w:val="nil"/>
              <w:bottom w:val="single" w:sz="4" w:space="0" w:color="auto"/>
              <w:right w:val="single" w:sz="4" w:space="0" w:color="auto"/>
            </w:tcBorders>
            <w:shd w:val="clear" w:color="auto" w:fill="auto"/>
            <w:noWrap/>
            <w:vAlign w:val="bottom"/>
            <w:hideMark/>
          </w:tcPr>
          <w:p w14:paraId="2B4212EE" w14:textId="77777777" w:rsidR="00794379" w:rsidRPr="008C1BDB" w:rsidRDefault="00794379" w:rsidP="0020244D">
            <w:pPr>
              <w:jc w:val="center"/>
              <w:rPr>
                <w:rFonts w:eastAsia="Times New Roman" w:cstheme="minorHAnsi"/>
                <w:color w:val="000000"/>
                <w:sz w:val="16"/>
                <w:szCs w:val="16"/>
              </w:rPr>
            </w:pPr>
            <w:r w:rsidRPr="008C1BDB">
              <w:rPr>
                <w:rFonts w:eastAsia="Times New Roman" w:cstheme="minorHAnsi"/>
                <w:color w:val="000000"/>
                <w:sz w:val="16"/>
                <w:szCs w:val="16"/>
              </w:rPr>
              <w:t>LA480</w:t>
            </w:r>
          </w:p>
        </w:tc>
        <w:tc>
          <w:tcPr>
            <w:tcW w:w="701" w:type="dxa"/>
            <w:tcBorders>
              <w:top w:val="single" w:sz="4" w:space="0" w:color="auto"/>
              <w:left w:val="nil"/>
              <w:bottom w:val="single" w:sz="4" w:space="0" w:color="auto"/>
              <w:right w:val="single" w:sz="4" w:space="0" w:color="auto"/>
            </w:tcBorders>
            <w:shd w:val="clear" w:color="auto" w:fill="auto"/>
            <w:noWrap/>
            <w:vAlign w:val="bottom"/>
            <w:hideMark/>
          </w:tcPr>
          <w:p w14:paraId="20DCF547" w14:textId="77777777" w:rsidR="00794379" w:rsidRPr="008C1BDB" w:rsidRDefault="00794379" w:rsidP="0020244D">
            <w:pPr>
              <w:jc w:val="center"/>
              <w:rPr>
                <w:rFonts w:eastAsia="Times New Roman" w:cstheme="minorHAnsi"/>
                <w:color w:val="000000"/>
                <w:sz w:val="16"/>
                <w:szCs w:val="16"/>
              </w:rPr>
            </w:pPr>
            <w:r w:rsidRPr="008C1BDB">
              <w:rPr>
                <w:rFonts w:eastAsia="Times New Roman" w:cstheme="minorHAnsi"/>
                <w:color w:val="000000"/>
                <w:sz w:val="16"/>
                <w:szCs w:val="16"/>
              </w:rPr>
              <w:t>LA2706</w:t>
            </w:r>
          </w:p>
        </w:tc>
        <w:tc>
          <w:tcPr>
            <w:tcW w:w="701" w:type="dxa"/>
            <w:tcBorders>
              <w:top w:val="single" w:sz="4" w:space="0" w:color="auto"/>
              <w:left w:val="nil"/>
              <w:bottom w:val="single" w:sz="4" w:space="0" w:color="auto"/>
              <w:right w:val="single" w:sz="4" w:space="0" w:color="auto"/>
            </w:tcBorders>
            <w:shd w:val="clear" w:color="auto" w:fill="auto"/>
            <w:noWrap/>
            <w:vAlign w:val="bottom"/>
            <w:hideMark/>
          </w:tcPr>
          <w:p w14:paraId="57BA5CD7" w14:textId="77777777" w:rsidR="00794379" w:rsidRPr="008C1BDB" w:rsidRDefault="00794379" w:rsidP="0020244D">
            <w:pPr>
              <w:jc w:val="center"/>
              <w:rPr>
                <w:rFonts w:eastAsia="Times New Roman" w:cstheme="minorHAnsi"/>
                <w:color w:val="000000"/>
                <w:sz w:val="16"/>
                <w:szCs w:val="16"/>
              </w:rPr>
            </w:pPr>
            <w:r w:rsidRPr="008C1BDB">
              <w:rPr>
                <w:rFonts w:eastAsia="Times New Roman" w:cstheme="minorHAnsi"/>
                <w:color w:val="000000"/>
                <w:sz w:val="16"/>
                <w:szCs w:val="16"/>
              </w:rPr>
              <w:t>LA3008</w:t>
            </w:r>
          </w:p>
        </w:tc>
        <w:tc>
          <w:tcPr>
            <w:tcW w:w="701" w:type="dxa"/>
            <w:tcBorders>
              <w:top w:val="single" w:sz="4" w:space="0" w:color="auto"/>
              <w:left w:val="nil"/>
              <w:bottom w:val="single" w:sz="4" w:space="0" w:color="auto"/>
              <w:right w:val="single" w:sz="4" w:space="0" w:color="auto"/>
            </w:tcBorders>
            <w:shd w:val="clear" w:color="auto" w:fill="auto"/>
            <w:noWrap/>
            <w:vAlign w:val="bottom"/>
            <w:hideMark/>
          </w:tcPr>
          <w:p w14:paraId="238878DA" w14:textId="77777777" w:rsidR="00794379" w:rsidRPr="008C1BDB" w:rsidRDefault="00794379" w:rsidP="0020244D">
            <w:pPr>
              <w:jc w:val="center"/>
              <w:rPr>
                <w:rFonts w:eastAsia="Times New Roman" w:cstheme="minorHAnsi"/>
                <w:color w:val="000000"/>
                <w:sz w:val="16"/>
                <w:szCs w:val="16"/>
              </w:rPr>
            </w:pPr>
            <w:r w:rsidRPr="008C1BDB">
              <w:rPr>
                <w:rFonts w:eastAsia="Times New Roman" w:cstheme="minorHAnsi"/>
                <w:color w:val="000000"/>
                <w:sz w:val="16"/>
                <w:szCs w:val="16"/>
              </w:rPr>
              <w:t>LA3475</w:t>
            </w:r>
          </w:p>
        </w:tc>
        <w:tc>
          <w:tcPr>
            <w:tcW w:w="663" w:type="dxa"/>
            <w:tcBorders>
              <w:top w:val="single" w:sz="4" w:space="0" w:color="auto"/>
              <w:left w:val="nil"/>
              <w:bottom w:val="single" w:sz="4" w:space="0" w:color="auto"/>
              <w:right w:val="single" w:sz="4" w:space="0" w:color="auto"/>
            </w:tcBorders>
            <w:shd w:val="clear" w:color="auto" w:fill="auto"/>
            <w:noWrap/>
            <w:vAlign w:val="bottom"/>
            <w:hideMark/>
          </w:tcPr>
          <w:p w14:paraId="45910761" w14:textId="77777777" w:rsidR="00794379" w:rsidRPr="008C1BDB" w:rsidRDefault="00794379" w:rsidP="0020244D">
            <w:pPr>
              <w:jc w:val="center"/>
              <w:rPr>
                <w:rFonts w:eastAsia="Times New Roman" w:cstheme="minorHAnsi"/>
                <w:color w:val="000000"/>
                <w:sz w:val="16"/>
                <w:szCs w:val="16"/>
              </w:rPr>
            </w:pPr>
            <w:r w:rsidRPr="008C1BDB">
              <w:rPr>
                <w:rFonts w:eastAsia="Times New Roman" w:cstheme="minorHAnsi"/>
                <w:color w:val="000000"/>
                <w:sz w:val="16"/>
                <w:szCs w:val="16"/>
              </w:rPr>
              <w:t>LA410</w:t>
            </w:r>
          </w:p>
        </w:tc>
        <w:tc>
          <w:tcPr>
            <w:tcW w:w="701" w:type="dxa"/>
            <w:tcBorders>
              <w:top w:val="single" w:sz="4" w:space="0" w:color="auto"/>
              <w:left w:val="nil"/>
              <w:bottom w:val="single" w:sz="4" w:space="0" w:color="auto"/>
              <w:right w:val="single" w:sz="4" w:space="0" w:color="auto"/>
            </w:tcBorders>
            <w:shd w:val="clear" w:color="auto" w:fill="auto"/>
            <w:noWrap/>
            <w:vAlign w:val="bottom"/>
            <w:hideMark/>
          </w:tcPr>
          <w:p w14:paraId="67D4F950" w14:textId="77777777" w:rsidR="00794379" w:rsidRPr="008C1BDB" w:rsidRDefault="00794379" w:rsidP="0020244D">
            <w:pPr>
              <w:jc w:val="center"/>
              <w:rPr>
                <w:rFonts w:eastAsia="Times New Roman" w:cstheme="minorHAnsi"/>
                <w:color w:val="000000"/>
                <w:sz w:val="16"/>
                <w:szCs w:val="16"/>
              </w:rPr>
            </w:pPr>
            <w:r w:rsidRPr="008C1BDB">
              <w:rPr>
                <w:rFonts w:eastAsia="Times New Roman" w:cstheme="minorHAnsi"/>
                <w:color w:val="000000"/>
                <w:sz w:val="16"/>
                <w:szCs w:val="16"/>
              </w:rPr>
              <w:t>LA4345</w:t>
            </w:r>
          </w:p>
        </w:tc>
        <w:tc>
          <w:tcPr>
            <w:tcW w:w="766" w:type="dxa"/>
            <w:gridSpan w:val="2"/>
            <w:tcBorders>
              <w:top w:val="single" w:sz="4" w:space="0" w:color="auto"/>
              <w:left w:val="nil"/>
              <w:bottom w:val="single" w:sz="4" w:space="0" w:color="auto"/>
              <w:right w:val="single" w:sz="4" w:space="0" w:color="auto"/>
            </w:tcBorders>
            <w:shd w:val="clear" w:color="auto" w:fill="auto"/>
            <w:noWrap/>
            <w:vAlign w:val="bottom"/>
            <w:hideMark/>
          </w:tcPr>
          <w:p w14:paraId="706D7389" w14:textId="77777777" w:rsidR="00794379" w:rsidRPr="008C1BDB" w:rsidRDefault="00794379" w:rsidP="0020244D">
            <w:pPr>
              <w:jc w:val="center"/>
              <w:rPr>
                <w:rFonts w:eastAsia="Times New Roman" w:cstheme="minorHAnsi"/>
                <w:color w:val="000000"/>
                <w:sz w:val="16"/>
                <w:szCs w:val="16"/>
              </w:rPr>
            </w:pPr>
            <w:r w:rsidRPr="008C1BDB">
              <w:rPr>
                <w:rFonts w:eastAsia="Times New Roman" w:cstheme="minorHAnsi"/>
                <w:color w:val="000000"/>
                <w:sz w:val="16"/>
                <w:szCs w:val="16"/>
              </w:rPr>
              <w:t>LA4355</w:t>
            </w:r>
          </w:p>
        </w:tc>
      </w:tr>
      <w:tr w:rsidR="00794379" w:rsidRPr="008C1BDB" w14:paraId="09FDE9C9" w14:textId="77777777" w:rsidTr="0020244D">
        <w:trPr>
          <w:gridAfter w:val="1"/>
          <w:wAfter w:w="65" w:type="dxa"/>
          <w:trHeight w:val="550"/>
        </w:trPr>
        <w:tc>
          <w:tcPr>
            <w:tcW w:w="423" w:type="dxa"/>
            <w:vMerge w:val="restart"/>
            <w:tcBorders>
              <w:top w:val="single" w:sz="4" w:space="0" w:color="auto"/>
              <w:left w:val="single" w:sz="4" w:space="0" w:color="auto"/>
              <w:right w:val="single" w:sz="4" w:space="0" w:color="auto"/>
            </w:tcBorders>
            <w:textDirection w:val="btLr"/>
          </w:tcPr>
          <w:p w14:paraId="5088807B" w14:textId="77777777" w:rsidR="00794379" w:rsidRPr="008C1BDB" w:rsidRDefault="00794379" w:rsidP="0020244D">
            <w:pPr>
              <w:jc w:val="center"/>
              <w:rPr>
                <w:rFonts w:eastAsia="Times New Roman" w:cstheme="minorHAnsi"/>
                <w:color w:val="000000"/>
                <w:sz w:val="16"/>
                <w:szCs w:val="16"/>
              </w:rPr>
            </w:pPr>
            <w:r w:rsidRPr="008C1BDB">
              <w:rPr>
                <w:rFonts w:eastAsia="Times New Roman" w:cstheme="minorHAnsi"/>
                <w:color w:val="000000"/>
                <w:sz w:val="16"/>
                <w:szCs w:val="16"/>
              </w:rPr>
              <w:lastRenderedPageBreak/>
              <w:t>Wild</w:t>
            </w:r>
          </w:p>
        </w:tc>
        <w:tc>
          <w:tcPr>
            <w:tcW w:w="423" w:type="dxa"/>
            <w:tcBorders>
              <w:top w:val="single" w:sz="4" w:space="0" w:color="auto"/>
              <w:left w:val="single" w:sz="4" w:space="0" w:color="auto"/>
              <w:bottom w:val="single" w:sz="4" w:space="0" w:color="auto"/>
              <w:right w:val="single" w:sz="4" w:space="0" w:color="auto"/>
            </w:tcBorders>
            <w:shd w:val="clear" w:color="auto" w:fill="auto"/>
            <w:noWrap/>
            <w:textDirection w:val="btLr"/>
            <w:vAlign w:val="bottom"/>
            <w:hideMark/>
          </w:tcPr>
          <w:p w14:paraId="1FB5CA40" w14:textId="77777777" w:rsidR="00794379" w:rsidRPr="008C1BDB" w:rsidRDefault="00794379" w:rsidP="0020244D">
            <w:pPr>
              <w:jc w:val="center"/>
              <w:rPr>
                <w:rFonts w:eastAsia="Times New Roman" w:cstheme="minorHAnsi"/>
                <w:color w:val="000000"/>
                <w:sz w:val="16"/>
                <w:szCs w:val="16"/>
              </w:rPr>
            </w:pPr>
            <w:r w:rsidRPr="008C1BDB">
              <w:rPr>
                <w:rFonts w:eastAsia="Times New Roman" w:cstheme="minorHAnsi"/>
                <w:color w:val="000000"/>
                <w:sz w:val="16"/>
                <w:szCs w:val="16"/>
              </w:rPr>
              <w:t>LA1547</w:t>
            </w:r>
          </w:p>
        </w:tc>
        <w:tc>
          <w:tcPr>
            <w:tcW w:w="701" w:type="dxa"/>
            <w:tcBorders>
              <w:top w:val="nil"/>
              <w:left w:val="nil"/>
              <w:bottom w:val="single" w:sz="4" w:space="0" w:color="auto"/>
              <w:right w:val="single" w:sz="4" w:space="0" w:color="auto"/>
            </w:tcBorders>
            <w:shd w:val="clear" w:color="auto" w:fill="auto"/>
            <w:noWrap/>
            <w:vAlign w:val="center"/>
            <w:hideMark/>
          </w:tcPr>
          <w:p w14:paraId="1C1CAB61" w14:textId="77777777" w:rsidR="00794379" w:rsidRPr="008C1BDB" w:rsidRDefault="00794379" w:rsidP="0020244D">
            <w:pPr>
              <w:rPr>
                <w:rFonts w:eastAsia="Times New Roman" w:cstheme="minorHAnsi"/>
                <w:color w:val="000000"/>
                <w:sz w:val="16"/>
                <w:szCs w:val="16"/>
              </w:rPr>
            </w:pPr>
            <w:r>
              <w:rPr>
                <w:rFonts w:ascii="Calibri" w:hAnsi="Calibri" w:cs="Calibri"/>
                <w:color w:val="000000"/>
                <w:sz w:val="16"/>
                <w:szCs w:val="16"/>
              </w:rPr>
              <w:t> </w:t>
            </w:r>
          </w:p>
        </w:tc>
        <w:tc>
          <w:tcPr>
            <w:tcW w:w="701" w:type="dxa"/>
            <w:tcBorders>
              <w:top w:val="nil"/>
              <w:left w:val="nil"/>
              <w:bottom w:val="single" w:sz="4" w:space="0" w:color="auto"/>
              <w:right w:val="single" w:sz="4" w:space="0" w:color="auto"/>
            </w:tcBorders>
            <w:shd w:val="clear" w:color="auto" w:fill="auto"/>
            <w:noWrap/>
            <w:vAlign w:val="bottom"/>
            <w:hideMark/>
          </w:tcPr>
          <w:p w14:paraId="12E76F93"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2978</w:t>
            </w:r>
          </w:p>
        </w:tc>
        <w:tc>
          <w:tcPr>
            <w:tcW w:w="701" w:type="dxa"/>
            <w:tcBorders>
              <w:top w:val="nil"/>
              <w:left w:val="nil"/>
              <w:bottom w:val="single" w:sz="4" w:space="0" w:color="auto"/>
              <w:right w:val="single" w:sz="4" w:space="0" w:color="auto"/>
            </w:tcBorders>
            <w:shd w:val="clear" w:color="auto" w:fill="auto"/>
            <w:noWrap/>
            <w:vAlign w:val="bottom"/>
            <w:hideMark/>
          </w:tcPr>
          <w:p w14:paraId="53B00AE1"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3988</w:t>
            </w:r>
          </w:p>
        </w:tc>
        <w:tc>
          <w:tcPr>
            <w:tcW w:w="701" w:type="dxa"/>
            <w:tcBorders>
              <w:top w:val="nil"/>
              <w:left w:val="nil"/>
              <w:bottom w:val="single" w:sz="4" w:space="0" w:color="auto"/>
              <w:right w:val="single" w:sz="4" w:space="0" w:color="auto"/>
            </w:tcBorders>
            <w:shd w:val="clear" w:color="auto" w:fill="auto"/>
            <w:noWrap/>
            <w:vAlign w:val="bottom"/>
            <w:hideMark/>
          </w:tcPr>
          <w:p w14:paraId="239E4796"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2927</w:t>
            </w:r>
          </w:p>
        </w:tc>
        <w:tc>
          <w:tcPr>
            <w:tcW w:w="701" w:type="dxa"/>
            <w:tcBorders>
              <w:top w:val="nil"/>
              <w:left w:val="nil"/>
              <w:bottom w:val="single" w:sz="4" w:space="0" w:color="auto"/>
              <w:right w:val="single" w:sz="4" w:space="0" w:color="auto"/>
            </w:tcBorders>
            <w:shd w:val="clear" w:color="auto" w:fill="auto"/>
            <w:noWrap/>
            <w:vAlign w:val="bottom"/>
            <w:hideMark/>
          </w:tcPr>
          <w:p w14:paraId="0A2D03E9"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1865</w:t>
            </w:r>
          </w:p>
        </w:tc>
        <w:tc>
          <w:tcPr>
            <w:tcW w:w="663" w:type="dxa"/>
            <w:tcBorders>
              <w:top w:val="nil"/>
              <w:left w:val="nil"/>
              <w:bottom w:val="single" w:sz="4" w:space="0" w:color="auto"/>
              <w:right w:val="single" w:sz="4" w:space="0" w:color="auto"/>
            </w:tcBorders>
            <w:shd w:val="clear" w:color="auto" w:fill="auto"/>
            <w:noWrap/>
            <w:vAlign w:val="bottom"/>
            <w:hideMark/>
          </w:tcPr>
          <w:p w14:paraId="7BFBC0E1"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3008</w:t>
            </w:r>
          </w:p>
        </w:tc>
        <w:tc>
          <w:tcPr>
            <w:tcW w:w="701" w:type="dxa"/>
            <w:tcBorders>
              <w:top w:val="nil"/>
              <w:left w:val="nil"/>
              <w:bottom w:val="single" w:sz="4" w:space="0" w:color="auto"/>
              <w:right w:val="single" w:sz="4" w:space="0" w:color="auto"/>
            </w:tcBorders>
            <w:shd w:val="clear" w:color="auto" w:fill="auto"/>
            <w:noWrap/>
            <w:vAlign w:val="bottom"/>
            <w:hideMark/>
          </w:tcPr>
          <w:p w14:paraId="042383A2"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1710</w:t>
            </w:r>
          </w:p>
        </w:tc>
        <w:tc>
          <w:tcPr>
            <w:tcW w:w="701" w:type="dxa"/>
            <w:tcBorders>
              <w:top w:val="nil"/>
              <w:left w:val="nil"/>
              <w:bottom w:val="single" w:sz="4" w:space="0" w:color="auto"/>
              <w:right w:val="single" w:sz="4" w:space="0" w:color="auto"/>
            </w:tcBorders>
            <w:shd w:val="clear" w:color="auto" w:fill="auto"/>
            <w:noWrap/>
            <w:vAlign w:val="bottom"/>
            <w:hideMark/>
          </w:tcPr>
          <w:p w14:paraId="617D961F"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3460</w:t>
            </w:r>
          </w:p>
        </w:tc>
        <w:tc>
          <w:tcPr>
            <w:tcW w:w="701" w:type="dxa"/>
            <w:tcBorders>
              <w:top w:val="nil"/>
              <w:left w:val="nil"/>
              <w:bottom w:val="single" w:sz="4" w:space="0" w:color="auto"/>
              <w:right w:val="single" w:sz="4" w:space="0" w:color="auto"/>
            </w:tcBorders>
            <w:shd w:val="clear" w:color="auto" w:fill="auto"/>
            <w:noWrap/>
            <w:vAlign w:val="bottom"/>
            <w:hideMark/>
          </w:tcPr>
          <w:p w14:paraId="29F50CEA"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1597</w:t>
            </w:r>
          </w:p>
        </w:tc>
        <w:tc>
          <w:tcPr>
            <w:tcW w:w="663" w:type="dxa"/>
            <w:tcBorders>
              <w:top w:val="nil"/>
              <w:left w:val="nil"/>
              <w:bottom w:val="single" w:sz="4" w:space="0" w:color="auto"/>
              <w:right w:val="single" w:sz="4" w:space="0" w:color="auto"/>
            </w:tcBorders>
            <w:shd w:val="clear" w:color="auto" w:fill="auto"/>
            <w:noWrap/>
            <w:vAlign w:val="bottom"/>
            <w:hideMark/>
          </w:tcPr>
          <w:p w14:paraId="38FD24D5"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1135</w:t>
            </w:r>
          </w:p>
        </w:tc>
        <w:tc>
          <w:tcPr>
            <w:tcW w:w="701" w:type="dxa"/>
            <w:tcBorders>
              <w:top w:val="nil"/>
              <w:left w:val="nil"/>
              <w:bottom w:val="single" w:sz="4" w:space="0" w:color="auto"/>
              <w:right w:val="single" w:sz="4" w:space="0" w:color="auto"/>
            </w:tcBorders>
            <w:shd w:val="clear" w:color="auto" w:fill="auto"/>
            <w:noWrap/>
            <w:vAlign w:val="bottom"/>
            <w:hideMark/>
          </w:tcPr>
          <w:p w14:paraId="627ABF37"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3928</w:t>
            </w:r>
          </w:p>
        </w:tc>
        <w:tc>
          <w:tcPr>
            <w:tcW w:w="701" w:type="dxa"/>
            <w:tcBorders>
              <w:top w:val="nil"/>
              <w:left w:val="nil"/>
              <w:bottom w:val="single" w:sz="4" w:space="0" w:color="auto"/>
              <w:right w:val="single" w:sz="4" w:space="0" w:color="auto"/>
            </w:tcBorders>
            <w:shd w:val="clear" w:color="auto" w:fill="auto"/>
            <w:noWrap/>
            <w:vAlign w:val="bottom"/>
            <w:hideMark/>
          </w:tcPr>
          <w:p w14:paraId="1A0697E5"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2944</w:t>
            </w:r>
          </w:p>
        </w:tc>
      </w:tr>
      <w:tr w:rsidR="00794379" w:rsidRPr="008C1BDB" w14:paraId="26388007" w14:textId="77777777" w:rsidTr="0020244D">
        <w:trPr>
          <w:gridAfter w:val="1"/>
          <w:wAfter w:w="65" w:type="dxa"/>
          <w:trHeight w:val="550"/>
        </w:trPr>
        <w:tc>
          <w:tcPr>
            <w:tcW w:w="423" w:type="dxa"/>
            <w:vMerge/>
            <w:tcBorders>
              <w:left w:val="single" w:sz="4" w:space="0" w:color="auto"/>
              <w:right w:val="single" w:sz="4" w:space="0" w:color="auto"/>
            </w:tcBorders>
            <w:textDirection w:val="btLr"/>
          </w:tcPr>
          <w:p w14:paraId="6CFE8355" w14:textId="77777777" w:rsidR="00794379" w:rsidRPr="008C1BDB" w:rsidRDefault="00794379" w:rsidP="0020244D">
            <w:pPr>
              <w:jc w:val="center"/>
              <w:rPr>
                <w:rFonts w:eastAsia="Times New Roman" w:cstheme="minorHAnsi"/>
                <w:color w:val="000000"/>
                <w:sz w:val="16"/>
                <w:szCs w:val="16"/>
              </w:rPr>
            </w:pPr>
          </w:p>
        </w:tc>
        <w:tc>
          <w:tcPr>
            <w:tcW w:w="423" w:type="dxa"/>
            <w:tcBorders>
              <w:top w:val="nil"/>
              <w:left w:val="single" w:sz="4" w:space="0" w:color="auto"/>
              <w:bottom w:val="single" w:sz="4" w:space="0" w:color="auto"/>
              <w:right w:val="single" w:sz="4" w:space="0" w:color="auto"/>
            </w:tcBorders>
            <w:shd w:val="clear" w:color="auto" w:fill="auto"/>
            <w:noWrap/>
            <w:textDirection w:val="btLr"/>
            <w:vAlign w:val="bottom"/>
            <w:hideMark/>
          </w:tcPr>
          <w:p w14:paraId="7B01405F" w14:textId="77777777" w:rsidR="00794379" w:rsidRPr="008C1BDB" w:rsidRDefault="00794379" w:rsidP="0020244D">
            <w:pPr>
              <w:jc w:val="center"/>
              <w:rPr>
                <w:rFonts w:eastAsia="Times New Roman" w:cstheme="minorHAnsi"/>
                <w:color w:val="000000"/>
                <w:sz w:val="16"/>
                <w:szCs w:val="16"/>
              </w:rPr>
            </w:pPr>
            <w:r w:rsidRPr="008C1BDB">
              <w:rPr>
                <w:rFonts w:eastAsia="Times New Roman" w:cstheme="minorHAnsi"/>
                <w:color w:val="000000"/>
                <w:sz w:val="16"/>
                <w:szCs w:val="16"/>
              </w:rPr>
              <w:t>LA1589</w:t>
            </w:r>
          </w:p>
        </w:tc>
        <w:tc>
          <w:tcPr>
            <w:tcW w:w="701" w:type="dxa"/>
            <w:tcBorders>
              <w:top w:val="nil"/>
              <w:left w:val="nil"/>
              <w:bottom w:val="single" w:sz="4" w:space="0" w:color="auto"/>
              <w:right w:val="single" w:sz="4" w:space="0" w:color="auto"/>
            </w:tcBorders>
            <w:shd w:val="clear" w:color="auto" w:fill="auto"/>
            <w:noWrap/>
            <w:vAlign w:val="bottom"/>
            <w:hideMark/>
          </w:tcPr>
          <w:p w14:paraId="7A0F7D4F"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center"/>
            <w:hideMark/>
          </w:tcPr>
          <w:p w14:paraId="3F474931"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 </w:t>
            </w:r>
          </w:p>
        </w:tc>
        <w:tc>
          <w:tcPr>
            <w:tcW w:w="701" w:type="dxa"/>
            <w:tcBorders>
              <w:top w:val="nil"/>
              <w:left w:val="nil"/>
              <w:bottom w:val="single" w:sz="4" w:space="0" w:color="auto"/>
              <w:right w:val="single" w:sz="4" w:space="0" w:color="auto"/>
            </w:tcBorders>
            <w:shd w:val="clear" w:color="auto" w:fill="auto"/>
            <w:noWrap/>
            <w:vAlign w:val="bottom"/>
            <w:hideMark/>
          </w:tcPr>
          <w:p w14:paraId="2CCFC2A1"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5401</w:t>
            </w:r>
          </w:p>
        </w:tc>
        <w:tc>
          <w:tcPr>
            <w:tcW w:w="701" w:type="dxa"/>
            <w:tcBorders>
              <w:top w:val="nil"/>
              <w:left w:val="nil"/>
              <w:bottom w:val="single" w:sz="4" w:space="0" w:color="auto"/>
              <w:right w:val="single" w:sz="4" w:space="0" w:color="auto"/>
            </w:tcBorders>
            <w:shd w:val="clear" w:color="auto" w:fill="auto"/>
            <w:noWrap/>
            <w:vAlign w:val="bottom"/>
            <w:hideMark/>
          </w:tcPr>
          <w:p w14:paraId="396A6E8F"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4699</w:t>
            </w:r>
          </w:p>
        </w:tc>
        <w:tc>
          <w:tcPr>
            <w:tcW w:w="701" w:type="dxa"/>
            <w:tcBorders>
              <w:top w:val="nil"/>
              <w:left w:val="nil"/>
              <w:bottom w:val="single" w:sz="4" w:space="0" w:color="auto"/>
              <w:right w:val="single" w:sz="4" w:space="0" w:color="auto"/>
            </w:tcBorders>
            <w:shd w:val="clear" w:color="auto" w:fill="auto"/>
            <w:noWrap/>
            <w:vAlign w:val="bottom"/>
            <w:hideMark/>
          </w:tcPr>
          <w:p w14:paraId="43203625"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3359</w:t>
            </w:r>
          </w:p>
        </w:tc>
        <w:tc>
          <w:tcPr>
            <w:tcW w:w="663" w:type="dxa"/>
            <w:tcBorders>
              <w:top w:val="nil"/>
              <w:left w:val="nil"/>
              <w:bottom w:val="single" w:sz="4" w:space="0" w:color="auto"/>
              <w:right w:val="single" w:sz="4" w:space="0" w:color="auto"/>
            </w:tcBorders>
            <w:shd w:val="clear" w:color="auto" w:fill="auto"/>
            <w:noWrap/>
            <w:vAlign w:val="bottom"/>
            <w:hideMark/>
          </w:tcPr>
          <w:p w14:paraId="45CA0D3F"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4662</w:t>
            </w:r>
          </w:p>
        </w:tc>
        <w:tc>
          <w:tcPr>
            <w:tcW w:w="701" w:type="dxa"/>
            <w:tcBorders>
              <w:top w:val="nil"/>
              <w:left w:val="nil"/>
              <w:bottom w:val="single" w:sz="4" w:space="0" w:color="auto"/>
              <w:right w:val="single" w:sz="4" w:space="0" w:color="auto"/>
            </w:tcBorders>
            <w:shd w:val="clear" w:color="auto" w:fill="auto"/>
            <w:noWrap/>
            <w:vAlign w:val="bottom"/>
            <w:hideMark/>
          </w:tcPr>
          <w:p w14:paraId="736B01A0"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3014</w:t>
            </w:r>
          </w:p>
        </w:tc>
        <w:tc>
          <w:tcPr>
            <w:tcW w:w="701" w:type="dxa"/>
            <w:tcBorders>
              <w:top w:val="nil"/>
              <w:left w:val="nil"/>
              <w:bottom w:val="single" w:sz="4" w:space="0" w:color="auto"/>
              <w:right w:val="single" w:sz="4" w:space="0" w:color="auto"/>
            </w:tcBorders>
            <w:shd w:val="clear" w:color="auto" w:fill="auto"/>
            <w:noWrap/>
            <w:vAlign w:val="bottom"/>
            <w:hideMark/>
          </w:tcPr>
          <w:p w14:paraId="6B2A4BDC"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4918</w:t>
            </w:r>
          </w:p>
        </w:tc>
        <w:tc>
          <w:tcPr>
            <w:tcW w:w="701" w:type="dxa"/>
            <w:tcBorders>
              <w:top w:val="nil"/>
              <w:left w:val="nil"/>
              <w:bottom w:val="single" w:sz="4" w:space="0" w:color="auto"/>
              <w:right w:val="single" w:sz="4" w:space="0" w:color="auto"/>
            </w:tcBorders>
            <w:shd w:val="clear" w:color="auto" w:fill="auto"/>
            <w:noWrap/>
            <w:vAlign w:val="bottom"/>
            <w:hideMark/>
          </w:tcPr>
          <w:p w14:paraId="50AD3720"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2938</w:t>
            </w:r>
          </w:p>
        </w:tc>
        <w:tc>
          <w:tcPr>
            <w:tcW w:w="663" w:type="dxa"/>
            <w:tcBorders>
              <w:top w:val="nil"/>
              <w:left w:val="nil"/>
              <w:bottom w:val="single" w:sz="4" w:space="0" w:color="auto"/>
              <w:right w:val="single" w:sz="4" w:space="0" w:color="auto"/>
            </w:tcBorders>
            <w:shd w:val="clear" w:color="auto" w:fill="auto"/>
            <w:noWrap/>
            <w:vAlign w:val="bottom"/>
            <w:hideMark/>
          </w:tcPr>
          <w:p w14:paraId="20289860"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2340</w:t>
            </w:r>
          </w:p>
        </w:tc>
        <w:tc>
          <w:tcPr>
            <w:tcW w:w="701" w:type="dxa"/>
            <w:tcBorders>
              <w:top w:val="nil"/>
              <w:left w:val="nil"/>
              <w:bottom w:val="single" w:sz="4" w:space="0" w:color="auto"/>
              <w:right w:val="single" w:sz="4" w:space="0" w:color="auto"/>
            </w:tcBorders>
            <w:shd w:val="clear" w:color="auto" w:fill="auto"/>
            <w:noWrap/>
            <w:vAlign w:val="bottom"/>
            <w:hideMark/>
          </w:tcPr>
          <w:p w14:paraId="506A54DE"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5536</w:t>
            </w:r>
          </w:p>
        </w:tc>
        <w:tc>
          <w:tcPr>
            <w:tcW w:w="701" w:type="dxa"/>
            <w:tcBorders>
              <w:top w:val="nil"/>
              <w:left w:val="nil"/>
              <w:bottom w:val="single" w:sz="4" w:space="0" w:color="auto"/>
              <w:right w:val="single" w:sz="4" w:space="0" w:color="auto"/>
            </w:tcBorders>
            <w:shd w:val="clear" w:color="auto" w:fill="auto"/>
            <w:noWrap/>
            <w:vAlign w:val="bottom"/>
            <w:hideMark/>
          </w:tcPr>
          <w:p w14:paraId="1A46B91E"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4454</w:t>
            </w:r>
          </w:p>
        </w:tc>
      </w:tr>
      <w:tr w:rsidR="00794379" w:rsidRPr="008C1BDB" w14:paraId="1C9AA09A" w14:textId="77777777" w:rsidTr="0020244D">
        <w:trPr>
          <w:gridAfter w:val="1"/>
          <w:wAfter w:w="65" w:type="dxa"/>
          <w:trHeight w:val="550"/>
        </w:trPr>
        <w:tc>
          <w:tcPr>
            <w:tcW w:w="423" w:type="dxa"/>
            <w:vMerge/>
            <w:tcBorders>
              <w:left w:val="single" w:sz="4" w:space="0" w:color="auto"/>
              <w:right w:val="single" w:sz="4" w:space="0" w:color="auto"/>
            </w:tcBorders>
            <w:textDirection w:val="btLr"/>
          </w:tcPr>
          <w:p w14:paraId="609454FF" w14:textId="77777777" w:rsidR="00794379" w:rsidRPr="008C1BDB" w:rsidRDefault="00794379" w:rsidP="0020244D">
            <w:pPr>
              <w:jc w:val="center"/>
              <w:rPr>
                <w:rFonts w:eastAsia="Times New Roman" w:cstheme="minorHAnsi"/>
                <w:color w:val="000000"/>
                <w:sz w:val="16"/>
                <w:szCs w:val="16"/>
              </w:rPr>
            </w:pPr>
          </w:p>
        </w:tc>
        <w:tc>
          <w:tcPr>
            <w:tcW w:w="423" w:type="dxa"/>
            <w:tcBorders>
              <w:top w:val="nil"/>
              <w:left w:val="single" w:sz="4" w:space="0" w:color="auto"/>
              <w:bottom w:val="single" w:sz="4" w:space="0" w:color="auto"/>
              <w:right w:val="single" w:sz="4" w:space="0" w:color="auto"/>
            </w:tcBorders>
            <w:shd w:val="clear" w:color="auto" w:fill="auto"/>
            <w:noWrap/>
            <w:textDirection w:val="btLr"/>
            <w:vAlign w:val="bottom"/>
            <w:hideMark/>
          </w:tcPr>
          <w:p w14:paraId="358DAD47" w14:textId="77777777" w:rsidR="00794379" w:rsidRPr="008C1BDB" w:rsidRDefault="00794379" w:rsidP="0020244D">
            <w:pPr>
              <w:jc w:val="center"/>
              <w:rPr>
                <w:rFonts w:eastAsia="Times New Roman" w:cstheme="minorHAnsi"/>
                <w:color w:val="000000"/>
                <w:sz w:val="16"/>
                <w:szCs w:val="16"/>
              </w:rPr>
            </w:pPr>
            <w:r w:rsidRPr="008C1BDB">
              <w:rPr>
                <w:rFonts w:eastAsia="Times New Roman" w:cstheme="minorHAnsi"/>
                <w:color w:val="000000"/>
                <w:sz w:val="16"/>
                <w:szCs w:val="16"/>
              </w:rPr>
              <w:t>LA1684</w:t>
            </w:r>
          </w:p>
        </w:tc>
        <w:tc>
          <w:tcPr>
            <w:tcW w:w="701" w:type="dxa"/>
            <w:tcBorders>
              <w:top w:val="nil"/>
              <w:left w:val="nil"/>
              <w:bottom w:val="single" w:sz="4" w:space="0" w:color="auto"/>
              <w:right w:val="single" w:sz="4" w:space="0" w:color="auto"/>
            </w:tcBorders>
            <w:shd w:val="clear" w:color="auto" w:fill="auto"/>
            <w:noWrap/>
            <w:vAlign w:val="bottom"/>
            <w:hideMark/>
          </w:tcPr>
          <w:p w14:paraId="173D5330" w14:textId="77777777" w:rsidR="00794379" w:rsidRPr="008C1BDB" w:rsidRDefault="00794379" w:rsidP="0020244D">
            <w:pPr>
              <w:jc w:val="right"/>
              <w:rPr>
                <w:rFonts w:eastAsia="Times New Roman" w:cstheme="minorHAnsi"/>
                <w:i/>
                <w:iCs/>
                <w:color w:val="000000"/>
                <w:sz w:val="16"/>
                <w:szCs w:val="16"/>
              </w:rPr>
            </w:pPr>
            <w:r>
              <w:rPr>
                <w:rFonts w:ascii="Calibri" w:hAnsi="Calibri" w:cs="Calibri"/>
                <w:color w:val="000000"/>
                <w:sz w:val="16"/>
                <w:szCs w:val="16"/>
              </w:rPr>
              <w:t>NS</w:t>
            </w:r>
          </w:p>
        </w:tc>
        <w:tc>
          <w:tcPr>
            <w:tcW w:w="701" w:type="dxa"/>
            <w:tcBorders>
              <w:top w:val="nil"/>
              <w:left w:val="nil"/>
              <w:bottom w:val="single" w:sz="4" w:space="0" w:color="auto"/>
              <w:right w:val="single" w:sz="4" w:space="0" w:color="auto"/>
            </w:tcBorders>
            <w:shd w:val="clear" w:color="auto" w:fill="auto"/>
            <w:noWrap/>
            <w:vAlign w:val="bottom"/>
            <w:hideMark/>
          </w:tcPr>
          <w:p w14:paraId="26AD1C79" w14:textId="77777777" w:rsidR="00794379" w:rsidRPr="008C1BDB" w:rsidRDefault="00794379" w:rsidP="0020244D">
            <w:pPr>
              <w:jc w:val="right"/>
              <w:rPr>
                <w:rFonts w:eastAsia="Times New Roman" w:cstheme="minorHAnsi"/>
                <w:color w:val="000000"/>
                <w:sz w:val="16"/>
                <w:szCs w:val="16"/>
              </w:rPr>
            </w:pPr>
            <w:r>
              <w:rPr>
                <w:rFonts w:ascii="Calibri" w:hAnsi="Calibri" w:cs="Calibri"/>
                <w:i/>
                <w:iCs/>
                <w:color w:val="000000"/>
                <w:sz w:val="16"/>
                <w:szCs w:val="16"/>
              </w:rPr>
              <w:t>0.029</w:t>
            </w:r>
          </w:p>
        </w:tc>
        <w:tc>
          <w:tcPr>
            <w:tcW w:w="701" w:type="dxa"/>
            <w:tcBorders>
              <w:top w:val="nil"/>
              <w:left w:val="nil"/>
              <w:bottom w:val="single" w:sz="4" w:space="0" w:color="auto"/>
              <w:right w:val="single" w:sz="4" w:space="0" w:color="auto"/>
            </w:tcBorders>
            <w:shd w:val="clear" w:color="auto" w:fill="auto"/>
            <w:noWrap/>
            <w:vAlign w:val="center"/>
            <w:hideMark/>
          </w:tcPr>
          <w:p w14:paraId="5A2A2519" w14:textId="77777777" w:rsidR="00794379" w:rsidRPr="008C1BDB" w:rsidRDefault="00794379" w:rsidP="0020244D">
            <w:pPr>
              <w:rPr>
                <w:rFonts w:eastAsia="Times New Roman" w:cstheme="minorHAnsi"/>
                <w:color w:val="000000"/>
                <w:sz w:val="16"/>
                <w:szCs w:val="16"/>
              </w:rPr>
            </w:pPr>
            <w:r>
              <w:rPr>
                <w:rFonts w:ascii="Calibri" w:hAnsi="Calibri" w:cs="Calibri"/>
                <w:color w:val="000000"/>
                <w:sz w:val="16"/>
                <w:szCs w:val="16"/>
              </w:rPr>
              <w:t> </w:t>
            </w:r>
          </w:p>
        </w:tc>
        <w:tc>
          <w:tcPr>
            <w:tcW w:w="701" w:type="dxa"/>
            <w:tcBorders>
              <w:top w:val="nil"/>
              <w:left w:val="nil"/>
              <w:bottom w:val="single" w:sz="4" w:space="0" w:color="auto"/>
              <w:right w:val="single" w:sz="4" w:space="0" w:color="auto"/>
            </w:tcBorders>
            <w:shd w:val="clear" w:color="auto" w:fill="auto"/>
            <w:noWrap/>
            <w:vAlign w:val="bottom"/>
            <w:hideMark/>
          </w:tcPr>
          <w:p w14:paraId="1DDE1370"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3709</w:t>
            </w:r>
          </w:p>
        </w:tc>
        <w:tc>
          <w:tcPr>
            <w:tcW w:w="701" w:type="dxa"/>
            <w:tcBorders>
              <w:top w:val="nil"/>
              <w:left w:val="nil"/>
              <w:bottom w:val="single" w:sz="4" w:space="0" w:color="auto"/>
              <w:right w:val="single" w:sz="4" w:space="0" w:color="auto"/>
            </w:tcBorders>
            <w:shd w:val="clear" w:color="auto" w:fill="auto"/>
            <w:noWrap/>
            <w:vAlign w:val="bottom"/>
            <w:hideMark/>
          </w:tcPr>
          <w:p w14:paraId="6B9C83FB"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2552</w:t>
            </w:r>
          </w:p>
        </w:tc>
        <w:tc>
          <w:tcPr>
            <w:tcW w:w="663" w:type="dxa"/>
            <w:tcBorders>
              <w:top w:val="nil"/>
              <w:left w:val="nil"/>
              <w:bottom w:val="single" w:sz="4" w:space="0" w:color="auto"/>
              <w:right w:val="single" w:sz="4" w:space="0" w:color="auto"/>
            </w:tcBorders>
            <w:shd w:val="clear" w:color="auto" w:fill="auto"/>
            <w:noWrap/>
            <w:vAlign w:val="bottom"/>
            <w:hideMark/>
          </w:tcPr>
          <w:p w14:paraId="6E801B48"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3690</w:t>
            </w:r>
          </w:p>
        </w:tc>
        <w:tc>
          <w:tcPr>
            <w:tcW w:w="701" w:type="dxa"/>
            <w:tcBorders>
              <w:top w:val="nil"/>
              <w:left w:val="nil"/>
              <w:bottom w:val="single" w:sz="4" w:space="0" w:color="auto"/>
              <w:right w:val="single" w:sz="4" w:space="0" w:color="auto"/>
            </w:tcBorders>
            <w:shd w:val="clear" w:color="auto" w:fill="auto"/>
            <w:noWrap/>
            <w:vAlign w:val="bottom"/>
            <w:hideMark/>
          </w:tcPr>
          <w:p w14:paraId="43A396F6"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2296</w:t>
            </w:r>
          </w:p>
        </w:tc>
        <w:tc>
          <w:tcPr>
            <w:tcW w:w="701" w:type="dxa"/>
            <w:tcBorders>
              <w:top w:val="nil"/>
              <w:left w:val="nil"/>
              <w:bottom w:val="single" w:sz="4" w:space="0" w:color="auto"/>
              <w:right w:val="single" w:sz="4" w:space="0" w:color="auto"/>
            </w:tcBorders>
            <w:shd w:val="clear" w:color="auto" w:fill="auto"/>
            <w:noWrap/>
            <w:vAlign w:val="bottom"/>
            <w:hideMark/>
          </w:tcPr>
          <w:p w14:paraId="75E3344E"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4004</w:t>
            </w:r>
          </w:p>
        </w:tc>
        <w:tc>
          <w:tcPr>
            <w:tcW w:w="701" w:type="dxa"/>
            <w:tcBorders>
              <w:top w:val="nil"/>
              <w:left w:val="nil"/>
              <w:bottom w:val="single" w:sz="4" w:space="0" w:color="auto"/>
              <w:right w:val="single" w:sz="4" w:space="0" w:color="auto"/>
            </w:tcBorders>
            <w:shd w:val="clear" w:color="auto" w:fill="auto"/>
            <w:noWrap/>
            <w:vAlign w:val="bottom"/>
            <w:hideMark/>
          </w:tcPr>
          <w:p w14:paraId="285A857B"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2205</w:t>
            </w:r>
          </w:p>
        </w:tc>
        <w:tc>
          <w:tcPr>
            <w:tcW w:w="663" w:type="dxa"/>
            <w:tcBorders>
              <w:top w:val="nil"/>
              <w:left w:val="nil"/>
              <w:bottom w:val="single" w:sz="4" w:space="0" w:color="auto"/>
              <w:right w:val="single" w:sz="4" w:space="0" w:color="auto"/>
            </w:tcBorders>
            <w:shd w:val="clear" w:color="auto" w:fill="auto"/>
            <w:noWrap/>
            <w:vAlign w:val="bottom"/>
            <w:hideMark/>
          </w:tcPr>
          <w:p w14:paraId="33BF7DF3"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1690</w:t>
            </w:r>
          </w:p>
        </w:tc>
        <w:tc>
          <w:tcPr>
            <w:tcW w:w="701" w:type="dxa"/>
            <w:tcBorders>
              <w:top w:val="nil"/>
              <w:left w:val="nil"/>
              <w:bottom w:val="single" w:sz="4" w:space="0" w:color="auto"/>
              <w:right w:val="single" w:sz="4" w:space="0" w:color="auto"/>
            </w:tcBorders>
            <w:shd w:val="clear" w:color="auto" w:fill="auto"/>
            <w:noWrap/>
            <w:vAlign w:val="bottom"/>
            <w:hideMark/>
          </w:tcPr>
          <w:p w14:paraId="544FAAF1"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4537</w:t>
            </w:r>
          </w:p>
        </w:tc>
        <w:tc>
          <w:tcPr>
            <w:tcW w:w="701" w:type="dxa"/>
            <w:tcBorders>
              <w:top w:val="nil"/>
              <w:left w:val="nil"/>
              <w:bottom w:val="single" w:sz="4" w:space="0" w:color="auto"/>
              <w:right w:val="single" w:sz="4" w:space="0" w:color="auto"/>
            </w:tcBorders>
            <w:shd w:val="clear" w:color="auto" w:fill="auto"/>
            <w:noWrap/>
            <w:vAlign w:val="bottom"/>
            <w:hideMark/>
          </w:tcPr>
          <w:p w14:paraId="0F5DCD53"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3571</w:t>
            </w:r>
          </w:p>
        </w:tc>
      </w:tr>
      <w:tr w:rsidR="00794379" w:rsidRPr="008C1BDB" w14:paraId="34A279CD" w14:textId="77777777" w:rsidTr="0020244D">
        <w:trPr>
          <w:gridAfter w:val="1"/>
          <w:wAfter w:w="65" w:type="dxa"/>
          <w:trHeight w:val="550"/>
        </w:trPr>
        <w:tc>
          <w:tcPr>
            <w:tcW w:w="423" w:type="dxa"/>
            <w:vMerge/>
            <w:tcBorders>
              <w:left w:val="single" w:sz="4" w:space="0" w:color="auto"/>
              <w:right w:val="single" w:sz="4" w:space="0" w:color="auto"/>
            </w:tcBorders>
            <w:textDirection w:val="btLr"/>
          </w:tcPr>
          <w:p w14:paraId="730FF74E" w14:textId="77777777" w:rsidR="00794379" w:rsidRPr="008C1BDB" w:rsidRDefault="00794379" w:rsidP="0020244D">
            <w:pPr>
              <w:jc w:val="center"/>
              <w:rPr>
                <w:rFonts w:eastAsia="Times New Roman" w:cstheme="minorHAnsi"/>
                <w:color w:val="000000"/>
                <w:sz w:val="16"/>
                <w:szCs w:val="16"/>
              </w:rPr>
            </w:pPr>
          </w:p>
        </w:tc>
        <w:tc>
          <w:tcPr>
            <w:tcW w:w="423" w:type="dxa"/>
            <w:tcBorders>
              <w:top w:val="nil"/>
              <w:left w:val="single" w:sz="4" w:space="0" w:color="auto"/>
              <w:bottom w:val="single" w:sz="4" w:space="0" w:color="auto"/>
              <w:right w:val="single" w:sz="4" w:space="0" w:color="auto"/>
            </w:tcBorders>
            <w:shd w:val="clear" w:color="auto" w:fill="auto"/>
            <w:noWrap/>
            <w:textDirection w:val="btLr"/>
            <w:vAlign w:val="bottom"/>
            <w:hideMark/>
          </w:tcPr>
          <w:p w14:paraId="468F507D" w14:textId="77777777" w:rsidR="00794379" w:rsidRPr="008C1BDB" w:rsidRDefault="00794379" w:rsidP="0020244D">
            <w:pPr>
              <w:jc w:val="center"/>
              <w:rPr>
                <w:rFonts w:eastAsia="Times New Roman" w:cstheme="minorHAnsi"/>
                <w:color w:val="000000"/>
                <w:sz w:val="16"/>
                <w:szCs w:val="16"/>
              </w:rPr>
            </w:pPr>
            <w:r w:rsidRPr="008C1BDB">
              <w:rPr>
                <w:rFonts w:eastAsia="Times New Roman" w:cstheme="minorHAnsi"/>
                <w:color w:val="000000"/>
                <w:sz w:val="16"/>
                <w:szCs w:val="16"/>
              </w:rPr>
              <w:t>LA2093</w:t>
            </w:r>
          </w:p>
        </w:tc>
        <w:tc>
          <w:tcPr>
            <w:tcW w:w="701" w:type="dxa"/>
            <w:tcBorders>
              <w:top w:val="nil"/>
              <w:left w:val="nil"/>
              <w:bottom w:val="single" w:sz="4" w:space="0" w:color="auto"/>
              <w:right w:val="single" w:sz="4" w:space="0" w:color="auto"/>
            </w:tcBorders>
            <w:shd w:val="clear" w:color="auto" w:fill="auto"/>
            <w:noWrap/>
            <w:vAlign w:val="bottom"/>
            <w:hideMark/>
          </w:tcPr>
          <w:p w14:paraId="030FADA5"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0B854B71" w14:textId="77777777" w:rsidR="00794379" w:rsidRPr="00991B5D" w:rsidRDefault="00794379" w:rsidP="0020244D">
            <w:pPr>
              <w:jc w:val="right"/>
              <w:rPr>
                <w:rFonts w:eastAsia="Times New Roman" w:cstheme="minorHAnsi"/>
                <w:color w:val="000000"/>
                <w:sz w:val="16"/>
                <w:szCs w:val="16"/>
              </w:rPr>
            </w:pPr>
            <w:r w:rsidRPr="00991B5D">
              <w:rPr>
                <w:rFonts w:ascii="Calibri" w:hAnsi="Calibri" w:cs="Calibri"/>
                <w:bCs/>
                <w:color w:val="000000"/>
                <w:sz w:val="16"/>
                <w:szCs w:val="16"/>
              </w:rPr>
              <w:t>NS</w:t>
            </w:r>
          </w:p>
        </w:tc>
        <w:tc>
          <w:tcPr>
            <w:tcW w:w="701" w:type="dxa"/>
            <w:tcBorders>
              <w:top w:val="nil"/>
              <w:left w:val="nil"/>
              <w:bottom w:val="single" w:sz="4" w:space="0" w:color="auto"/>
              <w:right w:val="single" w:sz="4" w:space="0" w:color="auto"/>
            </w:tcBorders>
            <w:shd w:val="clear" w:color="auto" w:fill="auto"/>
            <w:noWrap/>
            <w:vAlign w:val="bottom"/>
            <w:hideMark/>
          </w:tcPr>
          <w:p w14:paraId="13ABDFE2" w14:textId="77777777" w:rsidR="00794379" w:rsidRPr="008C1BDB" w:rsidRDefault="00794379" w:rsidP="0020244D">
            <w:pPr>
              <w:jc w:val="right"/>
              <w:rPr>
                <w:rFonts w:eastAsia="Times New Roman" w:cstheme="minorHAnsi"/>
                <w:color w:val="000000"/>
                <w:sz w:val="16"/>
                <w:szCs w:val="16"/>
              </w:rPr>
            </w:pPr>
            <w:r>
              <w:rPr>
                <w:rFonts w:ascii="Calibri" w:hAnsi="Calibri" w:cs="Calibri"/>
                <w:i/>
                <w:iCs/>
                <w:color w:val="000000"/>
                <w:sz w:val="16"/>
                <w:szCs w:val="16"/>
              </w:rPr>
              <w:t>0.049</w:t>
            </w:r>
          </w:p>
        </w:tc>
        <w:tc>
          <w:tcPr>
            <w:tcW w:w="701" w:type="dxa"/>
            <w:tcBorders>
              <w:top w:val="nil"/>
              <w:left w:val="nil"/>
              <w:bottom w:val="single" w:sz="4" w:space="0" w:color="auto"/>
              <w:right w:val="single" w:sz="4" w:space="0" w:color="auto"/>
            </w:tcBorders>
            <w:shd w:val="clear" w:color="auto" w:fill="auto"/>
            <w:noWrap/>
            <w:vAlign w:val="center"/>
            <w:hideMark/>
          </w:tcPr>
          <w:p w14:paraId="43B8A38E"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 </w:t>
            </w:r>
          </w:p>
        </w:tc>
        <w:tc>
          <w:tcPr>
            <w:tcW w:w="701" w:type="dxa"/>
            <w:tcBorders>
              <w:top w:val="nil"/>
              <w:left w:val="nil"/>
              <w:bottom w:val="single" w:sz="4" w:space="0" w:color="auto"/>
              <w:right w:val="single" w:sz="4" w:space="0" w:color="auto"/>
            </w:tcBorders>
            <w:shd w:val="clear" w:color="auto" w:fill="auto"/>
            <w:noWrap/>
            <w:vAlign w:val="bottom"/>
            <w:hideMark/>
          </w:tcPr>
          <w:p w14:paraId="1D674D9A"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3013</w:t>
            </w:r>
          </w:p>
        </w:tc>
        <w:tc>
          <w:tcPr>
            <w:tcW w:w="663" w:type="dxa"/>
            <w:tcBorders>
              <w:top w:val="nil"/>
              <w:left w:val="nil"/>
              <w:bottom w:val="single" w:sz="4" w:space="0" w:color="auto"/>
              <w:right w:val="single" w:sz="4" w:space="0" w:color="auto"/>
            </w:tcBorders>
            <w:shd w:val="clear" w:color="auto" w:fill="auto"/>
            <w:noWrap/>
            <w:vAlign w:val="bottom"/>
            <w:hideMark/>
          </w:tcPr>
          <w:p w14:paraId="1F18C1FF"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4496</w:t>
            </w:r>
          </w:p>
        </w:tc>
        <w:tc>
          <w:tcPr>
            <w:tcW w:w="701" w:type="dxa"/>
            <w:tcBorders>
              <w:top w:val="nil"/>
              <w:left w:val="nil"/>
              <w:bottom w:val="single" w:sz="4" w:space="0" w:color="auto"/>
              <w:right w:val="single" w:sz="4" w:space="0" w:color="auto"/>
            </w:tcBorders>
            <w:shd w:val="clear" w:color="auto" w:fill="auto"/>
            <w:noWrap/>
            <w:vAlign w:val="bottom"/>
            <w:hideMark/>
          </w:tcPr>
          <w:p w14:paraId="13D71E32"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2732</w:t>
            </w:r>
          </w:p>
        </w:tc>
        <w:tc>
          <w:tcPr>
            <w:tcW w:w="701" w:type="dxa"/>
            <w:tcBorders>
              <w:top w:val="nil"/>
              <w:left w:val="nil"/>
              <w:bottom w:val="single" w:sz="4" w:space="0" w:color="auto"/>
              <w:right w:val="single" w:sz="4" w:space="0" w:color="auto"/>
            </w:tcBorders>
            <w:shd w:val="clear" w:color="auto" w:fill="auto"/>
            <w:noWrap/>
            <w:vAlign w:val="bottom"/>
            <w:hideMark/>
          </w:tcPr>
          <w:p w14:paraId="3EAE0D60"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4889</w:t>
            </w:r>
          </w:p>
        </w:tc>
        <w:tc>
          <w:tcPr>
            <w:tcW w:w="701" w:type="dxa"/>
            <w:tcBorders>
              <w:top w:val="nil"/>
              <w:left w:val="nil"/>
              <w:bottom w:val="single" w:sz="4" w:space="0" w:color="auto"/>
              <w:right w:val="single" w:sz="4" w:space="0" w:color="auto"/>
            </w:tcBorders>
            <w:shd w:val="clear" w:color="auto" w:fill="auto"/>
            <w:noWrap/>
            <w:vAlign w:val="bottom"/>
            <w:hideMark/>
          </w:tcPr>
          <w:p w14:paraId="3643F1F8"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2588</w:t>
            </w:r>
          </w:p>
        </w:tc>
        <w:tc>
          <w:tcPr>
            <w:tcW w:w="663" w:type="dxa"/>
            <w:tcBorders>
              <w:top w:val="nil"/>
              <w:left w:val="nil"/>
              <w:bottom w:val="single" w:sz="4" w:space="0" w:color="auto"/>
              <w:right w:val="single" w:sz="4" w:space="0" w:color="auto"/>
            </w:tcBorders>
            <w:shd w:val="clear" w:color="auto" w:fill="auto"/>
            <w:noWrap/>
            <w:vAlign w:val="bottom"/>
            <w:hideMark/>
          </w:tcPr>
          <w:p w14:paraId="67A6859E"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1947</w:t>
            </w:r>
          </w:p>
        </w:tc>
        <w:tc>
          <w:tcPr>
            <w:tcW w:w="701" w:type="dxa"/>
            <w:tcBorders>
              <w:top w:val="nil"/>
              <w:left w:val="nil"/>
              <w:bottom w:val="single" w:sz="4" w:space="0" w:color="auto"/>
              <w:right w:val="single" w:sz="4" w:space="0" w:color="auto"/>
            </w:tcBorders>
            <w:shd w:val="clear" w:color="auto" w:fill="auto"/>
            <w:noWrap/>
            <w:vAlign w:val="bottom"/>
            <w:hideMark/>
          </w:tcPr>
          <w:p w14:paraId="7A60E605"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5534</w:t>
            </w:r>
          </w:p>
        </w:tc>
        <w:tc>
          <w:tcPr>
            <w:tcW w:w="701" w:type="dxa"/>
            <w:tcBorders>
              <w:top w:val="nil"/>
              <w:left w:val="nil"/>
              <w:bottom w:val="single" w:sz="4" w:space="0" w:color="auto"/>
              <w:right w:val="single" w:sz="4" w:space="0" w:color="auto"/>
            </w:tcBorders>
            <w:shd w:val="clear" w:color="auto" w:fill="auto"/>
            <w:noWrap/>
            <w:vAlign w:val="bottom"/>
            <w:hideMark/>
          </w:tcPr>
          <w:p w14:paraId="72655609"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4264</w:t>
            </w:r>
          </w:p>
        </w:tc>
      </w:tr>
      <w:tr w:rsidR="00794379" w:rsidRPr="008C1BDB" w14:paraId="3FB160E9" w14:textId="77777777" w:rsidTr="0020244D">
        <w:trPr>
          <w:gridAfter w:val="1"/>
          <w:wAfter w:w="65" w:type="dxa"/>
          <w:trHeight w:val="550"/>
        </w:trPr>
        <w:tc>
          <w:tcPr>
            <w:tcW w:w="423" w:type="dxa"/>
            <w:vMerge/>
            <w:tcBorders>
              <w:left w:val="single" w:sz="4" w:space="0" w:color="auto"/>
              <w:right w:val="single" w:sz="4" w:space="0" w:color="auto"/>
            </w:tcBorders>
            <w:textDirection w:val="btLr"/>
          </w:tcPr>
          <w:p w14:paraId="582781EA" w14:textId="77777777" w:rsidR="00794379" w:rsidRPr="008C1BDB" w:rsidRDefault="00794379" w:rsidP="0020244D">
            <w:pPr>
              <w:jc w:val="center"/>
              <w:rPr>
                <w:rFonts w:eastAsia="Times New Roman" w:cstheme="minorHAnsi"/>
                <w:color w:val="000000"/>
                <w:sz w:val="16"/>
                <w:szCs w:val="16"/>
              </w:rPr>
            </w:pPr>
          </w:p>
        </w:tc>
        <w:tc>
          <w:tcPr>
            <w:tcW w:w="423" w:type="dxa"/>
            <w:tcBorders>
              <w:top w:val="nil"/>
              <w:left w:val="single" w:sz="4" w:space="0" w:color="auto"/>
              <w:bottom w:val="single" w:sz="4" w:space="0" w:color="auto"/>
              <w:right w:val="single" w:sz="4" w:space="0" w:color="auto"/>
            </w:tcBorders>
            <w:shd w:val="clear" w:color="auto" w:fill="auto"/>
            <w:noWrap/>
            <w:textDirection w:val="btLr"/>
            <w:vAlign w:val="bottom"/>
            <w:hideMark/>
          </w:tcPr>
          <w:p w14:paraId="7EAFE30B" w14:textId="77777777" w:rsidR="00794379" w:rsidRPr="008C1BDB" w:rsidRDefault="00794379" w:rsidP="0020244D">
            <w:pPr>
              <w:jc w:val="center"/>
              <w:rPr>
                <w:rFonts w:eastAsia="Times New Roman" w:cstheme="minorHAnsi"/>
                <w:color w:val="000000"/>
                <w:sz w:val="16"/>
                <w:szCs w:val="16"/>
              </w:rPr>
            </w:pPr>
            <w:r w:rsidRPr="008C1BDB">
              <w:rPr>
                <w:rFonts w:eastAsia="Times New Roman" w:cstheme="minorHAnsi"/>
                <w:color w:val="000000"/>
                <w:sz w:val="16"/>
                <w:szCs w:val="16"/>
              </w:rPr>
              <w:t>LA2176</w:t>
            </w:r>
          </w:p>
        </w:tc>
        <w:tc>
          <w:tcPr>
            <w:tcW w:w="701" w:type="dxa"/>
            <w:tcBorders>
              <w:top w:val="nil"/>
              <w:left w:val="nil"/>
              <w:bottom w:val="single" w:sz="4" w:space="0" w:color="auto"/>
              <w:right w:val="single" w:sz="4" w:space="0" w:color="auto"/>
            </w:tcBorders>
            <w:shd w:val="clear" w:color="auto" w:fill="auto"/>
            <w:noWrap/>
            <w:vAlign w:val="bottom"/>
            <w:hideMark/>
          </w:tcPr>
          <w:p w14:paraId="3CA6128F"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4A22D1A3"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0.004</w:t>
            </w:r>
          </w:p>
        </w:tc>
        <w:tc>
          <w:tcPr>
            <w:tcW w:w="701" w:type="dxa"/>
            <w:tcBorders>
              <w:top w:val="nil"/>
              <w:left w:val="nil"/>
              <w:bottom w:val="single" w:sz="4" w:space="0" w:color="auto"/>
              <w:right w:val="single" w:sz="4" w:space="0" w:color="auto"/>
            </w:tcBorders>
            <w:shd w:val="clear" w:color="auto" w:fill="auto"/>
            <w:noWrap/>
            <w:vAlign w:val="bottom"/>
            <w:hideMark/>
          </w:tcPr>
          <w:p w14:paraId="34D14450"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5B3692B1"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center"/>
            <w:hideMark/>
          </w:tcPr>
          <w:p w14:paraId="57A68424" w14:textId="77777777" w:rsidR="00794379" w:rsidRPr="008C1BDB" w:rsidRDefault="00794379" w:rsidP="0020244D">
            <w:pPr>
              <w:rPr>
                <w:rFonts w:eastAsia="Times New Roman" w:cstheme="minorHAnsi"/>
                <w:color w:val="000000"/>
                <w:sz w:val="16"/>
                <w:szCs w:val="16"/>
              </w:rPr>
            </w:pPr>
            <w:r>
              <w:rPr>
                <w:rFonts w:ascii="Calibri" w:hAnsi="Calibri" w:cs="Calibri"/>
                <w:color w:val="000000"/>
                <w:sz w:val="16"/>
                <w:szCs w:val="16"/>
              </w:rPr>
              <w:t> </w:t>
            </w:r>
          </w:p>
        </w:tc>
        <w:tc>
          <w:tcPr>
            <w:tcW w:w="663" w:type="dxa"/>
            <w:tcBorders>
              <w:top w:val="nil"/>
              <w:left w:val="nil"/>
              <w:bottom w:val="single" w:sz="4" w:space="0" w:color="auto"/>
              <w:right w:val="single" w:sz="4" w:space="0" w:color="auto"/>
            </w:tcBorders>
            <w:shd w:val="clear" w:color="auto" w:fill="auto"/>
            <w:noWrap/>
            <w:vAlign w:val="bottom"/>
            <w:hideMark/>
          </w:tcPr>
          <w:p w14:paraId="2A282BE0"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5837</w:t>
            </w:r>
          </w:p>
        </w:tc>
        <w:tc>
          <w:tcPr>
            <w:tcW w:w="701" w:type="dxa"/>
            <w:tcBorders>
              <w:top w:val="nil"/>
              <w:left w:val="nil"/>
              <w:bottom w:val="single" w:sz="4" w:space="0" w:color="auto"/>
              <w:right w:val="single" w:sz="4" w:space="0" w:color="auto"/>
            </w:tcBorders>
            <w:shd w:val="clear" w:color="auto" w:fill="auto"/>
            <w:noWrap/>
            <w:vAlign w:val="bottom"/>
            <w:hideMark/>
          </w:tcPr>
          <w:p w14:paraId="6227FF33"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4029</w:t>
            </w:r>
          </w:p>
        </w:tc>
        <w:tc>
          <w:tcPr>
            <w:tcW w:w="701" w:type="dxa"/>
            <w:tcBorders>
              <w:top w:val="nil"/>
              <w:left w:val="nil"/>
              <w:bottom w:val="single" w:sz="4" w:space="0" w:color="auto"/>
              <w:right w:val="single" w:sz="4" w:space="0" w:color="auto"/>
            </w:tcBorders>
            <w:shd w:val="clear" w:color="auto" w:fill="auto"/>
            <w:noWrap/>
            <w:vAlign w:val="bottom"/>
            <w:hideMark/>
          </w:tcPr>
          <w:p w14:paraId="337624AA"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6002</w:t>
            </w:r>
          </w:p>
        </w:tc>
        <w:tc>
          <w:tcPr>
            <w:tcW w:w="701" w:type="dxa"/>
            <w:tcBorders>
              <w:top w:val="nil"/>
              <w:left w:val="nil"/>
              <w:bottom w:val="single" w:sz="4" w:space="0" w:color="auto"/>
              <w:right w:val="single" w:sz="4" w:space="0" w:color="auto"/>
            </w:tcBorders>
            <w:shd w:val="clear" w:color="auto" w:fill="auto"/>
            <w:noWrap/>
            <w:vAlign w:val="bottom"/>
            <w:hideMark/>
          </w:tcPr>
          <w:p w14:paraId="56695F21"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3963</w:t>
            </w:r>
          </w:p>
        </w:tc>
        <w:tc>
          <w:tcPr>
            <w:tcW w:w="663" w:type="dxa"/>
            <w:tcBorders>
              <w:top w:val="nil"/>
              <w:left w:val="nil"/>
              <w:bottom w:val="single" w:sz="4" w:space="0" w:color="auto"/>
              <w:right w:val="single" w:sz="4" w:space="0" w:color="auto"/>
            </w:tcBorders>
            <w:shd w:val="clear" w:color="auto" w:fill="auto"/>
            <w:noWrap/>
            <w:vAlign w:val="bottom"/>
            <w:hideMark/>
          </w:tcPr>
          <w:p w14:paraId="237358DF"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3276</w:t>
            </w:r>
          </w:p>
        </w:tc>
        <w:tc>
          <w:tcPr>
            <w:tcW w:w="701" w:type="dxa"/>
            <w:tcBorders>
              <w:top w:val="nil"/>
              <w:left w:val="nil"/>
              <w:bottom w:val="single" w:sz="4" w:space="0" w:color="auto"/>
              <w:right w:val="single" w:sz="4" w:space="0" w:color="auto"/>
            </w:tcBorders>
            <w:shd w:val="clear" w:color="auto" w:fill="auto"/>
            <w:noWrap/>
            <w:vAlign w:val="bottom"/>
            <w:hideMark/>
          </w:tcPr>
          <w:p w14:paraId="1B251B5C"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6706</w:t>
            </w:r>
          </w:p>
        </w:tc>
        <w:tc>
          <w:tcPr>
            <w:tcW w:w="701" w:type="dxa"/>
            <w:tcBorders>
              <w:top w:val="nil"/>
              <w:left w:val="nil"/>
              <w:bottom w:val="single" w:sz="4" w:space="0" w:color="auto"/>
              <w:right w:val="single" w:sz="4" w:space="0" w:color="auto"/>
            </w:tcBorders>
            <w:shd w:val="clear" w:color="auto" w:fill="auto"/>
            <w:noWrap/>
            <w:vAlign w:val="bottom"/>
            <w:hideMark/>
          </w:tcPr>
          <w:p w14:paraId="799762AC"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5583</w:t>
            </w:r>
          </w:p>
        </w:tc>
      </w:tr>
      <w:tr w:rsidR="00794379" w:rsidRPr="008C1BDB" w14:paraId="7832A068" w14:textId="77777777" w:rsidTr="0020244D">
        <w:trPr>
          <w:gridAfter w:val="1"/>
          <w:wAfter w:w="65" w:type="dxa"/>
          <w:trHeight w:val="470"/>
        </w:trPr>
        <w:tc>
          <w:tcPr>
            <w:tcW w:w="423" w:type="dxa"/>
            <w:vMerge/>
            <w:tcBorders>
              <w:left w:val="single" w:sz="4" w:space="0" w:color="auto"/>
              <w:bottom w:val="single" w:sz="4" w:space="0" w:color="auto"/>
              <w:right w:val="single" w:sz="4" w:space="0" w:color="auto"/>
            </w:tcBorders>
            <w:textDirection w:val="btLr"/>
          </w:tcPr>
          <w:p w14:paraId="12DFB160" w14:textId="77777777" w:rsidR="00794379" w:rsidRPr="008C1BDB" w:rsidRDefault="00794379" w:rsidP="0020244D">
            <w:pPr>
              <w:jc w:val="center"/>
              <w:rPr>
                <w:rFonts w:eastAsia="Times New Roman" w:cstheme="minorHAnsi"/>
                <w:color w:val="000000"/>
                <w:sz w:val="16"/>
                <w:szCs w:val="16"/>
              </w:rPr>
            </w:pPr>
          </w:p>
        </w:tc>
        <w:tc>
          <w:tcPr>
            <w:tcW w:w="423" w:type="dxa"/>
            <w:tcBorders>
              <w:top w:val="nil"/>
              <w:left w:val="single" w:sz="4" w:space="0" w:color="auto"/>
              <w:bottom w:val="single" w:sz="4" w:space="0" w:color="auto"/>
              <w:right w:val="single" w:sz="4" w:space="0" w:color="auto"/>
            </w:tcBorders>
            <w:shd w:val="clear" w:color="auto" w:fill="auto"/>
            <w:noWrap/>
            <w:textDirection w:val="btLr"/>
            <w:vAlign w:val="bottom"/>
            <w:hideMark/>
          </w:tcPr>
          <w:p w14:paraId="2AA4647A" w14:textId="77777777" w:rsidR="00794379" w:rsidRPr="008C1BDB" w:rsidRDefault="00794379" w:rsidP="0020244D">
            <w:pPr>
              <w:jc w:val="center"/>
              <w:rPr>
                <w:rFonts w:eastAsia="Times New Roman" w:cstheme="minorHAnsi"/>
                <w:color w:val="000000"/>
                <w:sz w:val="16"/>
                <w:szCs w:val="16"/>
              </w:rPr>
            </w:pPr>
            <w:r w:rsidRPr="008C1BDB">
              <w:rPr>
                <w:rFonts w:eastAsia="Times New Roman" w:cstheme="minorHAnsi"/>
                <w:color w:val="000000"/>
                <w:sz w:val="16"/>
                <w:szCs w:val="16"/>
              </w:rPr>
              <w:t>LA480</w:t>
            </w:r>
          </w:p>
        </w:tc>
        <w:tc>
          <w:tcPr>
            <w:tcW w:w="701" w:type="dxa"/>
            <w:tcBorders>
              <w:top w:val="nil"/>
              <w:left w:val="nil"/>
              <w:bottom w:val="single" w:sz="4" w:space="0" w:color="auto"/>
              <w:right w:val="single" w:sz="4" w:space="0" w:color="auto"/>
            </w:tcBorders>
            <w:shd w:val="clear" w:color="auto" w:fill="auto"/>
            <w:noWrap/>
            <w:vAlign w:val="bottom"/>
            <w:hideMark/>
          </w:tcPr>
          <w:p w14:paraId="7FAF636C"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068634E7" w14:textId="77777777" w:rsidR="00794379" w:rsidRPr="00991B5D" w:rsidRDefault="00794379" w:rsidP="0020244D">
            <w:pPr>
              <w:jc w:val="right"/>
              <w:rPr>
                <w:rFonts w:eastAsia="Times New Roman" w:cstheme="minorHAnsi"/>
                <w:color w:val="000000"/>
                <w:sz w:val="16"/>
                <w:szCs w:val="16"/>
              </w:rPr>
            </w:pPr>
            <w:r w:rsidRPr="00991B5D">
              <w:rPr>
                <w:rFonts w:ascii="Calibri" w:hAnsi="Calibri" w:cs="Calibri"/>
                <w:bCs/>
                <w:color w:val="000000"/>
                <w:sz w:val="16"/>
                <w:szCs w:val="16"/>
              </w:rPr>
              <w:t>NS</w:t>
            </w:r>
          </w:p>
        </w:tc>
        <w:tc>
          <w:tcPr>
            <w:tcW w:w="701" w:type="dxa"/>
            <w:tcBorders>
              <w:top w:val="nil"/>
              <w:left w:val="nil"/>
              <w:bottom w:val="single" w:sz="4" w:space="0" w:color="auto"/>
              <w:right w:val="single" w:sz="4" w:space="0" w:color="auto"/>
            </w:tcBorders>
            <w:shd w:val="clear" w:color="auto" w:fill="auto"/>
            <w:noWrap/>
            <w:vAlign w:val="bottom"/>
            <w:hideMark/>
          </w:tcPr>
          <w:p w14:paraId="65A82F66" w14:textId="77777777" w:rsidR="00794379" w:rsidRPr="008C1BDB" w:rsidRDefault="00794379" w:rsidP="0020244D">
            <w:pPr>
              <w:jc w:val="right"/>
              <w:rPr>
                <w:rFonts w:eastAsia="Times New Roman" w:cstheme="minorHAnsi"/>
                <w:i/>
                <w:iCs/>
                <w:color w:val="000000"/>
                <w:sz w:val="16"/>
                <w:szCs w:val="16"/>
              </w:rPr>
            </w:pPr>
            <w:r>
              <w:rPr>
                <w:rFonts w:ascii="Calibri" w:hAnsi="Calibri" w:cs="Calibri"/>
                <w:i/>
                <w:iCs/>
                <w:color w:val="000000"/>
                <w:sz w:val="16"/>
                <w:szCs w:val="16"/>
              </w:rPr>
              <w:t>0.044</w:t>
            </w:r>
          </w:p>
        </w:tc>
        <w:tc>
          <w:tcPr>
            <w:tcW w:w="701" w:type="dxa"/>
            <w:tcBorders>
              <w:top w:val="nil"/>
              <w:left w:val="nil"/>
              <w:bottom w:val="single" w:sz="4" w:space="0" w:color="auto"/>
              <w:right w:val="single" w:sz="4" w:space="0" w:color="auto"/>
            </w:tcBorders>
            <w:shd w:val="clear" w:color="auto" w:fill="auto"/>
            <w:noWrap/>
            <w:vAlign w:val="bottom"/>
            <w:hideMark/>
          </w:tcPr>
          <w:p w14:paraId="002F3FB7" w14:textId="77777777" w:rsidR="00794379" w:rsidRPr="00991B5D" w:rsidRDefault="00794379" w:rsidP="0020244D">
            <w:pPr>
              <w:jc w:val="right"/>
              <w:rPr>
                <w:rFonts w:eastAsia="Times New Roman" w:cstheme="minorHAnsi"/>
                <w:color w:val="000000"/>
                <w:sz w:val="16"/>
                <w:szCs w:val="16"/>
              </w:rPr>
            </w:pPr>
            <w:r w:rsidRPr="00991B5D">
              <w:rPr>
                <w:rFonts w:ascii="Calibri" w:hAnsi="Calibri" w:cs="Calibri"/>
                <w:bCs/>
                <w:color w:val="000000"/>
                <w:sz w:val="16"/>
                <w:szCs w:val="16"/>
              </w:rPr>
              <w:t>NS</w:t>
            </w:r>
          </w:p>
        </w:tc>
        <w:tc>
          <w:tcPr>
            <w:tcW w:w="701" w:type="dxa"/>
            <w:tcBorders>
              <w:top w:val="nil"/>
              <w:left w:val="nil"/>
              <w:bottom w:val="single" w:sz="4" w:space="0" w:color="auto"/>
              <w:right w:val="single" w:sz="4" w:space="0" w:color="auto"/>
            </w:tcBorders>
            <w:shd w:val="clear" w:color="auto" w:fill="auto"/>
            <w:noWrap/>
            <w:vAlign w:val="bottom"/>
            <w:hideMark/>
          </w:tcPr>
          <w:p w14:paraId="2FABF2EC"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0.001</w:t>
            </w:r>
          </w:p>
        </w:tc>
        <w:tc>
          <w:tcPr>
            <w:tcW w:w="663" w:type="dxa"/>
            <w:tcBorders>
              <w:top w:val="nil"/>
              <w:left w:val="nil"/>
              <w:bottom w:val="single" w:sz="4" w:space="0" w:color="auto"/>
              <w:right w:val="single" w:sz="4" w:space="0" w:color="auto"/>
            </w:tcBorders>
            <w:shd w:val="clear" w:color="auto" w:fill="auto"/>
            <w:noWrap/>
            <w:vAlign w:val="center"/>
            <w:hideMark/>
          </w:tcPr>
          <w:p w14:paraId="72931E5A"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 </w:t>
            </w:r>
          </w:p>
        </w:tc>
        <w:tc>
          <w:tcPr>
            <w:tcW w:w="701" w:type="dxa"/>
            <w:tcBorders>
              <w:top w:val="nil"/>
              <w:left w:val="nil"/>
              <w:bottom w:val="single" w:sz="4" w:space="0" w:color="auto"/>
              <w:right w:val="single" w:sz="4" w:space="0" w:color="auto"/>
            </w:tcBorders>
            <w:shd w:val="clear" w:color="auto" w:fill="auto"/>
            <w:noWrap/>
            <w:vAlign w:val="bottom"/>
            <w:hideMark/>
          </w:tcPr>
          <w:p w14:paraId="11004A06"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6143</w:t>
            </w:r>
          </w:p>
        </w:tc>
        <w:tc>
          <w:tcPr>
            <w:tcW w:w="701" w:type="dxa"/>
            <w:tcBorders>
              <w:top w:val="nil"/>
              <w:left w:val="nil"/>
              <w:bottom w:val="single" w:sz="4" w:space="0" w:color="auto"/>
              <w:right w:val="single" w:sz="4" w:space="0" w:color="auto"/>
            </w:tcBorders>
            <w:shd w:val="clear" w:color="auto" w:fill="auto"/>
            <w:noWrap/>
            <w:vAlign w:val="bottom"/>
            <w:hideMark/>
          </w:tcPr>
          <w:p w14:paraId="53248E3D"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4192</w:t>
            </w:r>
          </w:p>
        </w:tc>
        <w:tc>
          <w:tcPr>
            <w:tcW w:w="701" w:type="dxa"/>
            <w:tcBorders>
              <w:top w:val="nil"/>
              <w:left w:val="nil"/>
              <w:bottom w:val="single" w:sz="4" w:space="0" w:color="auto"/>
              <w:right w:val="single" w:sz="4" w:space="0" w:color="auto"/>
            </w:tcBorders>
            <w:shd w:val="clear" w:color="auto" w:fill="auto"/>
            <w:noWrap/>
            <w:vAlign w:val="bottom"/>
            <w:hideMark/>
          </w:tcPr>
          <w:p w14:paraId="3C718DA1"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6286</w:t>
            </w:r>
          </w:p>
        </w:tc>
        <w:tc>
          <w:tcPr>
            <w:tcW w:w="663" w:type="dxa"/>
            <w:tcBorders>
              <w:top w:val="nil"/>
              <w:left w:val="nil"/>
              <w:bottom w:val="single" w:sz="4" w:space="0" w:color="auto"/>
              <w:right w:val="single" w:sz="4" w:space="0" w:color="auto"/>
            </w:tcBorders>
            <w:shd w:val="clear" w:color="auto" w:fill="auto"/>
            <w:noWrap/>
            <w:vAlign w:val="bottom"/>
            <w:hideMark/>
          </w:tcPr>
          <w:p w14:paraId="6B5340AA"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6855</w:t>
            </w:r>
          </w:p>
        </w:tc>
        <w:tc>
          <w:tcPr>
            <w:tcW w:w="701" w:type="dxa"/>
            <w:tcBorders>
              <w:top w:val="nil"/>
              <w:left w:val="nil"/>
              <w:bottom w:val="single" w:sz="4" w:space="0" w:color="auto"/>
              <w:right w:val="single" w:sz="4" w:space="0" w:color="auto"/>
            </w:tcBorders>
            <w:shd w:val="clear" w:color="auto" w:fill="auto"/>
            <w:noWrap/>
            <w:vAlign w:val="bottom"/>
            <w:hideMark/>
          </w:tcPr>
          <w:p w14:paraId="73E4982A"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3575</w:t>
            </w:r>
          </w:p>
        </w:tc>
        <w:tc>
          <w:tcPr>
            <w:tcW w:w="701" w:type="dxa"/>
            <w:tcBorders>
              <w:top w:val="nil"/>
              <w:left w:val="nil"/>
              <w:bottom w:val="single" w:sz="4" w:space="0" w:color="auto"/>
              <w:right w:val="single" w:sz="4" w:space="0" w:color="auto"/>
            </w:tcBorders>
            <w:shd w:val="clear" w:color="auto" w:fill="auto"/>
            <w:noWrap/>
            <w:vAlign w:val="bottom"/>
            <w:hideMark/>
          </w:tcPr>
          <w:p w14:paraId="23AE7E5E"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4702</w:t>
            </w:r>
          </w:p>
        </w:tc>
      </w:tr>
      <w:tr w:rsidR="00794379" w:rsidRPr="008C1BDB" w14:paraId="48EB4C76" w14:textId="77777777" w:rsidTr="0020244D">
        <w:trPr>
          <w:gridAfter w:val="1"/>
          <w:wAfter w:w="65" w:type="dxa"/>
          <w:trHeight w:val="550"/>
        </w:trPr>
        <w:tc>
          <w:tcPr>
            <w:tcW w:w="423" w:type="dxa"/>
            <w:vMerge w:val="restart"/>
            <w:tcBorders>
              <w:top w:val="nil"/>
              <w:left w:val="single" w:sz="4" w:space="0" w:color="auto"/>
              <w:right w:val="single" w:sz="4" w:space="0" w:color="auto"/>
            </w:tcBorders>
            <w:textDirection w:val="btLr"/>
          </w:tcPr>
          <w:p w14:paraId="4940A1D4" w14:textId="77777777" w:rsidR="00794379" w:rsidRPr="008C1BDB" w:rsidRDefault="00794379" w:rsidP="0020244D">
            <w:pPr>
              <w:jc w:val="center"/>
              <w:rPr>
                <w:rFonts w:eastAsia="Times New Roman" w:cstheme="minorHAnsi"/>
                <w:color w:val="000000"/>
                <w:sz w:val="16"/>
                <w:szCs w:val="16"/>
              </w:rPr>
            </w:pPr>
            <w:r w:rsidRPr="008C1BDB">
              <w:rPr>
                <w:rFonts w:eastAsia="Times New Roman" w:cstheme="minorHAnsi"/>
                <w:color w:val="000000"/>
                <w:sz w:val="16"/>
                <w:szCs w:val="16"/>
              </w:rPr>
              <w:t>Domesticated</w:t>
            </w:r>
          </w:p>
        </w:tc>
        <w:tc>
          <w:tcPr>
            <w:tcW w:w="423" w:type="dxa"/>
            <w:tcBorders>
              <w:top w:val="nil"/>
              <w:left w:val="single" w:sz="4" w:space="0" w:color="auto"/>
              <w:bottom w:val="single" w:sz="4" w:space="0" w:color="auto"/>
              <w:right w:val="single" w:sz="4" w:space="0" w:color="auto"/>
            </w:tcBorders>
            <w:shd w:val="clear" w:color="auto" w:fill="auto"/>
            <w:noWrap/>
            <w:textDirection w:val="btLr"/>
            <w:vAlign w:val="bottom"/>
            <w:hideMark/>
          </w:tcPr>
          <w:p w14:paraId="4F8D1928" w14:textId="77777777" w:rsidR="00794379" w:rsidRPr="008C1BDB" w:rsidRDefault="00794379" w:rsidP="0020244D">
            <w:pPr>
              <w:jc w:val="center"/>
              <w:rPr>
                <w:rFonts w:eastAsia="Times New Roman" w:cstheme="minorHAnsi"/>
                <w:color w:val="000000"/>
                <w:sz w:val="16"/>
                <w:szCs w:val="16"/>
              </w:rPr>
            </w:pPr>
            <w:r w:rsidRPr="008C1BDB">
              <w:rPr>
                <w:rFonts w:eastAsia="Times New Roman" w:cstheme="minorHAnsi"/>
                <w:color w:val="000000"/>
                <w:sz w:val="16"/>
                <w:szCs w:val="16"/>
              </w:rPr>
              <w:t>LA2706</w:t>
            </w:r>
          </w:p>
        </w:tc>
        <w:tc>
          <w:tcPr>
            <w:tcW w:w="701" w:type="dxa"/>
            <w:tcBorders>
              <w:top w:val="nil"/>
              <w:left w:val="nil"/>
              <w:bottom w:val="single" w:sz="4" w:space="0" w:color="auto"/>
              <w:right w:val="single" w:sz="4" w:space="0" w:color="auto"/>
            </w:tcBorders>
            <w:shd w:val="clear" w:color="auto" w:fill="auto"/>
            <w:noWrap/>
            <w:vAlign w:val="bottom"/>
            <w:hideMark/>
          </w:tcPr>
          <w:p w14:paraId="730AF6E2"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06AE36C3"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647797A7"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5B01C014"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6D329402" w14:textId="77777777" w:rsidR="00794379" w:rsidRPr="00991B5D" w:rsidRDefault="00794379" w:rsidP="0020244D">
            <w:pPr>
              <w:jc w:val="right"/>
              <w:rPr>
                <w:rFonts w:eastAsia="Times New Roman" w:cstheme="minorHAnsi"/>
                <w:color w:val="000000"/>
                <w:sz w:val="16"/>
                <w:szCs w:val="16"/>
              </w:rPr>
            </w:pPr>
            <w:r w:rsidRPr="00991B5D">
              <w:rPr>
                <w:rFonts w:ascii="Calibri" w:hAnsi="Calibri" w:cs="Calibri"/>
                <w:bCs/>
                <w:color w:val="000000"/>
                <w:sz w:val="16"/>
                <w:szCs w:val="16"/>
              </w:rPr>
              <w:t>NS</w:t>
            </w:r>
          </w:p>
        </w:tc>
        <w:tc>
          <w:tcPr>
            <w:tcW w:w="663" w:type="dxa"/>
            <w:tcBorders>
              <w:top w:val="nil"/>
              <w:left w:val="nil"/>
              <w:bottom w:val="single" w:sz="4" w:space="0" w:color="auto"/>
              <w:right w:val="single" w:sz="4" w:space="0" w:color="auto"/>
            </w:tcBorders>
            <w:shd w:val="clear" w:color="auto" w:fill="auto"/>
            <w:noWrap/>
            <w:vAlign w:val="bottom"/>
            <w:hideMark/>
          </w:tcPr>
          <w:p w14:paraId="4864FB46"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center"/>
            <w:hideMark/>
          </w:tcPr>
          <w:p w14:paraId="650891A8" w14:textId="77777777" w:rsidR="00794379" w:rsidRPr="008C1BDB" w:rsidRDefault="00794379" w:rsidP="0020244D">
            <w:pPr>
              <w:rPr>
                <w:rFonts w:eastAsia="Times New Roman" w:cstheme="minorHAnsi"/>
                <w:color w:val="000000"/>
                <w:sz w:val="16"/>
                <w:szCs w:val="16"/>
              </w:rPr>
            </w:pPr>
            <w:r>
              <w:rPr>
                <w:rFonts w:ascii="Calibri" w:hAnsi="Calibri" w:cs="Calibri"/>
                <w:color w:val="000000"/>
                <w:sz w:val="16"/>
                <w:szCs w:val="16"/>
              </w:rPr>
              <w:t> </w:t>
            </w:r>
          </w:p>
        </w:tc>
        <w:tc>
          <w:tcPr>
            <w:tcW w:w="701" w:type="dxa"/>
            <w:tcBorders>
              <w:top w:val="nil"/>
              <w:left w:val="nil"/>
              <w:bottom w:val="single" w:sz="4" w:space="0" w:color="auto"/>
              <w:right w:val="single" w:sz="4" w:space="0" w:color="auto"/>
            </w:tcBorders>
            <w:shd w:val="clear" w:color="auto" w:fill="auto"/>
            <w:noWrap/>
            <w:vAlign w:val="bottom"/>
            <w:hideMark/>
          </w:tcPr>
          <w:p w14:paraId="14C8C315"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6311</w:t>
            </w:r>
          </w:p>
        </w:tc>
        <w:tc>
          <w:tcPr>
            <w:tcW w:w="701" w:type="dxa"/>
            <w:tcBorders>
              <w:top w:val="nil"/>
              <w:left w:val="nil"/>
              <w:bottom w:val="single" w:sz="4" w:space="0" w:color="auto"/>
              <w:right w:val="single" w:sz="4" w:space="0" w:color="auto"/>
            </w:tcBorders>
            <w:shd w:val="clear" w:color="auto" w:fill="auto"/>
            <w:noWrap/>
            <w:vAlign w:val="bottom"/>
            <w:hideMark/>
          </w:tcPr>
          <w:p w14:paraId="74F0C96D"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4523</w:t>
            </w:r>
          </w:p>
        </w:tc>
        <w:tc>
          <w:tcPr>
            <w:tcW w:w="663" w:type="dxa"/>
            <w:tcBorders>
              <w:top w:val="nil"/>
              <w:left w:val="nil"/>
              <w:bottom w:val="single" w:sz="4" w:space="0" w:color="auto"/>
              <w:right w:val="single" w:sz="4" w:space="0" w:color="auto"/>
            </w:tcBorders>
            <w:shd w:val="clear" w:color="auto" w:fill="auto"/>
            <w:noWrap/>
            <w:vAlign w:val="bottom"/>
            <w:hideMark/>
          </w:tcPr>
          <w:p w14:paraId="546C61C4"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3876</w:t>
            </w:r>
          </w:p>
        </w:tc>
        <w:tc>
          <w:tcPr>
            <w:tcW w:w="701" w:type="dxa"/>
            <w:tcBorders>
              <w:top w:val="nil"/>
              <w:left w:val="nil"/>
              <w:bottom w:val="single" w:sz="4" w:space="0" w:color="auto"/>
              <w:right w:val="single" w:sz="4" w:space="0" w:color="auto"/>
            </w:tcBorders>
            <w:shd w:val="clear" w:color="auto" w:fill="auto"/>
            <w:noWrap/>
            <w:vAlign w:val="bottom"/>
            <w:hideMark/>
          </w:tcPr>
          <w:p w14:paraId="5CEF901E"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6917</w:t>
            </w:r>
          </w:p>
        </w:tc>
        <w:tc>
          <w:tcPr>
            <w:tcW w:w="701" w:type="dxa"/>
            <w:tcBorders>
              <w:top w:val="nil"/>
              <w:left w:val="nil"/>
              <w:bottom w:val="single" w:sz="4" w:space="0" w:color="auto"/>
              <w:right w:val="single" w:sz="4" w:space="0" w:color="auto"/>
            </w:tcBorders>
            <w:shd w:val="clear" w:color="auto" w:fill="auto"/>
            <w:noWrap/>
            <w:vAlign w:val="bottom"/>
            <w:hideMark/>
          </w:tcPr>
          <w:p w14:paraId="6D78A8A9"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5940</w:t>
            </w:r>
          </w:p>
        </w:tc>
      </w:tr>
      <w:tr w:rsidR="00794379" w:rsidRPr="008C1BDB" w14:paraId="1110F447" w14:textId="77777777" w:rsidTr="0020244D">
        <w:trPr>
          <w:gridAfter w:val="1"/>
          <w:wAfter w:w="65" w:type="dxa"/>
          <w:trHeight w:val="550"/>
        </w:trPr>
        <w:tc>
          <w:tcPr>
            <w:tcW w:w="423" w:type="dxa"/>
            <w:vMerge/>
            <w:tcBorders>
              <w:left w:val="single" w:sz="4" w:space="0" w:color="auto"/>
              <w:right w:val="single" w:sz="4" w:space="0" w:color="auto"/>
            </w:tcBorders>
            <w:textDirection w:val="btLr"/>
          </w:tcPr>
          <w:p w14:paraId="05E12875" w14:textId="77777777" w:rsidR="00794379" w:rsidRPr="008C1BDB" w:rsidRDefault="00794379" w:rsidP="0020244D">
            <w:pPr>
              <w:jc w:val="center"/>
              <w:rPr>
                <w:rFonts w:eastAsia="Times New Roman" w:cstheme="minorHAnsi"/>
                <w:color w:val="000000"/>
                <w:sz w:val="16"/>
                <w:szCs w:val="16"/>
              </w:rPr>
            </w:pPr>
          </w:p>
        </w:tc>
        <w:tc>
          <w:tcPr>
            <w:tcW w:w="423" w:type="dxa"/>
            <w:tcBorders>
              <w:top w:val="nil"/>
              <w:left w:val="single" w:sz="4" w:space="0" w:color="auto"/>
              <w:bottom w:val="single" w:sz="4" w:space="0" w:color="auto"/>
              <w:right w:val="single" w:sz="4" w:space="0" w:color="auto"/>
            </w:tcBorders>
            <w:shd w:val="clear" w:color="auto" w:fill="auto"/>
            <w:noWrap/>
            <w:textDirection w:val="btLr"/>
            <w:vAlign w:val="bottom"/>
            <w:hideMark/>
          </w:tcPr>
          <w:p w14:paraId="29D9BEF6" w14:textId="77777777" w:rsidR="00794379" w:rsidRPr="008C1BDB" w:rsidRDefault="00794379" w:rsidP="0020244D">
            <w:pPr>
              <w:jc w:val="center"/>
              <w:rPr>
                <w:rFonts w:eastAsia="Times New Roman" w:cstheme="minorHAnsi"/>
                <w:color w:val="000000"/>
                <w:sz w:val="16"/>
                <w:szCs w:val="16"/>
              </w:rPr>
            </w:pPr>
            <w:r w:rsidRPr="008C1BDB">
              <w:rPr>
                <w:rFonts w:eastAsia="Times New Roman" w:cstheme="minorHAnsi"/>
                <w:color w:val="000000"/>
                <w:sz w:val="16"/>
                <w:szCs w:val="16"/>
              </w:rPr>
              <w:t>LA3008</w:t>
            </w:r>
          </w:p>
        </w:tc>
        <w:tc>
          <w:tcPr>
            <w:tcW w:w="701" w:type="dxa"/>
            <w:tcBorders>
              <w:top w:val="nil"/>
              <w:left w:val="nil"/>
              <w:bottom w:val="single" w:sz="4" w:space="0" w:color="auto"/>
              <w:right w:val="single" w:sz="4" w:space="0" w:color="auto"/>
            </w:tcBorders>
            <w:shd w:val="clear" w:color="auto" w:fill="auto"/>
            <w:noWrap/>
            <w:vAlign w:val="bottom"/>
            <w:hideMark/>
          </w:tcPr>
          <w:p w14:paraId="217FAE86"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0.009</w:t>
            </w:r>
          </w:p>
        </w:tc>
        <w:tc>
          <w:tcPr>
            <w:tcW w:w="701" w:type="dxa"/>
            <w:tcBorders>
              <w:top w:val="nil"/>
              <w:left w:val="nil"/>
              <w:bottom w:val="single" w:sz="4" w:space="0" w:color="auto"/>
              <w:right w:val="single" w:sz="4" w:space="0" w:color="auto"/>
            </w:tcBorders>
            <w:shd w:val="clear" w:color="auto" w:fill="auto"/>
            <w:noWrap/>
            <w:vAlign w:val="bottom"/>
            <w:hideMark/>
          </w:tcPr>
          <w:p w14:paraId="3A570546"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NS</w:t>
            </w:r>
          </w:p>
        </w:tc>
        <w:tc>
          <w:tcPr>
            <w:tcW w:w="701" w:type="dxa"/>
            <w:tcBorders>
              <w:top w:val="nil"/>
              <w:left w:val="nil"/>
              <w:bottom w:val="single" w:sz="4" w:space="0" w:color="auto"/>
              <w:right w:val="single" w:sz="4" w:space="0" w:color="auto"/>
            </w:tcBorders>
            <w:shd w:val="clear" w:color="auto" w:fill="auto"/>
            <w:noWrap/>
            <w:vAlign w:val="bottom"/>
            <w:hideMark/>
          </w:tcPr>
          <w:p w14:paraId="377229EB" w14:textId="77777777" w:rsidR="00794379" w:rsidRPr="00991B5D" w:rsidRDefault="00794379" w:rsidP="0020244D">
            <w:pPr>
              <w:jc w:val="right"/>
              <w:rPr>
                <w:rFonts w:eastAsia="Times New Roman" w:cstheme="minorHAnsi"/>
                <w:color w:val="000000"/>
                <w:sz w:val="16"/>
                <w:szCs w:val="16"/>
              </w:rPr>
            </w:pPr>
            <w:r w:rsidRPr="00991B5D">
              <w:rPr>
                <w:rFonts w:ascii="Calibri" w:hAnsi="Calibri" w:cs="Calibri"/>
                <w:bCs/>
                <w:color w:val="000000"/>
                <w:sz w:val="16"/>
                <w:szCs w:val="16"/>
              </w:rPr>
              <w:t>NS</w:t>
            </w:r>
          </w:p>
        </w:tc>
        <w:tc>
          <w:tcPr>
            <w:tcW w:w="701" w:type="dxa"/>
            <w:tcBorders>
              <w:top w:val="nil"/>
              <w:left w:val="nil"/>
              <w:bottom w:val="single" w:sz="4" w:space="0" w:color="auto"/>
              <w:right w:val="single" w:sz="4" w:space="0" w:color="auto"/>
            </w:tcBorders>
            <w:shd w:val="clear" w:color="auto" w:fill="auto"/>
            <w:noWrap/>
            <w:vAlign w:val="bottom"/>
            <w:hideMark/>
          </w:tcPr>
          <w:p w14:paraId="31BEEDE5" w14:textId="77777777" w:rsidR="00794379" w:rsidRPr="00991B5D" w:rsidRDefault="00794379" w:rsidP="0020244D">
            <w:pPr>
              <w:jc w:val="right"/>
              <w:rPr>
                <w:rFonts w:eastAsia="Times New Roman" w:cstheme="minorHAnsi"/>
                <w:color w:val="000000"/>
                <w:sz w:val="16"/>
                <w:szCs w:val="16"/>
              </w:rPr>
            </w:pPr>
            <w:r w:rsidRPr="00991B5D">
              <w:rPr>
                <w:rFonts w:ascii="Calibri" w:hAnsi="Calibri" w:cs="Calibri"/>
                <w:bCs/>
                <w:color w:val="000000"/>
                <w:sz w:val="16"/>
                <w:szCs w:val="16"/>
              </w:rPr>
              <w:t>NS</w:t>
            </w:r>
          </w:p>
        </w:tc>
        <w:tc>
          <w:tcPr>
            <w:tcW w:w="701" w:type="dxa"/>
            <w:tcBorders>
              <w:top w:val="nil"/>
              <w:left w:val="nil"/>
              <w:bottom w:val="single" w:sz="4" w:space="0" w:color="auto"/>
              <w:right w:val="single" w:sz="4" w:space="0" w:color="auto"/>
            </w:tcBorders>
            <w:shd w:val="clear" w:color="auto" w:fill="auto"/>
            <w:noWrap/>
            <w:vAlign w:val="bottom"/>
            <w:hideMark/>
          </w:tcPr>
          <w:p w14:paraId="04B935A6"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&lt;0.001</w:t>
            </w:r>
          </w:p>
        </w:tc>
        <w:tc>
          <w:tcPr>
            <w:tcW w:w="663" w:type="dxa"/>
            <w:tcBorders>
              <w:top w:val="nil"/>
              <w:left w:val="nil"/>
              <w:bottom w:val="single" w:sz="4" w:space="0" w:color="auto"/>
              <w:right w:val="single" w:sz="4" w:space="0" w:color="auto"/>
            </w:tcBorders>
            <w:shd w:val="clear" w:color="auto" w:fill="auto"/>
            <w:noWrap/>
            <w:vAlign w:val="bottom"/>
            <w:hideMark/>
          </w:tcPr>
          <w:p w14:paraId="504BD168" w14:textId="77777777" w:rsidR="00794379" w:rsidRPr="00991B5D" w:rsidRDefault="00794379" w:rsidP="0020244D">
            <w:pPr>
              <w:jc w:val="right"/>
              <w:rPr>
                <w:rFonts w:eastAsia="Times New Roman" w:cstheme="minorHAnsi"/>
                <w:color w:val="000000"/>
                <w:sz w:val="16"/>
                <w:szCs w:val="16"/>
              </w:rPr>
            </w:pPr>
            <w:r w:rsidRPr="00991B5D">
              <w:rPr>
                <w:rFonts w:ascii="Calibri" w:hAnsi="Calibri" w:cs="Calibri"/>
                <w:bCs/>
                <w:color w:val="000000"/>
                <w:sz w:val="16"/>
                <w:szCs w:val="16"/>
              </w:rPr>
              <w:t>NS</w:t>
            </w:r>
          </w:p>
        </w:tc>
        <w:tc>
          <w:tcPr>
            <w:tcW w:w="701" w:type="dxa"/>
            <w:tcBorders>
              <w:top w:val="nil"/>
              <w:left w:val="nil"/>
              <w:bottom w:val="single" w:sz="4" w:space="0" w:color="auto"/>
              <w:right w:val="single" w:sz="4" w:space="0" w:color="auto"/>
            </w:tcBorders>
            <w:shd w:val="clear" w:color="auto" w:fill="auto"/>
            <w:noWrap/>
            <w:vAlign w:val="bottom"/>
            <w:hideMark/>
          </w:tcPr>
          <w:p w14:paraId="07AD7427"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center"/>
            <w:hideMark/>
          </w:tcPr>
          <w:p w14:paraId="244DA8D4"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 </w:t>
            </w:r>
          </w:p>
        </w:tc>
        <w:tc>
          <w:tcPr>
            <w:tcW w:w="701" w:type="dxa"/>
            <w:tcBorders>
              <w:top w:val="nil"/>
              <w:left w:val="nil"/>
              <w:bottom w:val="single" w:sz="4" w:space="0" w:color="auto"/>
              <w:right w:val="single" w:sz="4" w:space="0" w:color="auto"/>
            </w:tcBorders>
            <w:shd w:val="clear" w:color="auto" w:fill="auto"/>
            <w:noWrap/>
            <w:vAlign w:val="bottom"/>
            <w:hideMark/>
          </w:tcPr>
          <w:p w14:paraId="52528A62"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2619</w:t>
            </w:r>
          </w:p>
        </w:tc>
        <w:tc>
          <w:tcPr>
            <w:tcW w:w="663" w:type="dxa"/>
            <w:tcBorders>
              <w:top w:val="nil"/>
              <w:left w:val="nil"/>
              <w:bottom w:val="single" w:sz="4" w:space="0" w:color="auto"/>
              <w:right w:val="single" w:sz="4" w:space="0" w:color="auto"/>
            </w:tcBorders>
            <w:shd w:val="clear" w:color="auto" w:fill="auto"/>
            <w:noWrap/>
            <w:vAlign w:val="bottom"/>
            <w:hideMark/>
          </w:tcPr>
          <w:p w14:paraId="4393A260"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2082</w:t>
            </w:r>
          </w:p>
        </w:tc>
        <w:tc>
          <w:tcPr>
            <w:tcW w:w="701" w:type="dxa"/>
            <w:tcBorders>
              <w:top w:val="nil"/>
              <w:left w:val="nil"/>
              <w:bottom w:val="single" w:sz="4" w:space="0" w:color="auto"/>
              <w:right w:val="single" w:sz="4" w:space="0" w:color="auto"/>
            </w:tcBorders>
            <w:shd w:val="clear" w:color="auto" w:fill="auto"/>
            <w:noWrap/>
            <w:vAlign w:val="bottom"/>
            <w:hideMark/>
          </w:tcPr>
          <w:p w14:paraId="11C90F60"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5100</w:t>
            </w:r>
          </w:p>
        </w:tc>
        <w:tc>
          <w:tcPr>
            <w:tcW w:w="701" w:type="dxa"/>
            <w:tcBorders>
              <w:top w:val="nil"/>
              <w:left w:val="nil"/>
              <w:bottom w:val="single" w:sz="4" w:space="0" w:color="auto"/>
              <w:right w:val="single" w:sz="4" w:space="0" w:color="auto"/>
            </w:tcBorders>
            <w:shd w:val="clear" w:color="auto" w:fill="auto"/>
            <w:noWrap/>
            <w:vAlign w:val="bottom"/>
            <w:hideMark/>
          </w:tcPr>
          <w:p w14:paraId="695F88D3"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4049</w:t>
            </w:r>
          </w:p>
        </w:tc>
      </w:tr>
      <w:tr w:rsidR="00794379" w:rsidRPr="008C1BDB" w14:paraId="268B84CD" w14:textId="77777777" w:rsidTr="0020244D">
        <w:trPr>
          <w:gridAfter w:val="1"/>
          <w:wAfter w:w="65" w:type="dxa"/>
          <w:trHeight w:val="550"/>
        </w:trPr>
        <w:tc>
          <w:tcPr>
            <w:tcW w:w="423" w:type="dxa"/>
            <w:vMerge/>
            <w:tcBorders>
              <w:left w:val="single" w:sz="4" w:space="0" w:color="auto"/>
              <w:right w:val="single" w:sz="4" w:space="0" w:color="auto"/>
            </w:tcBorders>
            <w:textDirection w:val="btLr"/>
          </w:tcPr>
          <w:p w14:paraId="5277F14D" w14:textId="77777777" w:rsidR="00794379" w:rsidRPr="008C1BDB" w:rsidRDefault="00794379" w:rsidP="0020244D">
            <w:pPr>
              <w:jc w:val="center"/>
              <w:rPr>
                <w:rFonts w:eastAsia="Times New Roman" w:cstheme="minorHAnsi"/>
                <w:color w:val="000000"/>
                <w:sz w:val="16"/>
                <w:szCs w:val="16"/>
              </w:rPr>
            </w:pPr>
          </w:p>
        </w:tc>
        <w:tc>
          <w:tcPr>
            <w:tcW w:w="423" w:type="dxa"/>
            <w:tcBorders>
              <w:top w:val="nil"/>
              <w:left w:val="single" w:sz="4" w:space="0" w:color="auto"/>
              <w:bottom w:val="single" w:sz="4" w:space="0" w:color="auto"/>
              <w:right w:val="single" w:sz="4" w:space="0" w:color="auto"/>
            </w:tcBorders>
            <w:shd w:val="clear" w:color="auto" w:fill="auto"/>
            <w:noWrap/>
            <w:textDirection w:val="btLr"/>
            <w:vAlign w:val="bottom"/>
            <w:hideMark/>
          </w:tcPr>
          <w:p w14:paraId="5E7108F0" w14:textId="77777777" w:rsidR="00794379" w:rsidRPr="008C1BDB" w:rsidRDefault="00794379" w:rsidP="0020244D">
            <w:pPr>
              <w:jc w:val="center"/>
              <w:rPr>
                <w:rFonts w:eastAsia="Times New Roman" w:cstheme="minorHAnsi"/>
                <w:color w:val="000000"/>
                <w:sz w:val="16"/>
                <w:szCs w:val="16"/>
              </w:rPr>
            </w:pPr>
            <w:r w:rsidRPr="008C1BDB">
              <w:rPr>
                <w:rFonts w:eastAsia="Times New Roman" w:cstheme="minorHAnsi"/>
                <w:color w:val="000000"/>
                <w:sz w:val="16"/>
                <w:szCs w:val="16"/>
              </w:rPr>
              <w:t>LA3475</w:t>
            </w:r>
          </w:p>
        </w:tc>
        <w:tc>
          <w:tcPr>
            <w:tcW w:w="701" w:type="dxa"/>
            <w:tcBorders>
              <w:top w:val="nil"/>
              <w:left w:val="nil"/>
              <w:bottom w:val="single" w:sz="4" w:space="0" w:color="auto"/>
              <w:right w:val="single" w:sz="4" w:space="0" w:color="auto"/>
            </w:tcBorders>
            <w:shd w:val="clear" w:color="auto" w:fill="auto"/>
            <w:noWrap/>
            <w:vAlign w:val="bottom"/>
            <w:hideMark/>
          </w:tcPr>
          <w:p w14:paraId="3170C398"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4E0C60FB"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4BF150F4"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03BB7D55"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4AC3CD71" w14:textId="77777777" w:rsidR="00794379" w:rsidRPr="00991B5D" w:rsidRDefault="00794379" w:rsidP="0020244D">
            <w:pPr>
              <w:jc w:val="right"/>
              <w:rPr>
                <w:rFonts w:eastAsia="Times New Roman" w:cstheme="minorHAnsi"/>
                <w:color w:val="000000"/>
                <w:sz w:val="16"/>
                <w:szCs w:val="16"/>
              </w:rPr>
            </w:pPr>
            <w:r w:rsidRPr="00991B5D">
              <w:rPr>
                <w:rFonts w:ascii="Calibri" w:hAnsi="Calibri" w:cs="Calibri"/>
                <w:bCs/>
                <w:color w:val="000000"/>
                <w:sz w:val="16"/>
                <w:szCs w:val="16"/>
              </w:rPr>
              <w:t>NS</w:t>
            </w:r>
          </w:p>
        </w:tc>
        <w:tc>
          <w:tcPr>
            <w:tcW w:w="663" w:type="dxa"/>
            <w:tcBorders>
              <w:top w:val="nil"/>
              <w:left w:val="nil"/>
              <w:bottom w:val="single" w:sz="4" w:space="0" w:color="auto"/>
              <w:right w:val="single" w:sz="4" w:space="0" w:color="auto"/>
            </w:tcBorders>
            <w:shd w:val="clear" w:color="auto" w:fill="auto"/>
            <w:noWrap/>
            <w:vAlign w:val="bottom"/>
            <w:hideMark/>
          </w:tcPr>
          <w:p w14:paraId="54AD3E4B"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153B9FB6"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NS</w:t>
            </w:r>
          </w:p>
        </w:tc>
        <w:tc>
          <w:tcPr>
            <w:tcW w:w="701" w:type="dxa"/>
            <w:tcBorders>
              <w:top w:val="nil"/>
              <w:left w:val="nil"/>
              <w:bottom w:val="single" w:sz="4" w:space="0" w:color="auto"/>
              <w:right w:val="single" w:sz="4" w:space="0" w:color="auto"/>
            </w:tcBorders>
            <w:shd w:val="clear" w:color="auto" w:fill="auto"/>
            <w:noWrap/>
            <w:vAlign w:val="bottom"/>
            <w:hideMark/>
          </w:tcPr>
          <w:p w14:paraId="2B6AC224"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center"/>
            <w:hideMark/>
          </w:tcPr>
          <w:p w14:paraId="39A69B52" w14:textId="77777777" w:rsidR="00794379" w:rsidRPr="008C1BDB" w:rsidRDefault="00794379" w:rsidP="0020244D">
            <w:pPr>
              <w:rPr>
                <w:rFonts w:eastAsia="Times New Roman" w:cstheme="minorHAnsi"/>
                <w:color w:val="000000"/>
                <w:sz w:val="16"/>
                <w:szCs w:val="16"/>
              </w:rPr>
            </w:pPr>
            <w:r>
              <w:rPr>
                <w:rFonts w:ascii="Calibri" w:hAnsi="Calibri" w:cs="Calibri"/>
                <w:color w:val="000000"/>
                <w:sz w:val="16"/>
                <w:szCs w:val="16"/>
              </w:rPr>
              <w:t> </w:t>
            </w:r>
          </w:p>
        </w:tc>
        <w:tc>
          <w:tcPr>
            <w:tcW w:w="663" w:type="dxa"/>
            <w:tcBorders>
              <w:top w:val="nil"/>
              <w:left w:val="nil"/>
              <w:bottom w:val="single" w:sz="4" w:space="0" w:color="auto"/>
              <w:right w:val="single" w:sz="4" w:space="0" w:color="auto"/>
            </w:tcBorders>
            <w:shd w:val="clear" w:color="auto" w:fill="auto"/>
            <w:noWrap/>
            <w:vAlign w:val="bottom"/>
            <w:hideMark/>
          </w:tcPr>
          <w:p w14:paraId="47A17420"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3815</w:t>
            </w:r>
          </w:p>
        </w:tc>
        <w:tc>
          <w:tcPr>
            <w:tcW w:w="701" w:type="dxa"/>
            <w:tcBorders>
              <w:top w:val="nil"/>
              <w:left w:val="nil"/>
              <w:bottom w:val="single" w:sz="4" w:space="0" w:color="auto"/>
              <w:right w:val="single" w:sz="4" w:space="0" w:color="auto"/>
            </w:tcBorders>
            <w:shd w:val="clear" w:color="auto" w:fill="auto"/>
            <w:noWrap/>
            <w:vAlign w:val="bottom"/>
            <w:hideMark/>
          </w:tcPr>
          <w:p w14:paraId="17F0D994"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7088</w:t>
            </w:r>
          </w:p>
        </w:tc>
        <w:tc>
          <w:tcPr>
            <w:tcW w:w="701" w:type="dxa"/>
            <w:tcBorders>
              <w:top w:val="nil"/>
              <w:left w:val="nil"/>
              <w:bottom w:val="single" w:sz="4" w:space="0" w:color="auto"/>
              <w:right w:val="single" w:sz="4" w:space="0" w:color="auto"/>
            </w:tcBorders>
            <w:shd w:val="clear" w:color="auto" w:fill="auto"/>
            <w:noWrap/>
            <w:vAlign w:val="bottom"/>
            <w:hideMark/>
          </w:tcPr>
          <w:p w14:paraId="0DD7B01A"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5984</w:t>
            </w:r>
          </w:p>
        </w:tc>
      </w:tr>
      <w:tr w:rsidR="00794379" w:rsidRPr="008C1BDB" w14:paraId="1C468B96" w14:textId="77777777" w:rsidTr="0020244D">
        <w:trPr>
          <w:gridAfter w:val="1"/>
          <w:wAfter w:w="65" w:type="dxa"/>
          <w:trHeight w:val="470"/>
        </w:trPr>
        <w:tc>
          <w:tcPr>
            <w:tcW w:w="423" w:type="dxa"/>
            <w:vMerge/>
            <w:tcBorders>
              <w:left w:val="single" w:sz="4" w:space="0" w:color="auto"/>
              <w:right w:val="single" w:sz="4" w:space="0" w:color="auto"/>
            </w:tcBorders>
            <w:textDirection w:val="btLr"/>
          </w:tcPr>
          <w:p w14:paraId="51727E85" w14:textId="77777777" w:rsidR="00794379" w:rsidRPr="008C1BDB" w:rsidRDefault="00794379" w:rsidP="0020244D">
            <w:pPr>
              <w:jc w:val="center"/>
              <w:rPr>
                <w:rFonts w:eastAsia="Times New Roman" w:cstheme="minorHAnsi"/>
                <w:color w:val="000000"/>
                <w:sz w:val="16"/>
                <w:szCs w:val="16"/>
              </w:rPr>
            </w:pPr>
          </w:p>
        </w:tc>
        <w:tc>
          <w:tcPr>
            <w:tcW w:w="423" w:type="dxa"/>
            <w:tcBorders>
              <w:top w:val="nil"/>
              <w:left w:val="single" w:sz="4" w:space="0" w:color="auto"/>
              <w:bottom w:val="single" w:sz="4" w:space="0" w:color="auto"/>
              <w:right w:val="single" w:sz="4" w:space="0" w:color="auto"/>
            </w:tcBorders>
            <w:shd w:val="clear" w:color="auto" w:fill="auto"/>
            <w:noWrap/>
            <w:textDirection w:val="btLr"/>
            <w:vAlign w:val="bottom"/>
            <w:hideMark/>
          </w:tcPr>
          <w:p w14:paraId="306C8A2F" w14:textId="77777777" w:rsidR="00794379" w:rsidRPr="008C1BDB" w:rsidRDefault="00794379" w:rsidP="0020244D">
            <w:pPr>
              <w:jc w:val="center"/>
              <w:rPr>
                <w:rFonts w:eastAsia="Times New Roman" w:cstheme="minorHAnsi"/>
                <w:color w:val="000000"/>
                <w:sz w:val="16"/>
                <w:szCs w:val="16"/>
              </w:rPr>
            </w:pPr>
            <w:r w:rsidRPr="008C1BDB">
              <w:rPr>
                <w:rFonts w:eastAsia="Times New Roman" w:cstheme="minorHAnsi"/>
                <w:color w:val="000000"/>
                <w:sz w:val="16"/>
                <w:szCs w:val="16"/>
              </w:rPr>
              <w:t>LA410</w:t>
            </w:r>
          </w:p>
        </w:tc>
        <w:tc>
          <w:tcPr>
            <w:tcW w:w="701" w:type="dxa"/>
            <w:tcBorders>
              <w:top w:val="nil"/>
              <w:left w:val="nil"/>
              <w:bottom w:val="single" w:sz="4" w:space="0" w:color="auto"/>
              <w:right w:val="single" w:sz="4" w:space="0" w:color="auto"/>
            </w:tcBorders>
            <w:shd w:val="clear" w:color="auto" w:fill="auto"/>
            <w:noWrap/>
            <w:vAlign w:val="bottom"/>
            <w:hideMark/>
          </w:tcPr>
          <w:p w14:paraId="4EFE0D0F"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0347C614"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7386A7A2"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0FD9DECE"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34452D13"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0.002</w:t>
            </w:r>
          </w:p>
        </w:tc>
        <w:tc>
          <w:tcPr>
            <w:tcW w:w="663" w:type="dxa"/>
            <w:tcBorders>
              <w:top w:val="nil"/>
              <w:left w:val="nil"/>
              <w:bottom w:val="single" w:sz="4" w:space="0" w:color="auto"/>
              <w:right w:val="single" w:sz="4" w:space="0" w:color="auto"/>
            </w:tcBorders>
            <w:shd w:val="clear" w:color="auto" w:fill="auto"/>
            <w:noWrap/>
            <w:vAlign w:val="bottom"/>
            <w:hideMark/>
          </w:tcPr>
          <w:p w14:paraId="5CDEFA22"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712EC816" w14:textId="77777777" w:rsidR="00794379" w:rsidRPr="008C1BDB" w:rsidRDefault="00794379" w:rsidP="0020244D">
            <w:pPr>
              <w:jc w:val="right"/>
              <w:rPr>
                <w:rFonts w:eastAsia="Times New Roman" w:cstheme="minorHAnsi"/>
                <w:i/>
                <w:iCs/>
                <w:color w:val="000000"/>
                <w:sz w:val="16"/>
                <w:szCs w:val="16"/>
              </w:rPr>
            </w:pPr>
            <w:r>
              <w:rPr>
                <w:rFonts w:ascii="Calibri" w:hAnsi="Calibri" w:cs="Calibri"/>
                <w:color w:val="000000"/>
                <w:sz w:val="16"/>
                <w:szCs w:val="16"/>
              </w:rPr>
              <w:t>NS</w:t>
            </w:r>
          </w:p>
        </w:tc>
        <w:tc>
          <w:tcPr>
            <w:tcW w:w="701" w:type="dxa"/>
            <w:tcBorders>
              <w:top w:val="nil"/>
              <w:left w:val="nil"/>
              <w:bottom w:val="single" w:sz="4" w:space="0" w:color="auto"/>
              <w:right w:val="single" w:sz="4" w:space="0" w:color="auto"/>
            </w:tcBorders>
            <w:shd w:val="clear" w:color="auto" w:fill="auto"/>
            <w:noWrap/>
            <w:vAlign w:val="bottom"/>
            <w:hideMark/>
          </w:tcPr>
          <w:p w14:paraId="2ABED6C0"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764146CF" w14:textId="77777777" w:rsidR="00794379" w:rsidRPr="00991B5D" w:rsidRDefault="00794379" w:rsidP="0020244D">
            <w:pPr>
              <w:jc w:val="right"/>
              <w:rPr>
                <w:rFonts w:eastAsia="Times New Roman" w:cstheme="minorHAnsi"/>
                <w:i/>
                <w:iCs/>
                <w:color w:val="000000"/>
                <w:sz w:val="16"/>
                <w:szCs w:val="16"/>
              </w:rPr>
            </w:pPr>
            <w:r w:rsidRPr="00991B5D">
              <w:rPr>
                <w:rFonts w:ascii="Calibri" w:hAnsi="Calibri" w:cs="Calibri"/>
                <w:bCs/>
                <w:color w:val="000000"/>
                <w:sz w:val="16"/>
                <w:szCs w:val="16"/>
              </w:rPr>
              <w:t>NS</w:t>
            </w:r>
          </w:p>
        </w:tc>
        <w:tc>
          <w:tcPr>
            <w:tcW w:w="663" w:type="dxa"/>
            <w:tcBorders>
              <w:top w:val="nil"/>
              <w:left w:val="nil"/>
              <w:bottom w:val="single" w:sz="4" w:space="0" w:color="auto"/>
              <w:right w:val="single" w:sz="4" w:space="0" w:color="auto"/>
            </w:tcBorders>
            <w:shd w:val="clear" w:color="auto" w:fill="auto"/>
            <w:noWrap/>
            <w:vAlign w:val="center"/>
            <w:hideMark/>
          </w:tcPr>
          <w:p w14:paraId="414662D8"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 </w:t>
            </w:r>
          </w:p>
        </w:tc>
        <w:tc>
          <w:tcPr>
            <w:tcW w:w="701" w:type="dxa"/>
            <w:tcBorders>
              <w:top w:val="nil"/>
              <w:left w:val="nil"/>
              <w:bottom w:val="single" w:sz="4" w:space="0" w:color="auto"/>
              <w:right w:val="single" w:sz="4" w:space="0" w:color="auto"/>
            </w:tcBorders>
            <w:shd w:val="clear" w:color="auto" w:fill="auto"/>
            <w:noWrap/>
            <w:vAlign w:val="bottom"/>
            <w:hideMark/>
          </w:tcPr>
          <w:p w14:paraId="444AC4D2"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7567</w:t>
            </w:r>
          </w:p>
        </w:tc>
        <w:tc>
          <w:tcPr>
            <w:tcW w:w="701" w:type="dxa"/>
            <w:tcBorders>
              <w:top w:val="nil"/>
              <w:left w:val="nil"/>
              <w:bottom w:val="single" w:sz="4" w:space="0" w:color="auto"/>
              <w:right w:val="single" w:sz="4" w:space="0" w:color="auto"/>
            </w:tcBorders>
            <w:shd w:val="clear" w:color="auto" w:fill="auto"/>
            <w:noWrap/>
            <w:vAlign w:val="bottom"/>
            <w:hideMark/>
          </w:tcPr>
          <w:p w14:paraId="036D89A7"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6602</w:t>
            </w:r>
          </w:p>
        </w:tc>
      </w:tr>
      <w:tr w:rsidR="00794379" w:rsidRPr="008C1BDB" w14:paraId="643F634E" w14:textId="77777777" w:rsidTr="0020244D">
        <w:trPr>
          <w:gridAfter w:val="1"/>
          <w:wAfter w:w="65" w:type="dxa"/>
          <w:trHeight w:val="550"/>
        </w:trPr>
        <w:tc>
          <w:tcPr>
            <w:tcW w:w="423" w:type="dxa"/>
            <w:vMerge/>
            <w:tcBorders>
              <w:left w:val="single" w:sz="4" w:space="0" w:color="auto"/>
              <w:right w:val="single" w:sz="4" w:space="0" w:color="auto"/>
            </w:tcBorders>
            <w:textDirection w:val="btLr"/>
          </w:tcPr>
          <w:p w14:paraId="5965AAA5" w14:textId="77777777" w:rsidR="00794379" w:rsidRPr="008C1BDB" w:rsidRDefault="00794379" w:rsidP="0020244D">
            <w:pPr>
              <w:jc w:val="center"/>
              <w:rPr>
                <w:rFonts w:eastAsia="Times New Roman" w:cstheme="minorHAnsi"/>
                <w:color w:val="000000"/>
                <w:sz w:val="16"/>
                <w:szCs w:val="16"/>
              </w:rPr>
            </w:pPr>
          </w:p>
        </w:tc>
        <w:tc>
          <w:tcPr>
            <w:tcW w:w="423" w:type="dxa"/>
            <w:tcBorders>
              <w:top w:val="nil"/>
              <w:left w:val="single" w:sz="4" w:space="0" w:color="auto"/>
              <w:bottom w:val="single" w:sz="4" w:space="0" w:color="auto"/>
              <w:right w:val="single" w:sz="4" w:space="0" w:color="auto"/>
            </w:tcBorders>
            <w:shd w:val="clear" w:color="auto" w:fill="auto"/>
            <w:noWrap/>
            <w:textDirection w:val="btLr"/>
            <w:vAlign w:val="bottom"/>
            <w:hideMark/>
          </w:tcPr>
          <w:p w14:paraId="2C505BC7" w14:textId="77777777" w:rsidR="00794379" w:rsidRPr="008C1BDB" w:rsidRDefault="00794379" w:rsidP="0020244D">
            <w:pPr>
              <w:jc w:val="center"/>
              <w:rPr>
                <w:rFonts w:eastAsia="Times New Roman" w:cstheme="minorHAnsi"/>
                <w:color w:val="000000"/>
                <w:sz w:val="16"/>
                <w:szCs w:val="16"/>
              </w:rPr>
            </w:pPr>
            <w:r w:rsidRPr="008C1BDB">
              <w:rPr>
                <w:rFonts w:eastAsia="Times New Roman" w:cstheme="minorHAnsi"/>
                <w:color w:val="000000"/>
                <w:sz w:val="16"/>
                <w:szCs w:val="16"/>
              </w:rPr>
              <w:t>LA4345</w:t>
            </w:r>
          </w:p>
        </w:tc>
        <w:tc>
          <w:tcPr>
            <w:tcW w:w="701" w:type="dxa"/>
            <w:tcBorders>
              <w:top w:val="nil"/>
              <w:left w:val="nil"/>
              <w:bottom w:val="single" w:sz="4" w:space="0" w:color="auto"/>
              <w:right w:val="single" w:sz="4" w:space="0" w:color="auto"/>
            </w:tcBorders>
            <w:shd w:val="clear" w:color="auto" w:fill="auto"/>
            <w:noWrap/>
            <w:vAlign w:val="bottom"/>
            <w:hideMark/>
          </w:tcPr>
          <w:p w14:paraId="21DDA0FC" w14:textId="77777777" w:rsidR="00794379" w:rsidRPr="008C1BDB" w:rsidRDefault="00794379" w:rsidP="0020244D">
            <w:pPr>
              <w:jc w:val="right"/>
              <w:rPr>
                <w:rFonts w:eastAsia="Times New Roman" w:cstheme="minorHAnsi"/>
                <w:i/>
                <w:iCs/>
                <w:color w:val="000000"/>
                <w:sz w:val="16"/>
                <w:szCs w:val="16"/>
              </w:rPr>
            </w:pPr>
            <w:r>
              <w:rPr>
                <w:rFonts w:ascii="Calibri" w:hAnsi="Calibri" w:cs="Calibri"/>
                <w:i/>
                <w:iCs/>
                <w:color w:val="000000"/>
                <w:sz w:val="16"/>
                <w:szCs w:val="16"/>
              </w:rPr>
              <w:t>0.16</w:t>
            </w:r>
          </w:p>
        </w:tc>
        <w:tc>
          <w:tcPr>
            <w:tcW w:w="701" w:type="dxa"/>
            <w:tcBorders>
              <w:top w:val="nil"/>
              <w:left w:val="nil"/>
              <w:bottom w:val="single" w:sz="4" w:space="0" w:color="auto"/>
              <w:right w:val="single" w:sz="4" w:space="0" w:color="auto"/>
            </w:tcBorders>
            <w:shd w:val="clear" w:color="auto" w:fill="auto"/>
            <w:noWrap/>
            <w:vAlign w:val="bottom"/>
            <w:hideMark/>
          </w:tcPr>
          <w:p w14:paraId="4E75A628" w14:textId="77777777" w:rsidR="00794379" w:rsidRPr="008C1BDB" w:rsidRDefault="00794379" w:rsidP="0020244D">
            <w:pPr>
              <w:jc w:val="right"/>
              <w:rPr>
                <w:rFonts w:eastAsia="Times New Roman" w:cstheme="minorHAnsi"/>
                <w:i/>
                <w:iCs/>
                <w:color w:val="000000"/>
                <w:sz w:val="16"/>
                <w:szCs w:val="16"/>
              </w:rPr>
            </w:pPr>
            <w:r>
              <w:rPr>
                <w:rFonts w:ascii="Calibri" w:hAnsi="Calibri" w:cs="Calibri"/>
                <w:i/>
                <w:iCs/>
                <w:color w:val="000000"/>
                <w:sz w:val="16"/>
                <w:szCs w:val="16"/>
              </w:rPr>
              <w:t>0.011</w:t>
            </w:r>
          </w:p>
        </w:tc>
        <w:tc>
          <w:tcPr>
            <w:tcW w:w="701" w:type="dxa"/>
            <w:tcBorders>
              <w:top w:val="nil"/>
              <w:left w:val="nil"/>
              <w:bottom w:val="single" w:sz="4" w:space="0" w:color="auto"/>
              <w:right w:val="single" w:sz="4" w:space="0" w:color="auto"/>
            </w:tcBorders>
            <w:shd w:val="clear" w:color="auto" w:fill="auto"/>
            <w:noWrap/>
            <w:vAlign w:val="bottom"/>
            <w:hideMark/>
          </w:tcPr>
          <w:p w14:paraId="127438BB" w14:textId="77777777" w:rsidR="00794379" w:rsidRPr="00991B5D" w:rsidRDefault="00794379" w:rsidP="0020244D">
            <w:pPr>
              <w:jc w:val="right"/>
              <w:rPr>
                <w:rFonts w:eastAsia="Times New Roman" w:cstheme="minorHAnsi"/>
                <w:color w:val="000000"/>
                <w:sz w:val="16"/>
                <w:szCs w:val="16"/>
              </w:rPr>
            </w:pPr>
            <w:r w:rsidRPr="00991B5D">
              <w:rPr>
                <w:rFonts w:ascii="Calibri" w:hAnsi="Calibri" w:cs="Calibri"/>
                <w:bCs/>
                <w:color w:val="000000"/>
                <w:sz w:val="16"/>
                <w:szCs w:val="16"/>
              </w:rPr>
              <w:t>NS</w:t>
            </w:r>
          </w:p>
        </w:tc>
        <w:tc>
          <w:tcPr>
            <w:tcW w:w="701" w:type="dxa"/>
            <w:tcBorders>
              <w:top w:val="nil"/>
              <w:left w:val="nil"/>
              <w:bottom w:val="single" w:sz="4" w:space="0" w:color="auto"/>
              <w:right w:val="single" w:sz="4" w:space="0" w:color="auto"/>
            </w:tcBorders>
            <w:shd w:val="clear" w:color="auto" w:fill="auto"/>
            <w:noWrap/>
            <w:vAlign w:val="bottom"/>
            <w:hideMark/>
          </w:tcPr>
          <w:p w14:paraId="0FB11C81" w14:textId="77777777" w:rsidR="00794379" w:rsidRPr="00991B5D" w:rsidRDefault="00794379" w:rsidP="0020244D">
            <w:pPr>
              <w:jc w:val="right"/>
              <w:rPr>
                <w:rFonts w:eastAsia="Times New Roman" w:cstheme="minorHAnsi"/>
                <w:i/>
                <w:iCs/>
                <w:color w:val="000000"/>
                <w:sz w:val="16"/>
                <w:szCs w:val="16"/>
              </w:rPr>
            </w:pPr>
            <w:r w:rsidRPr="00991B5D">
              <w:rPr>
                <w:rFonts w:ascii="Calibri" w:hAnsi="Calibri" w:cs="Calibri"/>
                <w:i/>
                <w:color w:val="000000"/>
                <w:sz w:val="16"/>
                <w:szCs w:val="16"/>
              </w:rPr>
              <w:t>0.011</w:t>
            </w:r>
          </w:p>
        </w:tc>
        <w:tc>
          <w:tcPr>
            <w:tcW w:w="701" w:type="dxa"/>
            <w:tcBorders>
              <w:top w:val="nil"/>
              <w:left w:val="nil"/>
              <w:bottom w:val="single" w:sz="4" w:space="0" w:color="auto"/>
              <w:right w:val="single" w:sz="4" w:space="0" w:color="auto"/>
            </w:tcBorders>
            <w:shd w:val="clear" w:color="auto" w:fill="auto"/>
            <w:noWrap/>
            <w:vAlign w:val="bottom"/>
            <w:hideMark/>
          </w:tcPr>
          <w:p w14:paraId="189F27AE"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&lt;0.001</w:t>
            </w:r>
          </w:p>
        </w:tc>
        <w:tc>
          <w:tcPr>
            <w:tcW w:w="663" w:type="dxa"/>
            <w:tcBorders>
              <w:top w:val="nil"/>
              <w:left w:val="nil"/>
              <w:bottom w:val="single" w:sz="4" w:space="0" w:color="auto"/>
              <w:right w:val="single" w:sz="4" w:space="0" w:color="auto"/>
            </w:tcBorders>
            <w:shd w:val="clear" w:color="auto" w:fill="auto"/>
            <w:noWrap/>
            <w:vAlign w:val="bottom"/>
            <w:hideMark/>
          </w:tcPr>
          <w:p w14:paraId="2CC1F523" w14:textId="77777777" w:rsidR="00794379" w:rsidRPr="008C1BDB" w:rsidRDefault="00794379" w:rsidP="0020244D">
            <w:pPr>
              <w:jc w:val="right"/>
              <w:rPr>
                <w:rFonts w:eastAsia="Times New Roman" w:cstheme="minorHAnsi"/>
                <w:i/>
                <w:iCs/>
                <w:color w:val="000000"/>
                <w:sz w:val="16"/>
                <w:szCs w:val="16"/>
              </w:rPr>
            </w:pPr>
            <w:r>
              <w:rPr>
                <w:rFonts w:ascii="Calibri" w:hAnsi="Calibri" w:cs="Calibri"/>
                <w:i/>
                <w:iCs/>
                <w:color w:val="000000"/>
                <w:sz w:val="16"/>
                <w:szCs w:val="16"/>
              </w:rPr>
              <w:t>0.021</w:t>
            </w:r>
          </w:p>
        </w:tc>
        <w:tc>
          <w:tcPr>
            <w:tcW w:w="701" w:type="dxa"/>
            <w:tcBorders>
              <w:top w:val="nil"/>
              <w:left w:val="nil"/>
              <w:bottom w:val="single" w:sz="4" w:space="0" w:color="auto"/>
              <w:right w:val="single" w:sz="4" w:space="0" w:color="auto"/>
            </w:tcBorders>
            <w:shd w:val="clear" w:color="auto" w:fill="auto"/>
            <w:noWrap/>
            <w:vAlign w:val="bottom"/>
            <w:hideMark/>
          </w:tcPr>
          <w:p w14:paraId="27E5F8AA"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3C814708" w14:textId="77777777" w:rsidR="00794379" w:rsidRPr="00991B5D" w:rsidRDefault="00794379" w:rsidP="0020244D">
            <w:pPr>
              <w:jc w:val="right"/>
              <w:rPr>
                <w:rFonts w:eastAsia="Times New Roman" w:cstheme="minorHAnsi"/>
                <w:i/>
                <w:iCs/>
                <w:color w:val="000000"/>
                <w:sz w:val="16"/>
                <w:szCs w:val="16"/>
              </w:rPr>
            </w:pPr>
            <w:r w:rsidRPr="00991B5D">
              <w:rPr>
                <w:rFonts w:ascii="Calibri" w:hAnsi="Calibri" w:cs="Calibri"/>
                <w:bCs/>
                <w:color w:val="000000"/>
                <w:sz w:val="16"/>
                <w:szCs w:val="16"/>
              </w:rPr>
              <w:t>NS</w:t>
            </w:r>
          </w:p>
        </w:tc>
        <w:tc>
          <w:tcPr>
            <w:tcW w:w="701" w:type="dxa"/>
            <w:tcBorders>
              <w:top w:val="nil"/>
              <w:left w:val="nil"/>
              <w:bottom w:val="single" w:sz="4" w:space="0" w:color="auto"/>
              <w:right w:val="single" w:sz="4" w:space="0" w:color="auto"/>
            </w:tcBorders>
            <w:shd w:val="clear" w:color="auto" w:fill="auto"/>
            <w:noWrap/>
            <w:vAlign w:val="bottom"/>
            <w:hideMark/>
          </w:tcPr>
          <w:p w14:paraId="468EDD5D"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&lt;0.001</w:t>
            </w:r>
          </w:p>
        </w:tc>
        <w:tc>
          <w:tcPr>
            <w:tcW w:w="663" w:type="dxa"/>
            <w:tcBorders>
              <w:top w:val="nil"/>
              <w:left w:val="nil"/>
              <w:bottom w:val="single" w:sz="4" w:space="0" w:color="auto"/>
              <w:right w:val="single" w:sz="4" w:space="0" w:color="auto"/>
            </w:tcBorders>
            <w:shd w:val="clear" w:color="auto" w:fill="auto"/>
            <w:noWrap/>
            <w:vAlign w:val="bottom"/>
            <w:hideMark/>
          </w:tcPr>
          <w:p w14:paraId="71CF225B"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3265FAA4" w14:textId="77777777" w:rsidR="00794379" w:rsidRPr="008C1BDB" w:rsidRDefault="00794379" w:rsidP="0020244D">
            <w:pPr>
              <w:rPr>
                <w:rFonts w:eastAsia="Times New Roman" w:cstheme="minorHAnsi"/>
                <w:color w:val="000000"/>
                <w:sz w:val="16"/>
                <w:szCs w:val="16"/>
              </w:rPr>
            </w:pPr>
          </w:p>
        </w:tc>
        <w:tc>
          <w:tcPr>
            <w:tcW w:w="701" w:type="dxa"/>
            <w:tcBorders>
              <w:top w:val="nil"/>
              <w:left w:val="nil"/>
              <w:bottom w:val="single" w:sz="4" w:space="0" w:color="auto"/>
              <w:right w:val="single" w:sz="4" w:space="0" w:color="auto"/>
            </w:tcBorders>
            <w:shd w:val="clear" w:color="auto" w:fill="auto"/>
            <w:noWrap/>
            <w:vAlign w:val="bottom"/>
            <w:hideMark/>
          </w:tcPr>
          <w:p w14:paraId="0D4D298B"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3439</w:t>
            </w:r>
          </w:p>
        </w:tc>
      </w:tr>
      <w:tr w:rsidR="00794379" w:rsidRPr="008C1BDB" w14:paraId="502AAE44" w14:textId="77777777" w:rsidTr="0020244D">
        <w:trPr>
          <w:gridAfter w:val="1"/>
          <w:wAfter w:w="65" w:type="dxa"/>
          <w:trHeight w:val="550"/>
        </w:trPr>
        <w:tc>
          <w:tcPr>
            <w:tcW w:w="423" w:type="dxa"/>
            <w:vMerge/>
            <w:tcBorders>
              <w:left w:val="single" w:sz="4" w:space="0" w:color="auto"/>
              <w:bottom w:val="single" w:sz="4" w:space="0" w:color="auto"/>
              <w:right w:val="single" w:sz="4" w:space="0" w:color="auto"/>
            </w:tcBorders>
            <w:textDirection w:val="btLr"/>
          </w:tcPr>
          <w:p w14:paraId="6ED18ECF" w14:textId="77777777" w:rsidR="00794379" w:rsidRPr="008C1BDB" w:rsidRDefault="00794379" w:rsidP="0020244D">
            <w:pPr>
              <w:jc w:val="center"/>
              <w:rPr>
                <w:rFonts w:eastAsia="Times New Roman" w:cstheme="minorHAnsi"/>
                <w:color w:val="000000"/>
                <w:sz w:val="16"/>
                <w:szCs w:val="16"/>
              </w:rPr>
            </w:pPr>
          </w:p>
        </w:tc>
        <w:tc>
          <w:tcPr>
            <w:tcW w:w="423" w:type="dxa"/>
            <w:tcBorders>
              <w:top w:val="nil"/>
              <w:left w:val="single" w:sz="4" w:space="0" w:color="auto"/>
              <w:bottom w:val="single" w:sz="4" w:space="0" w:color="auto"/>
              <w:right w:val="single" w:sz="4" w:space="0" w:color="auto"/>
            </w:tcBorders>
            <w:shd w:val="clear" w:color="auto" w:fill="auto"/>
            <w:noWrap/>
            <w:textDirection w:val="btLr"/>
            <w:vAlign w:val="bottom"/>
            <w:hideMark/>
          </w:tcPr>
          <w:p w14:paraId="7860957B" w14:textId="77777777" w:rsidR="00794379" w:rsidRPr="008C1BDB" w:rsidRDefault="00794379" w:rsidP="0020244D">
            <w:pPr>
              <w:jc w:val="center"/>
              <w:rPr>
                <w:rFonts w:eastAsia="Times New Roman" w:cstheme="minorHAnsi"/>
                <w:color w:val="000000"/>
                <w:sz w:val="16"/>
                <w:szCs w:val="16"/>
              </w:rPr>
            </w:pPr>
            <w:r w:rsidRPr="008C1BDB">
              <w:rPr>
                <w:rFonts w:eastAsia="Times New Roman" w:cstheme="minorHAnsi"/>
                <w:color w:val="000000"/>
                <w:sz w:val="16"/>
                <w:szCs w:val="16"/>
              </w:rPr>
              <w:t>LA4355</w:t>
            </w:r>
          </w:p>
        </w:tc>
        <w:tc>
          <w:tcPr>
            <w:tcW w:w="701" w:type="dxa"/>
            <w:tcBorders>
              <w:top w:val="nil"/>
              <w:left w:val="nil"/>
              <w:bottom w:val="single" w:sz="4" w:space="0" w:color="auto"/>
              <w:right w:val="single" w:sz="4" w:space="0" w:color="auto"/>
            </w:tcBorders>
            <w:shd w:val="clear" w:color="auto" w:fill="auto"/>
            <w:noWrap/>
            <w:vAlign w:val="bottom"/>
            <w:hideMark/>
          </w:tcPr>
          <w:p w14:paraId="2C537A4F"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1987EE76" w14:textId="77777777" w:rsidR="00794379" w:rsidRPr="008C1BDB" w:rsidRDefault="00794379" w:rsidP="0020244D">
            <w:pPr>
              <w:jc w:val="right"/>
              <w:rPr>
                <w:rFonts w:eastAsia="Times New Roman" w:cstheme="minorHAnsi"/>
                <w:color w:val="000000"/>
                <w:sz w:val="16"/>
                <w:szCs w:val="16"/>
              </w:rPr>
            </w:pPr>
            <w:r>
              <w:rPr>
                <w:rFonts w:ascii="Calibri" w:hAnsi="Calibri" w:cs="Calibri"/>
                <w:b/>
                <w:bCs/>
                <w:color w:val="000000"/>
                <w:sz w:val="16"/>
                <w:szCs w:val="16"/>
              </w:rPr>
              <w:t>NS</w:t>
            </w:r>
          </w:p>
        </w:tc>
        <w:tc>
          <w:tcPr>
            <w:tcW w:w="701" w:type="dxa"/>
            <w:tcBorders>
              <w:top w:val="nil"/>
              <w:left w:val="nil"/>
              <w:bottom w:val="single" w:sz="4" w:space="0" w:color="auto"/>
              <w:right w:val="single" w:sz="4" w:space="0" w:color="auto"/>
            </w:tcBorders>
            <w:shd w:val="clear" w:color="auto" w:fill="auto"/>
            <w:noWrap/>
            <w:vAlign w:val="bottom"/>
            <w:hideMark/>
          </w:tcPr>
          <w:p w14:paraId="0ED3DC78" w14:textId="77777777" w:rsidR="00794379" w:rsidRPr="008C1BDB" w:rsidRDefault="00794379" w:rsidP="0020244D">
            <w:pPr>
              <w:jc w:val="right"/>
              <w:rPr>
                <w:rFonts w:eastAsia="Times New Roman" w:cstheme="minorHAnsi"/>
                <w:i/>
                <w:iCs/>
                <w:color w:val="000000"/>
                <w:sz w:val="16"/>
                <w:szCs w:val="16"/>
              </w:rPr>
            </w:pPr>
            <w:r>
              <w:rPr>
                <w:rFonts w:ascii="Calibri" w:hAnsi="Calibri" w:cs="Calibri"/>
                <w:i/>
                <w:iCs/>
                <w:color w:val="000000"/>
                <w:sz w:val="16"/>
                <w:szCs w:val="16"/>
              </w:rPr>
              <w:t>0.02</w:t>
            </w:r>
          </w:p>
        </w:tc>
        <w:tc>
          <w:tcPr>
            <w:tcW w:w="701" w:type="dxa"/>
            <w:tcBorders>
              <w:top w:val="nil"/>
              <w:left w:val="nil"/>
              <w:bottom w:val="single" w:sz="4" w:space="0" w:color="auto"/>
              <w:right w:val="single" w:sz="4" w:space="0" w:color="auto"/>
            </w:tcBorders>
            <w:shd w:val="clear" w:color="auto" w:fill="auto"/>
            <w:noWrap/>
            <w:vAlign w:val="bottom"/>
            <w:hideMark/>
          </w:tcPr>
          <w:p w14:paraId="70BD9286" w14:textId="77777777" w:rsidR="00794379" w:rsidRPr="008C1BDB" w:rsidRDefault="00794379" w:rsidP="0020244D">
            <w:pPr>
              <w:jc w:val="right"/>
              <w:rPr>
                <w:rFonts w:eastAsia="Times New Roman" w:cstheme="minorHAnsi"/>
                <w:color w:val="000000"/>
                <w:sz w:val="16"/>
                <w:szCs w:val="16"/>
              </w:rPr>
            </w:pPr>
            <w:r>
              <w:rPr>
                <w:rFonts w:ascii="Calibri" w:hAnsi="Calibri" w:cs="Calibri"/>
                <w:b/>
                <w:bCs/>
                <w:color w:val="000000"/>
                <w:sz w:val="16"/>
                <w:szCs w:val="16"/>
              </w:rPr>
              <w:t>NS</w:t>
            </w:r>
          </w:p>
        </w:tc>
        <w:tc>
          <w:tcPr>
            <w:tcW w:w="701" w:type="dxa"/>
            <w:tcBorders>
              <w:top w:val="nil"/>
              <w:left w:val="nil"/>
              <w:bottom w:val="single" w:sz="4" w:space="0" w:color="auto"/>
              <w:right w:val="single" w:sz="4" w:space="0" w:color="auto"/>
            </w:tcBorders>
            <w:shd w:val="clear" w:color="auto" w:fill="auto"/>
            <w:noWrap/>
            <w:vAlign w:val="bottom"/>
            <w:hideMark/>
          </w:tcPr>
          <w:p w14:paraId="33AB21F5" w14:textId="77777777" w:rsidR="00794379" w:rsidRPr="00991B5D" w:rsidRDefault="00794379" w:rsidP="0020244D">
            <w:pPr>
              <w:jc w:val="right"/>
              <w:rPr>
                <w:rFonts w:eastAsia="Times New Roman" w:cstheme="minorHAnsi"/>
                <w:b/>
                <w:i/>
                <w:iCs/>
                <w:color w:val="000000"/>
                <w:sz w:val="16"/>
                <w:szCs w:val="16"/>
              </w:rPr>
            </w:pPr>
            <w:r w:rsidRPr="00991B5D">
              <w:rPr>
                <w:rFonts w:ascii="Calibri" w:hAnsi="Calibri" w:cs="Calibri"/>
                <w:b/>
                <w:color w:val="000000"/>
                <w:sz w:val="16"/>
                <w:szCs w:val="16"/>
              </w:rPr>
              <w:t>0.008</w:t>
            </w:r>
          </w:p>
        </w:tc>
        <w:tc>
          <w:tcPr>
            <w:tcW w:w="663" w:type="dxa"/>
            <w:tcBorders>
              <w:top w:val="nil"/>
              <w:left w:val="nil"/>
              <w:bottom w:val="single" w:sz="4" w:space="0" w:color="auto"/>
              <w:right w:val="single" w:sz="4" w:space="0" w:color="auto"/>
            </w:tcBorders>
            <w:shd w:val="clear" w:color="auto" w:fill="auto"/>
            <w:noWrap/>
            <w:vAlign w:val="bottom"/>
            <w:hideMark/>
          </w:tcPr>
          <w:p w14:paraId="47427079" w14:textId="77777777" w:rsidR="00794379" w:rsidRPr="008C1BDB" w:rsidRDefault="00794379" w:rsidP="0020244D">
            <w:pPr>
              <w:jc w:val="right"/>
              <w:rPr>
                <w:rFonts w:eastAsia="Times New Roman" w:cstheme="minorHAnsi"/>
                <w:color w:val="000000"/>
                <w:sz w:val="16"/>
                <w:szCs w:val="16"/>
              </w:rPr>
            </w:pPr>
            <w:r>
              <w:rPr>
                <w:rFonts w:ascii="Calibri" w:hAnsi="Calibri" w:cs="Calibri"/>
                <w:b/>
                <w:bCs/>
                <w:color w:val="000000"/>
                <w:sz w:val="16"/>
                <w:szCs w:val="16"/>
              </w:rPr>
              <w:t>NS</w:t>
            </w:r>
          </w:p>
        </w:tc>
        <w:tc>
          <w:tcPr>
            <w:tcW w:w="701" w:type="dxa"/>
            <w:tcBorders>
              <w:top w:val="nil"/>
              <w:left w:val="nil"/>
              <w:bottom w:val="single" w:sz="4" w:space="0" w:color="auto"/>
              <w:right w:val="single" w:sz="4" w:space="0" w:color="auto"/>
            </w:tcBorders>
            <w:shd w:val="clear" w:color="auto" w:fill="auto"/>
            <w:noWrap/>
            <w:vAlign w:val="bottom"/>
            <w:hideMark/>
          </w:tcPr>
          <w:p w14:paraId="5AE19BD6"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1C243E55" w14:textId="77777777" w:rsidR="00794379" w:rsidRPr="008C1BDB" w:rsidRDefault="00794379" w:rsidP="0020244D">
            <w:pPr>
              <w:jc w:val="right"/>
              <w:rPr>
                <w:rFonts w:eastAsia="Times New Roman" w:cstheme="minorHAnsi"/>
                <w:color w:val="000000"/>
                <w:sz w:val="16"/>
                <w:szCs w:val="16"/>
              </w:rPr>
            </w:pPr>
            <w:r>
              <w:rPr>
                <w:rFonts w:ascii="Calibri" w:hAnsi="Calibri" w:cs="Calibri"/>
                <w:b/>
                <w:bCs/>
                <w:color w:val="000000"/>
                <w:sz w:val="16"/>
                <w:szCs w:val="16"/>
              </w:rPr>
              <w:t>NS</w:t>
            </w:r>
          </w:p>
        </w:tc>
        <w:tc>
          <w:tcPr>
            <w:tcW w:w="701" w:type="dxa"/>
            <w:tcBorders>
              <w:top w:val="nil"/>
              <w:left w:val="nil"/>
              <w:bottom w:val="single" w:sz="4" w:space="0" w:color="auto"/>
              <w:right w:val="single" w:sz="4" w:space="0" w:color="auto"/>
            </w:tcBorders>
            <w:shd w:val="clear" w:color="auto" w:fill="auto"/>
            <w:noWrap/>
            <w:vAlign w:val="bottom"/>
            <w:hideMark/>
          </w:tcPr>
          <w:p w14:paraId="3577F156"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&lt;0.001</w:t>
            </w:r>
          </w:p>
        </w:tc>
        <w:tc>
          <w:tcPr>
            <w:tcW w:w="663" w:type="dxa"/>
            <w:tcBorders>
              <w:top w:val="nil"/>
              <w:left w:val="nil"/>
              <w:bottom w:val="single" w:sz="4" w:space="0" w:color="auto"/>
              <w:right w:val="single" w:sz="4" w:space="0" w:color="auto"/>
            </w:tcBorders>
            <w:shd w:val="clear" w:color="auto" w:fill="auto"/>
            <w:noWrap/>
            <w:vAlign w:val="bottom"/>
            <w:hideMark/>
          </w:tcPr>
          <w:p w14:paraId="55723B65"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1A5D72A7"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center"/>
            <w:hideMark/>
          </w:tcPr>
          <w:p w14:paraId="0E0425CC" w14:textId="77777777" w:rsidR="00794379" w:rsidRPr="008C1BDB" w:rsidRDefault="00794379" w:rsidP="0020244D">
            <w:pPr>
              <w:rPr>
                <w:rFonts w:eastAsia="Times New Roman" w:cstheme="minorHAnsi"/>
                <w:color w:val="000000"/>
                <w:sz w:val="16"/>
                <w:szCs w:val="16"/>
              </w:rPr>
            </w:pPr>
            <w:r>
              <w:rPr>
                <w:rFonts w:ascii="Calibri" w:hAnsi="Calibri" w:cs="Calibri"/>
                <w:color w:val="000000"/>
                <w:sz w:val="16"/>
                <w:szCs w:val="16"/>
              </w:rPr>
              <w:t> </w:t>
            </w:r>
          </w:p>
        </w:tc>
      </w:tr>
    </w:tbl>
    <w:p w14:paraId="6747905D" w14:textId="77777777" w:rsidR="00F31220" w:rsidRDefault="00F31220" w:rsidP="00F31220">
      <w:pPr>
        <w:spacing w:line="360" w:lineRule="auto"/>
        <w:rPr>
          <w:rFonts w:ascii="Arial" w:hAnsi="Arial" w:cs="Arial"/>
          <w:sz w:val="24"/>
          <w:szCs w:val="24"/>
        </w:rPr>
      </w:pPr>
    </w:p>
    <w:p w14:paraId="3D966313" w14:textId="77777777" w:rsidR="00244154" w:rsidRDefault="00244154" w:rsidP="00D36EE0">
      <w:pPr>
        <w:spacing w:line="360" w:lineRule="auto"/>
        <w:rPr>
          <w:rFonts w:ascii="Arial" w:hAnsi="Arial" w:cs="Arial"/>
          <w:b/>
          <w:sz w:val="24"/>
          <w:szCs w:val="24"/>
        </w:rPr>
      </w:pPr>
    </w:p>
    <w:p w14:paraId="24FC0E07" w14:textId="56992625" w:rsidR="00D36EE0" w:rsidRPr="008C1BDB" w:rsidRDefault="00D36EE0" w:rsidP="00D36EE0">
      <w:pPr>
        <w:spacing w:line="360" w:lineRule="auto"/>
        <w:rPr>
          <w:rFonts w:ascii="Arial" w:hAnsi="Arial" w:cs="Arial"/>
          <w:b/>
          <w:sz w:val="24"/>
          <w:szCs w:val="24"/>
        </w:rPr>
      </w:pPr>
      <w:r w:rsidRPr="008C1BDB">
        <w:rPr>
          <w:rFonts w:ascii="Arial" w:hAnsi="Arial" w:cs="Arial"/>
          <w:b/>
          <w:sz w:val="24"/>
          <w:szCs w:val="24"/>
        </w:rPr>
        <w:t>Domestication and Lesion Size Variation</w:t>
      </w:r>
    </w:p>
    <w:p w14:paraId="3B90C845" w14:textId="3930097B" w:rsidR="002348F6" w:rsidRPr="008C1BDB" w:rsidRDefault="00D36EE0" w:rsidP="00D36EE0">
      <w:pPr>
        <w:spacing w:line="360" w:lineRule="auto"/>
        <w:rPr>
          <w:rFonts w:ascii="Arial" w:hAnsi="Arial" w:cs="Arial"/>
          <w:sz w:val="24"/>
          <w:szCs w:val="24"/>
        </w:rPr>
      </w:pPr>
      <w:r w:rsidRPr="008C1BDB">
        <w:rPr>
          <w:rFonts w:ascii="Arial" w:hAnsi="Arial" w:cs="Arial"/>
          <w:b/>
          <w:sz w:val="24"/>
          <w:szCs w:val="24"/>
        </w:rPr>
        <w:tab/>
      </w:r>
      <w:r w:rsidRPr="008C1BDB">
        <w:rPr>
          <w:rFonts w:ascii="Arial" w:hAnsi="Arial" w:cs="Arial"/>
          <w:sz w:val="24"/>
          <w:szCs w:val="24"/>
        </w:rPr>
        <w:t xml:space="preserve">Existing literature predominantly reports that crop domestication decreases plant resistance to pathogens </w:t>
      </w:r>
      <w:r w:rsidRPr="008C1BDB">
        <w:rPr>
          <w:rFonts w:ascii="Arial" w:hAnsi="Arial" w:cs="Arial"/>
          <w:sz w:val="24"/>
          <w:szCs w:val="24"/>
        </w:rPr>
        <w:fldChar w:fldCharType="begin">
          <w:fldData xml:space="preserve">PEVuZE5vdGU+PENpdGU+PEF1dGhvcj5TdHVrZW5icm9jazwvQXV0aG9yPjxZZWFyPjIwMDg8L1ll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</w:fldData>
        </w:fldChar>
      </w:r>
      <w:r w:rsidR="00F31220">
        <w:rPr>
          <w:rFonts w:ascii="Arial" w:hAnsi="Arial" w:cs="Arial"/>
          <w:sz w:val="24"/>
          <w:szCs w:val="24"/>
        </w:rPr>
        <w:instrText xml:space="preserve"> ADDIN EN.CITE </w:instrText>
      </w:r>
      <w:r w:rsidR="00F31220">
        <w:rPr>
          <w:rFonts w:ascii="Arial" w:hAnsi="Arial" w:cs="Arial"/>
          <w:sz w:val="24"/>
          <w:szCs w:val="24"/>
        </w:rPr>
        <w:fldChar w:fldCharType="begin">
          <w:fldData xml:space="preserve">PEVuZE5vdGU+PENpdGU+PEF1dGhvcj5TdHVrZW5icm9jazwvQXV0aG9yPjxZZWFyPjIwMDg8L1ll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</w:fldData>
        </w:fldChar>
      </w:r>
      <w:r w:rsidR="00F31220">
        <w:rPr>
          <w:rFonts w:ascii="Arial" w:hAnsi="Arial" w:cs="Arial"/>
          <w:sz w:val="24"/>
          <w:szCs w:val="24"/>
        </w:rPr>
        <w:instrText xml:space="preserve"> ADDIN EN.CITE.DATA </w:instrText>
      </w:r>
      <w:r w:rsidR="00F31220">
        <w:rPr>
          <w:rFonts w:ascii="Arial" w:hAnsi="Arial" w:cs="Arial"/>
          <w:sz w:val="24"/>
          <w:szCs w:val="24"/>
        </w:rPr>
      </w:r>
      <w:r w:rsidR="00F31220">
        <w:rPr>
          <w:rFonts w:ascii="Arial" w:hAnsi="Arial" w:cs="Arial"/>
          <w:sz w:val="24"/>
          <w:szCs w:val="24"/>
        </w:rPr>
        <w:fldChar w:fldCharType="end"/>
      </w:r>
      <w:r w:rsidRPr="008C1BDB">
        <w:rPr>
          <w:rFonts w:ascii="Arial" w:hAnsi="Arial" w:cs="Arial"/>
          <w:sz w:val="24"/>
          <w:szCs w:val="24"/>
        </w:rPr>
      </w:r>
      <w:r w:rsidRPr="008C1BDB">
        <w:rPr>
          <w:rFonts w:ascii="Arial" w:hAnsi="Arial" w:cs="Arial"/>
          <w:sz w:val="24"/>
          <w:szCs w:val="24"/>
        </w:rPr>
        <w:fldChar w:fldCharType="separate"/>
      </w:r>
      <w:r w:rsidRPr="008C1BDB">
        <w:rPr>
          <w:rFonts w:ascii="Arial" w:hAnsi="Arial" w:cs="Arial"/>
          <w:noProof/>
          <w:sz w:val="24"/>
          <w:szCs w:val="24"/>
        </w:rPr>
        <w:t>(Smale 1996, Rosenthal and Dirzo 1997, Couch, Fudal et al. 2005, Dwivedi, Upadhyaya et al. 2008, Stukenbrock and McDonald 2008)</w:t>
      </w:r>
      <w:r w:rsidRPr="008C1BDB">
        <w:rPr>
          <w:rFonts w:ascii="Arial" w:hAnsi="Arial" w:cs="Arial"/>
          <w:sz w:val="24"/>
          <w:szCs w:val="24"/>
        </w:rPr>
        <w:fldChar w:fldCharType="end"/>
      </w:r>
      <w:r w:rsidRPr="008C1BDB">
        <w:rPr>
          <w:rFonts w:ascii="Arial" w:hAnsi="Arial" w:cs="Arial"/>
          <w:sz w:val="24"/>
          <w:szCs w:val="24"/>
        </w:rPr>
        <w:t xml:space="preserve">. </w:t>
      </w:r>
      <w:r w:rsidR="00111983" w:rsidRPr="008C1BDB">
        <w:rPr>
          <w:rFonts w:ascii="Arial" w:hAnsi="Arial" w:cs="Arial"/>
          <w:sz w:val="24"/>
          <w:szCs w:val="24"/>
        </w:rPr>
        <w:t xml:space="preserve">While we did observe the expected decreased resistance </w:t>
      </w:r>
      <w:r w:rsidR="00430F32">
        <w:rPr>
          <w:rFonts w:ascii="Arial" w:hAnsi="Arial" w:cs="Arial"/>
          <w:sz w:val="24"/>
          <w:szCs w:val="24"/>
        </w:rPr>
        <w:t xml:space="preserve">(by 18%) </w:t>
      </w:r>
      <w:r w:rsidR="00111983" w:rsidRPr="008C1BDB">
        <w:rPr>
          <w:rFonts w:ascii="Arial" w:hAnsi="Arial" w:cs="Arial"/>
          <w:sz w:val="24"/>
          <w:szCs w:val="24"/>
        </w:rPr>
        <w:t>in domesticated tomato</w:t>
      </w:r>
      <w:r w:rsidR="00111983">
        <w:rPr>
          <w:rFonts w:ascii="Arial" w:hAnsi="Arial" w:cs="Arial"/>
          <w:sz w:val="24"/>
          <w:szCs w:val="24"/>
        </w:rPr>
        <w:t xml:space="preserve"> </w:t>
      </w:r>
      <w:r w:rsidR="00111983" w:rsidRPr="008C1BDB">
        <w:rPr>
          <w:rFonts w:ascii="Arial" w:hAnsi="Arial" w:cs="Arial"/>
          <w:sz w:val="24"/>
          <w:szCs w:val="24"/>
        </w:rPr>
        <w:t>(Figure 2 and 3, Table 1), domestication was a minor player in controlling lesion size variation, with most of the plant genetic signature coming from variation within both the wild and domesticated tomato species</w:t>
      </w:r>
      <w:r w:rsidR="00111983">
        <w:rPr>
          <w:rFonts w:ascii="Arial" w:hAnsi="Arial" w:cs="Arial"/>
          <w:sz w:val="24"/>
          <w:szCs w:val="24"/>
        </w:rPr>
        <w:t>, contributing 12</w:t>
      </w:r>
      <w:r w:rsidR="00111983" w:rsidRPr="008C1BDB">
        <w:rPr>
          <w:rFonts w:ascii="Arial" w:hAnsi="Arial" w:cs="Arial"/>
          <w:sz w:val="24"/>
          <w:szCs w:val="24"/>
        </w:rPr>
        <w:t xml:space="preserve">-fold more variation in resistance than domestication alone (Table 1). </w:t>
      </w:r>
      <w:bookmarkStart w:id="5" w:name="_Hlk528238657"/>
      <w:bookmarkStart w:id="6" w:name="_Hlk528241293"/>
      <w:r w:rsidR="00E40FDA">
        <w:rPr>
          <w:rFonts w:ascii="Arial" w:hAnsi="Arial" w:cs="Arial"/>
          <w:sz w:val="24"/>
          <w:szCs w:val="24"/>
        </w:rPr>
        <w:t>Removing the two domestication-associated isolates (Fd2, Rose) from our population did not eliminate the effect of tomato domestication on lesion size</w:t>
      </w:r>
      <w:bookmarkEnd w:id="5"/>
      <w:r w:rsidR="00E40FDA">
        <w:rPr>
          <w:rFonts w:ascii="Arial" w:hAnsi="Arial" w:cs="Arial"/>
          <w:sz w:val="24"/>
          <w:szCs w:val="24"/>
        </w:rPr>
        <w:t xml:space="preserve">, </w:t>
      </w:r>
      <w:r w:rsidR="00AA12DA">
        <w:rPr>
          <w:rFonts w:ascii="Arial" w:hAnsi="Arial" w:cs="Arial"/>
          <w:sz w:val="24"/>
          <w:szCs w:val="24"/>
        </w:rPr>
        <w:t>as it was still significant</w:t>
      </w:r>
      <w:r w:rsidR="00ED3571">
        <w:rPr>
          <w:rFonts w:ascii="Arial" w:hAnsi="Arial" w:cs="Arial"/>
          <w:sz w:val="24"/>
          <w:szCs w:val="24"/>
        </w:rPr>
        <w:t xml:space="preserve"> and </w:t>
      </w:r>
      <w:r w:rsidR="00ED3571" w:rsidRPr="00ED3571">
        <w:rPr>
          <w:rFonts w:ascii="Arial" w:hAnsi="Arial" w:cs="Arial"/>
          <w:i/>
          <w:sz w:val="24"/>
          <w:szCs w:val="24"/>
        </w:rPr>
        <w:t>B. cinerea</w:t>
      </w:r>
      <w:r w:rsidR="00ED3571">
        <w:rPr>
          <w:rFonts w:ascii="Arial" w:hAnsi="Arial" w:cs="Arial"/>
          <w:sz w:val="24"/>
          <w:szCs w:val="24"/>
        </w:rPr>
        <w:t xml:space="preserve"> was still more virulent on domesticated tomato by 17% </w:t>
      </w:r>
      <w:r w:rsidR="00E40FDA">
        <w:rPr>
          <w:rFonts w:ascii="Arial" w:hAnsi="Arial" w:cs="Arial"/>
          <w:sz w:val="24"/>
          <w:szCs w:val="24"/>
        </w:rPr>
        <w:t>(</w:t>
      </w:r>
      <w:r w:rsidR="00794379">
        <w:rPr>
          <w:rFonts w:ascii="Arial" w:hAnsi="Arial" w:cs="Arial"/>
          <w:sz w:val="24"/>
          <w:szCs w:val="24"/>
        </w:rPr>
        <w:t xml:space="preserve">Supplemental </w:t>
      </w:r>
      <w:r w:rsidR="00DA0001">
        <w:rPr>
          <w:rFonts w:ascii="Arial" w:hAnsi="Arial" w:cs="Arial"/>
          <w:sz w:val="24"/>
          <w:szCs w:val="24"/>
        </w:rPr>
        <w:t>Table 1</w:t>
      </w:r>
      <w:r w:rsidR="00E40FDA">
        <w:rPr>
          <w:rFonts w:ascii="Arial" w:hAnsi="Arial" w:cs="Arial"/>
          <w:sz w:val="24"/>
          <w:szCs w:val="24"/>
        </w:rPr>
        <w:t>).</w:t>
      </w:r>
      <w:r w:rsidR="00AA12DA">
        <w:rPr>
          <w:rFonts w:ascii="Arial" w:hAnsi="Arial" w:cs="Arial"/>
          <w:sz w:val="24"/>
          <w:szCs w:val="24"/>
        </w:rPr>
        <w:t xml:space="preserve"> </w:t>
      </w:r>
      <w:bookmarkStart w:id="7" w:name="_Hlk527981990"/>
      <w:bookmarkEnd w:id="6"/>
      <w:r w:rsidR="002348F6" w:rsidRPr="002348F6">
        <w:rPr>
          <w:rFonts w:ascii="Arial" w:hAnsi="Arial" w:cs="Arial"/>
          <w:sz w:val="24"/>
          <w:szCs w:val="24"/>
        </w:rPr>
        <w:t xml:space="preserve">To test how </w:t>
      </w:r>
      <w:r w:rsidR="002B6CD4">
        <w:rPr>
          <w:rFonts w:ascii="Arial" w:hAnsi="Arial" w:cs="Arial"/>
          <w:sz w:val="24"/>
          <w:szCs w:val="24"/>
        </w:rPr>
        <w:t>this</w:t>
      </w:r>
      <w:r w:rsidR="002348F6">
        <w:rPr>
          <w:rFonts w:ascii="Arial" w:hAnsi="Arial" w:cs="Arial"/>
          <w:sz w:val="24"/>
          <w:szCs w:val="24"/>
        </w:rPr>
        <w:t xml:space="preserve"> </w:t>
      </w:r>
      <w:r w:rsidR="002348F6" w:rsidRPr="002348F6">
        <w:rPr>
          <w:rFonts w:ascii="Arial" w:hAnsi="Arial" w:cs="Arial"/>
          <w:sz w:val="24"/>
          <w:szCs w:val="24"/>
        </w:rPr>
        <w:t xml:space="preserve">mild domestication effect might be sensitive to shifts in the collection of </w:t>
      </w:r>
      <w:r w:rsidR="00DE7E46">
        <w:rPr>
          <w:rFonts w:ascii="Arial" w:hAnsi="Arial" w:cs="Arial"/>
          <w:sz w:val="24"/>
          <w:szCs w:val="24"/>
        </w:rPr>
        <w:t xml:space="preserve">tomato </w:t>
      </w:r>
      <w:r w:rsidR="002348F6" w:rsidRPr="002348F6">
        <w:rPr>
          <w:rFonts w:ascii="Arial" w:hAnsi="Arial" w:cs="Arial"/>
          <w:sz w:val="24"/>
          <w:szCs w:val="24"/>
        </w:rPr>
        <w:t xml:space="preserve">genotypes, </w:t>
      </w:r>
      <w:r w:rsidR="002348F6" w:rsidRPr="002348F6">
        <w:rPr>
          <w:rFonts w:ascii="Arial" w:hAnsi="Arial" w:cs="Arial"/>
          <w:sz w:val="24"/>
          <w:szCs w:val="24"/>
        </w:rPr>
        <w:lastRenderedPageBreak/>
        <w:t xml:space="preserve">we </w:t>
      </w:r>
      <w:r w:rsidR="00A144BE">
        <w:rPr>
          <w:rFonts w:ascii="Arial" w:hAnsi="Arial" w:cs="Arial"/>
          <w:sz w:val="24"/>
          <w:szCs w:val="24"/>
        </w:rPr>
        <w:t xml:space="preserve">used the </w:t>
      </w:r>
      <w:r w:rsidR="00AA12DA">
        <w:rPr>
          <w:rFonts w:ascii="Arial" w:hAnsi="Arial" w:cs="Arial"/>
          <w:sz w:val="24"/>
          <w:szCs w:val="24"/>
        </w:rPr>
        <w:t>same bootstraps from above for the full model</w:t>
      </w:r>
      <w:r w:rsidR="002348F6" w:rsidRPr="002348F6">
        <w:rPr>
          <w:rFonts w:ascii="Arial" w:hAnsi="Arial" w:cs="Arial"/>
          <w:sz w:val="24"/>
          <w:szCs w:val="24"/>
        </w:rPr>
        <w:t>. Our observed domestication effect was in the top 80th percentile across all bootstraps</w:t>
      </w:r>
      <w:r w:rsidR="0017286B">
        <w:rPr>
          <w:rFonts w:ascii="Arial" w:hAnsi="Arial" w:cs="Arial"/>
          <w:sz w:val="24"/>
          <w:szCs w:val="24"/>
        </w:rPr>
        <w:t>,</w:t>
      </w:r>
      <w:r w:rsidR="002348F6" w:rsidRPr="002348F6">
        <w:rPr>
          <w:rFonts w:ascii="Arial" w:hAnsi="Arial" w:cs="Arial"/>
          <w:sz w:val="24"/>
          <w:szCs w:val="24"/>
        </w:rPr>
        <w:t xml:space="preserve"> suggesting that </w:t>
      </w:r>
      <w:r w:rsidR="00AA12DA">
        <w:rPr>
          <w:rFonts w:ascii="Arial" w:hAnsi="Arial" w:cs="Arial"/>
          <w:sz w:val="24"/>
          <w:szCs w:val="24"/>
        </w:rPr>
        <w:t>while the domestication effect is small, it</w:t>
      </w:r>
      <w:r w:rsidR="002348F6" w:rsidRPr="002348F6">
        <w:rPr>
          <w:rFonts w:ascii="Arial" w:hAnsi="Arial" w:cs="Arial"/>
          <w:sz w:val="24"/>
          <w:szCs w:val="24"/>
        </w:rPr>
        <w:t xml:space="preserve"> is relatively stable in response to shifts in the genotypes. However, a larger sample of </w:t>
      </w:r>
      <w:r w:rsidR="002348F6" w:rsidRPr="002B6CD4">
        <w:rPr>
          <w:rFonts w:ascii="Arial" w:hAnsi="Arial" w:cs="Arial"/>
          <w:i/>
          <w:sz w:val="24"/>
          <w:szCs w:val="24"/>
        </w:rPr>
        <w:t>S. lycopersicum</w:t>
      </w:r>
      <w:r w:rsidR="002348F6" w:rsidRPr="002348F6">
        <w:rPr>
          <w:rFonts w:ascii="Arial" w:hAnsi="Arial" w:cs="Arial"/>
          <w:sz w:val="24"/>
          <w:szCs w:val="24"/>
        </w:rPr>
        <w:t xml:space="preserve"> and </w:t>
      </w:r>
      <w:r w:rsidR="002348F6" w:rsidRPr="002B6CD4">
        <w:rPr>
          <w:rFonts w:ascii="Arial" w:hAnsi="Arial" w:cs="Arial"/>
          <w:i/>
          <w:sz w:val="24"/>
          <w:szCs w:val="24"/>
        </w:rPr>
        <w:t>S. pimpinellifolium</w:t>
      </w:r>
      <w:r w:rsidR="002348F6" w:rsidRPr="002348F6">
        <w:rPr>
          <w:rFonts w:ascii="Arial" w:hAnsi="Arial" w:cs="Arial"/>
          <w:sz w:val="24"/>
          <w:szCs w:val="24"/>
        </w:rPr>
        <w:t xml:space="preserve"> genotypes would be needed to develop a more precise estimate of any domestication effect on lesion size.</w:t>
      </w:r>
    </w:p>
    <w:bookmarkEnd w:id="7"/>
    <w:p w14:paraId="6A13C15D" w14:textId="14D3BFD5" w:rsidR="00685EB1" w:rsidRPr="00685EB1" w:rsidRDefault="00D36EE0" w:rsidP="00685EB1">
      <w:pPr>
        <w:spacing w:line="360" w:lineRule="auto"/>
        <w:ind w:firstLine="720"/>
        <w:rPr>
          <w:rFonts w:ascii="Arial" w:hAnsi="Arial" w:cs="Arial"/>
          <w:sz w:val="24"/>
          <w:szCs w:val="24"/>
        </w:rPr>
      </w:pPr>
      <w:r w:rsidRPr="008C1BDB">
        <w:rPr>
          <w:rFonts w:ascii="Arial" w:hAnsi="Arial" w:cs="Arial"/>
          <w:sz w:val="24"/>
          <w:szCs w:val="24"/>
        </w:rPr>
        <w:t xml:space="preserve">In addition to altering trait means, domestication commonly decreases genetic variation in comparison to wild germplasm due to bottlenecks, including for tomato </w:t>
      </w:r>
      <w:r w:rsidRPr="008C1BDB">
        <w:rPr>
          <w:rFonts w:ascii="Arial" w:hAnsi="Arial" w:cs="Arial"/>
          <w:sz w:val="24"/>
          <w:szCs w:val="24"/>
        </w:rPr>
        <w:fldChar w:fldCharType="begin">
          <w:fldData xml:space="preserve">PEVuZE5vdGU+PENpdGU+PEF1dGhvcj5UYW5rc2xleTwvQXV0aG9yPjxZZWFyPjE5OTc8L1llYXI+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</w:fldData>
        </w:fldChar>
      </w:r>
      <w:r w:rsidRPr="008C1BDB">
        <w:rPr>
          <w:rFonts w:ascii="Arial" w:hAnsi="Arial" w:cs="Arial"/>
          <w:sz w:val="24"/>
          <w:szCs w:val="24"/>
        </w:rPr>
        <w:instrText xml:space="preserve"> ADDIN EN.CITE </w:instrText>
      </w:r>
      <w:r w:rsidRPr="008C1BDB">
        <w:rPr>
          <w:rFonts w:ascii="Arial" w:hAnsi="Arial" w:cs="Arial"/>
          <w:sz w:val="24"/>
          <w:szCs w:val="24"/>
        </w:rPr>
        <w:fldChar w:fldCharType="begin">
          <w:fldData xml:space="preserve">PEVuZE5vdGU+PENpdGU+PEF1dGhvcj5UYW5rc2xleTwvQXV0aG9yPjxZZWFyPjE5OTc8L1llYXI+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</w:fldData>
        </w:fldChar>
      </w:r>
      <w:r w:rsidRPr="008C1BDB">
        <w:rPr>
          <w:rFonts w:ascii="Arial" w:hAnsi="Arial" w:cs="Arial"/>
          <w:sz w:val="24"/>
          <w:szCs w:val="24"/>
        </w:rPr>
        <w:instrText xml:space="preserve"> ADDIN EN.CITE.DATA </w:instrText>
      </w:r>
      <w:r w:rsidRPr="008C1BDB">
        <w:rPr>
          <w:rFonts w:ascii="Arial" w:hAnsi="Arial" w:cs="Arial"/>
          <w:sz w:val="24"/>
          <w:szCs w:val="24"/>
        </w:rPr>
      </w:r>
      <w:r w:rsidRPr="008C1BDB">
        <w:rPr>
          <w:rFonts w:ascii="Arial" w:hAnsi="Arial" w:cs="Arial"/>
          <w:sz w:val="24"/>
          <w:szCs w:val="24"/>
        </w:rPr>
        <w:fldChar w:fldCharType="end"/>
      </w:r>
      <w:r w:rsidRPr="008C1BDB">
        <w:rPr>
          <w:rFonts w:ascii="Arial" w:hAnsi="Arial" w:cs="Arial"/>
          <w:sz w:val="24"/>
          <w:szCs w:val="24"/>
        </w:rPr>
      </w:r>
      <w:r w:rsidRPr="008C1BDB">
        <w:rPr>
          <w:rFonts w:ascii="Arial" w:hAnsi="Arial" w:cs="Arial"/>
          <w:sz w:val="24"/>
          <w:szCs w:val="24"/>
        </w:rPr>
        <w:fldChar w:fldCharType="separate"/>
      </w:r>
      <w:r w:rsidRPr="008C1BDB">
        <w:rPr>
          <w:rFonts w:ascii="Arial" w:hAnsi="Arial" w:cs="Arial"/>
          <w:noProof/>
          <w:sz w:val="24"/>
          <w:szCs w:val="24"/>
        </w:rPr>
        <w:t>(Tanksley and McCouch 1997, Doebley, Gaut et al. 2006, Bai and Lindhout 2007)</w:t>
      </w:r>
      <w:r w:rsidRPr="008C1BDB">
        <w:rPr>
          <w:rFonts w:ascii="Arial" w:hAnsi="Arial" w:cs="Arial"/>
          <w:sz w:val="24"/>
          <w:szCs w:val="24"/>
        </w:rPr>
        <w:fldChar w:fldCharType="end"/>
      </w:r>
      <w:r w:rsidRPr="008C1BDB">
        <w:rPr>
          <w:rFonts w:ascii="Arial" w:hAnsi="Arial" w:cs="Arial"/>
          <w:sz w:val="24"/>
          <w:szCs w:val="24"/>
        </w:rPr>
        <w:t xml:space="preserve">. We would expect this decreased genetic variation to limit phenotypic variation, including disease phenotypes. Interestingly in this tomato population, we did not observe reduced variation in lesion size in the </w:t>
      </w:r>
      <w:r w:rsidR="00460F15">
        <w:rPr>
          <w:rFonts w:ascii="Arial" w:hAnsi="Arial" w:cs="Arial"/>
          <w:sz w:val="24"/>
          <w:szCs w:val="24"/>
        </w:rPr>
        <w:t>domesticated</w:t>
      </w:r>
      <w:r w:rsidR="00460F15" w:rsidRPr="008C1BDB">
        <w:rPr>
          <w:rFonts w:ascii="Arial" w:hAnsi="Arial" w:cs="Arial"/>
          <w:sz w:val="24"/>
          <w:szCs w:val="24"/>
        </w:rPr>
        <w:t xml:space="preserve"> </w:t>
      </w:r>
      <w:r w:rsidRPr="008C1BDB">
        <w:rPr>
          <w:rFonts w:ascii="Arial" w:hAnsi="Arial" w:cs="Arial"/>
          <w:sz w:val="24"/>
          <w:szCs w:val="24"/>
        </w:rPr>
        <w:t xml:space="preserve">tomato. </w:t>
      </w:r>
      <w:r w:rsidR="00C018A6">
        <w:rPr>
          <w:rFonts w:ascii="Arial" w:hAnsi="Arial" w:cs="Arial"/>
          <w:sz w:val="24"/>
          <w:szCs w:val="24"/>
        </w:rPr>
        <w:t xml:space="preserve">The </w:t>
      </w:r>
      <w:r w:rsidRPr="008C1BDB">
        <w:rPr>
          <w:rFonts w:ascii="Arial" w:hAnsi="Arial" w:cs="Arial"/>
          <w:sz w:val="24"/>
          <w:szCs w:val="24"/>
        </w:rPr>
        <w:t>wild and domesticated tomato genotypes showed similar variation in resistance (F-test, F</w:t>
      </w:r>
      <w:r w:rsidRPr="008C1BDB">
        <w:rPr>
          <w:rFonts w:ascii="Arial" w:hAnsi="Arial" w:cs="Arial"/>
          <w:sz w:val="24"/>
          <w:szCs w:val="24"/>
          <w:vertAlign w:val="subscript"/>
        </w:rPr>
        <w:t>96,96</w:t>
      </w:r>
      <w:r w:rsidRPr="008C1BDB">
        <w:rPr>
          <w:rFonts w:ascii="Arial" w:hAnsi="Arial" w:cs="Arial"/>
          <w:sz w:val="24"/>
          <w:szCs w:val="24"/>
        </w:rPr>
        <w:t xml:space="preserve">=1.39, p=0.11) (Figure 3, </w:t>
      </w:r>
      <w:r>
        <w:rPr>
          <w:rFonts w:ascii="Arial" w:hAnsi="Arial" w:cs="Arial"/>
          <w:sz w:val="24"/>
          <w:szCs w:val="24"/>
        </w:rPr>
        <w:t xml:space="preserve">Supplemental Figure </w:t>
      </w:r>
      <w:r w:rsidR="00583E28">
        <w:rPr>
          <w:rFonts w:ascii="Arial" w:hAnsi="Arial" w:cs="Arial"/>
          <w:sz w:val="24"/>
          <w:szCs w:val="24"/>
        </w:rPr>
        <w:t>2</w:t>
      </w:r>
      <w:r w:rsidRPr="008C1BDB">
        <w:rPr>
          <w:rFonts w:ascii="Arial" w:hAnsi="Arial" w:cs="Arial"/>
          <w:sz w:val="24"/>
          <w:szCs w:val="24"/>
        </w:rPr>
        <w:t xml:space="preserve">). Overall, there is a slight domestication impact on average resistance to </w:t>
      </w:r>
      <w:r w:rsidRPr="008C1BDB">
        <w:rPr>
          <w:rFonts w:ascii="Arial" w:hAnsi="Arial" w:cs="Arial"/>
          <w:i/>
          <w:sz w:val="24"/>
          <w:szCs w:val="24"/>
        </w:rPr>
        <w:t>B. cinerea</w:t>
      </w:r>
      <w:r w:rsidRPr="008C1BDB">
        <w:rPr>
          <w:rFonts w:ascii="Arial" w:hAnsi="Arial" w:cs="Arial"/>
          <w:sz w:val="24"/>
          <w:szCs w:val="24"/>
        </w:rPr>
        <w:t xml:space="preserve">, </w:t>
      </w:r>
      <w:r w:rsidR="00AA12DA">
        <w:rPr>
          <w:rFonts w:ascii="Arial" w:hAnsi="Arial" w:cs="Arial"/>
          <w:sz w:val="24"/>
          <w:szCs w:val="24"/>
        </w:rPr>
        <w:t>and</w:t>
      </w:r>
      <w:r w:rsidR="00AA12DA" w:rsidRPr="008C1BDB">
        <w:rPr>
          <w:rFonts w:ascii="Arial" w:hAnsi="Arial" w:cs="Arial"/>
          <w:sz w:val="24"/>
          <w:szCs w:val="24"/>
        </w:rPr>
        <w:t xml:space="preserve"> </w:t>
      </w:r>
      <w:r w:rsidRPr="008C1BDB">
        <w:rPr>
          <w:rFonts w:ascii="Arial" w:hAnsi="Arial" w:cs="Arial"/>
          <w:sz w:val="24"/>
          <w:szCs w:val="24"/>
        </w:rPr>
        <w:t>no evidence of a phenotypic bottleneck due to domestication.</w:t>
      </w:r>
      <w:r w:rsidR="00AA12DA">
        <w:rPr>
          <w:rFonts w:ascii="Arial" w:hAnsi="Arial" w:cs="Arial"/>
          <w:sz w:val="24"/>
          <w:szCs w:val="24"/>
        </w:rPr>
        <w:t xml:space="preserve"> This suggests that in the tomato-</w:t>
      </w:r>
      <w:r w:rsidR="00AA12DA" w:rsidRPr="005C1BBE">
        <w:rPr>
          <w:rFonts w:ascii="Arial" w:hAnsi="Arial" w:cs="Arial"/>
          <w:i/>
          <w:sz w:val="24"/>
          <w:szCs w:val="24"/>
        </w:rPr>
        <w:t>B. cinerea</w:t>
      </w:r>
      <w:r w:rsidR="00AA12DA">
        <w:rPr>
          <w:rFonts w:ascii="Arial" w:hAnsi="Arial" w:cs="Arial"/>
          <w:sz w:val="24"/>
          <w:szCs w:val="24"/>
        </w:rPr>
        <w:t xml:space="preserve"> pathosystem, domestication is not a major part of the variation.</w:t>
      </w:r>
    </w:p>
    <w:p w14:paraId="3A26EE41" w14:textId="77777777" w:rsidR="008F771F" w:rsidRPr="008C1BDB" w:rsidRDefault="008F771F" w:rsidP="008F771F">
      <w:pPr>
        <w:rPr>
          <w:rFonts w:ascii="Arial" w:hAnsi="Arial" w:cs="Arial"/>
          <w:sz w:val="24"/>
          <w:szCs w:val="24"/>
        </w:rPr>
      </w:pPr>
    </w:p>
    <w:p w14:paraId="1E6075B2" w14:textId="5F97083E" w:rsidR="007A7AF3" w:rsidRPr="008C1BDB" w:rsidRDefault="007A7AF3" w:rsidP="00E65FA1">
      <w:pPr>
        <w:spacing w:line="360" w:lineRule="auto"/>
        <w:rPr>
          <w:rFonts w:ascii="Arial" w:hAnsi="Arial" w:cs="Arial"/>
          <w:b/>
          <w:sz w:val="24"/>
          <w:szCs w:val="24"/>
        </w:rPr>
      </w:pPr>
      <w:r w:rsidRPr="008C1BDB">
        <w:rPr>
          <w:rFonts w:ascii="Arial" w:hAnsi="Arial" w:cs="Arial"/>
          <w:b/>
          <w:sz w:val="24"/>
          <w:szCs w:val="24"/>
        </w:rPr>
        <w:t xml:space="preserve">Quantitative </w:t>
      </w:r>
      <w:r w:rsidR="005C5BE9" w:rsidRPr="008C1BDB">
        <w:rPr>
          <w:rFonts w:ascii="Arial" w:hAnsi="Arial" w:cs="Arial"/>
          <w:b/>
          <w:sz w:val="24"/>
          <w:szCs w:val="24"/>
        </w:rPr>
        <w:t>G</w:t>
      </w:r>
      <w:r w:rsidRPr="008C1BDB">
        <w:rPr>
          <w:rFonts w:ascii="Arial" w:hAnsi="Arial" w:cs="Arial"/>
          <w:b/>
          <w:sz w:val="24"/>
          <w:szCs w:val="24"/>
        </w:rPr>
        <w:t xml:space="preserve">enetics of </w:t>
      </w:r>
      <w:r w:rsidR="005C5BE9" w:rsidRPr="008C1BDB">
        <w:rPr>
          <w:rFonts w:ascii="Arial" w:hAnsi="Arial" w:cs="Arial"/>
          <w:b/>
          <w:sz w:val="24"/>
          <w:szCs w:val="24"/>
        </w:rPr>
        <w:t>P</w:t>
      </w:r>
      <w:r w:rsidRPr="008C1BDB">
        <w:rPr>
          <w:rFonts w:ascii="Arial" w:hAnsi="Arial" w:cs="Arial"/>
          <w:b/>
          <w:sz w:val="24"/>
          <w:szCs w:val="24"/>
        </w:rPr>
        <w:t xml:space="preserve">athogen </w:t>
      </w:r>
      <w:r w:rsidR="005C5BE9" w:rsidRPr="008C1BDB">
        <w:rPr>
          <w:rFonts w:ascii="Arial" w:hAnsi="Arial" w:cs="Arial"/>
          <w:b/>
          <w:sz w:val="24"/>
          <w:szCs w:val="24"/>
        </w:rPr>
        <w:t>V</w:t>
      </w:r>
      <w:r w:rsidRPr="008C1BDB">
        <w:rPr>
          <w:rFonts w:ascii="Arial" w:hAnsi="Arial" w:cs="Arial"/>
          <w:b/>
          <w:sz w:val="24"/>
          <w:szCs w:val="24"/>
        </w:rPr>
        <w:t>irulence</w:t>
      </w:r>
      <w:r w:rsidR="00E4049F" w:rsidRPr="008C1BDB">
        <w:rPr>
          <w:rFonts w:ascii="Arial" w:hAnsi="Arial" w:cs="Arial"/>
          <w:b/>
          <w:sz w:val="24"/>
          <w:szCs w:val="24"/>
        </w:rPr>
        <w:t xml:space="preserve"> on Tomato</w:t>
      </w:r>
    </w:p>
    <w:p w14:paraId="30668E3D" w14:textId="1A594852" w:rsidR="00EB21B5" w:rsidRPr="008C1BDB" w:rsidRDefault="008478A5" w:rsidP="00E65FA1">
      <w:pPr>
        <w:spacing w:line="360" w:lineRule="auto"/>
        <w:ind w:firstLine="720"/>
        <w:rPr>
          <w:rFonts w:ascii="Arial" w:hAnsi="Arial" w:cs="Arial"/>
          <w:sz w:val="24"/>
          <w:szCs w:val="24"/>
        </w:rPr>
      </w:pPr>
      <w:r w:rsidRPr="008C1BDB">
        <w:rPr>
          <w:rFonts w:ascii="Arial" w:hAnsi="Arial" w:cs="Arial"/>
          <w:sz w:val="24"/>
          <w:szCs w:val="24"/>
        </w:rPr>
        <w:t>Genetic variation within</w:t>
      </w:r>
      <w:r w:rsidRPr="008C1BDB">
        <w:rPr>
          <w:rFonts w:ascii="Arial" w:hAnsi="Arial" w:cs="Arial"/>
          <w:i/>
          <w:sz w:val="24"/>
          <w:szCs w:val="24"/>
        </w:rPr>
        <w:t xml:space="preserve"> B. cinerea</w:t>
      </w:r>
      <w:r w:rsidRPr="008C1BDB">
        <w:rPr>
          <w:rFonts w:ascii="Arial" w:hAnsi="Arial" w:cs="Arial"/>
          <w:sz w:val="24"/>
          <w:szCs w:val="24"/>
        </w:rPr>
        <w:t xml:space="preserve"> had a large effect on virulence on tomato and </w:t>
      </w:r>
      <w:r w:rsidR="00911105">
        <w:rPr>
          <w:rFonts w:ascii="Arial" w:hAnsi="Arial" w:cs="Arial"/>
          <w:sz w:val="24"/>
          <w:szCs w:val="24"/>
        </w:rPr>
        <w:t xml:space="preserve">showed some evidence for </w:t>
      </w:r>
      <w:r w:rsidR="00300B3E" w:rsidRPr="008C1BDB">
        <w:rPr>
          <w:rFonts w:ascii="Arial" w:hAnsi="Arial" w:cs="Arial"/>
          <w:sz w:val="24"/>
          <w:szCs w:val="24"/>
        </w:rPr>
        <w:t>interact</w:t>
      </w:r>
      <w:r w:rsidR="00911105">
        <w:rPr>
          <w:rFonts w:ascii="Arial" w:hAnsi="Arial" w:cs="Arial"/>
          <w:sz w:val="24"/>
          <w:szCs w:val="24"/>
        </w:rPr>
        <w:t>ion</w:t>
      </w:r>
      <w:r w:rsidR="007820BE" w:rsidRPr="008C1BDB">
        <w:rPr>
          <w:rFonts w:ascii="Arial" w:hAnsi="Arial" w:cs="Arial"/>
          <w:sz w:val="24"/>
          <w:szCs w:val="24"/>
        </w:rPr>
        <w:t xml:space="preserve"> with tomato</w:t>
      </w:r>
      <w:r w:rsidRPr="008C1BDB">
        <w:rPr>
          <w:rFonts w:ascii="Arial" w:hAnsi="Arial" w:cs="Arial"/>
          <w:sz w:val="24"/>
          <w:szCs w:val="24"/>
        </w:rPr>
        <w:t xml:space="preserve"> domestication</w:t>
      </w:r>
      <w:r w:rsidR="003D632D" w:rsidRPr="008C1BDB">
        <w:rPr>
          <w:rFonts w:ascii="Arial" w:hAnsi="Arial" w:cs="Arial"/>
          <w:sz w:val="24"/>
          <w:szCs w:val="24"/>
        </w:rPr>
        <w:t xml:space="preserve"> (Table 1)</w:t>
      </w:r>
      <w:r w:rsidR="00FD66D5" w:rsidRPr="008C1BDB">
        <w:rPr>
          <w:rFonts w:ascii="Arial" w:hAnsi="Arial" w:cs="Arial"/>
          <w:sz w:val="24"/>
          <w:szCs w:val="24"/>
        </w:rPr>
        <w:t>.</w:t>
      </w:r>
      <w:r w:rsidR="00F529A7" w:rsidRPr="008C1BDB">
        <w:rPr>
          <w:rFonts w:ascii="Arial" w:hAnsi="Arial" w:cs="Arial"/>
          <w:sz w:val="24"/>
          <w:szCs w:val="24"/>
        </w:rPr>
        <w:t xml:space="preserve"> </w:t>
      </w:r>
      <w:r w:rsidRPr="008C1BDB">
        <w:rPr>
          <w:rFonts w:ascii="Arial" w:hAnsi="Arial" w:cs="Arial"/>
          <w:sz w:val="24"/>
          <w:szCs w:val="24"/>
        </w:rPr>
        <w:t>This suggests that there is genetic variation within the pathogen</w:t>
      </w:r>
      <w:r w:rsidR="00F2371C" w:rsidRPr="008C1BDB">
        <w:rPr>
          <w:rFonts w:ascii="Arial" w:hAnsi="Arial" w:cs="Arial"/>
          <w:sz w:val="24"/>
          <w:szCs w:val="24"/>
        </w:rPr>
        <w:t>,</w:t>
      </w:r>
      <w:r w:rsidR="00652DA2" w:rsidRPr="008C1BDB">
        <w:rPr>
          <w:rFonts w:ascii="Arial" w:hAnsi="Arial" w:cs="Arial"/>
          <w:sz w:val="24"/>
          <w:szCs w:val="24"/>
        </w:rPr>
        <w:t xml:space="preserve"> in which</w:t>
      </w:r>
      <w:r w:rsidRPr="008C1BDB">
        <w:rPr>
          <w:rFonts w:ascii="Arial" w:hAnsi="Arial" w:cs="Arial"/>
          <w:sz w:val="24"/>
          <w:szCs w:val="24"/>
        </w:rPr>
        <w:t xml:space="preserve"> some alleles </w:t>
      </w:r>
      <w:r w:rsidR="00F2371C" w:rsidRPr="008C1BDB">
        <w:rPr>
          <w:rFonts w:ascii="Arial" w:hAnsi="Arial" w:cs="Arial"/>
          <w:sz w:val="24"/>
          <w:szCs w:val="24"/>
        </w:rPr>
        <w:t>enhance</w:t>
      </w:r>
      <w:r w:rsidR="00016B74" w:rsidRPr="008C1BDB">
        <w:rPr>
          <w:rFonts w:ascii="Arial" w:hAnsi="Arial" w:cs="Arial"/>
          <w:sz w:val="24"/>
          <w:szCs w:val="24"/>
        </w:rPr>
        <w:t>,</w:t>
      </w:r>
      <w:r w:rsidRPr="008C1BDB">
        <w:rPr>
          <w:rFonts w:ascii="Arial" w:hAnsi="Arial" w:cs="Arial"/>
          <w:sz w:val="24"/>
          <w:szCs w:val="24"/>
        </w:rPr>
        <w:t xml:space="preserve"> and other alleles decrease virulence</w:t>
      </w:r>
      <w:r w:rsidR="007820BE" w:rsidRPr="008C1BDB">
        <w:rPr>
          <w:rFonts w:ascii="Arial" w:hAnsi="Arial" w:cs="Arial"/>
          <w:sz w:val="24"/>
          <w:szCs w:val="24"/>
        </w:rPr>
        <w:t xml:space="preserve"> depending upon the plant</w:t>
      </w:r>
      <w:r w:rsidR="00291384" w:rsidRPr="008C1BDB">
        <w:rPr>
          <w:rFonts w:ascii="Arial" w:hAnsi="Arial" w:cs="Arial"/>
          <w:sz w:val="24"/>
          <w:szCs w:val="24"/>
        </w:rPr>
        <w:t>’</w:t>
      </w:r>
      <w:r w:rsidR="007820BE" w:rsidRPr="008C1BDB">
        <w:rPr>
          <w:rFonts w:ascii="Arial" w:hAnsi="Arial" w:cs="Arial"/>
          <w:sz w:val="24"/>
          <w:szCs w:val="24"/>
        </w:rPr>
        <w:t>s genotype</w:t>
      </w:r>
      <w:r w:rsidR="00FD66D5" w:rsidRPr="008C1BDB">
        <w:rPr>
          <w:rFonts w:ascii="Arial" w:hAnsi="Arial" w:cs="Arial"/>
          <w:sz w:val="24"/>
          <w:szCs w:val="24"/>
        </w:rPr>
        <w:t>.</w:t>
      </w:r>
      <w:r w:rsidRPr="008C1BDB">
        <w:rPr>
          <w:rFonts w:ascii="Arial" w:hAnsi="Arial" w:cs="Arial"/>
          <w:sz w:val="24"/>
          <w:szCs w:val="24"/>
        </w:rPr>
        <w:t xml:space="preserve"> To identify </w:t>
      </w:r>
      <w:r w:rsidR="008664CC" w:rsidRPr="008C1BDB">
        <w:rPr>
          <w:rFonts w:ascii="Arial" w:hAnsi="Arial" w:cs="Arial"/>
          <w:sz w:val="24"/>
          <w:szCs w:val="24"/>
        </w:rPr>
        <w:t xml:space="preserve">variable </w:t>
      </w:r>
      <w:r w:rsidRPr="008C1BDB">
        <w:rPr>
          <w:rFonts w:ascii="Arial" w:hAnsi="Arial" w:cs="Arial"/>
          <w:sz w:val="24"/>
          <w:szCs w:val="24"/>
        </w:rPr>
        <w:t>pathogen genes controlling differential virulence</w:t>
      </w:r>
      <w:r w:rsidR="007820BE" w:rsidRPr="008C1BDB">
        <w:rPr>
          <w:rFonts w:ascii="Arial" w:hAnsi="Arial" w:cs="Arial"/>
          <w:sz w:val="24"/>
          <w:szCs w:val="24"/>
        </w:rPr>
        <w:t xml:space="preserve"> across plant genotypes</w:t>
      </w:r>
      <w:r w:rsidRPr="008C1BDB">
        <w:rPr>
          <w:rFonts w:ascii="Arial" w:hAnsi="Arial" w:cs="Arial"/>
          <w:sz w:val="24"/>
          <w:szCs w:val="24"/>
        </w:rPr>
        <w:t xml:space="preserve">, we </w:t>
      </w:r>
      <w:r w:rsidR="008664CC" w:rsidRPr="008C1BDB">
        <w:rPr>
          <w:rFonts w:ascii="Arial" w:hAnsi="Arial" w:cs="Arial"/>
          <w:sz w:val="24"/>
          <w:szCs w:val="24"/>
        </w:rPr>
        <w:t>conducted</w:t>
      </w:r>
      <w:r w:rsidRPr="008C1BDB">
        <w:rPr>
          <w:rFonts w:ascii="Arial" w:hAnsi="Arial" w:cs="Arial"/>
          <w:sz w:val="24"/>
          <w:szCs w:val="24"/>
        </w:rPr>
        <w:t xml:space="preserve"> </w:t>
      </w:r>
      <w:r w:rsidR="008664CC" w:rsidRPr="008C1BDB">
        <w:rPr>
          <w:rFonts w:ascii="Arial" w:hAnsi="Arial" w:cs="Arial"/>
          <w:sz w:val="24"/>
          <w:szCs w:val="24"/>
        </w:rPr>
        <w:t>GWA</w:t>
      </w:r>
      <w:r w:rsidRPr="008C1BDB">
        <w:rPr>
          <w:rFonts w:ascii="Arial" w:hAnsi="Arial" w:cs="Arial"/>
          <w:sz w:val="24"/>
          <w:szCs w:val="24"/>
        </w:rPr>
        <w:t xml:space="preserve"> mapping analysis</w:t>
      </w:r>
      <w:r w:rsidR="00970D99" w:rsidRPr="008C1BDB">
        <w:rPr>
          <w:rFonts w:ascii="Arial" w:hAnsi="Arial" w:cs="Arial"/>
          <w:sz w:val="24"/>
          <w:szCs w:val="24"/>
        </w:rPr>
        <w:t xml:space="preserve"> within the pathogen</w:t>
      </w:r>
      <w:r w:rsidR="00654D4D">
        <w:rPr>
          <w:rFonts w:ascii="Arial" w:hAnsi="Arial" w:cs="Arial"/>
          <w:sz w:val="24"/>
          <w:szCs w:val="24"/>
        </w:rPr>
        <w:t xml:space="preserve">, using 272,672 SNPs compared to the </w:t>
      </w:r>
      <w:r w:rsidR="00654D4D" w:rsidRPr="007271F2">
        <w:rPr>
          <w:rFonts w:ascii="Arial" w:hAnsi="Arial" w:cs="Arial"/>
          <w:i/>
          <w:sz w:val="24"/>
          <w:szCs w:val="24"/>
        </w:rPr>
        <w:t>B. cinerea</w:t>
      </w:r>
      <w:r w:rsidR="00654D4D">
        <w:rPr>
          <w:rFonts w:ascii="Arial" w:hAnsi="Arial" w:cs="Arial"/>
          <w:sz w:val="24"/>
          <w:szCs w:val="24"/>
        </w:rPr>
        <w:t xml:space="preserve"> T4 reference genome (</w:t>
      </w:r>
      <w:r w:rsidR="00E369F0">
        <w:rPr>
          <w:rFonts w:ascii="Arial" w:hAnsi="Arial" w:cs="Arial"/>
          <w:sz w:val="24"/>
          <w:szCs w:val="24"/>
        </w:rPr>
        <w:t>Supplemental Figure</w:t>
      </w:r>
      <w:r w:rsidR="00A66141">
        <w:rPr>
          <w:rFonts w:ascii="Arial" w:hAnsi="Arial" w:cs="Arial"/>
          <w:sz w:val="24"/>
          <w:szCs w:val="24"/>
        </w:rPr>
        <w:t xml:space="preserve"> </w:t>
      </w:r>
      <w:r w:rsidR="00583E28">
        <w:rPr>
          <w:rFonts w:ascii="Arial" w:hAnsi="Arial" w:cs="Arial"/>
          <w:sz w:val="24"/>
          <w:szCs w:val="24"/>
        </w:rPr>
        <w:t>1</w:t>
      </w:r>
      <w:r w:rsidR="00654D4D">
        <w:rPr>
          <w:rFonts w:ascii="Arial" w:hAnsi="Arial" w:cs="Arial"/>
          <w:sz w:val="24"/>
          <w:szCs w:val="24"/>
        </w:rPr>
        <w:t>)</w:t>
      </w:r>
      <w:r w:rsidR="00ED11CB">
        <w:rPr>
          <w:rFonts w:ascii="Arial" w:hAnsi="Arial" w:cs="Arial"/>
          <w:sz w:val="24"/>
          <w:szCs w:val="24"/>
        </w:rPr>
        <w:t xml:space="preserve"> </w:t>
      </w:r>
      <w:r w:rsidR="002345CD">
        <w:rPr>
          <w:rFonts w:ascii="Arial" w:hAnsi="Arial" w:cs="Arial"/>
          <w:sz w:val="24"/>
          <w:szCs w:val="24"/>
        </w:rPr>
        <w:fldChar w:fldCharType="begin"/>
      </w:r>
      <w:r w:rsidR="002345CD">
        <w:rPr>
          <w:rFonts w:ascii="Arial" w:hAnsi="Arial" w:cs="Arial"/>
          <w:sz w:val="24"/>
          <w:szCs w:val="24"/>
        </w:rPr>
        <w:instrText xml:space="preserve"> ADDIN EN.CITE &lt;EndNote&gt;&lt;Cite&gt;&lt;Author&gt;Atwell&lt;/Author&gt;&lt;Year&gt;2018&lt;/Year&gt;&lt;RecNum&gt;1145&lt;/RecNum&gt;&lt;DisplayText&gt;(Atwell, Corwin et al. 2018)&lt;/DisplayText&gt;&lt;record&gt;&lt;rec-number&gt;1145&lt;/rec-number&gt;&lt;foreign-keys&gt;&lt;key app="EN" db-id="a2x2tzszjfd2zjed0e8psfdtd0daafwwr002" timestamp="1541529269"&gt;1145&lt;/key&gt;&lt;/foreign-keys&gt;&lt;ref-type name="Journal Article"&gt;17&lt;/ref-type&gt;&lt;contributors&gt;&lt;authors&gt;&lt;author&gt;Atwell, S.&lt;/author&gt;&lt;author&gt;Corwin, J.&lt;/author&gt;&lt;author&gt;Soltis, N.&lt;/author&gt;&lt;author&gt;Kliebenstein, D.&lt;/author&gt;&lt;/authors&gt;&lt;/contributors&gt;&lt;titles&gt;&lt;title&gt;Resequencing and association mapping of the generalist pathogen Botrytis cinerea&lt;/title&gt;&lt;secondary-title&gt;bioRxiv&lt;/secondary-title&gt;&lt;/titles&gt;&lt;periodical&gt;&lt;full-title&gt;bioRxiv&lt;/full-title&gt;&lt;/periodical&gt;&lt;dates&gt;&lt;year&gt;2018&lt;/year&gt;&lt;/dates&gt;&lt;urls&gt;&lt;/urls&gt;&lt;/record&gt;&lt;/Cite&gt;&lt;/EndNote&gt;</w:instrText>
      </w:r>
      <w:r w:rsidR="002345CD">
        <w:rPr>
          <w:rFonts w:ascii="Arial" w:hAnsi="Arial" w:cs="Arial"/>
          <w:sz w:val="24"/>
          <w:szCs w:val="24"/>
        </w:rPr>
        <w:fldChar w:fldCharType="separate"/>
      </w:r>
      <w:r w:rsidR="002345CD">
        <w:rPr>
          <w:rFonts w:ascii="Arial" w:hAnsi="Arial" w:cs="Arial"/>
          <w:noProof/>
          <w:sz w:val="24"/>
          <w:szCs w:val="24"/>
        </w:rPr>
        <w:t>(Atwell, Corwin et al. 2018)</w:t>
      </w:r>
      <w:r w:rsidR="002345CD">
        <w:rPr>
          <w:rFonts w:ascii="Arial" w:hAnsi="Arial" w:cs="Arial"/>
          <w:sz w:val="24"/>
          <w:szCs w:val="24"/>
        </w:rPr>
        <w:fldChar w:fldCharType="end"/>
      </w:r>
      <w:r w:rsidRPr="008C1BDB">
        <w:rPr>
          <w:rFonts w:ascii="Arial" w:hAnsi="Arial" w:cs="Arial"/>
          <w:sz w:val="24"/>
          <w:szCs w:val="24"/>
        </w:rPr>
        <w:t>.</w:t>
      </w:r>
      <w:r w:rsidR="00FD66D5" w:rsidRPr="008C1BDB">
        <w:rPr>
          <w:rFonts w:ascii="Arial" w:hAnsi="Arial" w:cs="Arial"/>
          <w:sz w:val="24"/>
          <w:szCs w:val="24"/>
        </w:rPr>
        <w:t xml:space="preserve"> </w:t>
      </w:r>
      <w:r w:rsidR="005C5BE9" w:rsidRPr="008C1BDB">
        <w:rPr>
          <w:rFonts w:ascii="Arial" w:hAnsi="Arial" w:cs="Arial"/>
          <w:sz w:val="24"/>
          <w:szCs w:val="24"/>
        </w:rPr>
        <w:t xml:space="preserve">Due to the large effect of plant genotype on resistance to </w:t>
      </w:r>
      <w:r w:rsidR="005C5BE9" w:rsidRPr="008C1BDB">
        <w:rPr>
          <w:rFonts w:ascii="Arial" w:hAnsi="Arial" w:cs="Arial"/>
          <w:i/>
          <w:sz w:val="24"/>
          <w:szCs w:val="24"/>
        </w:rPr>
        <w:t>B. cinerea</w:t>
      </w:r>
      <w:r w:rsidR="005C5BE9" w:rsidRPr="008C1BDB">
        <w:rPr>
          <w:rFonts w:ascii="Arial" w:hAnsi="Arial" w:cs="Arial"/>
          <w:sz w:val="24"/>
          <w:szCs w:val="24"/>
        </w:rPr>
        <w:t xml:space="preserve">, we performed GWA </w:t>
      </w:r>
      <w:r w:rsidRPr="008C1BDB">
        <w:rPr>
          <w:rFonts w:ascii="Arial" w:hAnsi="Arial" w:cs="Arial"/>
          <w:sz w:val="24"/>
          <w:szCs w:val="24"/>
        </w:rPr>
        <w:t>using model</w:t>
      </w:r>
      <w:r w:rsidR="008F3BDD" w:rsidRPr="008C1BDB">
        <w:rPr>
          <w:rFonts w:ascii="Arial" w:hAnsi="Arial" w:cs="Arial"/>
          <w:sz w:val="24"/>
          <w:szCs w:val="24"/>
        </w:rPr>
        <w:t>-</w:t>
      </w:r>
      <w:r w:rsidRPr="008C1BDB">
        <w:rPr>
          <w:rFonts w:ascii="Arial" w:hAnsi="Arial" w:cs="Arial"/>
          <w:sz w:val="24"/>
          <w:szCs w:val="24"/>
        </w:rPr>
        <w:t>corrected least-squared mean virulence measured on each tomato</w:t>
      </w:r>
      <w:r w:rsidR="005C5BE9" w:rsidRPr="008C1BDB">
        <w:rPr>
          <w:rFonts w:ascii="Arial" w:hAnsi="Arial" w:cs="Arial"/>
          <w:sz w:val="24"/>
          <w:szCs w:val="24"/>
        </w:rPr>
        <w:t xml:space="preserve"> genotype </w:t>
      </w:r>
      <w:r w:rsidRPr="008C1BDB">
        <w:rPr>
          <w:rFonts w:ascii="Arial" w:hAnsi="Arial" w:cs="Arial"/>
          <w:sz w:val="24"/>
          <w:szCs w:val="24"/>
        </w:rPr>
        <w:t>as separate trait</w:t>
      </w:r>
      <w:r w:rsidR="008664CC" w:rsidRPr="008C1BDB">
        <w:rPr>
          <w:rFonts w:ascii="Arial" w:hAnsi="Arial" w:cs="Arial"/>
          <w:sz w:val="24"/>
          <w:szCs w:val="24"/>
        </w:rPr>
        <w:t>s</w:t>
      </w:r>
      <w:r w:rsidR="005D0AE7" w:rsidRPr="008C1BDB">
        <w:rPr>
          <w:rFonts w:ascii="Arial" w:hAnsi="Arial" w:cs="Arial"/>
          <w:sz w:val="24"/>
          <w:szCs w:val="24"/>
        </w:rPr>
        <w:t>. We used a ridge-regression approach</w:t>
      </w:r>
      <w:r w:rsidRPr="008C1BDB">
        <w:rPr>
          <w:rFonts w:ascii="Arial" w:hAnsi="Arial" w:cs="Arial"/>
          <w:sz w:val="24"/>
          <w:szCs w:val="24"/>
        </w:rPr>
        <w:t xml:space="preserve"> </w:t>
      </w:r>
      <w:r w:rsidR="00F2371C" w:rsidRPr="008C1BDB">
        <w:rPr>
          <w:rFonts w:ascii="Arial" w:hAnsi="Arial" w:cs="Arial"/>
          <w:sz w:val="24"/>
          <w:szCs w:val="24"/>
        </w:rPr>
        <w:t xml:space="preserve">(bigRR) </w:t>
      </w:r>
      <w:r w:rsidRPr="008C1BDB">
        <w:rPr>
          <w:rFonts w:ascii="Arial" w:hAnsi="Arial" w:cs="Arial"/>
          <w:sz w:val="24"/>
          <w:szCs w:val="24"/>
        </w:rPr>
        <w:t>to estimate the phenotypic effects across the genome</w:t>
      </w:r>
      <w:r w:rsidR="00521EF5">
        <w:rPr>
          <w:rFonts w:ascii="Arial" w:hAnsi="Arial" w:cs="Arial"/>
          <w:sz w:val="24"/>
          <w:szCs w:val="24"/>
        </w:rPr>
        <w:t xml:space="preserve"> </w:t>
      </w:r>
      <w:r w:rsidR="002345CD">
        <w:rPr>
          <w:rFonts w:ascii="Arial" w:hAnsi="Arial" w:cs="Arial"/>
          <w:sz w:val="24"/>
          <w:szCs w:val="24"/>
        </w:rPr>
        <w:fldChar w:fldCharType="begin">
          <w:fldData xml:space="preserve">PEVuZE5vdGU+PENpdGU+PEF1dGhvcj5TaGVuPC9BdXRob3I+PFllYXI+MjAxMzwvWWVhcj48UmVj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</w:fldData>
        </w:fldChar>
      </w:r>
      <w:r w:rsidR="002345CD">
        <w:rPr>
          <w:rFonts w:ascii="Arial" w:hAnsi="Arial" w:cs="Arial"/>
          <w:sz w:val="24"/>
          <w:szCs w:val="24"/>
        </w:rPr>
        <w:instrText xml:space="preserve"> ADDIN EN.CITE </w:instrText>
      </w:r>
      <w:r w:rsidR="002345CD">
        <w:rPr>
          <w:rFonts w:ascii="Arial" w:hAnsi="Arial" w:cs="Arial"/>
          <w:sz w:val="24"/>
          <w:szCs w:val="24"/>
        </w:rPr>
        <w:fldChar w:fldCharType="begin">
          <w:fldData xml:space="preserve">PEVuZE5vdGU+PENpdGU+PEF1dGhvcj5TaGVuPC9BdXRob3I+PFllYXI+MjAxMzwvWWVhcj48UmVj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</w:fldData>
        </w:fldChar>
      </w:r>
      <w:r w:rsidR="002345CD">
        <w:rPr>
          <w:rFonts w:ascii="Arial" w:hAnsi="Arial" w:cs="Arial"/>
          <w:sz w:val="24"/>
          <w:szCs w:val="24"/>
        </w:rPr>
        <w:instrText xml:space="preserve"> ADDIN EN.CITE.DATA </w:instrText>
      </w:r>
      <w:r w:rsidR="002345CD">
        <w:rPr>
          <w:rFonts w:ascii="Arial" w:hAnsi="Arial" w:cs="Arial"/>
          <w:sz w:val="24"/>
          <w:szCs w:val="24"/>
        </w:rPr>
      </w:r>
      <w:r w:rsidR="002345CD">
        <w:rPr>
          <w:rFonts w:ascii="Arial" w:hAnsi="Arial" w:cs="Arial"/>
          <w:sz w:val="24"/>
          <w:szCs w:val="24"/>
        </w:rPr>
        <w:fldChar w:fldCharType="end"/>
      </w:r>
      <w:r w:rsidR="002345CD">
        <w:rPr>
          <w:rFonts w:ascii="Arial" w:hAnsi="Arial" w:cs="Arial"/>
          <w:sz w:val="24"/>
          <w:szCs w:val="24"/>
        </w:rPr>
      </w:r>
      <w:r w:rsidR="002345CD">
        <w:rPr>
          <w:rFonts w:ascii="Arial" w:hAnsi="Arial" w:cs="Arial"/>
          <w:sz w:val="24"/>
          <w:szCs w:val="24"/>
        </w:rPr>
        <w:fldChar w:fldCharType="separate"/>
      </w:r>
      <w:r w:rsidR="002345CD">
        <w:rPr>
          <w:rFonts w:ascii="Arial" w:hAnsi="Arial" w:cs="Arial"/>
          <w:noProof/>
          <w:sz w:val="24"/>
          <w:szCs w:val="24"/>
        </w:rPr>
        <w:t xml:space="preserve">(Shen, Alam et al. 2013, Corwin, Copeland et al. 2016, Corwin, Subedy et al. 2016, Francisco, Joseph </w:t>
      </w:r>
      <w:r w:rsidR="002345CD">
        <w:rPr>
          <w:rFonts w:ascii="Arial" w:hAnsi="Arial" w:cs="Arial"/>
          <w:noProof/>
          <w:sz w:val="24"/>
          <w:szCs w:val="24"/>
        </w:rPr>
        <w:lastRenderedPageBreak/>
        <w:t>et al. 2016, Atwell, Corwin et al. 2018)</w:t>
      </w:r>
      <w:r w:rsidR="002345CD">
        <w:rPr>
          <w:rFonts w:ascii="Arial" w:hAnsi="Arial" w:cs="Arial"/>
          <w:sz w:val="24"/>
          <w:szCs w:val="24"/>
        </w:rPr>
        <w:fldChar w:fldCharType="end"/>
      </w:r>
      <w:r w:rsidR="005D0AE7" w:rsidRPr="008C1BDB">
        <w:rPr>
          <w:rFonts w:ascii="Arial" w:hAnsi="Arial" w:cs="Arial"/>
          <w:sz w:val="24"/>
          <w:szCs w:val="24"/>
        </w:rPr>
        <w:t xml:space="preserve">. To determine significance of SNP </w:t>
      </w:r>
      <w:r w:rsidR="004A0949" w:rsidRPr="008C1BDB">
        <w:rPr>
          <w:rFonts w:ascii="Arial" w:hAnsi="Arial" w:cs="Arial"/>
          <w:sz w:val="24"/>
          <w:szCs w:val="24"/>
        </w:rPr>
        <w:t>effects</w:t>
      </w:r>
      <w:r w:rsidR="00E5266A" w:rsidRPr="008C1BDB">
        <w:rPr>
          <w:rFonts w:ascii="Arial" w:hAnsi="Arial" w:cs="Arial"/>
          <w:sz w:val="24"/>
          <w:szCs w:val="24"/>
        </w:rPr>
        <w:t xml:space="preserve"> under GWA</w:t>
      </w:r>
      <w:r w:rsidR="004A0949" w:rsidRPr="008C1BDB">
        <w:rPr>
          <w:rFonts w:ascii="Arial" w:hAnsi="Arial" w:cs="Arial"/>
          <w:sz w:val="24"/>
          <w:szCs w:val="24"/>
        </w:rPr>
        <w:t xml:space="preserve">, we permuted phenotypes </w:t>
      </w:r>
      <w:r w:rsidR="005D0AE7" w:rsidRPr="008C1BDB">
        <w:rPr>
          <w:rFonts w:ascii="Arial" w:hAnsi="Arial" w:cs="Arial"/>
          <w:sz w:val="24"/>
          <w:szCs w:val="24"/>
        </w:rPr>
        <w:t>1000</w:t>
      </w:r>
      <w:r w:rsidR="008F3BDD" w:rsidRPr="008C1BDB">
        <w:rPr>
          <w:rFonts w:ascii="Arial" w:hAnsi="Arial" w:cs="Arial"/>
          <w:sz w:val="24"/>
          <w:szCs w:val="24"/>
        </w:rPr>
        <w:t xml:space="preserve"> times</w:t>
      </w:r>
      <w:r w:rsidR="005D0AE7" w:rsidRPr="008C1BDB">
        <w:rPr>
          <w:rFonts w:ascii="Arial" w:hAnsi="Arial" w:cs="Arial"/>
          <w:sz w:val="24"/>
          <w:szCs w:val="24"/>
        </w:rPr>
        <w:t xml:space="preserve"> to calculate 95, 99, and 99.9% </w:t>
      </w:r>
      <w:r w:rsidR="00652DA2" w:rsidRPr="008C1BDB">
        <w:rPr>
          <w:rFonts w:ascii="Arial" w:hAnsi="Arial" w:cs="Arial"/>
          <w:sz w:val="24"/>
          <w:szCs w:val="24"/>
        </w:rPr>
        <w:t xml:space="preserve">effect size </w:t>
      </w:r>
      <w:r w:rsidR="005D0AE7" w:rsidRPr="008C1BDB">
        <w:rPr>
          <w:rFonts w:ascii="Arial" w:hAnsi="Arial" w:cs="Arial"/>
          <w:sz w:val="24"/>
          <w:szCs w:val="24"/>
        </w:rPr>
        <w:t>thr</w:t>
      </w:r>
      <w:r w:rsidR="004A0949" w:rsidRPr="008C1BDB">
        <w:rPr>
          <w:rFonts w:ascii="Arial" w:hAnsi="Arial" w:cs="Arial"/>
          <w:sz w:val="24"/>
          <w:szCs w:val="24"/>
        </w:rPr>
        <w:t>esholds within each plant host.</w:t>
      </w:r>
      <w:r w:rsidR="00F42F37">
        <w:rPr>
          <w:rFonts w:ascii="Arial" w:hAnsi="Arial" w:cs="Arial"/>
          <w:sz w:val="24"/>
          <w:szCs w:val="24"/>
        </w:rPr>
        <w:t xml:space="preserve"> </w:t>
      </w:r>
      <w:bookmarkStart w:id="8" w:name="_Hlk527973110"/>
      <w:r w:rsidR="005A05B6">
        <w:rPr>
          <w:rFonts w:ascii="Arial" w:hAnsi="Arial" w:cs="Arial"/>
          <w:sz w:val="24"/>
          <w:szCs w:val="24"/>
        </w:rPr>
        <w:t>At</w:t>
      </w:r>
      <w:r w:rsidR="00EE4C56">
        <w:rPr>
          <w:rFonts w:ascii="Arial" w:hAnsi="Arial" w:cs="Arial"/>
          <w:sz w:val="24"/>
          <w:szCs w:val="24"/>
        </w:rPr>
        <w:t xml:space="preserve"> 1000 permutation</w:t>
      </w:r>
      <w:r w:rsidR="006C38D4">
        <w:rPr>
          <w:rFonts w:ascii="Arial" w:hAnsi="Arial" w:cs="Arial"/>
          <w:sz w:val="24"/>
          <w:szCs w:val="24"/>
        </w:rPr>
        <w:t>s,</w:t>
      </w:r>
      <w:r w:rsidR="00EE4C56">
        <w:rPr>
          <w:rFonts w:ascii="Arial" w:hAnsi="Arial" w:cs="Arial"/>
          <w:sz w:val="24"/>
          <w:szCs w:val="24"/>
        </w:rPr>
        <w:t xml:space="preserve"> the 99.9% threshold is imprecise, but we included this approximate threshold to identify</w:t>
      </w:r>
      <w:r w:rsidR="005A05B6">
        <w:rPr>
          <w:rFonts w:ascii="Arial" w:hAnsi="Arial" w:cs="Arial"/>
          <w:sz w:val="24"/>
          <w:szCs w:val="24"/>
        </w:rPr>
        <w:t xml:space="preserve"> conservative</w:t>
      </w:r>
      <w:r w:rsidR="00EE4C56">
        <w:rPr>
          <w:rFonts w:ascii="Arial" w:hAnsi="Arial" w:cs="Arial"/>
          <w:sz w:val="24"/>
          <w:szCs w:val="24"/>
        </w:rPr>
        <w:t xml:space="preserve"> SNP associations. </w:t>
      </w:r>
      <w:r w:rsidR="004A0949" w:rsidRPr="008C1BDB">
        <w:rPr>
          <w:rFonts w:ascii="Arial" w:hAnsi="Arial" w:cs="Arial"/>
          <w:sz w:val="24"/>
          <w:szCs w:val="24"/>
        </w:rPr>
        <w:t xml:space="preserve"> </w:t>
      </w:r>
      <w:bookmarkEnd w:id="8"/>
      <w:r w:rsidR="00FD66D5" w:rsidRPr="008C1BDB">
        <w:rPr>
          <w:rFonts w:ascii="Arial" w:hAnsi="Arial" w:cs="Arial"/>
          <w:sz w:val="24"/>
          <w:szCs w:val="24"/>
        </w:rPr>
        <w:t xml:space="preserve">GWA analysis </w:t>
      </w:r>
      <w:r w:rsidRPr="008C1BDB">
        <w:rPr>
          <w:rFonts w:ascii="Arial" w:hAnsi="Arial" w:cs="Arial"/>
          <w:sz w:val="24"/>
          <w:szCs w:val="24"/>
        </w:rPr>
        <w:t xml:space="preserve">showed </w:t>
      </w:r>
      <w:r w:rsidR="00FD66D5" w:rsidRPr="008C1BDB">
        <w:rPr>
          <w:rFonts w:ascii="Arial" w:hAnsi="Arial" w:cs="Arial"/>
          <w:sz w:val="24"/>
          <w:szCs w:val="24"/>
        </w:rPr>
        <w:t>that the</w:t>
      </w:r>
      <w:r w:rsidRPr="008C1BDB">
        <w:rPr>
          <w:rFonts w:ascii="Arial" w:hAnsi="Arial" w:cs="Arial"/>
          <w:sz w:val="24"/>
          <w:szCs w:val="24"/>
        </w:rPr>
        <w:t xml:space="preserve"> genetic</w:t>
      </w:r>
      <w:r w:rsidR="00BC5308" w:rsidRPr="008C1BDB">
        <w:rPr>
          <w:rFonts w:ascii="Arial" w:hAnsi="Arial" w:cs="Arial"/>
          <w:sz w:val="24"/>
          <w:szCs w:val="24"/>
        </w:rPr>
        <w:t xml:space="preserve"> basis of </w:t>
      </w:r>
      <w:r w:rsidR="00BC5308" w:rsidRPr="008C1BDB">
        <w:rPr>
          <w:rFonts w:ascii="Arial" w:hAnsi="Arial" w:cs="Arial"/>
          <w:i/>
          <w:sz w:val="24"/>
          <w:szCs w:val="24"/>
        </w:rPr>
        <w:t>B</w:t>
      </w:r>
      <w:r w:rsidR="00FD66D5" w:rsidRPr="008C1BDB">
        <w:rPr>
          <w:rFonts w:ascii="Arial" w:hAnsi="Arial" w:cs="Arial"/>
          <w:i/>
          <w:sz w:val="24"/>
          <w:szCs w:val="24"/>
        </w:rPr>
        <w:t>. cinerea</w:t>
      </w:r>
      <w:r w:rsidR="00BC5308" w:rsidRPr="008C1BDB">
        <w:rPr>
          <w:rFonts w:ascii="Arial" w:hAnsi="Arial" w:cs="Arial"/>
          <w:sz w:val="24"/>
          <w:szCs w:val="24"/>
        </w:rPr>
        <w:t xml:space="preserve"> virulence on tomato is highly polygenic.</w:t>
      </w:r>
      <w:r w:rsidR="0055730F" w:rsidRPr="008C1BDB">
        <w:rPr>
          <w:rFonts w:ascii="Arial" w:hAnsi="Arial" w:cs="Arial"/>
          <w:sz w:val="24"/>
          <w:szCs w:val="24"/>
        </w:rPr>
        <w:t xml:space="preserve"> </w:t>
      </w:r>
      <w:r w:rsidR="00F2371C" w:rsidRPr="008C1BDB">
        <w:rPr>
          <w:rFonts w:ascii="Arial" w:hAnsi="Arial" w:cs="Arial"/>
          <w:sz w:val="24"/>
          <w:szCs w:val="24"/>
        </w:rPr>
        <w:t xml:space="preserve">Consistent with a polygenic structure of this trait in the pathogen, </w:t>
      </w:r>
      <w:r w:rsidR="0041243A">
        <w:rPr>
          <w:rFonts w:ascii="Arial" w:hAnsi="Arial" w:cs="Arial"/>
          <w:sz w:val="24"/>
          <w:szCs w:val="24"/>
        </w:rPr>
        <w:t>GWA did not identify</w:t>
      </w:r>
      <w:r w:rsidR="00F2371C" w:rsidRPr="008C1BDB">
        <w:rPr>
          <w:rFonts w:ascii="Arial" w:hAnsi="Arial" w:cs="Arial"/>
          <w:sz w:val="24"/>
          <w:szCs w:val="24"/>
        </w:rPr>
        <w:t xml:space="preserve"> large-effect</w:t>
      </w:r>
      <w:r w:rsidR="0058741C" w:rsidRPr="008C1BDB">
        <w:rPr>
          <w:rFonts w:ascii="Arial" w:hAnsi="Arial" w:cs="Arial"/>
          <w:sz w:val="24"/>
          <w:szCs w:val="24"/>
        </w:rPr>
        <w:t xml:space="preserve"> </w:t>
      </w:r>
      <w:r w:rsidR="00F2371C" w:rsidRPr="008C1BDB">
        <w:rPr>
          <w:rFonts w:ascii="Arial" w:hAnsi="Arial" w:cs="Arial"/>
          <w:sz w:val="24"/>
          <w:szCs w:val="24"/>
        </w:rPr>
        <w:t xml:space="preserve">SNPs (Figure 4). </w:t>
      </w:r>
      <w:r w:rsidR="007A15C7" w:rsidRPr="008C1BDB">
        <w:rPr>
          <w:rFonts w:ascii="Arial" w:hAnsi="Arial" w:cs="Arial"/>
          <w:sz w:val="24"/>
          <w:szCs w:val="24"/>
        </w:rPr>
        <w:t>The</w:t>
      </w:r>
      <w:r w:rsidR="00676532">
        <w:rPr>
          <w:rFonts w:ascii="Arial" w:hAnsi="Arial" w:cs="Arial"/>
          <w:sz w:val="24"/>
          <w:szCs w:val="24"/>
        </w:rPr>
        <w:t xml:space="preserve"> number of significant </w:t>
      </w:r>
      <w:r w:rsidR="00676532">
        <w:rPr>
          <w:rFonts w:ascii="Arial" w:hAnsi="Arial" w:cs="Arial"/>
          <w:i/>
          <w:sz w:val="24"/>
          <w:szCs w:val="24"/>
        </w:rPr>
        <w:t xml:space="preserve">B. cinerea </w:t>
      </w:r>
      <w:r w:rsidR="00676532">
        <w:rPr>
          <w:rFonts w:ascii="Arial" w:hAnsi="Arial" w:cs="Arial"/>
          <w:sz w:val="24"/>
          <w:szCs w:val="24"/>
        </w:rPr>
        <w:t>virulence SNPs identified by this</w:t>
      </w:r>
      <w:r w:rsidR="007A15C7" w:rsidRPr="008C1BDB">
        <w:rPr>
          <w:rFonts w:ascii="Arial" w:hAnsi="Arial" w:cs="Arial"/>
          <w:sz w:val="24"/>
          <w:szCs w:val="24"/>
        </w:rPr>
        <w:t xml:space="preserve"> ridge-regression approach (</w:t>
      </w:r>
      <w:r w:rsidR="00435AF3" w:rsidRPr="008C1BDB">
        <w:rPr>
          <w:rFonts w:ascii="Arial" w:hAnsi="Arial" w:cs="Arial"/>
          <w:sz w:val="24"/>
          <w:szCs w:val="24"/>
        </w:rPr>
        <w:t>b</w:t>
      </w:r>
      <w:r w:rsidR="007A15C7" w:rsidRPr="008C1BDB">
        <w:rPr>
          <w:rFonts w:ascii="Arial" w:hAnsi="Arial" w:cs="Arial"/>
          <w:sz w:val="24"/>
          <w:szCs w:val="24"/>
        </w:rPr>
        <w:t xml:space="preserve">igRR) </w:t>
      </w:r>
      <w:r w:rsidR="00676532">
        <w:rPr>
          <w:rFonts w:ascii="Arial" w:hAnsi="Arial" w:cs="Arial"/>
          <w:sz w:val="24"/>
          <w:szCs w:val="24"/>
        </w:rPr>
        <w:t>varied by plant accession, from</w:t>
      </w:r>
      <w:r w:rsidR="00847F0D" w:rsidRPr="008C1BDB">
        <w:rPr>
          <w:rFonts w:ascii="Arial" w:hAnsi="Arial" w:cs="Arial"/>
          <w:sz w:val="24"/>
          <w:szCs w:val="24"/>
        </w:rPr>
        <w:t xml:space="preserve"> 1</w:t>
      </w:r>
      <w:r w:rsidR="008F3BDD" w:rsidRPr="008C1BDB">
        <w:rPr>
          <w:rFonts w:ascii="Arial" w:hAnsi="Arial" w:cs="Arial"/>
          <w:sz w:val="24"/>
          <w:szCs w:val="24"/>
        </w:rPr>
        <w:t>,</w:t>
      </w:r>
      <w:r w:rsidR="00847F0D" w:rsidRPr="008C1BDB">
        <w:rPr>
          <w:rFonts w:ascii="Arial" w:hAnsi="Arial" w:cs="Arial"/>
          <w:sz w:val="24"/>
          <w:szCs w:val="24"/>
        </w:rPr>
        <w:t>284 to 25</w:t>
      </w:r>
      <w:r w:rsidR="008F3BDD" w:rsidRPr="008C1BDB">
        <w:rPr>
          <w:rFonts w:ascii="Arial" w:hAnsi="Arial" w:cs="Arial"/>
          <w:sz w:val="24"/>
          <w:szCs w:val="24"/>
        </w:rPr>
        <w:t>,</w:t>
      </w:r>
      <w:r w:rsidR="00847F0D" w:rsidRPr="008C1BDB">
        <w:rPr>
          <w:rFonts w:ascii="Arial" w:hAnsi="Arial" w:cs="Arial"/>
          <w:sz w:val="24"/>
          <w:szCs w:val="24"/>
        </w:rPr>
        <w:t xml:space="preserve">421 SNPs </w:t>
      </w:r>
      <w:r w:rsidR="00676532">
        <w:rPr>
          <w:rFonts w:ascii="Arial" w:hAnsi="Arial" w:cs="Arial"/>
          <w:sz w:val="24"/>
          <w:szCs w:val="24"/>
        </w:rPr>
        <w:t xml:space="preserve">on </w:t>
      </w:r>
      <w:r w:rsidR="00847F0D" w:rsidRPr="008C1BDB">
        <w:rPr>
          <w:rFonts w:ascii="Arial" w:hAnsi="Arial" w:cs="Arial"/>
          <w:sz w:val="24"/>
          <w:szCs w:val="24"/>
        </w:rPr>
        <w:t>the 12 different host genotypes</w:t>
      </w:r>
      <w:r w:rsidR="000D7C3A" w:rsidRPr="008C1BDB">
        <w:rPr>
          <w:rFonts w:ascii="Arial" w:hAnsi="Arial" w:cs="Arial"/>
          <w:sz w:val="24"/>
          <w:szCs w:val="24"/>
        </w:rPr>
        <w:t xml:space="preserve"> (</w:t>
      </w:r>
      <w:r w:rsidR="00A50C30" w:rsidRPr="008C1BDB">
        <w:rPr>
          <w:rFonts w:ascii="Arial" w:hAnsi="Arial" w:cs="Arial"/>
          <w:sz w:val="24"/>
          <w:szCs w:val="24"/>
        </w:rPr>
        <w:t xml:space="preserve">significance was determined by the </w:t>
      </w:r>
      <w:r w:rsidR="000D7C3A" w:rsidRPr="008C1BDB">
        <w:rPr>
          <w:rFonts w:ascii="Arial" w:hAnsi="Arial" w:cs="Arial"/>
          <w:sz w:val="24"/>
          <w:szCs w:val="24"/>
        </w:rPr>
        <w:t xml:space="preserve">SNP effect size estimate </w:t>
      </w:r>
      <w:r w:rsidR="00A50C30" w:rsidRPr="008C1BDB">
        <w:rPr>
          <w:rFonts w:ascii="Arial" w:hAnsi="Arial" w:cs="Arial"/>
          <w:sz w:val="24"/>
          <w:szCs w:val="24"/>
        </w:rPr>
        <w:t xml:space="preserve">exceeding </w:t>
      </w:r>
      <w:r w:rsidR="000D7C3A" w:rsidRPr="008C1BDB">
        <w:rPr>
          <w:rFonts w:ascii="Arial" w:hAnsi="Arial" w:cs="Arial"/>
          <w:sz w:val="24"/>
          <w:szCs w:val="24"/>
        </w:rPr>
        <w:t xml:space="preserve">the 99% </w:t>
      </w:r>
      <w:r w:rsidR="007B203C" w:rsidRPr="008C1BDB">
        <w:rPr>
          <w:rFonts w:ascii="Arial" w:hAnsi="Arial" w:cs="Arial"/>
          <w:sz w:val="24"/>
          <w:szCs w:val="24"/>
        </w:rPr>
        <w:t>1000-</w:t>
      </w:r>
      <w:r w:rsidR="007820BE" w:rsidRPr="008C1BDB">
        <w:rPr>
          <w:rFonts w:ascii="Arial" w:hAnsi="Arial" w:cs="Arial"/>
          <w:sz w:val="24"/>
          <w:szCs w:val="24"/>
        </w:rPr>
        <w:t xml:space="preserve">permutation </w:t>
      </w:r>
      <w:r w:rsidR="000D7C3A" w:rsidRPr="008C1BDB">
        <w:rPr>
          <w:rFonts w:ascii="Arial" w:hAnsi="Arial" w:cs="Arial"/>
          <w:sz w:val="24"/>
          <w:szCs w:val="24"/>
        </w:rPr>
        <w:t>threshold)</w:t>
      </w:r>
      <w:r w:rsidR="0055730F" w:rsidRPr="008C1BDB">
        <w:rPr>
          <w:rFonts w:ascii="Arial" w:hAnsi="Arial" w:cs="Arial"/>
          <w:sz w:val="24"/>
          <w:szCs w:val="24"/>
        </w:rPr>
        <w:t>.</w:t>
      </w:r>
      <w:r w:rsidR="00BC5308" w:rsidRPr="008C1BDB">
        <w:rPr>
          <w:rFonts w:ascii="Arial" w:hAnsi="Arial" w:cs="Arial"/>
          <w:sz w:val="24"/>
          <w:szCs w:val="24"/>
        </w:rPr>
        <w:t xml:space="preserve"> </w:t>
      </w:r>
    </w:p>
    <w:p w14:paraId="2A925D8C" w14:textId="2F8DFD6F" w:rsidR="0020244D" w:rsidRDefault="0020244D" w:rsidP="0020244D">
      <w:pPr>
        <w:spacing w:line="360" w:lineRule="auto"/>
        <w:ind w:firstLine="720"/>
        <w:rPr>
          <w:rFonts w:ascii="Arial" w:hAnsi="Arial" w:cs="Arial"/>
          <w:sz w:val="24"/>
          <w:szCs w:val="24"/>
        </w:rPr>
      </w:pPr>
      <w:r w:rsidRPr="008C1BDB">
        <w:rPr>
          <w:rFonts w:ascii="Arial" w:hAnsi="Arial" w:cs="Arial"/>
          <w:sz w:val="24"/>
          <w:szCs w:val="24"/>
        </w:rPr>
        <w:t>At the SNP level, fewer loci contribute to virulence across all host</w:t>
      </w:r>
      <w:r w:rsidR="00AA12DA">
        <w:rPr>
          <w:rFonts w:ascii="Arial" w:hAnsi="Arial" w:cs="Arial"/>
          <w:sz w:val="24"/>
          <w:szCs w:val="24"/>
        </w:rPr>
        <w:t xml:space="preserve"> genotypes</w:t>
      </w:r>
      <w:r>
        <w:rPr>
          <w:rFonts w:ascii="Arial" w:hAnsi="Arial" w:cs="Arial"/>
          <w:sz w:val="24"/>
          <w:szCs w:val="24"/>
        </w:rPr>
        <w:t xml:space="preserve">. </w:t>
      </w:r>
      <w:r w:rsidRPr="008C1BDB">
        <w:rPr>
          <w:rFonts w:ascii="Arial" w:hAnsi="Arial" w:cs="Arial"/>
          <w:sz w:val="24"/>
          <w:szCs w:val="24"/>
        </w:rPr>
        <w:t xml:space="preserve">We found five </w:t>
      </w:r>
      <w:r w:rsidRPr="008C1BDB">
        <w:rPr>
          <w:rFonts w:ascii="Arial" w:hAnsi="Arial" w:cs="Arial"/>
          <w:i/>
          <w:sz w:val="24"/>
          <w:szCs w:val="24"/>
        </w:rPr>
        <w:t xml:space="preserve">B. cinerea </w:t>
      </w:r>
      <w:r w:rsidRPr="008C1BDB">
        <w:rPr>
          <w:rFonts w:ascii="Arial" w:hAnsi="Arial" w:cs="Arial"/>
          <w:sz w:val="24"/>
          <w:szCs w:val="24"/>
        </w:rPr>
        <w:t>SNPs significantly linked to altered lesion size on all 12 tomato accessions</w:t>
      </w:r>
      <w:r>
        <w:rPr>
          <w:rFonts w:ascii="Arial" w:hAnsi="Arial" w:cs="Arial"/>
          <w:sz w:val="24"/>
          <w:szCs w:val="24"/>
        </w:rPr>
        <w:t xml:space="preserve"> </w:t>
      </w:r>
      <w:r w:rsidRPr="008C1BDB">
        <w:rPr>
          <w:rFonts w:ascii="Arial" w:hAnsi="Arial" w:cs="Arial"/>
          <w:sz w:val="24"/>
          <w:szCs w:val="24"/>
        </w:rPr>
        <w:t>(Figure 4b). 215 SNPs were called in at least ten hosts, and 3</w:t>
      </w:r>
      <w:r w:rsidR="006C38D4">
        <w:rPr>
          <w:rFonts w:ascii="Arial" w:hAnsi="Arial" w:cs="Arial"/>
          <w:sz w:val="24"/>
          <w:szCs w:val="24"/>
        </w:rPr>
        <w:t>,</w:t>
      </w:r>
      <w:r w:rsidRPr="008C1BDB">
        <w:rPr>
          <w:rFonts w:ascii="Arial" w:hAnsi="Arial" w:cs="Arial"/>
          <w:sz w:val="24"/>
          <w:szCs w:val="24"/>
        </w:rPr>
        <w:t>3</w:t>
      </w:r>
      <w:r w:rsidR="00702CED">
        <w:rPr>
          <w:rFonts w:ascii="Arial" w:hAnsi="Arial" w:cs="Arial"/>
          <w:sz w:val="24"/>
          <w:szCs w:val="24"/>
        </w:rPr>
        <w:t>00</w:t>
      </w:r>
      <w:r w:rsidRPr="008C1BDB">
        <w:rPr>
          <w:rFonts w:ascii="Arial" w:hAnsi="Arial" w:cs="Arial"/>
          <w:sz w:val="24"/>
          <w:szCs w:val="24"/>
        </w:rPr>
        <w:t xml:space="preserve"> SNPs were called in at least half of the hosts while 27% (46,000) of the significant SNPs were linked to virulence on only a single host tomato genotype. These levels of overlap exceed the expected overlap due to random chance (Figure 5a). While only a small subset of these </w:t>
      </w:r>
      <w:r w:rsidRPr="008C1BDB">
        <w:rPr>
          <w:rFonts w:ascii="Arial" w:hAnsi="Arial" w:cs="Arial"/>
          <w:i/>
          <w:sz w:val="24"/>
          <w:szCs w:val="24"/>
        </w:rPr>
        <w:t xml:space="preserve">B. cinerea </w:t>
      </w:r>
      <w:r w:rsidRPr="008C1BDB">
        <w:rPr>
          <w:rFonts w:ascii="Arial" w:hAnsi="Arial" w:cs="Arial"/>
          <w:sz w:val="24"/>
          <w:szCs w:val="24"/>
        </w:rPr>
        <w:t>SNPs were linked to virulence on all the tomato genotypes, we obtained better overlap across host genotypes by focusing on gene windows.</w:t>
      </w:r>
    </w:p>
    <w:p w14:paraId="159340F7" w14:textId="0B3CECD5" w:rsidR="007240A7" w:rsidRPr="008C1BDB" w:rsidRDefault="007820BE" w:rsidP="00E65FA1">
      <w:pPr>
        <w:spacing w:line="360" w:lineRule="auto"/>
        <w:ind w:firstLine="720"/>
        <w:rPr>
          <w:rFonts w:ascii="Arial" w:hAnsi="Arial" w:cs="Arial"/>
          <w:sz w:val="24"/>
          <w:szCs w:val="24"/>
        </w:rPr>
      </w:pPr>
      <w:r w:rsidRPr="008C1BDB">
        <w:rPr>
          <w:rFonts w:ascii="Arial" w:hAnsi="Arial" w:cs="Arial"/>
          <w:sz w:val="24"/>
          <w:szCs w:val="24"/>
        </w:rPr>
        <w:t xml:space="preserve">To </w:t>
      </w:r>
      <w:r w:rsidR="00833708" w:rsidRPr="008C1BDB">
        <w:rPr>
          <w:rFonts w:ascii="Arial" w:hAnsi="Arial" w:cs="Arial"/>
          <w:sz w:val="24"/>
          <w:szCs w:val="24"/>
        </w:rPr>
        <w:t xml:space="preserve">focus on </w:t>
      </w:r>
      <w:r w:rsidR="007804B5" w:rsidRPr="008C1BDB">
        <w:rPr>
          <w:rFonts w:ascii="Arial" w:hAnsi="Arial" w:cs="Arial"/>
          <w:sz w:val="24"/>
          <w:szCs w:val="24"/>
        </w:rPr>
        <w:t xml:space="preserve">the small-effect </w:t>
      </w:r>
      <w:r w:rsidR="00833708" w:rsidRPr="008C1BDB">
        <w:rPr>
          <w:rFonts w:ascii="Arial" w:hAnsi="Arial" w:cs="Arial"/>
          <w:sz w:val="24"/>
          <w:szCs w:val="24"/>
        </w:rPr>
        <w:t xml:space="preserve">genes linked to </w:t>
      </w:r>
      <w:r w:rsidR="00833708" w:rsidRPr="008C1BDB">
        <w:rPr>
          <w:rFonts w:ascii="Arial" w:hAnsi="Arial" w:cs="Arial"/>
          <w:i/>
          <w:sz w:val="24"/>
          <w:szCs w:val="24"/>
        </w:rPr>
        <w:t>B. cinerea</w:t>
      </w:r>
      <w:r w:rsidR="00833708" w:rsidRPr="008C1BDB">
        <w:rPr>
          <w:rFonts w:ascii="Arial" w:hAnsi="Arial" w:cs="Arial"/>
          <w:sz w:val="24"/>
          <w:szCs w:val="24"/>
        </w:rPr>
        <w:t xml:space="preserve"> virulence</w:t>
      </w:r>
      <w:r w:rsidR="00DF79AF" w:rsidRPr="008C1BDB">
        <w:rPr>
          <w:rFonts w:ascii="Arial" w:hAnsi="Arial" w:cs="Arial"/>
          <w:sz w:val="24"/>
          <w:szCs w:val="24"/>
        </w:rPr>
        <w:t>,</w:t>
      </w:r>
      <w:r w:rsidRPr="008C1BDB">
        <w:rPr>
          <w:rFonts w:ascii="Arial" w:hAnsi="Arial" w:cs="Arial"/>
          <w:sz w:val="24"/>
          <w:szCs w:val="24"/>
        </w:rPr>
        <w:t xml:space="preserve"> we classified a gene as significantly associated if there was</w:t>
      </w:r>
      <w:r w:rsidR="00891BDB" w:rsidRPr="008C1BDB">
        <w:rPr>
          <w:rFonts w:ascii="Arial" w:hAnsi="Arial" w:cs="Arial"/>
          <w:sz w:val="24"/>
          <w:szCs w:val="24"/>
        </w:rPr>
        <w:t xml:space="preserve"> 1</w:t>
      </w:r>
      <w:r w:rsidRPr="008C1BDB">
        <w:rPr>
          <w:rFonts w:ascii="Arial" w:hAnsi="Arial" w:cs="Arial"/>
          <w:sz w:val="24"/>
          <w:szCs w:val="24"/>
        </w:rPr>
        <w:t xml:space="preserve"> SNP linked to a trait</w:t>
      </w:r>
      <w:r w:rsidR="0036598C" w:rsidRPr="008C1BDB">
        <w:rPr>
          <w:rFonts w:ascii="Arial" w:hAnsi="Arial" w:cs="Arial"/>
          <w:sz w:val="24"/>
          <w:szCs w:val="24"/>
        </w:rPr>
        <w:t xml:space="preserve"> using a 2kbp window</w:t>
      </w:r>
      <w:r w:rsidR="00BA5DC0" w:rsidRPr="008C1BDB">
        <w:rPr>
          <w:rFonts w:ascii="Arial" w:hAnsi="Arial" w:cs="Arial"/>
          <w:sz w:val="24"/>
          <w:szCs w:val="24"/>
        </w:rPr>
        <w:t xml:space="preserve"> surrounding the start and stop codon for a given gene</w:t>
      </w:r>
      <w:r w:rsidRPr="008C1BDB">
        <w:rPr>
          <w:rFonts w:ascii="Arial" w:hAnsi="Arial" w:cs="Arial"/>
          <w:sz w:val="24"/>
          <w:szCs w:val="24"/>
        </w:rPr>
        <w:t>.</w:t>
      </w:r>
      <w:r w:rsidR="0036598C" w:rsidRPr="008C1BDB">
        <w:rPr>
          <w:rFonts w:ascii="Arial" w:hAnsi="Arial" w:cs="Arial"/>
          <w:sz w:val="24"/>
          <w:szCs w:val="24"/>
        </w:rPr>
        <w:t xml:space="preserve"> </w:t>
      </w:r>
      <w:r w:rsidR="00277283" w:rsidRPr="008C1BDB">
        <w:rPr>
          <w:rFonts w:ascii="Arial" w:hAnsi="Arial" w:cs="Arial"/>
          <w:sz w:val="24"/>
          <w:szCs w:val="24"/>
        </w:rPr>
        <w:t xml:space="preserve">This </w:t>
      </w:r>
      <w:r w:rsidR="009B5088" w:rsidRPr="008C1BDB">
        <w:rPr>
          <w:rFonts w:ascii="Arial" w:hAnsi="Arial" w:cs="Arial"/>
          <w:sz w:val="24"/>
          <w:szCs w:val="24"/>
        </w:rPr>
        <w:t>analysis identified</w:t>
      </w:r>
      <w:r w:rsidR="00277283" w:rsidRPr="008C1BDB">
        <w:rPr>
          <w:rFonts w:ascii="Arial" w:hAnsi="Arial" w:cs="Arial"/>
          <w:sz w:val="24"/>
          <w:szCs w:val="24"/>
        </w:rPr>
        <w:t xml:space="preserve"> </w:t>
      </w:r>
      <w:r w:rsidR="001D3CDA" w:rsidRPr="008C1BDB">
        <w:rPr>
          <w:rFonts w:ascii="Arial" w:hAnsi="Arial" w:cs="Arial"/>
          <w:sz w:val="24"/>
          <w:szCs w:val="24"/>
        </w:rPr>
        <w:t xml:space="preserve">14 </w:t>
      </w:r>
      <w:r w:rsidR="00277283" w:rsidRPr="008C1BDB">
        <w:rPr>
          <w:rFonts w:ascii="Arial" w:hAnsi="Arial" w:cs="Arial"/>
          <w:sz w:val="24"/>
          <w:szCs w:val="24"/>
        </w:rPr>
        <w:t>genes linked to differential virulence in all 12 tomato accessions</w:t>
      </w:r>
      <w:r w:rsidR="00C65355" w:rsidRPr="008C1BDB">
        <w:rPr>
          <w:rFonts w:ascii="Arial" w:hAnsi="Arial" w:cs="Arial"/>
          <w:sz w:val="24"/>
          <w:szCs w:val="24"/>
        </w:rPr>
        <w:t xml:space="preserve"> </w:t>
      </w:r>
      <w:r w:rsidR="00A676D8" w:rsidRPr="008C1BDB">
        <w:rPr>
          <w:rFonts w:ascii="Arial" w:hAnsi="Arial" w:cs="Arial"/>
          <w:sz w:val="24"/>
          <w:szCs w:val="24"/>
        </w:rPr>
        <w:t xml:space="preserve">by bigRR </w:t>
      </w:r>
      <w:r w:rsidR="00C65355" w:rsidRPr="008C1BDB">
        <w:rPr>
          <w:rFonts w:ascii="Arial" w:hAnsi="Arial" w:cs="Arial"/>
          <w:sz w:val="24"/>
          <w:szCs w:val="24"/>
        </w:rPr>
        <w:t>(Figure 5</w:t>
      </w:r>
      <w:r w:rsidR="00BD2830" w:rsidRPr="008C1BDB">
        <w:rPr>
          <w:rFonts w:ascii="Arial" w:hAnsi="Arial" w:cs="Arial"/>
          <w:sz w:val="24"/>
          <w:szCs w:val="24"/>
        </w:rPr>
        <w:t>b</w:t>
      </w:r>
      <w:r w:rsidR="00722316" w:rsidRPr="008C1BDB">
        <w:rPr>
          <w:rFonts w:ascii="Arial" w:hAnsi="Arial" w:cs="Arial"/>
          <w:sz w:val="24"/>
          <w:szCs w:val="24"/>
        </w:rPr>
        <w:t xml:space="preserve">, </w:t>
      </w:r>
      <w:r w:rsidR="00FA3E2E">
        <w:rPr>
          <w:rFonts w:ascii="Arial" w:hAnsi="Arial" w:cs="Arial"/>
          <w:sz w:val="24"/>
          <w:szCs w:val="24"/>
        </w:rPr>
        <w:t xml:space="preserve">Supplemental Data </w:t>
      </w:r>
      <w:r w:rsidR="00185E48">
        <w:rPr>
          <w:rFonts w:ascii="Arial" w:hAnsi="Arial" w:cs="Arial"/>
          <w:sz w:val="24"/>
          <w:szCs w:val="24"/>
        </w:rPr>
        <w:t xml:space="preserve">Set </w:t>
      </w:r>
      <w:r w:rsidR="00FA3E2E">
        <w:rPr>
          <w:rFonts w:ascii="Arial" w:hAnsi="Arial" w:cs="Arial"/>
          <w:sz w:val="24"/>
          <w:szCs w:val="24"/>
        </w:rPr>
        <w:t>2</w:t>
      </w:r>
      <w:r w:rsidR="00185E48">
        <w:rPr>
          <w:rFonts w:ascii="Arial" w:hAnsi="Arial" w:cs="Arial"/>
          <w:sz w:val="24"/>
          <w:szCs w:val="24"/>
        </w:rPr>
        <w:t>a</w:t>
      </w:r>
      <w:r w:rsidR="00BD2830" w:rsidRPr="008C1BDB">
        <w:rPr>
          <w:rFonts w:ascii="Arial" w:hAnsi="Arial" w:cs="Arial"/>
          <w:sz w:val="24"/>
          <w:szCs w:val="24"/>
        </w:rPr>
        <w:t>)</w:t>
      </w:r>
      <w:r w:rsidR="00277283" w:rsidRPr="008C1BDB">
        <w:rPr>
          <w:rFonts w:ascii="Arial" w:hAnsi="Arial" w:cs="Arial"/>
          <w:sz w:val="24"/>
          <w:szCs w:val="24"/>
        </w:rPr>
        <w:t>, as</w:t>
      </w:r>
      <w:r w:rsidR="009B5088" w:rsidRPr="008C1BDB">
        <w:rPr>
          <w:rFonts w:ascii="Arial" w:hAnsi="Arial" w:cs="Arial"/>
          <w:sz w:val="24"/>
          <w:szCs w:val="24"/>
        </w:rPr>
        <w:t xml:space="preserve"> some SNPs within a gene had accession-specific phenotypes</w:t>
      </w:r>
      <w:r w:rsidR="00277283" w:rsidRPr="008C1BDB">
        <w:rPr>
          <w:rFonts w:ascii="Arial" w:hAnsi="Arial" w:cs="Arial"/>
          <w:sz w:val="24"/>
          <w:szCs w:val="24"/>
        </w:rPr>
        <w:t xml:space="preserve"> (significant in &lt;12 tomato accessions). A further </w:t>
      </w:r>
      <w:r w:rsidR="001D3CDA" w:rsidRPr="008C1BDB">
        <w:rPr>
          <w:rFonts w:ascii="Arial" w:hAnsi="Arial" w:cs="Arial"/>
          <w:sz w:val="24"/>
          <w:szCs w:val="24"/>
        </w:rPr>
        <w:t xml:space="preserve">1045 </w:t>
      </w:r>
      <w:r w:rsidR="00277283" w:rsidRPr="008C1BDB">
        <w:rPr>
          <w:rFonts w:ascii="Arial" w:hAnsi="Arial" w:cs="Arial"/>
          <w:sz w:val="24"/>
          <w:szCs w:val="24"/>
        </w:rPr>
        <w:t>genes were linked to differential virulence on</w:t>
      </w:r>
      <w:r w:rsidR="00A50C30" w:rsidRPr="008C1BDB">
        <w:rPr>
          <w:rFonts w:ascii="Arial" w:hAnsi="Arial" w:cs="Arial"/>
          <w:sz w:val="24"/>
          <w:szCs w:val="24"/>
        </w:rPr>
        <w:t xml:space="preserve"> </w:t>
      </w:r>
      <w:r w:rsidR="00277283" w:rsidRPr="008C1BDB">
        <w:rPr>
          <w:rFonts w:ascii="Arial" w:hAnsi="Arial" w:cs="Arial"/>
          <w:sz w:val="24"/>
          <w:szCs w:val="24"/>
        </w:rPr>
        <w:t xml:space="preserve">7 </w:t>
      </w:r>
      <w:r w:rsidR="0051168B" w:rsidRPr="008C1BDB">
        <w:rPr>
          <w:rFonts w:ascii="Arial" w:hAnsi="Arial" w:cs="Arial"/>
          <w:sz w:val="24"/>
          <w:szCs w:val="24"/>
        </w:rPr>
        <w:t xml:space="preserve">to </w:t>
      </w:r>
      <w:r w:rsidR="00277283" w:rsidRPr="008C1BDB">
        <w:rPr>
          <w:rFonts w:ascii="Arial" w:hAnsi="Arial" w:cs="Arial"/>
          <w:sz w:val="24"/>
          <w:szCs w:val="24"/>
        </w:rPr>
        <w:t xml:space="preserve">11 </w:t>
      </w:r>
      <w:r w:rsidR="0051168B" w:rsidRPr="008C1BDB">
        <w:rPr>
          <w:rFonts w:ascii="Arial" w:hAnsi="Arial" w:cs="Arial"/>
          <w:sz w:val="24"/>
          <w:szCs w:val="24"/>
        </w:rPr>
        <w:t xml:space="preserve">of the </w:t>
      </w:r>
      <w:r w:rsidR="00277283" w:rsidRPr="008C1BDB">
        <w:rPr>
          <w:rFonts w:ascii="Arial" w:hAnsi="Arial" w:cs="Arial"/>
          <w:sz w:val="24"/>
          <w:szCs w:val="24"/>
        </w:rPr>
        <w:t>tomato accessions</w:t>
      </w:r>
      <w:r w:rsidR="00C65355" w:rsidRPr="008C1BDB">
        <w:rPr>
          <w:rFonts w:ascii="Arial" w:hAnsi="Arial" w:cs="Arial"/>
          <w:sz w:val="24"/>
          <w:szCs w:val="24"/>
        </w:rPr>
        <w:t xml:space="preserve"> </w:t>
      </w:r>
      <w:r w:rsidR="00A676D8" w:rsidRPr="008C1BDB">
        <w:rPr>
          <w:rFonts w:ascii="Arial" w:hAnsi="Arial" w:cs="Arial"/>
          <w:sz w:val="24"/>
          <w:szCs w:val="24"/>
        </w:rPr>
        <w:t xml:space="preserve">by bigRR </w:t>
      </w:r>
      <w:r w:rsidR="00C65355" w:rsidRPr="008C1BDB">
        <w:rPr>
          <w:rFonts w:ascii="Arial" w:hAnsi="Arial" w:cs="Arial"/>
          <w:sz w:val="24"/>
          <w:szCs w:val="24"/>
        </w:rPr>
        <w:t>(Figure 5</w:t>
      </w:r>
      <w:r w:rsidR="00722316" w:rsidRPr="008C1BDB">
        <w:rPr>
          <w:rFonts w:ascii="Arial" w:hAnsi="Arial" w:cs="Arial"/>
          <w:sz w:val="24"/>
          <w:szCs w:val="24"/>
        </w:rPr>
        <w:t xml:space="preserve">b, </w:t>
      </w:r>
      <w:r w:rsidR="00FA3E2E">
        <w:rPr>
          <w:rFonts w:ascii="Arial" w:hAnsi="Arial" w:cs="Arial"/>
          <w:sz w:val="24"/>
          <w:szCs w:val="24"/>
        </w:rPr>
        <w:t xml:space="preserve">Supplemental Data </w:t>
      </w:r>
      <w:r w:rsidR="00185E48">
        <w:rPr>
          <w:rFonts w:ascii="Arial" w:hAnsi="Arial" w:cs="Arial"/>
          <w:sz w:val="24"/>
          <w:szCs w:val="24"/>
        </w:rPr>
        <w:t xml:space="preserve">Set </w:t>
      </w:r>
      <w:r w:rsidR="00FA3E2E">
        <w:rPr>
          <w:rFonts w:ascii="Arial" w:hAnsi="Arial" w:cs="Arial"/>
          <w:sz w:val="24"/>
          <w:szCs w:val="24"/>
        </w:rPr>
        <w:t>2</w:t>
      </w:r>
      <w:r w:rsidR="00185E48">
        <w:rPr>
          <w:rFonts w:ascii="Arial" w:hAnsi="Arial" w:cs="Arial"/>
          <w:sz w:val="24"/>
          <w:szCs w:val="24"/>
        </w:rPr>
        <w:t>a</w:t>
      </w:r>
      <w:r w:rsidR="006F171A" w:rsidRPr="008C1BDB">
        <w:rPr>
          <w:rFonts w:ascii="Arial" w:hAnsi="Arial" w:cs="Arial"/>
          <w:sz w:val="24"/>
          <w:szCs w:val="24"/>
        </w:rPr>
        <w:t>)</w:t>
      </w:r>
      <w:r w:rsidR="00277283" w:rsidRPr="008C1BDB">
        <w:rPr>
          <w:rFonts w:ascii="Arial" w:hAnsi="Arial" w:cs="Arial"/>
          <w:sz w:val="24"/>
          <w:szCs w:val="24"/>
        </w:rPr>
        <w:t xml:space="preserve">. </w:t>
      </w:r>
    </w:p>
    <w:p w14:paraId="5D833F64" w14:textId="3C268ABD" w:rsidR="00082C15" w:rsidRPr="008C1BDB" w:rsidRDefault="00924546" w:rsidP="008C1BDB">
      <w:pPr>
        <w:spacing w:line="360" w:lineRule="auto"/>
        <w:ind w:firstLine="720"/>
        <w:rPr>
          <w:rFonts w:ascii="Arial" w:hAnsi="Arial" w:cs="Arial"/>
          <w:sz w:val="24"/>
          <w:szCs w:val="24"/>
        </w:rPr>
      </w:pPr>
      <w:r w:rsidRPr="008C1BDB">
        <w:rPr>
          <w:rFonts w:ascii="Arial" w:hAnsi="Arial" w:cs="Arial"/>
          <w:sz w:val="24"/>
          <w:szCs w:val="24"/>
        </w:rPr>
        <w:t xml:space="preserve">Of the </w:t>
      </w:r>
      <w:r w:rsidR="00D32C9D" w:rsidRPr="008C1BDB">
        <w:rPr>
          <w:rFonts w:ascii="Arial" w:hAnsi="Arial" w:cs="Arial"/>
          <w:sz w:val="24"/>
          <w:szCs w:val="24"/>
        </w:rPr>
        <w:t>14</w:t>
      </w:r>
      <w:r w:rsidRPr="008C1BDB">
        <w:rPr>
          <w:rFonts w:ascii="Arial" w:hAnsi="Arial" w:cs="Arial"/>
          <w:sz w:val="24"/>
          <w:szCs w:val="24"/>
        </w:rPr>
        <w:t xml:space="preserve"> genes with SNPs significantly associated with </w:t>
      </w:r>
      <w:r w:rsidRPr="008C1BDB">
        <w:rPr>
          <w:rFonts w:ascii="Arial" w:hAnsi="Arial" w:cs="Arial"/>
          <w:i/>
          <w:sz w:val="24"/>
          <w:szCs w:val="24"/>
        </w:rPr>
        <w:t>B. cinerea</w:t>
      </w:r>
      <w:r w:rsidRPr="008C1BDB">
        <w:rPr>
          <w:rFonts w:ascii="Arial" w:hAnsi="Arial" w:cs="Arial"/>
          <w:sz w:val="24"/>
          <w:szCs w:val="24"/>
        </w:rPr>
        <w:t xml:space="preserve"> virulence on all </w:t>
      </w:r>
      <w:r w:rsidR="00A50C30" w:rsidRPr="008C1BDB">
        <w:rPr>
          <w:rFonts w:ascii="Arial" w:hAnsi="Arial" w:cs="Arial"/>
          <w:sz w:val="24"/>
          <w:szCs w:val="24"/>
        </w:rPr>
        <w:t>tomato genotypes</w:t>
      </w:r>
      <w:r w:rsidR="006B54EE" w:rsidRPr="008C1BDB">
        <w:rPr>
          <w:rFonts w:ascii="Arial" w:hAnsi="Arial" w:cs="Arial"/>
          <w:sz w:val="24"/>
          <w:szCs w:val="24"/>
        </w:rPr>
        <w:t xml:space="preserve"> by bigRR</w:t>
      </w:r>
      <w:r w:rsidR="006F171A" w:rsidRPr="008C1BDB">
        <w:rPr>
          <w:rFonts w:ascii="Arial" w:hAnsi="Arial" w:cs="Arial"/>
          <w:sz w:val="24"/>
          <w:szCs w:val="24"/>
        </w:rPr>
        <w:t xml:space="preserve">, </w:t>
      </w:r>
      <w:r w:rsidR="001F3E05" w:rsidRPr="008C1BDB">
        <w:rPr>
          <w:rFonts w:ascii="Arial" w:hAnsi="Arial" w:cs="Arial"/>
          <w:sz w:val="24"/>
          <w:szCs w:val="24"/>
        </w:rPr>
        <w:t>most have not been formally linked to pathogen virulence.</w:t>
      </w:r>
      <w:r w:rsidR="00A50C30" w:rsidRPr="008C1BDB">
        <w:rPr>
          <w:rFonts w:ascii="Arial" w:hAnsi="Arial" w:cs="Arial"/>
          <w:sz w:val="24"/>
          <w:szCs w:val="24"/>
        </w:rPr>
        <w:t xml:space="preserve"> </w:t>
      </w:r>
      <w:r w:rsidR="001F3E05" w:rsidRPr="008C1BDB">
        <w:rPr>
          <w:rFonts w:ascii="Arial" w:hAnsi="Arial" w:cs="Arial"/>
          <w:sz w:val="24"/>
          <w:szCs w:val="24"/>
        </w:rPr>
        <w:t xml:space="preserve">However, SNPs within a pectinesterase gene (BcT4_6001, Bcin14g00870) were associated </w:t>
      </w:r>
      <w:r w:rsidR="00EC2B40" w:rsidRPr="008C1BDB">
        <w:rPr>
          <w:rFonts w:ascii="Arial" w:hAnsi="Arial" w:cs="Arial"/>
          <w:sz w:val="24"/>
          <w:szCs w:val="24"/>
        </w:rPr>
        <w:t>to virulence across</w:t>
      </w:r>
      <w:r w:rsidR="001F3E05" w:rsidRPr="008C1BDB">
        <w:rPr>
          <w:rFonts w:ascii="Arial" w:hAnsi="Arial" w:cs="Arial"/>
          <w:sz w:val="24"/>
          <w:szCs w:val="24"/>
        </w:rPr>
        <w:t xml:space="preserve"> 11 tomato accessions. P</w:t>
      </w:r>
      <w:r w:rsidR="00A50C30" w:rsidRPr="008C1BDB">
        <w:rPr>
          <w:rFonts w:ascii="Arial" w:hAnsi="Arial" w:cs="Arial"/>
          <w:sz w:val="24"/>
          <w:szCs w:val="24"/>
        </w:rPr>
        <w:t>ectinesterase</w:t>
      </w:r>
      <w:r w:rsidR="00030F30" w:rsidRPr="008C1BDB">
        <w:rPr>
          <w:rFonts w:ascii="Arial" w:hAnsi="Arial" w:cs="Arial"/>
          <w:sz w:val="24"/>
          <w:szCs w:val="24"/>
        </w:rPr>
        <w:t>s</w:t>
      </w:r>
      <w:r w:rsidR="00A50C30" w:rsidRPr="008C1BDB">
        <w:rPr>
          <w:rFonts w:ascii="Arial" w:hAnsi="Arial" w:cs="Arial"/>
          <w:sz w:val="24"/>
          <w:szCs w:val="24"/>
        </w:rPr>
        <w:t xml:space="preserve"> </w:t>
      </w:r>
      <w:r w:rsidR="00030F30" w:rsidRPr="008C1BDB">
        <w:rPr>
          <w:rFonts w:ascii="Arial" w:hAnsi="Arial" w:cs="Arial"/>
          <w:sz w:val="24"/>
          <w:szCs w:val="24"/>
        </w:rPr>
        <w:t>are</w:t>
      </w:r>
      <w:r w:rsidR="00A50C30" w:rsidRPr="008C1BDB">
        <w:rPr>
          <w:rFonts w:ascii="Arial" w:hAnsi="Arial" w:cs="Arial"/>
          <w:sz w:val="24"/>
          <w:szCs w:val="24"/>
        </w:rPr>
        <w:t xml:space="preserve"> key </w:t>
      </w:r>
      <w:r w:rsidR="00A50C30" w:rsidRPr="008C1BDB">
        <w:rPr>
          <w:rFonts w:ascii="Arial" w:hAnsi="Arial" w:cs="Arial"/>
          <w:sz w:val="24"/>
          <w:szCs w:val="24"/>
        </w:rPr>
        <w:lastRenderedPageBreak/>
        <w:t>enzyme</w:t>
      </w:r>
      <w:r w:rsidR="00030F30" w:rsidRPr="008C1BDB">
        <w:rPr>
          <w:rFonts w:ascii="Arial" w:hAnsi="Arial" w:cs="Arial"/>
          <w:sz w:val="24"/>
          <w:szCs w:val="24"/>
        </w:rPr>
        <w:t>s</w:t>
      </w:r>
      <w:r w:rsidR="00A50C30" w:rsidRPr="008C1BDB">
        <w:rPr>
          <w:rFonts w:ascii="Arial" w:hAnsi="Arial" w:cs="Arial"/>
          <w:sz w:val="24"/>
          <w:szCs w:val="24"/>
        </w:rPr>
        <w:t xml:space="preserve"> for attacking the host cell wall</w:t>
      </w:r>
      <w:r w:rsidR="007E100C" w:rsidRPr="008C1BDB">
        <w:rPr>
          <w:rFonts w:ascii="Arial" w:hAnsi="Arial" w:cs="Arial"/>
          <w:sz w:val="24"/>
          <w:szCs w:val="24"/>
        </w:rPr>
        <w:t>,</w:t>
      </w:r>
      <w:r w:rsidR="00A50C30" w:rsidRPr="008C1BDB">
        <w:rPr>
          <w:rFonts w:ascii="Arial" w:hAnsi="Arial" w:cs="Arial"/>
          <w:sz w:val="24"/>
          <w:szCs w:val="24"/>
        </w:rPr>
        <w:t xml:space="preserve"> suggesting that variation in this</w:t>
      </w:r>
      <w:r w:rsidR="00030F30" w:rsidRPr="008C1BDB">
        <w:rPr>
          <w:rFonts w:ascii="Arial" w:hAnsi="Arial" w:cs="Arial"/>
          <w:sz w:val="24"/>
          <w:szCs w:val="24"/>
        </w:rPr>
        <w:t xml:space="preserve"> pectinesterase</w:t>
      </w:r>
      <w:r w:rsidR="00A50C30" w:rsidRPr="008C1BDB">
        <w:rPr>
          <w:rFonts w:ascii="Arial" w:hAnsi="Arial" w:cs="Arial"/>
          <w:sz w:val="24"/>
          <w:szCs w:val="24"/>
        </w:rPr>
        <w:t xml:space="preserve"> locus and the other loci may influence pathogen virulence across all the tomato genotypes </w:t>
      </w:r>
      <w:r w:rsidR="009810DC" w:rsidRPr="008C1BDB">
        <w:rPr>
          <w:rFonts w:ascii="Arial" w:hAnsi="Arial" w:cs="Arial"/>
          <w:sz w:val="24"/>
          <w:szCs w:val="24"/>
        </w:rPr>
        <w:fldChar w:fldCharType="begin"/>
      </w:r>
      <w:r w:rsidR="005F1A4E" w:rsidRPr="008C1BDB">
        <w:rPr>
          <w:rFonts w:ascii="Arial" w:hAnsi="Arial" w:cs="Arial"/>
          <w:sz w:val="24"/>
          <w:szCs w:val="24"/>
        </w:rPr>
        <w:instrText xml:space="preserve"> ADDIN EN.CITE &lt;EndNote&gt;&lt;Cite&gt;&lt;Author&gt;Valette-Collet&lt;/Author&gt;&lt;Year&gt;2003&lt;/Year&gt;&lt;RecNum&gt;589&lt;/RecNum&gt;&lt;DisplayText&gt;(Valette-Collet, Cimerman et al. 2003)&lt;/DisplayText&gt;&lt;record&gt;&lt;rec-number&gt;589&lt;/rec-number&gt;&lt;foreign-keys&gt;&lt;key app="EN" db-id="a2x2tzszjfd2zjed0e8psfdtd0daafwwr002" timestamp="0"&gt;589&lt;/key&gt;&lt;/foreign-keys&gt;&lt;ref-type name="Journal Article"&gt;17&lt;/ref-type&gt;&lt;contributors&gt;&lt;authors&gt;&lt;author&gt;Valette-Collet, Odile&lt;/author&gt;&lt;author&gt;Cimerman, Agnès&lt;/author&gt;&lt;author&gt;Reignault, Philippe&lt;/author&gt;&lt;author&gt;Levis, Caroline&lt;/author&gt;&lt;author&gt;Boccara, Martine&lt;/author&gt;&lt;/authors&gt;&lt;/contributors&gt;&lt;titles&gt;&lt;title&gt;Disruption of Botrytis cinerea pectin methylesterase gene Bcpme1 reduces virulence on several host plants&lt;/title&gt;&lt;secondary-title&gt;Molecular Plant-Microbe Interactions&lt;/secondary-title&gt;&lt;/titles&gt;&lt;pages&gt;360-367&lt;/pages&gt;&lt;volume&gt;16&lt;/volume&gt;&lt;number&gt;4&lt;/number&gt;&lt;dates&gt;&lt;year&gt;2003&lt;/year&gt;&lt;/dates&gt;&lt;isbn&gt;0894-0282&lt;/isbn&gt;&lt;urls&gt;&lt;/urls&gt;&lt;/record&gt;&lt;/Cite&gt;&lt;/EndNote&gt;</w:instrText>
      </w:r>
      <w:r w:rsidR="009810DC" w:rsidRPr="008C1BDB">
        <w:rPr>
          <w:rFonts w:ascii="Arial" w:hAnsi="Arial" w:cs="Arial"/>
          <w:sz w:val="24"/>
          <w:szCs w:val="24"/>
        </w:rPr>
        <w:fldChar w:fldCharType="separate"/>
      </w:r>
      <w:r w:rsidR="009810DC" w:rsidRPr="008C1BDB">
        <w:rPr>
          <w:rFonts w:ascii="Arial" w:hAnsi="Arial" w:cs="Arial"/>
          <w:noProof/>
          <w:sz w:val="24"/>
          <w:szCs w:val="24"/>
        </w:rPr>
        <w:t>(Valette-Collet, Cimerman et al. 2003)</w:t>
      </w:r>
      <w:r w:rsidR="009810DC" w:rsidRPr="008C1BDB">
        <w:rPr>
          <w:rFonts w:ascii="Arial" w:hAnsi="Arial" w:cs="Arial"/>
          <w:sz w:val="24"/>
          <w:szCs w:val="24"/>
        </w:rPr>
        <w:fldChar w:fldCharType="end"/>
      </w:r>
      <w:r w:rsidR="00A50C30" w:rsidRPr="008C1BDB">
        <w:rPr>
          <w:rFonts w:ascii="Arial" w:hAnsi="Arial" w:cs="Arial"/>
          <w:sz w:val="24"/>
          <w:szCs w:val="24"/>
        </w:rPr>
        <w:t>.</w:t>
      </w:r>
      <w:r w:rsidR="00802A76" w:rsidRPr="008C1BDB">
        <w:rPr>
          <w:rFonts w:ascii="Arial" w:hAnsi="Arial" w:cs="Arial"/>
          <w:sz w:val="24"/>
          <w:szCs w:val="24"/>
        </w:rPr>
        <w:t xml:space="preserve"> </w:t>
      </w:r>
      <w:r w:rsidR="00435AF3" w:rsidRPr="008C1BDB">
        <w:rPr>
          <w:rFonts w:ascii="Arial" w:hAnsi="Arial" w:cs="Arial"/>
          <w:sz w:val="24"/>
          <w:szCs w:val="24"/>
        </w:rPr>
        <w:t>Therefore,</w:t>
      </w:r>
      <w:r w:rsidR="00486210">
        <w:rPr>
          <w:rFonts w:ascii="Arial" w:hAnsi="Arial" w:cs="Arial"/>
          <w:sz w:val="24"/>
          <w:szCs w:val="24"/>
        </w:rPr>
        <w:t xml:space="preserve"> as an example of a virulence gene identified by our GWA methods,</w:t>
      </w:r>
      <w:r w:rsidR="00435AF3" w:rsidRPr="008C1BDB">
        <w:rPr>
          <w:rFonts w:ascii="Arial" w:hAnsi="Arial" w:cs="Arial"/>
          <w:sz w:val="24"/>
          <w:szCs w:val="24"/>
        </w:rPr>
        <w:t xml:space="preserve"> </w:t>
      </w:r>
      <w:r w:rsidR="00FF0C34" w:rsidRPr="008C1BDB">
        <w:rPr>
          <w:rFonts w:ascii="Arial" w:hAnsi="Arial" w:cs="Arial"/>
          <w:sz w:val="24"/>
          <w:szCs w:val="24"/>
        </w:rPr>
        <w:t>w</w:t>
      </w:r>
      <w:r w:rsidR="00973ACC" w:rsidRPr="008C1BDB">
        <w:rPr>
          <w:rFonts w:ascii="Arial" w:hAnsi="Arial" w:cs="Arial"/>
          <w:sz w:val="24"/>
          <w:szCs w:val="24"/>
        </w:rPr>
        <w:t xml:space="preserve">e looked for evidence of </w:t>
      </w:r>
      <w:r w:rsidR="00802A76" w:rsidRPr="008C1BDB">
        <w:rPr>
          <w:rFonts w:ascii="Arial" w:hAnsi="Arial" w:cs="Arial"/>
          <w:sz w:val="24"/>
          <w:szCs w:val="24"/>
        </w:rPr>
        <w:t>multiple haplotypes in this locus linked to virulence</w:t>
      </w:r>
      <w:r w:rsidR="00FF0C34" w:rsidRPr="008C1BDB">
        <w:rPr>
          <w:rFonts w:ascii="Arial" w:hAnsi="Arial" w:cs="Arial"/>
          <w:sz w:val="24"/>
          <w:szCs w:val="24"/>
        </w:rPr>
        <w:t xml:space="preserve"> by</w:t>
      </w:r>
      <w:r w:rsidR="003A583C" w:rsidRPr="008C1BDB">
        <w:rPr>
          <w:rFonts w:ascii="Arial" w:hAnsi="Arial" w:cs="Arial"/>
          <w:sz w:val="24"/>
          <w:szCs w:val="24"/>
        </w:rPr>
        <w:t xml:space="preserve"> visualiz</w:t>
      </w:r>
      <w:r w:rsidR="00FF0C34" w:rsidRPr="008C1BDB">
        <w:rPr>
          <w:rFonts w:ascii="Arial" w:hAnsi="Arial" w:cs="Arial"/>
          <w:sz w:val="24"/>
          <w:szCs w:val="24"/>
        </w:rPr>
        <w:t>ing</w:t>
      </w:r>
      <w:r w:rsidR="003A583C" w:rsidRPr="008C1BDB">
        <w:rPr>
          <w:rFonts w:ascii="Arial" w:hAnsi="Arial" w:cs="Arial"/>
          <w:sz w:val="24"/>
          <w:szCs w:val="24"/>
        </w:rPr>
        <w:t xml:space="preserve"> the SNP effects across </w:t>
      </w:r>
      <w:r w:rsidR="00FF0C34" w:rsidRPr="008C1BDB">
        <w:rPr>
          <w:rFonts w:ascii="Arial" w:hAnsi="Arial" w:cs="Arial"/>
          <w:sz w:val="24"/>
          <w:szCs w:val="24"/>
        </w:rPr>
        <w:t xml:space="preserve">the pectinesterase </w:t>
      </w:r>
      <w:r w:rsidR="003A583C" w:rsidRPr="008C1BDB">
        <w:rPr>
          <w:rFonts w:ascii="Arial" w:hAnsi="Arial" w:cs="Arial"/>
          <w:sz w:val="24"/>
          <w:szCs w:val="24"/>
        </w:rPr>
        <w:t>gene</w:t>
      </w:r>
      <w:r w:rsidR="00FF0C34" w:rsidRPr="008C1BDB">
        <w:rPr>
          <w:rFonts w:ascii="Arial" w:hAnsi="Arial" w:cs="Arial"/>
          <w:sz w:val="24"/>
          <w:szCs w:val="24"/>
        </w:rPr>
        <w:t>.</w:t>
      </w:r>
      <w:r w:rsidR="003A583C" w:rsidRPr="008C1BDB">
        <w:rPr>
          <w:rFonts w:ascii="Arial" w:hAnsi="Arial" w:cs="Arial"/>
          <w:sz w:val="24"/>
          <w:szCs w:val="24"/>
        </w:rPr>
        <w:t xml:space="preserve"> </w:t>
      </w:r>
      <w:r w:rsidR="00FF0C34" w:rsidRPr="008C1BDB">
        <w:rPr>
          <w:rFonts w:ascii="Arial" w:hAnsi="Arial" w:cs="Arial"/>
          <w:sz w:val="24"/>
          <w:szCs w:val="24"/>
        </w:rPr>
        <w:t>W</w:t>
      </w:r>
      <w:r w:rsidR="003A583C" w:rsidRPr="008C1BDB">
        <w:rPr>
          <w:rFonts w:ascii="Arial" w:hAnsi="Arial" w:cs="Arial"/>
          <w:sz w:val="24"/>
          <w:szCs w:val="24"/>
        </w:rPr>
        <w:t xml:space="preserve">e </w:t>
      </w:r>
      <w:r w:rsidR="00802A76" w:rsidRPr="008C1BDB">
        <w:rPr>
          <w:rFonts w:ascii="Arial" w:hAnsi="Arial" w:cs="Arial"/>
          <w:sz w:val="24"/>
          <w:szCs w:val="24"/>
        </w:rPr>
        <w:t>plotted the effect sizes for all SNPs in this gene and investigated the linkage disequilibrium amongst these SNPs</w:t>
      </w:r>
      <w:r w:rsidR="00C65355" w:rsidRPr="008C1BDB">
        <w:rPr>
          <w:rFonts w:ascii="Arial" w:hAnsi="Arial" w:cs="Arial"/>
          <w:sz w:val="24"/>
          <w:szCs w:val="24"/>
        </w:rPr>
        <w:t xml:space="preserve"> (Figure 6</w:t>
      </w:r>
      <w:r w:rsidR="00402701" w:rsidRPr="008C1BDB">
        <w:rPr>
          <w:rFonts w:ascii="Arial" w:hAnsi="Arial" w:cs="Arial"/>
          <w:sz w:val="24"/>
          <w:szCs w:val="24"/>
        </w:rPr>
        <w:t>)</w:t>
      </w:r>
      <w:r w:rsidR="003A583C" w:rsidRPr="008C1BDB">
        <w:rPr>
          <w:rFonts w:ascii="Arial" w:hAnsi="Arial" w:cs="Arial"/>
          <w:sz w:val="24"/>
          <w:szCs w:val="24"/>
        </w:rPr>
        <w:t xml:space="preserve">. </w:t>
      </w:r>
      <w:r w:rsidR="004569EC" w:rsidRPr="008C1BDB">
        <w:rPr>
          <w:rFonts w:ascii="Arial" w:hAnsi="Arial" w:cs="Arial"/>
          <w:sz w:val="24"/>
          <w:szCs w:val="24"/>
        </w:rPr>
        <w:t xml:space="preserve">This showed that the effect of SNPs across this gene </w:t>
      </w:r>
      <w:r w:rsidR="007E445D" w:rsidRPr="008C1BDB">
        <w:rPr>
          <w:rFonts w:ascii="Arial" w:hAnsi="Arial" w:cs="Arial"/>
          <w:sz w:val="24"/>
          <w:szCs w:val="24"/>
        </w:rPr>
        <w:t xml:space="preserve">vary in </w:t>
      </w:r>
      <w:r w:rsidR="004569EC" w:rsidRPr="008C1BDB">
        <w:rPr>
          <w:rFonts w:ascii="Arial" w:hAnsi="Arial" w:cs="Arial"/>
          <w:sz w:val="24"/>
          <w:szCs w:val="24"/>
        </w:rPr>
        <w:t xml:space="preserve">effect </w:t>
      </w:r>
      <w:r w:rsidR="00A7418A" w:rsidRPr="008C1BDB">
        <w:rPr>
          <w:rFonts w:ascii="Arial" w:hAnsi="Arial" w:cs="Arial"/>
          <w:sz w:val="24"/>
          <w:szCs w:val="24"/>
        </w:rPr>
        <w:t xml:space="preserve">direction </w:t>
      </w:r>
      <w:r w:rsidR="007E445D" w:rsidRPr="008C1BDB">
        <w:rPr>
          <w:rFonts w:ascii="Arial" w:hAnsi="Arial" w:cs="Arial"/>
          <w:sz w:val="24"/>
          <w:szCs w:val="24"/>
        </w:rPr>
        <w:t>depending on tomato host genotype</w:t>
      </w:r>
      <w:r w:rsidR="00C65355" w:rsidRPr="008C1BDB">
        <w:rPr>
          <w:rFonts w:ascii="Arial" w:hAnsi="Arial" w:cs="Arial"/>
          <w:sz w:val="24"/>
          <w:szCs w:val="24"/>
        </w:rPr>
        <w:t xml:space="preserve"> (Figure 6</w:t>
      </w:r>
      <w:r w:rsidR="0036234E" w:rsidRPr="008C1BDB">
        <w:rPr>
          <w:rFonts w:ascii="Arial" w:hAnsi="Arial" w:cs="Arial"/>
          <w:sz w:val="24"/>
          <w:szCs w:val="24"/>
        </w:rPr>
        <w:t>a)</w:t>
      </w:r>
      <w:r w:rsidR="00FF0C34" w:rsidRPr="008C1BDB">
        <w:rPr>
          <w:rFonts w:ascii="Arial" w:hAnsi="Arial" w:cs="Arial"/>
          <w:sz w:val="24"/>
          <w:szCs w:val="24"/>
        </w:rPr>
        <w:t>. We identified</w:t>
      </w:r>
      <w:r w:rsidR="00802A76" w:rsidRPr="008C1BDB">
        <w:rPr>
          <w:rFonts w:ascii="Arial" w:hAnsi="Arial" w:cs="Arial"/>
          <w:sz w:val="24"/>
          <w:szCs w:val="24"/>
        </w:rPr>
        <w:t xml:space="preserve"> two </w:t>
      </w:r>
      <w:r w:rsidR="0036234E" w:rsidRPr="008C1BDB">
        <w:rPr>
          <w:rFonts w:ascii="Arial" w:hAnsi="Arial" w:cs="Arial"/>
          <w:sz w:val="24"/>
          <w:szCs w:val="24"/>
        </w:rPr>
        <w:t>haplotype blocks contribut</w:t>
      </w:r>
      <w:r w:rsidR="00802A76" w:rsidRPr="008C1BDB">
        <w:rPr>
          <w:rFonts w:ascii="Arial" w:hAnsi="Arial" w:cs="Arial"/>
          <w:sz w:val="24"/>
          <w:szCs w:val="24"/>
        </w:rPr>
        <w:t>ing</w:t>
      </w:r>
      <w:r w:rsidR="0036234E" w:rsidRPr="008C1BDB">
        <w:rPr>
          <w:rFonts w:ascii="Arial" w:hAnsi="Arial" w:cs="Arial"/>
          <w:sz w:val="24"/>
          <w:szCs w:val="24"/>
        </w:rPr>
        <w:t xml:space="preserve"> to the association of this gene to t</w:t>
      </w:r>
      <w:r w:rsidR="00C65355" w:rsidRPr="008C1BDB">
        <w:rPr>
          <w:rFonts w:ascii="Arial" w:hAnsi="Arial" w:cs="Arial"/>
          <w:sz w:val="24"/>
          <w:szCs w:val="24"/>
        </w:rPr>
        <w:t>he virulence phenotype (Figure 6</w:t>
      </w:r>
      <w:r w:rsidR="0036234E" w:rsidRPr="008C1BDB">
        <w:rPr>
          <w:rFonts w:ascii="Arial" w:hAnsi="Arial" w:cs="Arial"/>
          <w:sz w:val="24"/>
          <w:szCs w:val="24"/>
        </w:rPr>
        <w:t xml:space="preserve">b). </w:t>
      </w:r>
      <w:r w:rsidR="00802A76" w:rsidRPr="008C1BDB">
        <w:rPr>
          <w:rFonts w:ascii="Arial" w:hAnsi="Arial" w:cs="Arial"/>
          <w:sz w:val="24"/>
          <w:szCs w:val="24"/>
        </w:rPr>
        <w:t xml:space="preserve">One block is associated with SNPs in the </w:t>
      </w:r>
      <w:r w:rsidR="008A562C" w:rsidRPr="008C1BDB">
        <w:rPr>
          <w:rFonts w:ascii="Arial" w:hAnsi="Arial" w:cs="Arial"/>
          <w:sz w:val="24"/>
          <w:szCs w:val="24"/>
        </w:rPr>
        <w:t>5</w:t>
      </w:r>
      <w:r w:rsidR="002C1318" w:rsidRPr="008C1BDB">
        <w:rPr>
          <w:rFonts w:ascii="Arial" w:hAnsi="Arial" w:cs="Arial"/>
          <w:sz w:val="24"/>
          <w:szCs w:val="24"/>
        </w:rPr>
        <w:t>’</w:t>
      </w:r>
      <w:r w:rsidR="008A562C" w:rsidRPr="008C1BDB">
        <w:rPr>
          <w:rFonts w:ascii="Arial" w:hAnsi="Arial" w:cs="Arial"/>
          <w:sz w:val="24"/>
          <w:szCs w:val="24"/>
        </w:rPr>
        <w:t xml:space="preserve"> untranslated region</w:t>
      </w:r>
      <w:r w:rsidR="00802A76" w:rsidRPr="008C1BDB">
        <w:rPr>
          <w:rFonts w:ascii="Arial" w:hAnsi="Arial" w:cs="Arial"/>
          <w:sz w:val="24"/>
          <w:szCs w:val="24"/>
        </w:rPr>
        <w:t xml:space="preserve"> in SNPs 5-11</w:t>
      </w:r>
      <w:r w:rsidR="004526A2" w:rsidRPr="008C1BDB">
        <w:rPr>
          <w:rFonts w:ascii="Arial" w:hAnsi="Arial" w:cs="Arial"/>
          <w:sz w:val="24"/>
          <w:szCs w:val="24"/>
        </w:rPr>
        <w:t>,</w:t>
      </w:r>
      <w:r w:rsidR="00802A76" w:rsidRPr="008C1BDB">
        <w:rPr>
          <w:rFonts w:ascii="Arial" w:hAnsi="Arial" w:cs="Arial"/>
          <w:sz w:val="24"/>
          <w:szCs w:val="24"/>
        </w:rPr>
        <w:t xml:space="preserve"> and the second block is SNPs that span the entirety of the gene</w:t>
      </w:r>
      <w:r w:rsidR="002C1318" w:rsidRPr="008C1BDB">
        <w:rPr>
          <w:rFonts w:ascii="Arial" w:hAnsi="Arial" w:cs="Arial"/>
          <w:sz w:val="24"/>
          <w:szCs w:val="24"/>
        </w:rPr>
        <w:t xml:space="preserve"> in SNPs 13-26</w:t>
      </w:r>
      <w:r w:rsidR="00802A76" w:rsidRPr="008C1BDB">
        <w:rPr>
          <w:rFonts w:ascii="Arial" w:hAnsi="Arial" w:cs="Arial"/>
          <w:sz w:val="24"/>
          <w:szCs w:val="24"/>
        </w:rPr>
        <w:t xml:space="preserve">. Interestingly, there </w:t>
      </w:r>
      <w:r w:rsidR="002C1318" w:rsidRPr="008C1BDB">
        <w:rPr>
          <w:rFonts w:ascii="Arial" w:hAnsi="Arial" w:cs="Arial"/>
          <w:sz w:val="24"/>
          <w:szCs w:val="24"/>
        </w:rPr>
        <w:t>are only two</w:t>
      </w:r>
      <w:r w:rsidR="00802A76" w:rsidRPr="008C1BDB">
        <w:rPr>
          <w:rFonts w:ascii="Arial" w:hAnsi="Arial" w:cs="Arial"/>
          <w:sz w:val="24"/>
          <w:szCs w:val="24"/>
        </w:rPr>
        <w:t xml:space="preserve"> SNP</w:t>
      </w:r>
      <w:r w:rsidR="002C1318" w:rsidRPr="008C1BDB">
        <w:rPr>
          <w:rFonts w:ascii="Arial" w:hAnsi="Arial" w:cs="Arial"/>
          <w:sz w:val="24"/>
          <w:szCs w:val="24"/>
        </w:rPr>
        <w:t>s</w:t>
      </w:r>
      <w:r w:rsidR="00802A76" w:rsidRPr="008C1BDB">
        <w:rPr>
          <w:rFonts w:ascii="Arial" w:hAnsi="Arial" w:cs="Arial"/>
          <w:sz w:val="24"/>
          <w:szCs w:val="24"/>
        </w:rPr>
        <w:t xml:space="preserve"> in the open reading frame </w:t>
      </w:r>
      <w:r w:rsidR="00FB6FB3" w:rsidRPr="008C1BDB">
        <w:rPr>
          <w:rFonts w:ascii="Arial" w:hAnsi="Arial" w:cs="Arial"/>
          <w:sz w:val="24"/>
          <w:szCs w:val="24"/>
        </w:rPr>
        <w:t>of the associated</w:t>
      </w:r>
      <w:r w:rsidR="00802A76" w:rsidRPr="008C1BDB">
        <w:rPr>
          <w:rFonts w:ascii="Arial" w:hAnsi="Arial" w:cs="Arial"/>
          <w:sz w:val="24"/>
          <w:szCs w:val="24"/>
        </w:rPr>
        <w:t xml:space="preserve"> gene (Figure </w:t>
      </w:r>
      <w:r w:rsidR="00070D24" w:rsidRPr="008C1BDB">
        <w:rPr>
          <w:rFonts w:ascii="Arial" w:hAnsi="Arial" w:cs="Arial"/>
          <w:sz w:val="24"/>
          <w:szCs w:val="24"/>
        </w:rPr>
        <w:t>6</w:t>
      </w:r>
      <w:r w:rsidR="00802A76" w:rsidRPr="008C1BDB">
        <w:rPr>
          <w:rFonts w:ascii="Arial" w:hAnsi="Arial" w:cs="Arial"/>
          <w:sz w:val="24"/>
          <w:szCs w:val="24"/>
        </w:rPr>
        <w:t>). This suggests that the major variation surrounding this locus is controlling the regulatory motifs for this pectinesterase. Thus,</w:t>
      </w:r>
      <w:r w:rsidR="00847F0D" w:rsidRPr="008C1BDB">
        <w:rPr>
          <w:rFonts w:ascii="Arial" w:hAnsi="Arial" w:cs="Arial"/>
          <w:sz w:val="24"/>
          <w:szCs w:val="24"/>
        </w:rPr>
        <w:t xml:space="preserve"> there is significant genetic variation in </w:t>
      </w:r>
      <w:r w:rsidR="004836F6" w:rsidRPr="008C1BDB">
        <w:rPr>
          <w:rFonts w:ascii="Arial" w:hAnsi="Arial" w:cs="Arial"/>
          <w:i/>
          <w:sz w:val="24"/>
          <w:szCs w:val="24"/>
        </w:rPr>
        <w:t>B</w:t>
      </w:r>
      <w:r w:rsidR="00D702E6" w:rsidRPr="008C1BDB">
        <w:rPr>
          <w:rFonts w:ascii="Arial" w:hAnsi="Arial" w:cs="Arial"/>
          <w:i/>
          <w:sz w:val="24"/>
          <w:szCs w:val="24"/>
        </w:rPr>
        <w:t>. cinerea</w:t>
      </w:r>
      <w:r w:rsidR="004836F6" w:rsidRPr="008C1BDB">
        <w:rPr>
          <w:rFonts w:ascii="Arial" w:hAnsi="Arial" w:cs="Arial"/>
          <w:sz w:val="24"/>
          <w:szCs w:val="24"/>
        </w:rPr>
        <w:t xml:space="preserve"> virulence </w:t>
      </w:r>
      <w:r w:rsidR="00847F0D" w:rsidRPr="008C1BDB">
        <w:rPr>
          <w:rFonts w:ascii="Arial" w:hAnsi="Arial" w:cs="Arial"/>
          <w:sz w:val="24"/>
          <w:szCs w:val="24"/>
        </w:rPr>
        <w:t>that is dependent upon the host</w:t>
      </w:r>
      <w:r w:rsidR="007E4F58" w:rsidRPr="008C1BDB">
        <w:rPr>
          <w:rFonts w:ascii="Arial" w:hAnsi="Arial" w:cs="Arial"/>
          <w:sz w:val="24"/>
          <w:szCs w:val="24"/>
        </w:rPr>
        <w:t>’</w:t>
      </w:r>
      <w:r w:rsidR="00847F0D" w:rsidRPr="008C1BDB">
        <w:rPr>
          <w:rFonts w:ascii="Arial" w:hAnsi="Arial" w:cs="Arial"/>
          <w:sz w:val="24"/>
          <w:szCs w:val="24"/>
        </w:rPr>
        <w:t>s genetic background</w:t>
      </w:r>
      <w:r w:rsidR="00874893" w:rsidRPr="008C1BDB">
        <w:rPr>
          <w:rFonts w:ascii="Arial" w:hAnsi="Arial" w:cs="Arial"/>
          <w:sz w:val="24"/>
          <w:szCs w:val="24"/>
        </w:rPr>
        <w:t>.</w:t>
      </w:r>
      <w:r w:rsidR="002176E8" w:rsidRPr="008C1BDB">
        <w:rPr>
          <w:rFonts w:ascii="Arial" w:hAnsi="Arial" w:cs="Arial"/>
          <w:sz w:val="24"/>
          <w:szCs w:val="24"/>
        </w:rPr>
        <w:t xml:space="preserve"> </w:t>
      </w:r>
      <w:r w:rsidR="00802A76" w:rsidRPr="008C1BDB">
        <w:rPr>
          <w:rFonts w:ascii="Arial" w:hAnsi="Arial" w:cs="Arial"/>
          <w:sz w:val="24"/>
          <w:szCs w:val="24"/>
        </w:rPr>
        <w:t>This suggests that</w:t>
      </w:r>
      <w:r w:rsidR="004C21DA" w:rsidRPr="008C1BDB">
        <w:rPr>
          <w:rFonts w:ascii="Arial" w:hAnsi="Arial" w:cs="Arial"/>
          <w:sz w:val="24"/>
          <w:szCs w:val="24"/>
        </w:rPr>
        <w:t xml:space="preserve"> </w:t>
      </w:r>
      <w:r w:rsidR="00A42B96" w:rsidRPr="008C1BDB">
        <w:rPr>
          <w:rFonts w:ascii="Arial" w:hAnsi="Arial" w:cs="Arial"/>
          <w:sz w:val="24"/>
          <w:szCs w:val="24"/>
        </w:rPr>
        <w:t xml:space="preserve">the pathogen </w:t>
      </w:r>
      <w:r w:rsidR="00802A76" w:rsidRPr="008C1BDB">
        <w:rPr>
          <w:rFonts w:ascii="Arial" w:hAnsi="Arial" w:cs="Arial"/>
          <w:sz w:val="24"/>
          <w:szCs w:val="24"/>
        </w:rPr>
        <w:t>relies</w:t>
      </w:r>
      <w:r w:rsidR="00A42B96" w:rsidRPr="008C1BDB">
        <w:rPr>
          <w:rFonts w:ascii="Arial" w:hAnsi="Arial" w:cs="Arial"/>
          <w:sz w:val="24"/>
          <w:szCs w:val="24"/>
        </w:rPr>
        <w:t xml:space="preserve"> on polyge</w:t>
      </w:r>
      <w:r w:rsidR="004A428B" w:rsidRPr="008C1BDB">
        <w:rPr>
          <w:rFonts w:ascii="Arial" w:hAnsi="Arial" w:cs="Arial"/>
          <w:sz w:val="24"/>
          <w:szCs w:val="24"/>
        </w:rPr>
        <w:t>nic small effect loci</w:t>
      </w:r>
      <w:r w:rsidR="00802A76" w:rsidRPr="008C1BDB">
        <w:rPr>
          <w:rFonts w:ascii="Arial" w:hAnsi="Arial" w:cs="Arial"/>
          <w:sz w:val="24"/>
          <w:szCs w:val="24"/>
        </w:rPr>
        <w:t xml:space="preserve">, potentially allowing selection to </w:t>
      </w:r>
      <w:r w:rsidR="004A428B" w:rsidRPr="008C1BDB">
        <w:rPr>
          <w:rFonts w:ascii="Arial" w:hAnsi="Arial" w:cs="Arial"/>
          <w:sz w:val="24"/>
          <w:szCs w:val="24"/>
        </w:rPr>
        <w:t>customize</w:t>
      </w:r>
      <w:r w:rsidR="00A42B96" w:rsidRPr="008C1BDB">
        <w:rPr>
          <w:rFonts w:ascii="Arial" w:hAnsi="Arial" w:cs="Arial"/>
          <w:sz w:val="24"/>
          <w:szCs w:val="24"/>
        </w:rPr>
        <w:t xml:space="preserve"> virulence on the different tomato hosts.</w:t>
      </w:r>
    </w:p>
    <w:p w14:paraId="7FF89CA2" w14:textId="62DF0C53" w:rsidR="00D61809" w:rsidRPr="008C1BDB" w:rsidRDefault="00D61809" w:rsidP="00E65FA1">
      <w:pPr>
        <w:spacing w:line="360" w:lineRule="auto"/>
        <w:rPr>
          <w:rFonts w:ascii="Arial" w:hAnsi="Arial" w:cs="Arial"/>
          <w:sz w:val="24"/>
          <w:szCs w:val="24"/>
        </w:rPr>
      </w:pPr>
      <w:r w:rsidRPr="008C1BDB">
        <w:rPr>
          <w:rFonts w:ascii="Arial" w:hAnsi="Arial" w:cs="Arial"/>
          <w:sz w:val="24"/>
          <w:szCs w:val="24"/>
        </w:rPr>
        <w:tab/>
      </w:r>
    </w:p>
    <w:p w14:paraId="5AF33E15" w14:textId="77777777" w:rsidR="0036598C" w:rsidRPr="008C1BDB" w:rsidRDefault="0036598C" w:rsidP="00E65FA1">
      <w:pPr>
        <w:spacing w:line="360" w:lineRule="auto"/>
        <w:rPr>
          <w:rFonts w:ascii="Arial" w:hAnsi="Arial" w:cs="Arial"/>
          <w:sz w:val="24"/>
          <w:szCs w:val="24"/>
        </w:rPr>
      </w:pPr>
    </w:p>
    <w:p w14:paraId="0AFD7ABE" w14:textId="0E7555E7" w:rsidR="00E4049F" w:rsidRPr="008C1BDB" w:rsidRDefault="00E4049F" w:rsidP="00E65FA1">
      <w:pPr>
        <w:spacing w:line="360" w:lineRule="auto"/>
        <w:rPr>
          <w:rFonts w:ascii="Arial" w:hAnsi="Arial" w:cs="Arial"/>
          <w:b/>
          <w:sz w:val="24"/>
          <w:szCs w:val="24"/>
        </w:rPr>
      </w:pPr>
      <w:r w:rsidRPr="008C1BDB">
        <w:rPr>
          <w:rFonts w:ascii="Arial" w:hAnsi="Arial" w:cs="Arial"/>
          <w:b/>
          <w:sz w:val="24"/>
          <w:szCs w:val="24"/>
        </w:rPr>
        <w:t>Quantitative Genetics of Pathogen Response to Tomato Domestication</w:t>
      </w:r>
    </w:p>
    <w:p w14:paraId="059898C6" w14:textId="4DDF55B7" w:rsidR="00082C15" w:rsidRPr="008C1BDB" w:rsidRDefault="00A83BD4" w:rsidP="00E65FA1">
      <w:pPr>
        <w:spacing w:line="360" w:lineRule="auto"/>
        <w:rPr>
          <w:rFonts w:ascii="Arial" w:hAnsi="Arial" w:cs="Arial"/>
          <w:sz w:val="24"/>
          <w:szCs w:val="24"/>
        </w:rPr>
      </w:pPr>
      <w:r w:rsidRPr="008C1BDB">
        <w:rPr>
          <w:rFonts w:ascii="Arial" w:hAnsi="Arial" w:cs="Arial"/>
          <w:sz w:val="24"/>
          <w:szCs w:val="24"/>
        </w:rPr>
        <w:tab/>
      </w:r>
      <w:r w:rsidR="004569EC" w:rsidRPr="008C1BDB">
        <w:rPr>
          <w:rFonts w:ascii="Arial" w:hAnsi="Arial" w:cs="Arial"/>
          <w:sz w:val="24"/>
          <w:szCs w:val="24"/>
        </w:rPr>
        <w:t xml:space="preserve">The identification of two isolates that </w:t>
      </w:r>
      <w:r w:rsidR="00AA12DA">
        <w:rPr>
          <w:rFonts w:ascii="Arial" w:hAnsi="Arial" w:cs="Arial"/>
          <w:sz w:val="24"/>
          <w:szCs w:val="24"/>
        </w:rPr>
        <w:t>differed on wild and domesticated tomato indicated that there may be</w:t>
      </w:r>
      <w:r w:rsidR="004569EC" w:rsidRPr="008C1BDB">
        <w:rPr>
          <w:rFonts w:ascii="Arial" w:hAnsi="Arial" w:cs="Arial"/>
          <w:sz w:val="24"/>
          <w:szCs w:val="24"/>
        </w:rPr>
        <w:t xml:space="preserve"> </w:t>
      </w:r>
      <w:r w:rsidR="00E20835">
        <w:rPr>
          <w:rFonts w:ascii="Arial" w:hAnsi="Arial" w:cs="Arial"/>
          <w:sz w:val="24"/>
          <w:szCs w:val="24"/>
        </w:rPr>
        <w:t xml:space="preserve">some </w:t>
      </w:r>
      <w:r w:rsidR="004569EC" w:rsidRPr="008C1BDB">
        <w:rPr>
          <w:rFonts w:ascii="Arial" w:hAnsi="Arial" w:cs="Arial"/>
          <w:sz w:val="24"/>
          <w:szCs w:val="24"/>
        </w:rPr>
        <w:t xml:space="preserve">natural </w:t>
      </w:r>
      <w:r w:rsidR="00BA5DC0" w:rsidRPr="008C1BDB">
        <w:rPr>
          <w:rFonts w:ascii="Arial" w:hAnsi="Arial" w:cs="Arial"/>
          <w:sz w:val="24"/>
          <w:szCs w:val="24"/>
        </w:rPr>
        <w:t xml:space="preserve">genetic </w:t>
      </w:r>
      <w:r w:rsidR="004569EC" w:rsidRPr="008C1BDB">
        <w:rPr>
          <w:rFonts w:ascii="Arial" w:hAnsi="Arial" w:cs="Arial"/>
          <w:sz w:val="24"/>
          <w:szCs w:val="24"/>
        </w:rPr>
        <w:t xml:space="preserve">variation in </w:t>
      </w:r>
      <w:r w:rsidR="004569EC" w:rsidRPr="008C1BDB">
        <w:rPr>
          <w:rFonts w:ascii="Arial" w:hAnsi="Arial" w:cs="Arial"/>
          <w:i/>
          <w:sz w:val="24"/>
          <w:szCs w:val="24"/>
        </w:rPr>
        <w:t>B. cinerea</w:t>
      </w:r>
      <w:r w:rsidR="004569EC" w:rsidRPr="008C1BDB">
        <w:rPr>
          <w:rFonts w:ascii="Arial" w:hAnsi="Arial" w:cs="Arial"/>
          <w:sz w:val="24"/>
          <w:szCs w:val="24"/>
        </w:rPr>
        <w:t xml:space="preserve"> </w:t>
      </w:r>
      <w:r w:rsidR="00FD7EFA">
        <w:rPr>
          <w:rFonts w:ascii="Arial" w:hAnsi="Arial" w:cs="Arial"/>
          <w:sz w:val="24"/>
          <w:szCs w:val="24"/>
        </w:rPr>
        <w:t>linked to this</w:t>
      </w:r>
      <w:r w:rsidR="005C1BBE">
        <w:rPr>
          <w:rFonts w:ascii="Arial" w:hAnsi="Arial" w:cs="Arial"/>
          <w:sz w:val="24"/>
          <w:szCs w:val="24"/>
        </w:rPr>
        <w:t xml:space="preserve"> phenotypic variation</w:t>
      </w:r>
      <w:r w:rsidR="004569EC" w:rsidRPr="008C1BDB">
        <w:rPr>
          <w:rFonts w:ascii="Arial" w:hAnsi="Arial" w:cs="Arial"/>
          <w:sz w:val="24"/>
          <w:szCs w:val="24"/>
        </w:rPr>
        <w:t xml:space="preserve">. </w:t>
      </w:r>
      <w:r w:rsidR="005802AD" w:rsidRPr="008C1BDB">
        <w:rPr>
          <w:rFonts w:ascii="Arial" w:hAnsi="Arial" w:cs="Arial"/>
          <w:sz w:val="24"/>
          <w:szCs w:val="24"/>
        </w:rPr>
        <w:t xml:space="preserve">To directly </w:t>
      </w:r>
      <w:r w:rsidR="00847F0D" w:rsidRPr="008C1BDB">
        <w:rPr>
          <w:rFonts w:ascii="Arial" w:hAnsi="Arial" w:cs="Arial"/>
          <w:sz w:val="24"/>
          <w:szCs w:val="24"/>
        </w:rPr>
        <w:t xml:space="preserve">map </w:t>
      </w:r>
      <w:r w:rsidR="00D702E6" w:rsidRPr="008C1BDB">
        <w:rPr>
          <w:rFonts w:ascii="Arial" w:hAnsi="Arial" w:cs="Arial"/>
          <w:i/>
          <w:sz w:val="24"/>
          <w:szCs w:val="24"/>
        </w:rPr>
        <w:t xml:space="preserve">B. cinerea </w:t>
      </w:r>
      <w:r w:rsidR="00847F0D" w:rsidRPr="008C1BDB">
        <w:rPr>
          <w:rFonts w:ascii="Arial" w:hAnsi="Arial" w:cs="Arial"/>
          <w:sz w:val="24"/>
          <w:szCs w:val="24"/>
        </w:rPr>
        <w:t xml:space="preserve">genes that control differential virulence on wild </w:t>
      </w:r>
      <w:r w:rsidR="004569EC" w:rsidRPr="008C1BDB">
        <w:rPr>
          <w:rFonts w:ascii="Arial" w:hAnsi="Arial" w:cs="Arial"/>
          <w:sz w:val="24"/>
          <w:szCs w:val="24"/>
        </w:rPr>
        <w:t xml:space="preserve">versus </w:t>
      </w:r>
      <w:r w:rsidR="00847F0D" w:rsidRPr="008C1BDB">
        <w:rPr>
          <w:rFonts w:ascii="Arial" w:hAnsi="Arial" w:cs="Arial"/>
          <w:sz w:val="24"/>
          <w:szCs w:val="24"/>
        </w:rPr>
        <w:t>domestic</w:t>
      </w:r>
      <w:r w:rsidR="00E20835">
        <w:rPr>
          <w:rFonts w:ascii="Arial" w:hAnsi="Arial" w:cs="Arial"/>
          <w:sz w:val="24"/>
          <w:szCs w:val="24"/>
        </w:rPr>
        <w:t>ated</w:t>
      </w:r>
      <w:r w:rsidR="00847F0D" w:rsidRPr="008C1BDB">
        <w:rPr>
          <w:rFonts w:ascii="Arial" w:hAnsi="Arial" w:cs="Arial"/>
          <w:sz w:val="24"/>
          <w:szCs w:val="24"/>
        </w:rPr>
        <w:t xml:space="preserve"> tomatoes, we used the least-squared mean virulence of each isolate </w:t>
      </w:r>
      <w:r w:rsidR="004569EC" w:rsidRPr="008C1BDB">
        <w:rPr>
          <w:rFonts w:ascii="Arial" w:hAnsi="Arial" w:cs="Arial"/>
          <w:sz w:val="24"/>
          <w:szCs w:val="24"/>
        </w:rPr>
        <w:t xml:space="preserve">across </w:t>
      </w:r>
      <w:r w:rsidR="00847F0D" w:rsidRPr="008C1BDB">
        <w:rPr>
          <w:rFonts w:ascii="Arial" w:hAnsi="Arial" w:cs="Arial"/>
          <w:sz w:val="24"/>
          <w:szCs w:val="24"/>
        </w:rPr>
        <w:t xml:space="preserve">all wild and all domesticated tomato genotypes as two traits. We also calculated a </w:t>
      </w:r>
      <w:r w:rsidRPr="008C1BDB">
        <w:rPr>
          <w:rFonts w:ascii="Arial" w:hAnsi="Arial" w:cs="Arial"/>
          <w:sz w:val="24"/>
          <w:szCs w:val="24"/>
        </w:rPr>
        <w:t>domestication sensitivity</w:t>
      </w:r>
      <w:r w:rsidR="00847F0D" w:rsidRPr="008C1BDB">
        <w:rPr>
          <w:rFonts w:ascii="Arial" w:hAnsi="Arial" w:cs="Arial"/>
          <w:sz w:val="24"/>
          <w:szCs w:val="24"/>
        </w:rPr>
        <w:t xml:space="preserve"> trait</w:t>
      </w:r>
      <w:r w:rsidRPr="008C1BDB">
        <w:rPr>
          <w:rFonts w:ascii="Arial" w:hAnsi="Arial" w:cs="Arial"/>
          <w:sz w:val="24"/>
          <w:szCs w:val="24"/>
        </w:rPr>
        <w:t xml:space="preserve">; the </w:t>
      </w:r>
      <w:r w:rsidR="00B623B3" w:rsidRPr="008C1BDB">
        <w:rPr>
          <w:rFonts w:ascii="Arial" w:hAnsi="Arial" w:cs="Arial"/>
          <w:sz w:val="24"/>
          <w:szCs w:val="24"/>
        </w:rPr>
        <w:t xml:space="preserve">relative </w:t>
      </w:r>
      <w:r w:rsidRPr="008C1BDB">
        <w:rPr>
          <w:rFonts w:ascii="Arial" w:hAnsi="Arial" w:cs="Arial"/>
          <w:sz w:val="24"/>
          <w:szCs w:val="24"/>
        </w:rPr>
        <w:t xml:space="preserve">difference in lesion size for each isolate between domesticated </w:t>
      </w:r>
      <w:r w:rsidR="00B623B3" w:rsidRPr="008C1BDB">
        <w:rPr>
          <w:rFonts w:ascii="Arial" w:hAnsi="Arial" w:cs="Arial"/>
          <w:sz w:val="24"/>
          <w:szCs w:val="24"/>
        </w:rPr>
        <w:t>and</w:t>
      </w:r>
      <w:r w:rsidRPr="008C1BDB">
        <w:rPr>
          <w:rFonts w:ascii="Arial" w:hAnsi="Arial" w:cs="Arial"/>
          <w:sz w:val="24"/>
          <w:szCs w:val="24"/>
        </w:rPr>
        <w:t xml:space="preserve"> wild hosts. </w:t>
      </w:r>
      <w:r w:rsidR="00847F0D" w:rsidRPr="008C1BDB">
        <w:rPr>
          <w:rFonts w:ascii="Arial" w:hAnsi="Arial" w:cs="Arial"/>
          <w:sz w:val="24"/>
          <w:szCs w:val="24"/>
        </w:rPr>
        <w:t xml:space="preserve">Using these three traits, we </w:t>
      </w:r>
      <w:r w:rsidR="00A42B96" w:rsidRPr="008C1BDB">
        <w:rPr>
          <w:rFonts w:ascii="Arial" w:hAnsi="Arial" w:cs="Arial"/>
          <w:sz w:val="24"/>
          <w:szCs w:val="24"/>
        </w:rPr>
        <w:t xml:space="preserve">conducted </w:t>
      </w:r>
      <w:r w:rsidR="00561E35" w:rsidRPr="008C1BDB">
        <w:rPr>
          <w:rFonts w:ascii="Arial" w:hAnsi="Arial" w:cs="Arial"/>
          <w:sz w:val="24"/>
          <w:szCs w:val="24"/>
        </w:rPr>
        <w:t xml:space="preserve">bigRR </w:t>
      </w:r>
      <w:r w:rsidR="00A42B96" w:rsidRPr="008C1BDB">
        <w:rPr>
          <w:rFonts w:ascii="Arial" w:hAnsi="Arial" w:cs="Arial"/>
          <w:sz w:val="24"/>
          <w:szCs w:val="24"/>
        </w:rPr>
        <w:t xml:space="preserve">GWA within </w:t>
      </w:r>
      <w:r w:rsidR="00A42B96" w:rsidRPr="008C1BDB">
        <w:rPr>
          <w:rFonts w:ascii="Arial" w:hAnsi="Arial" w:cs="Arial"/>
          <w:i/>
          <w:sz w:val="24"/>
          <w:szCs w:val="24"/>
        </w:rPr>
        <w:t>B. cinerea</w:t>
      </w:r>
      <w:r w:rsidRPr="008C1BDB">
        <w:rPr>
          <w:rFonts w:ascii="Arial" w:hAnsi="Arial" w:cs="Arial"/>
          <w:sz w:val="24"/>
          <w:szCs w:val="24"/>
        </w:rPr>
        <w:t xml:space="preserve"> </w:t>
      </w:r>
      <w:r w:rsidR="00847F0D" w:rsidRPr="008C1BDB">
        <w:rPr>
          <w:rFonts w:ascii="Arial" w:hAnsi="Arial" w:cs="Arial"/>
          <w:sz w:val="24"/>
          <w:szCs w:val="24"/>
        </w:rPr>
        <w:t>to map genes in the pathogen that respond to domestication shifts in the plant</w:t>
      </w:r>
      <w:r w:rsidRPr="008C1BDB">
        <w:rPr>
          <w:rFonts w:ascii="Arial" w:hAnsi="Arial" w:cs="Arial"/>
          <w:sz w:val="24"/>
          <w:szCs w:val="24"/>
        </w:rPr>
        <w:t xml:space="preserve">. </w:t>
      </w:r>
      <w:r w:rsidR="00B623B3" w:rsidRPr="008C1BDB">
        <w:rPr>
          <w:rFonts w:ascii="Arial" w:hAnsi="Arial" w:cs="Arial"/>
          <w:sz w:val="24"/>
          <w:szCs w:val="24"/>
        </w:rPr>
        <w:t xml:space="preserve">Using the mean lesion area of the </w:t>
      </w:r>
      <w:r w:rsidR="00B623B3" w:rsidRPr="008C1BDB">
        <w:rPr>
          <w:rFonts w:ascii="Arial" w:hAnsi="Arial" w:cs="Arial"/>
          <w:i/>
          <w:sz w:val="24"/>
          <w:szCs w:val="24"/>
        </w:rPr>
        <w:t xml:space="preserve">B. cinerea </w:t>
      </w:r>
      <w:r w:rsidR="00B623B3" w:rsidRPr="008C1BDB">
        <w:rPr>
          <w:rFonts w:ascii="Arial" w:hAnsi="Arial" w:cs="Arial"/>
          <w:sz w:val="24"/>
          <w:szCs w:val="24"/>
        </w:rPr>
        <w:t>isolates on the wild or domestic</w:t>
      </w:r>
      <w:r w:rsidR="004F17F2" w:rsidRPr="008C1BDB">
        <w:rPr>
          <w:rFonts w:ascii="Arial" w:hAnsi="Arial" w:cs="Arial"/>
          <w:sz w:val="24"/>
          <w:szCs w:val="24"/>
        </w:rPr>
        <w:t>ated</w:t>
      </w:r>
      <w:r w:rsidR="00B623B3" w:rsidRPr="008C1BDB">
        <w:rPr>
          <w:rFonts w:ascii="Arial" w:hAnsi="Arial" w:cs="Arial"/>
          <w:sz w:val="24"/>
          <w:szCs w:val="24"/>
        </w:rPr>
        <w:t xml:space="preserve"> tomato hosts identified a complex</w:t>
      </w:r>
      <w:r w:rsidR="00974426" w:rsidRPr="008C1BDB">
        <w:rPr>
          <w:rFonts w:ascii="Arial" w:hAnsi="Arial" w:cs="Arial"/>
          <w:sz w:val="24"/>
          <w:szCs w:val="24"/>
        </w:rPr>
        <w:t>, highly polygenic</w:t>
      </w:r>
      <w:r w:rsidR="00B623B3" w:rsidRPr="008C1BDB">
        <w:rPr>
          <w:rFonts w:ascii="Arial" w:hAnsi="Arial" w:cs="Arial"/>
          <w:sz w:val="24"/>
          <w:szCs w:val="24"/>
        </w:rPr>
        <w:t xml:space="preserve"> pattern </w:t>
      </w:r>
      <w:r w:rsidR="00B623B3" w:rsidRPr="008C1BDB">
        <w:rPr>
          <w:rFonts w:ascii="Arial" w:hAnsi="Arial" w:cs="Arial"/>
          <w:sz w:val="24"/>
          <w:szCs w:val="24"/>
        </w:rPr>
        <w:lastRenderedPageBreak/>
        <w:t>of significant SNPs</w:t>
      </w:r>
      <w:r w:rsidR="00106559">
        <w:rPr>
          <w:rFonts w:ascii="Arial" w:hAnsi="Arial" w:cs="Arial"/>
          <w:sz w:val="24"/>
          <w:szCs w:val="24"/>
        </w:rPr>
        <w:t>,</w:t>
      </w:r>
      <w:r w:rsidR="00B623B3" w:rsidRPr="008C1BDB">
        <w:rPr>
          <w:rFonts w:ascii="Arial" w:hAnsi="Arial" w:cs="Arial"/>
          <w:sz w:val="24"/>
          <w:szCs w:val="24"/>
        </w:rPr>
        <w:t xml:space="preserve"> similar to the individual tomato accessions</w:t>
      </w:r>
      <w:r w:rsidRPr="008C1BDB">
        <w:rPr>
          <w:rFonts w:ascii="Arial" w:hAnsi="Arial" w:cs="Arial"/>
          <w:sz w:val="24"/>
          <w:szCs w:val="24"/>
        </w:rPr>
        <w:t xml:space="preserve"> (F</w:t>
      </w:r>
      <w:r w:rsidR="00BB5375" w:rsidRPr="008C1BDB">
        <w:rPr>
          <w:rFonts w:ascii="Arial" w:hAnsi="Arial" w:cs="Arial"/>
          <w:sz w:val="24"/>
          <w:szCs w:val="24"/>
        </w:rPr>
        <w:t xml:space="preserve">igure </w:t>
      </w:r>
      <w:r w:rsidR="00C65355" w:rsidRPr="008C1BDB">
        <w:rPr>
          <w:rFonts w:ascii="Arial" w:hAnsi="Arial" w:cs="Arial"/>
          <w:sz w:val="24"/>
          <w:szCs w:val="24"/>
        </w:rPr>
        <w:t>4</w:t>
      </w:r>
      <w:r w:rsidR="00BB5375" w:rsidRPr="008C1BDB">
        <w:rPr>
          <w:rFonts w:ascii="Arial" w:hAnsi="Arial" w:cs="Arial"/>
          <w:sz w:val="24"/>
          <w:szCs w:val="24"/>
        </w:rPr>
        <w:t xml:space="preserve">, Figure </w:t>
      </w:r>
      <w:r w:rsidR="00070D24" w:rsidRPr="008C1BDB">
        <w:rPr>
          <w:rFonts w:ascii="Arial" w:hAnsi="Arial" w:cs="Arial"/>
          <w:sz w:val="24"/>
          <w:szCs w:val="24"/>
        </w:rPr>
        <w:t>7</w:t>
      </w:r>
      <w:r w:rsidRPr="008C1BDB">
        <w:rPr>
          <w:rFonts w:ascii="Arial" w:hAnsi="Arial" w:cs="Arial"/>
          <w:sz w:val="24"/>
          <w:szCs w:val="24"/>
        </w:rPr>
        <w:t>).</w:t>
      </w:r>
      <w:r w:rsidR="00B623B3" w:rsidRPr="008C1BDB">
        <w:rPr>
          <w:rFonts w:ascii="Arial" w:hAnsi="Arial" w:cs="Arial"/>
          <w:sz w:val="24"/>
          <w:szCs w:val="24"/>
        </w:rPr>
        <w:t xml:space="preserve"> </w:t>
      </w:r>
      <w:r w:rsidR="00676532">
        <w:rPr>
          <w:rFonts w:ascii="Arial" w:hAnsi="Arial" w:cs="Arial"/>
          <w:sz w:val="24"/>
          <w:szCs w:val="24"/>
        </w:rPr>
        <w:t xml:space="preserve">The significant SNP sets </w:t>
      </w:r>
      <w:r w:rsidR="00B623B3" w:rsidRPr="008C1BDB">
        <w:rPr>
          <w:rFonts w:ascii="Arial" w:hAnsi="Arial" w:cs="Arial"/>
          <w:sz w:val="24"/>
          <w:szCs w:val="24"/>
        </w:rPr>
        <w:t xml:space="preserve">had a high degree of overlap between the </w:t>
      </w:r>
      <w:r w:rsidR="000D54AE" w:rsidRPr="008C1BDB">
        <w:rPr>
          <w:rFonts w:ascii="Arial" w:hAnsi="Arial" w:cs="Arial"/>
          <w:sz w:val="24"/>
          <w:szCs w:val="24"/>
        </w:rPr>
        <w:t>wild phenotype and domesticated phenotype</w:t>
      </w:r>
      <w:r w:rsidR="00B623B3" w:rsidRPr="008C1BDB">
        <w:rPr>
          <w:rFonts w:ascii="Arial" w:hAnsi="Arial" w:cs="Arial"/>
          <w:sz w:val="24"/>
          <w:szCs w:val="24"/>
        </w:rPr>
        <w:t xml:space="preserve">. In contrast, Domestication Sensitivity identified a more limited set of SNPs </w:t>
      </w:r>
      <w:r w:rsidR="00FD7EFA">
        <w:rPr>
          <w:rFonts w:ascii="Arial" w:hAnsi="Arial" w:cs="Arial"/>
          <w:sz w:val="24"/>
          <w:szCs w:val="24"/>
        </w:rPr>
        <w:t>with</w:t>
      </w:r>
      <w:r w:rsidR="00B623B3" w:rsidRPr="008C1BDB">
        <w:rPr>
          <w:rFonts w:ascii="Arial" w:hAnsi="Arial" w:cs="Arial"/>
          <w:sz w:val="24"/>
          <w:szCs w:val="24"/>
        </w:rPr>
        <w:t xml:space="preserve"> less overlap </w:t>
      </w:r>
      <w:r w:rsidR="00FD7EFA">
        <w:rPr>
          <w:rFonts w:ascii="Arial" w:hAnsi="Arial" w:cs="Arial"/>
          <w:sz w:val="24"/>
          <w:szCs w:val="24"/>
        </w:rPr>
        <w:t>to</w:t>
      </w:r>
      <w:r w:rsidR="00FD7EFA" w:rsidRPr="008C1BDB">
        <w:rPr>
          <w:rFonts w:ascii="Arial" w:hAnsi="Arial" w:cs="Arial"/>
          <w:sz w:val="24"/>
          <w:szCs w:val="24"/>
        </w:rPr>
        <w:t xml:space="preserve"> </w:t>
      </w:r>
      <w:r w:rsidR="00B623B3" w:rsidRPr="008C1BDB">
        <w:rPr>
          <w:rFonts w:ascii="Arial" w:hAnsi="Arial" w:cs="Arial"/>
          <w:sz w:val="24"/>
          <w:szCs w:val="24"/>
        </w:rPr>
        <w:t xml:space="preserve">the mean lesion area on </w:t>
      </w:r>
      <w:r w:rsidR="000D54AE" w:rsidRPr="008C1BDB">
        <w:rPr>
          <w:rFonts w:ascii="Arial" w:hAnsi="Arial" w:cs="Arial"/>
          <w:sz w:val="24"/>
          <w:szCs w:val="24"/>
        </w:rPr>
        <w:t xml:space="preserve">either </w:t>
      </w:r>
      <w:r w:rsidR="00B623B3" w:rsidRPr="008C1BDB">
        <w:rPr>
          <w:rFonts w:ascii="Arial" w:hAnsi="Arial" w:cs="Arial"/>
          <w:sz w:val="24"/>
          <w:szCs w:val="24"/>
        </w:rPr>
        <w:t>Domestic</w:t>
      </w:r>
      <w:r w:rsidR="00A65664" w:rsidRPr="008C1BDB">
        <w:rPr>
          <w:rFonts w:ascii="Arial" w:hAnsi="Arial" w:cs="Arial"/>
          <w:sz w:val="24"/>
          <w:szCs w:val="24"/>
        </w:rPr>
        <w:t>ated</w:t>
      </w:r>
      <w:r w:rsidR="00B623B3" w:rsidRPr="008C1BDB">
        <w:rPr>
          <w:rFonts w:ascii="Arial" w:hAnsi="Arial" w:cs="Arial"/>
          <w:sz w:val="24"/>
          <w:szCs w:val="24"/>
        </w:rPr>
        <w:t xml:space="preserve"> or Wild tomato (F</w:t>
      </w:r>
      <w:r w:rsidR="00BB5375" w:rsidRPr="008C1BDB">
        <w:rPr>
          <w:rFonts w:ascii="Arial" w:hAnsi="Arial" w:cs="Arial"/>
          <w:sz w:val="24"/>
          <w:szCs w:val="24"/>
        </w:rPr>
        <w:t xml:space="preserve">igure </w:t>
      </w:r>
      <w:r w:rsidR="00070D24" w:rsidRPr="008C1BDB">
        <w:rPr>
          <w:rFonts w:ascii="Arial" w:hAnsi="Arial" w:cs="Arial"/>
          <w:sz w:val="24"/>
          <w:szCs w:val="24"/>
        </w:rPr>
        <w:t>7</w:t>
      </w:r>
      <w:r w:rsidR="00BB5375" w:rsidRPr="008C1BDB">
        <w:rPr>
          <w:rFonts w:ascii="Arial" w:hAnsi="Arial" w:cs="Arial"/>
          <w:sz w:val="24"/>
          <w:szCs w:val="24"/>
        </w:rPr>
        <w:t>)</w:t>
      </w:r>
      <w:r w:rsidR="00B623B3" w:rsidRPr="008C1BDB">
        <w:rPr>
          <w:rFonts w:ascii="Arial" w:hAnsi="Arial" w:cs="Arial"/>
          <w:sz w:val="24"/>
          <w:szCs w:val="24"/>
        </w:rPr>
        <w:t>.</w:t>
      </w:r>
      <w:r w:rsidR="00561E35" w:rsidRPr="008C1BDB">
        <w:rPr>
          <w:rFonts w:ascii="Arial" w:hAnsi="Arial" w:cs="Arial"/>
          <w:sz w:val="24"/>
          <w:szCs w:val="24"/>
        </w:rPr>
        <w:t xml:space="preserve"> </w:t>
      </w:r>
      <w:r w:rsidR="00E62AE8" w:rsidRPr="008C1BDB">
        <w:rPr>
          <w:rFonts w:ascii="Arial" w:hAnsi="Arial" w:cs="Arial"/>
          <w:sz w:val="24"/>
          <w:szCs w:val="24"/>
        </w:rPr>
        <w:t xml:space="preserve">To </w:t>
      </w:r>
      <w:r w:rsidR="00FD7EFA">
        <w:rPr>
          <w:rFonts w:ascii="Arial" w:hAnsi="Arial" w:cs="Arial"/>
          <w:sz w:val="24"/>
          <w:szCs w:val="24"/>
        </w:rPr>
        <w:t>query</w:t>
      </w:r>
      <w:r w:rsidR="00E62AE8" w:rsidRPr="008C1BDB">
        <w:rPr>
          <w:rFonts w:ascii="Arial" w:hAnsi="Arial" w:cs="Arial"/>
          <w:sz w:val="24"/>
          <w:szCs w:val="24"/>
        </w:rPr>
        <w:t xml:space="preserve"> the underlying gene functions for these </w:t>
      </w:r>
      <w:r w:rsidR="00E62AE8" w:rsidRPr="008C1BDB">
        <w:rPr>
          <w:rFonts w:ascii="Arial" w:hAnsi="Arial" w:cs="Arial"/>
          <w:i/>
          <w:sz w:val="24"/>
          <w:szCs w:val="24"/>
        </w:rPr>
        <w:t xml:space="preserve">B. cinerea </w:t>
      </w:r>
      <w:r w:rsidR="00E62AE8" w:rsidRPr="008C1BDB">
        <w:rPr>
          <w:rFonts w:ascii="Arial" w:hAnsi="Arial" w:cs="Arial"/>
          <w:sz w:val="24"/>
          <w:szCs w:val="24"/>
        </w:rPr>
        <w:t xml:space="preserve">loci, we called genes as significant if there was </w:t>
      </w:r>
      <w:r w:rsidR="004E24F5" w:rsidRPr="008C1BDB">
        <w:rPr>
          <w:rFonts w:ascii="Arial" w:hAnsi="Arial" w:cs="Arial"/>
          <w:sz w:val="24"/>
          <w:szCs w:val="24"/>
        </w:rPr>
        <w:t>one</w:t>
      </w:r>
      <w:r w:rsidR="00E62AE8" w:rsidRPr="008C1BDB">
        <w:rPr>
          <w:rFonts w:ascii="Arial" w:hAnsi="Arial" w:cs="Arial"/>
          <w:sz w:val="24"/>
          <w:szCs w:val="24"/>
        </w:rPr>
        <w:t xml:space="preserve"> SNP w</w:t>
      </w:r>
      <w:r w:rsidR="00BB5375" w:rsidRPr="008C1BDB">
        <w:rPr>
          <w:rFonts w:ascii="Arial" w:hAnsi="Arial" w:cs="Arial"/>
          <w:sz w:val="24"/>
          <w:szCs w:val="24"/>
        </w:rPr>
        <w:t xml:space="preserve">ithin 2kb of </w:t>
      </w:r>
      <w:r w:rsidR="001E57D3" w:rsidRPr="008C1BDB">
        <w:rPr>
          <w:rFonts w:ascii="Arial" w:hAnsi="Arial" w:cs="Arial"/>
          <w:sz w:val="24"/>
          <w:szCs w:val="24"/>
        </w:rPr>
        <w:t xml:space="preserve">the </w:t>
      </w:r>
      <w:r w:rsidR="00BB5375" w:rsidRPr="008C1BDB">
        <w:rPr>
          <w:rFonts w:ascii="Arial" w:hAnsi="Arial" w:cs="Arial"/>
          <w:sz w:val="24"/>
          <w:szCs w:val="24"/>
        </w:rPr>
        <w:t xml:space="preserve">gene (Figure </w:t>
      </w:r>
      <w:r w:rsidR="00070D24" w:rsidRPr="008C1BDB">
        <w:rPr>
          <w:rFonts w:ascii="Arial" w:hAnsi="Arial" w:cs="Arial"/>
          <w:sz w:val="24"/>
          <w:szCs w:val="24"/>
        </w:rPr>
        <w:t>7c</w:t>
      </w:r>
      <w:r w:rsidR="00E62AE8" w:rsidRPr="008C1BDB">
        <w:rPr>
          <w:rFonts w:ascii="Arial" w:hAnsi="Arial" w:cs="Arial"/>
          <w:sz w:val="24"/>
          <w:szCs w:val="24"/>
        </w:rPr>
        <w:t>).</w:t>
      </w:r>
      <w:r w:rsidR="007F3EED" w:rsidRPr="008C1BDB">
        <w:rPr>
          <w:rFonts w:ascii="Arial" w:hAnsi="Arial" w:cs="Arial"/>
          <w:sz w:val="24"/>
          <w:szCs w:val="24"/>
        </w:rPr>
        <w:t xml:space="preserve"> </w:t>
      </w:r>
      <w:r w:rsidR="00277283" w:rsidRPr="00FA3E2E">
        <w:rPr>
          <w:rFonts w:ascii="Arial" w:hAnsi="Arial" w:cs="Arial"/>
          <w:sz w:val="24"/>
          <w:szCs w:val="24"/>
        </w:rPr>
        <w:t xml:space="preserve">Using all </w:t>
      </w:r>
      <w:r w:rsidR="00D46F73" w:rsidRPr="00FA3E2E">
        <w:rPr>
          <w:rFonts w:ascii="Arial" w:hAnsi="Arial" w:cs="Arial"/>
          <w:sz w:val="24"/>
          <w:szCs w:val="24"/>
        </w:rPr>
        <w:t>1251</w:t>
      </w:r>
      <w:r w:rsidR="00277283" w:rsidRPr="00FA3E2E">
        <w:rPr>
          <w:rFonts w:ascii="Arial" w:hAnsi="Arial" w:cs="Arial"/>
          <w:sz w:val="24"/>
          <w:szCs w:val="24"/>
        </w:rPr>
        <w:t xml:space="preserve"> genes linked to domestication </w:t>
      </w:r>
      <w:r w:rsidR="00A03AD5" w:rsidRPr="00FA3E2E">
        <w:rPr>
          <w:rFonts w:ascii="Arial" w:hAnsi="Arial" w:cs="Arial"/>
          <w:sz w:val="24"/>
          <w:szCs w:val="24"/>
        </w:rPr>
        <w:t xml:space="preserve">traits </w:t>
      </w:r>
      <w:r w:rsidR="00792DBD" w:rsidRPr="00FA3E2E">
        <w:rPr>
          <w:rFonts w:ascii="Arial" w:hAnsi="Arial" w:cs="Arial"/>
          <w:sz w:val="24"/>
          <w:szCs w:val="24"/>
        </w:rPr>
        <w:t xml:space="preserve">by bigRR </w:t>
      </w:r>
      <w:r w:rsidR="00802A76" w:rsidRPr="00FA3E2E">
        <w:rPr>
          <w:rFonts w:ascii="Arial" w:hAnsi="Arial" w:cs="Arial"/>
          <w:sz w:val="24"/>
          <w:szCs w:val="24"/>
        </w:rPr>
        <w:t xml:space="preserve">for </w:t>
      </w:r>
      <w:r w:rsidR="00277283" w:rsidRPr="00FA3E2E">
        <w:rPr>
          <w:rFonts w:ascii="Arial" w:hAnsi="Arial" w:cs="Arial"/>
          <w:sz w:val="24"/>
          <w:szCs w:val="24"/>
        </w:rPr>
        <w:t xml:space="preserve">a </w:t>
      </w:r>
      <w:r w:rsidR="00D46F73" w:rsidRPr="00FA3E2E">
        <w:rPr>
          <w:rFonts w:ascii="Arial" w:hAnsi="Arial" w:cs="Arial"/>
          <w:sz w:val="24"/>
          <w:szCs w:val="24"/>
        </w:rPr>
        <w:t xml:space="preserve">functional </w:t>
      </w:r>
      <w:r w:rsidR="004526A2" w:rsidRPr="00FA3E2E">
        <w:rPr>
          <w:rFonts w:ascii="Arial" w:hAnsi="Arial" w:cs="Arial"/>
          <w:sz w:val="24"/>
          <w:szCs w:val="24"/>
        </w:rPr>
        <w:t>enrichment analysis found only 22 significantly</w:t>
      </w:r>
      <w:r w:rsidR="004526A2" w:rsidRPr="008C1BDB">
        <w:rPr>
          <w:rFonts w:ascii="Arial" w:hAnsi="Arial" w:cs="Arial"/>
          <w:sz w:val="24"/>
          <w:szCs w:val="24"/>
        </w:rPr>
        <w:t xml:space="preserve"> overrepresented biological functions (Fisher exact test, p&lt;0.05, </w:t>
      </w:r>
      <w:r w:rsidR="00FA3E2E">
        <w:rPr>
          <w:rFonts w:ascii="Arial" w:hAnsi="Arial" w:cs="Arial"/>
          <w:sz w:val="24"/>
          <w:szCs w:val="24"/>
        </w:rPr>
        <w:t>Supplemental Data</w:t>
      </w:r>
      <w:r w:rsidR="00185E48">
        <w:rPr>
          <w:rFonts w:ascii="Arial" w:hAnsi="Arial" w:cs="Arial"/>
          <w:sz w:val="24"/>
          <w:szCs w:val="24"/>
        </w:rPr>
        <w:t xml:space="preserve"> Set</w:t>
      </w:r>
      <w:r w:rsidR="00FA3E2E">
        <w:rPr>
          <w:rFonts w:ascii="Arial" w:hAnsi="Arial" w:cs="Arial"/>
          <w:sz w:val="24"/>
          <w:szCs w:val="24"/>
        </w:rPr>
        <w:t xml:space="preserve"> 2</w:t>
      </w:r>
      <w:r w:rsidR="00185E48">
        <w:rPr>
          <w:rFonts w:ascii="Arial" w:hAnsi="Arial" w:cs="Arial"/>
          <w:sz w:val="24"/>
          <w:szCs w:val="24"/>
        </w:rPr>
        <w:t>b</w:t>
      </w:r>
      <w:r w:rsidR="004526A2" w:rsidRPr="008C1BDB">
        <w:rPr>
          <w:rFonts w:ascii="Arial" w:hAnsi="Arial" w:cs="Arial"/>
          <w:sz w:val="24"/>
          <w:szCs w:val="24"/>
        </w:rPr>
        <w:t xml:space="preserve">) when compared to the whole-genome T4 gene annotation. </w:t>
      </w:r>
      <w:r w:rsidR="002659F9">
        <w:rPr>
          <w:rFonts w:ascii="Arial" w:hAnsi="Arial" w:cs="Arial"/>
          <w:sz w:val="24"/>
          <w:szCs w:val="24"/>
        </w:rPr>
        <w:t xml:space="preserve">The </w:t>
      </w:r>
      <w:r w:rsidR="004526A2" w:rsidRPr="008C1BDB">
        <w:rPr>
          <w:rFonts w:ascii="Arial" w:hAnsi="Arial" w:cs="Arial"/>
          <w:sz w:val="24"/>
          <w:szCs w:val="24"/>
        </w:rPr>
        <w:t xml:space="preserve">enrichments were largely surrounding enzyme and transport functions, which are known to be key components of how the pathogen produces toxic metabolites and conversely detoxifies plant defense compounds. Thus, there is an apparent subset of </w:t>
      </w:r>
      <w:r w:rsidR="004526A2" w:rsidRPr="008C1BDB">
        <w:rPr>
          <w:rFonts w:ascii="Arial" w:hAnsi="Arial" w:cs="Arial"/>
          <w:i/>
          <w:sz w:val="24"/>
          <w:szCs w:val="24"/>
        </w:rPr>
        <w:t xml:space="preserve">B. </w:t>
      </w:r>
      <w:r w:rsidR="004526A2" w:rsidRPr="008C1BDB">
        <w:rPr>
          <w:rFonts w:ascii="Arial" w:hAnsi="Arial" w:cs="Arial"/>
          <w:i/>
          <w:sz w:val="24"/>
        </w:rPr>
        <w:t>cinerea</w:t>
      </w:r>
      <w:r w:rsidR="004526A2" w:rsidRPr="008C1BDB">
        <w:rPr>
          <w:rFonts w:ascii="Arial" w:hAnsi="Arial" w:cs="Arial"/>
          <w:sz w:val="24"/>
        </w:rPr>
        <w:t xml:space="preserve"> genes</w:t>
      </w:r>
      <w:r w:rsidR="004526A2" w:rsidRPr="008C1BDB">
        <w:rPr>
          <w:rFonts w:ascii="Arial" w:hAnsi="Arial" w:cs="Arial"/>
          <w:sz w:val="24"/>
          <w:szCs w:val="24"/>
        </w:rPr>
        <w:t xml:space="preserve"> that may be specific to the genetic changes that occurred in tomato during domestication. Further work is needed to assess if and how variation in these genes may link to altered virulence on domestic</w:t>
      </w:r>
      <w:r w:rsidR="00991B17">
        <w:rPr>
          <w:rFonts w:ascii="Arial" w:hAnsi="Arial" w:cs="Arial"/>
          <w:sz w:val="24"/>
          <w:szCs w:val="24"/>
        </w:rPr>
        <w:t>ated</w:t>
      </w:r>
      <w:r w:rsidR="004526A2" w:rsidRPr="008C1BDB">
        <w:rPr>
          <w:rFonts w:ascii="Arial" w:hAnsi="Arial" w:cs="Arial"/>
          <w:sz w:val="24"/>
          <w:szCs w:val="24"/>
        </w:rPr>
        <w:t xml:space="preserve"> and wild tomatoes. </w:t>
      </w:r>
    </w:p>
    <w:p w14:paraId="481126BE" w14:textId="77777777" w:rsidR="005C4EA6" w:rsidRPr="008C1BDB" w:rsidRDefault="005C4EA6" w:rsidP="00E65FA1">
      <w:pPr>
        <w:spacing w:line="360" w:lineRule="auto"/>
        <w:rPr>
          <w:rFonts w:ascii="Arial" w:hAnsi="Arial" w:cs="Arial"/>
          <w:b/>
          <w:sz w:val="24"/>
          <w:szCs w:val="24"/>
        </w:rPr>
      </w:pPr>
    </w:p>
    <w:p w14:paraId="351881EF" w14:textId="3FDBBCF3" w:rsidR="002504BF" w:rsidRPr="008C1BDB" w:rsidRDefault="00B23CB8" w:rsidP="00E65FA1">
      <w:pPr>
        <w:spacing w:line="360" w:lineRule="auto"/>
        <w:rPr>
          <w:rFonts w:ascii="Arial" w:hAnsi="Arial" w:cs="Arial"/>
          <w:b/>
          <w:sz w:val="24"/>
          <w:szCs w:val="24"/>
        </w:rPr>
      </w:pPr>
      <w:r w:rsidRPr="008C1BDB">
        <w:rPr>
          <w:rFonts w:ascii="Arial" w:hAnsi="Arial" w:cs="Arial"/>
          <w:b/>
          <w:sz w:val="24"/>
          <w:szCs w:val="24"/>
        </w:rPr>
        <w:t>D</w:t>
      </w:r>
      <w:r w:rsidR="00E65FA1" w:rsidRPr="008C1BDB">
        <w:rPr>
          <w:rFonts w:ascii="Arial" w:hAnsi="Arial" w:cs="Arial"/>
          <w:b/>
          <w:sz w:val="24"/>
          <w:szCs w:val="24"/>
        </w:rPr>
        <w:t>iscussion</w:t>
      </w:r>
    </w:p>
    <w:p w14:paraId="50B928FA" w14:textId="2D26AEE5" w:rsidR="00082C15" w:rsidRPr="008C1BDB" w:rsidRDefault="00E2127D" w:rsidP="00E65FA1">
      <w:pPr>
        <w:spacing w:line="360" w:lineRule="auto"/>
        <w:rPr>
          <w:rFonts w:ascii="Arial" w:hAnsi="Arial" w:cs="Arial"/>
          <w:sz w:val="24"/>
          <w:szCs w:val="24"/>
        </w:rPr>
      </w:pPr>
      <w:r w:rsidRPr="008C1BDB">
        <w:rPr>
          <w:rFonts w:ascii="Arial" w:hAnsi="Arial" w:cs="Arial"/>
          <w:sz w:val="24"/>
          <w:szCs w:val="24"/>
        </w:rPr>
        <w:tab/>
        <w:t xml:space="preserve">The genetics of plant resistance to generalist pathogens are mostly quantitative, depend upon pathogen </w:t>
      </w:r>
      <w:r w:rsidR="00E54CEE" w:rsidRPr="008C1BDB">
        <w:rPr>
          <w:rFonts w:ascii="Arial" w:hAnsi="Arial" w:cs="Arial"/>
          <w:sz w:val="24"/>
          <w:szCs w:val="24"/>
        </w:rPr>
        <w:t>isolate</w:t>
      </w:r>
      <w:r w:rsidRPr="008C1BDB">
        <w:rPr>
          <w:rFonts w:ascii="Arial" w:hAnsi="Arial" w:cs="Arial"/>
          <w:sz w:val="24"/>
          <w:szCs w:val="24"/>
        </w:rPr>
        <w:t xml:space="preserve">, and </w:t>
      </w:r>
      <w:r w:rsidR="00E62AE8" w:rsidRPr="008C1BDB">
        <w:rPr>
          <w:rFonts w:ascii="Arial" w:hAnsi="Arial" w:cs="Arial"/>
          <w:sz w:val="24"/>
          <w:szCs w:val="24"/>
        </w:rPr>
        <w:t>rely on genetic variation in both signal perception and</w:t>
      </w:r>
      <w:r w:rsidRPr="008C1BDB">
        <w:rPr>
          <w:rFonts w:ascii="Arial" w:hAnsi="Arial" w:cs="Arial"/>
          <w:sz w:val="24"/>
          <w:szCs w:val="24"/>
        </w:rPr>
        <w:t xml:space="preserve"> direct defense genes</w:t>
      </w:r>
      <w:r w:rsidR="00E62AE8" w:rsidRPr="008C1BDB">
        <w:rPr>
          <w:rFonts w:ascii="Arial" w:hAnsi="Arial" w:cs="Arial"/>
          <w:sz w:val="24"/>
          <w:szCs w:val="24"/>
        </w:rPr>
        <w:t xml:space="preserve"> </w:t>
      </w:r>
      <w:r w:rsidR="00B3570C" w:rsidRPr="008C1BDB">
        <w:rPr>
          <w:rFonts w:ascii="Arial" w:hAnsi="Arial" w:cs="Arial"/>
          <w:sz w:val="24"/>
          <w:szCs w:val="24"/>
        </w:rPr>
        <w:fldChar w:fldCharType="begin">
          <w:fldData xml:space="preserve">PEVuZE5vdGU+PENpdGU+PEF1dGhvcj5QYXJsZXZsaWV0PC9BdXRob3I+PFllYXI+MjAwMjwvWWVh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</w:fldData>
        </w:fldChar>
      </w:r>
      <w:r w:rsidR="00F31220">
        <w:rPr>
          <w:rFonts w:ascii="Arial" w:hAnsi="Arial" w:cs="Arial"/>
          <w:sz w:val="24"/>
          <w:szCs w:val="24"/>
        </w:rPr>
        <w:instrText xml:space="preserve"> ADDIN EN.CITE </w:instrText>
      </w:r>
      <w:r w:rsidR="00F31220">
        <w:rPr>
          <w:rFonts w:ascii="Arial" w:hAnsi="Arial" w:cs="Arial"/>
          <w:sz w:val="24"/>
          <w:szCs w:val="24"/>
        </w:rPr>
        <w:fldChar w:fldCharType="begin">
          <w:fldData xml:space="preserve">PEVuZE5vdGU+PENpdGU+PEF1dGhvcj5QYXJsZXZsaWV0PC9BdXRob3I+PFllYXI+MjAwMjwvWWVh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</w:fldData>
        </w:fldChar>
      </w:r>
      <w:r w:rsidR="00F31220">
        <w:rPr>
          <w:rFonts w:ascii="Arial" w:hAnsi="Arial" w:cs="Arial"/>
          <w:sz w:val="24"/>
          <w:szCs w:val="24"/>
        </w:rPr>
        <w:instrText xml:space="preserve"> ADDIN EN.CITE.DATA </w:instrText>
      </w:r>
      <w:r w:rsidR="00F31220">
        <w:rPr>
          <w:rFonts w:ascii="Arial" w:hAnsi="Arial" w:cs="Arial"/>
          <w:sz w:val="24"/>
          <w:szCs w:val="24"/>
        </w:rPr>
      </w:r>
      <w:r w:rsidR="00F31220">
        <w:rPr>
          <w:rFonts w:ascii="Arial" w:hAnsi="Arial" w:cs="Arial"/>
          <w:sz w:val="24"/>
          <w:szCs w:val="24"/>
        </w:rPr>
        <w:fldChar w:fldCharType="end"/>
      </w:r>
      <w:r w:rsidR="00B3570C" w:rsidRPr="008C1BDB">
        <w:rPr>
          <w:rFonts w:ascii="Arial" w:hAnsi="Arial" w:cs="Arial"/>
          <w:sz w:val="24"/>
          <w:szCs w:val="24"/>
        </w:rPr>
      </w:r>
      <w:r w:rsidR="00B3570C" w:rsidRPr="008C1BDB">
        <w:rPr>
          <w:rFonts w:ascii="Arial" w:hAnsi="Arial" w:cs="Arial"/>
          <w:sz w:val="24"/>
          <w:szCs w:val="24"/>
        </w:rPr>
        <w:fldChar w:fldCharType="separate"/>
      </w:r>
      <w:r w:rsidR="00991B17">
        <w:rPr>
          <w:rFonts w:ascii="Arial" w:hAnsi="Arial" w:cs="Arial"/>
          <w:noProof/>
          <w:sz w:val="24"/>
          <w:szCs w:val="24"/>
        </w:rPr>
        <w:t>(Kover and Schaal 2002, Parlevliet 2002, Glazebrook 2005, Nomura, Melotto et al. 2005, Goss and Bergelson 2006, Tiffin and Moeller 2006, Rowe and Kliebenstein 2008, Barrett, Kniskern et al. 2009, Corwin, Copeland et al. 2016, Zhang, Corwin et al. 2017)</w:t>
      </w:r>
      <w:r w:rsidR="00B3570C" w:rsidRPr="008C1BDB">
        <w:rPr>
          <w:rFonts w:ascii="Arial" w:hAnsi="Arial" w:cs="Arial"/>
          <w:sz w:val="24"/>
          <w:szCs w:val="24"/>
        </w:rPr>
        <w:fldChar w:fldCharType="end"/>
      </w:r>
      <w:r w:rsidRPr="008C1BDB">
        <w:rPr>
          <w:rFonts w:ascii="Arial" w:hAnsi="Arial" w:cs="Arial"/>
          <w:sz w:val="24"/>
          <w:szCs w:val="24"/>
        </w:rPr>
        <w:t xml:space="preserve">. </w:t>
      </w:r>
      <w:r w:rsidR="005538FD" w:rsidRPr="008C1BDB">
        <w:rPr>
          <w:rFonts w:ascii="Arial" w:hAnsi="Arial" w:cs="Arial"/>
          <w:sz w:val="24"/>
          <w:szCs w:val="24"/>
        </w:rPr>
        <w:t xml:space="preserve">Previous studies </w:t>
      </w:r>
      <w:r w:rsidR="00991B17" w:rsidRPr="008C1BDB">
        <w:rPr>
          <w:rFonts w:ascii="Arial" w:hAnsi="Arial" w:cs="Arial"/>
          <w:sz w:val="24"/>
          <w:szCs w:val="24"/>
        </w:rPr>
        <w:t>o</w:t>
      </w:r>
      <w:r w:rsidR="00991B17">
        <w:rPr>
          <w:rFonts w:ascii="Arial" w:hAnsi="Arial" w:cs="Arial"/>
          <w:sz w:val="24"/>
          <w:szCs w:val="24"/>
        </w:rPr>
        <w:t>f</w:t>
      </w:r>
      <w:r w:rsidR="00991B17" w:rsidRPr="008C1BDB">
        <w:rPr>
          <w:rFonts w:ascii="Arial" w:hAnsi="Arial" w:cs="Arial"/>
          <w:sz w:val="24"/>
          <w:szCs w:val="24"/>
        </w:rPr>
        <w:t xml:space="preserve"> </w:t>
      </w:r>
      <w:r w:rsidR="00E62AE8" w:rsidRPr="008C1BDB">
        <w:rPr>
          <w:rFonts w:ascii="Arial" w:hAnsi="Arial" w:cs="Arial"/>
          <w:sz w:val="24"/>
          <w:szCs w:val="24"/>
        </w:rPr>
        <w:t xml:space="preserve">tomato resistance to </w:t>
      </w:r>
      <w:r w:rsidR="00E62AE8" w:rsidRPr="008C1BDB">
        <w:rPr>
          <w:rFonts w:ascii="Arial" w:hAnsi="Arial" w:cs="Arial"/>
          <w:i/>
          <w:sz w:val="24"/>
          <w:szCs w:val="24"/>
        </w:rPr>
        <w:t xml:space="preserve">B. cinerea </w:t>
      </w:r>
      <w:r w:rsidR="00E62AE8" w:rsidRPr="008C1BDB">
        <w:rPr>
          <w:rFonts w:ascii="Arial" w:hAnsi="Arial" w:cs="Arial"/>
          <w:sz w:val="24"/>
          <w:szCs w:val="24"/>
        </w:rPr>
        <w:t>have</w:t>
      </w:r>
      <w:r w:rsidR="00E62AE8" w:rsidRPr="008C1BDB">
        <w:rPr>
          <w:rFonts w:ascii="Arial" w:hAnsi="Arial" w:cs="Arial"/>
        </w:rPr>
        <w:t xml:space="preserve"> </w:t>
      </w:r>
      <w:r w:rsidR="005538FD" w:rsidRPr="008C1BDB">
        <w:rPr>
          <w:rFonts w:ascii="Arial" w:hAnsi="Arial" w:cs="Arial"/>
          <w:sz w:val="24"/>
          <w:szCs w:val="24"/>
        </w:rPr>
        <w:t xml:space="preserve">found a quantitative genetic </w:t>
      </w:r>
      <w:r w:rsidR="00E62AE8" w:rsidRPr="008C1BDB">
        <w:rPr>
          <w:rFonts w:ascii="Arial" w:hAnsi="Arial" w:cs="Arial"/>
          <w:sz w:val="24"/>
          <w:szCs w:val="24"/>
        </w:rPr>
        <w:t>architecture that varies</w:t>
      </w:r>
      <w:r w:rsidR="005538FD" w:rsidRPr="008C1BDB">
        <w:rPr>
          <w:rFonts w:ascii="Arial" w:hAnsi="Arial" w:cs="Arial"/>
          <w:sz w:val="24"/>
          <w:szCs w:val="24"/>
        </w:rPr>
        <w:t xml:space="preserve"> </w:t>
      </w:r>
      <w:r w:rsidR="00E62AE8" w:rsidRPr="008C1BDB">
        <w:rPr>
          <w:rFonts w:ascii="Arial" w:hAnsi="Arial" w:cs="Arial"/>
          <w:sz w:val="24"/>
          <w:szCs w:val="24"/>
        </w:rPr>
        <w:t>between domesticated and wild tomato species</w:t>
      </w:r>
      <w:r w:rsidR="0031422C" w:rsidRPr="008C1BDB">
        <w:rPr>
          <w:rFonts w:ascii="Arial" w:hAnsi="Arial" w:cs="Arial"/>
          <w:sz w:val="24"/>
          <w:szCs w:val="24"/>
        </w:rPr>
        <w:t>,</w:t>
      </w:r>
      <w:r w:rsidR="000767A3" w:rsidRPr="008C1BDB">
        <w:rPr>
          <w:rFonts w:ascii="Arial" w:hAnsi="Arial" w:cs="Arial"/>
          <w:sz w:val="24"/>
          <w:szCs w:val="24"/>
        </w:rPr>
        <w:t xml:space="preserve"> with higher resistance in the wild species </w:t>
      </w:r>
      <w:r w:rsidR="009B208D" w:rsidRPr="008C1BDB">
        <w:rPr>
          <w:rFonts w:ascii="Arial" w:hAnsi="Arial" w:cs="Arial"/>
          <w:sz w:val="24"/>
          <w:szCs w:val="24"/>
        </w:rPr>
        <w:fldChar w:fldCharType="begin">
          <w:fldData xml:space="preserve">PEVuZE5vdGU+PENpdGU+PEF1dGhvcj5FZ2FzaGlyYTwvQXV0aG9yPjxZZWFyPjIwMDA8L1llYXI+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=
</w:fldData>
        </w:fldChar>
      </w:r>
      <w:r w:rsidR="005F1A4E" w:rsidRPr="008C1BDB">
        <w:rPr>
          <w:rFonts w:ascii="Arial" w:hAnsi="Arial" w:cs="Arial"/>
          <w:sz w:val="24"/>
          <w:szCs w:val="24"/>
        </w:rPr>
        <w:instrText xml:space="preserve"> ADDIN EN.CITE </w:instrText>
      </w:r>
      <w:r w:rsidR="005F1A4E" w:rsidRPr="008C1BDB">
        <w:rPr>
          <w:rFonts w:ascii="Arial" w:hAnsi="Arial" w:cs="Arial"/>
          <w:sz w:val="24"/>
          <w:szCs w:val="24"/>
        </w:rPr>
        <w:fldChar w:fldCharType="begin">
          <w:fldData xml:space="preserve">PEVuZE5vdGU+PENpdGU+PEF1dGhvcj5FZ2FzaGlyYTwvQXV0aG9yPjxZZWFyPjIwMDA8L1llYXI+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=
</w:fldData>
        </w:fldChar>
      </w:r>
      <w:r w:rsidR="005F1A4E" w:rsidRPr="008C1BDB">
        <w:rPr>
          <w:rFonts w:ascii="Arial" w:hAnsi="Arial" w:cs="Arial"/>
          <w:sz w:val="24"/>
          <w:szCs w:val="24"/>
        </w:rPr>
        <w:instrText xml:space="preserve"> ADDIN EN.CITE.DATA </w:instrText>
      </w:r>
      <w:r w:rsidR="005F1A4E" w:rsidRPr="008C1BDB">
        <w:rPr>
          <w:rFonts w:ascii="Arial" w:hAnsi="Arial" w:cs="Arial"/>
          <w:sz w:val="24"/>
          <w:szCs w:val="24"/>
        </w:rPr>
      </w:r>
      <w:r w:rsidR="005F1A4E" w:rsidRPr="008C1BDB">
        <w:rPr>
          <w:rFonts w:ascii="Arial" w:hAnsi="Arial" w:cs="Arial"/>
          <w:sz w:val="24"/>
          <w:szCs w:val="24"/>
        </w:rPr>
        <w:fldChar w:fldCharType="end"/>
      </w:r>
      <w:r w:rsidR="009B208D" w:rsidRPr="008C1BDB">
        <w:rPr>
          <w:rFonts w:ascii="Arial" w:hAnsi="Arial" w:cs="Arial"/>
          <w:sz w:val="24"/>
          <w:szCs w:val="24"/>
        </w:rPr>
      </w:r>
      <w:r w:rsidR="009B208D" w:rsidRPr="008C1BDB">
        <w:rPr>
          <w:rFonts w:ascii="Arial" w:hAnsi="Arial" w:cs="Arial"/>
          <w:sz w:val="24"/>
          <w:szCs w:val="24"/>
        </w:rPr>
        <w:fldChar w:fldCharType="separate"/>
      </w:r>
      <w:r w:rsidR="009B208D" w:rsidRPr="008C1BDB">
        <w:rPr>
          <w:rFonts w:ascii="Arial" w:hAnsi="Arial" w:cs="Arial"/>
          <w:noProof/>
          <w:sz w:val="24"/>
          <w:szCs w:val="24"/>
        </w:rPr>
        <w:t>(Egashira, Kuwashima et al. 2000, Nicot, Moretti et al. 2002, Guimaraes, Chetelat et al. 2004, Finkers, van Heusden et al. 2007, Ten Have, van Berloo et al. 2007, Finkers, Bai et al. 2008)</w:t>
      </w:r>
      <w:r w:rsidR="009B208D" w:rsidRPr="008C1BDB">
        <w:rPr>
          <w:rFonts w:ascii="Arial" w:hAnsi="Arial" w:cs="Arial"/>
          <w:sz w:val="24"/>
          <w:szCs w:val="24"/>
        </w:rPr>
        <w:fldChar w:fldCharType="end"/>
      </w:r>
      <w:r w:rsidR="00E62AE8" w:rsidRPr="008C1BDB">
        <w:rPr>
          <w:rFonts w:ascii="Arial" w:hAnsi="Arial" w:cs="Arial"/>
          <w:sz w:val="24"/>
          <w:szCs w:val="24"/>
        </w:rPr>
        <w:t xml:space="preserve">. However, it </w:t>
      </w:r>
      <w:r w:rsidR="00AD0A72" w:rsidRPr="008C1BDB">
        <w:rPr>
          <w:rFonts w:ascii="Arial" w:hAnsi="Arial" w:cs="Arial"/>
          <w:sz w:val="24"/>
          <w:szCs w:val="24"/>
        </w:rPr>
        <w:t>was</w:t>
      </w:r>
      <w:r w:rsidR="00E62AE8" w:rsidRPr="008C1BDB">
        <w:rPr>
          <w:rFonts w:ascii="Arial" w:hAnsi="Arial" w:cs="Arial"/>
          <w:sz w:val="24"/>
          <w:szCs w:val="24"/>
        </w:rPr>
        <w:t xml:space="preserve"> not known how the choice of </w:t>
      </w:r>
      <w:r w:rsidR="00E62AE8" w:rsidRPr="008C1BDB">
        <w:rPr>
          <w:rFonts w:ascii="Arial" w:hAnsi="Arial" w:cs="Arial"/>
          <w:i/>
          <w:sz w:val="24"/>
          <w:szCs w:val="24"/>
        </w:rPr>
        <w:t xml:space="preserve">B. cinerea </w:t>
      </w:r>
      <w:r w:rsidR="00E62AE8" w:rsidRPr="008C1BDB">
        <w:rPr>
          <w:rFonts w:ascii="Arial" w:hAnsi="Arial" w:cs="Arial"/>
          <w:sz w:val="24"/>
          <w:szCs w:val="24"/>
        </w:rPr>
        <w:t>isolate may change this</w:t>
      </w:r>
      <w:r w:rsidR="0028412F" w:rsidRPr="008C1BDB">
        <w:rPr>
          <w:rFonts w:ascii="Arial" w:hAnsi="Arial" w:cs="Arial"/>
          <w:sz w:val="24"/>
          <w:szCs w:val="24"/>
        </w:rPr>
        <w:t xml:space="preserve"> plant-pathogen</w:t>
      </w:r>
      <w:r w:rsidR="00167C8A" w:rsidRPr="008C1BDB">
        <w:rPr>
          <w:rFonts w:ascii="Arial" w:hAnsi="Arial" w:cs="Arial"/>
          <w:sz w:val="24"/>
          <w:szCs w:val="24"/>
        </w:rPr>
        <w:t xml:space="preserve"> interaction</w:t>
      </w:r>
      <w:r w:rsidR="00E62AE8" w:rsidRPr="008C1BDB">
        <w:rPr>
          <w:rFonts w:ascii="Arial" w:hAnsi="Arial" w:cs="Arial"/>
          <w:sz w:val="24"/>
          <w:szCs w:val="24"/>
        </w:rPr>
        <w:t>.</w:t>
      </w:r>
      <w:r w:rsidR="005538FD" w:rsidRPr="008C1BDB">
        <w:rPr>
          <w:rFonts w:ascii="Arial" w:hAnsi="Arial" w:cs="Arial"/>
          <w:sz w:val="24"/>
          <w:szCs w:val="24"/>
        </w:rPr>
        <w:t xml:space="preserve"> </w:t>
      </w:r>
      <w:r w:rsidR="00686E9E" w:rsidRPr="008C1BDB">
        <w:rPr>
          <w:rFonts w:ascii="Arial" w:hAnsi="Arial" w:cs="Arial"/>
          <w:sz w:val="24"/>
          <w:szCs w:val="24"/>
        </w:rPr>
        <w:t>To address these questions</w:t>
      </w:r>
      <w:r w:rsidR="00167C8A" w:rsidRPr="008C1BDB">
        <w:rPr>
          <w:rFonts w:ascii="Arial" w:hAnsi="Arial" w:cs="Arial"/>
          <w:sz w:val="24"/>
          <w:szCs w:val="24"/>
        </w:rPr>
        <w:t>,</w:t>
      </w:r>
      <w:r w:rsidRPr="008C1BDB">
        <w:rPr>
          <w:rFonts w:ascii="Arial" w:hAnsi="Arial" w:cs="Arial"/>
          <w:sz w:val="24"/>
          <w:szCs w:val="24"/>
        </w:rPr>
        <w:t xml:space="preserve"> we</w:t>
      </w:r>
      <w:r w:rsidR="00E62AE8" w:rsidRPr="008C1BDB">
        <w:rPr>
          <w:rFonts w:ascii="Arial" w:hAnsi="Arial" w:cs="Arial"/>
          <w:sz w:val="24"/>
          <w:szCs w:val="24"/>
        </w:rPr>
        <w:t xml:space="preserve"> used genetic variation in wild and domestic</w:t>
      </w:r>
      <w:r w:rsidR="00B41031" w:rsidRPr="008C1BDB">
        <w:rPr>
          <w:rFonts w:ascii="Arial" w:hAnsi="Arial" w:cs="Arial"/>
          <w:sz w:val="24"/>
          <w:szCs w:val="24"/>
        </w:rPr>
        <w:t>ated</w:t>
      </w:r>
      <w:r w:rsidR="00E62AE8" w:rsidRPr="008C1BDB">
        <w:rPr>
          <w:rFonts w:ascii="Arial" w:hAnsi="Arial" w:cs="Arial"/>
          <w:sz w:val="24"/>
          <w:szCs w:val="24"/>
        </w:rPr>
        <w:t xml:space="preserve"> tomato accessions in conjunction with a population of </w:t>
      </w:r>
      <w:r w:rsidR="00E62AE8" w:rsidRPr="008C1BDB">
        <w:rPr>
          <w:rFonts w:ascii="Arial" w:hAnsi="Arial" w:cs="Arial"/>
          <w:i/>
          <w:sz w:val="24"/>
          <w:szCs w:val="24"/>
        </w:rPr>
        <w:t xml:space="preserve">B. cinerea </w:t>
      </w:r>
      <w:r w:rsidR="00E62AE8" w:rsidRPr="008C1BDB">
        <w:rPr>
          <w:rFonts w:ascii="Arial" w:hAnsi="Arial" w:cs="Arial"/>
          <w:sz w:val="24"/>
          <w:szCs w:val="24"/>
        </w:rPr>
        <w:t>isolates</w:t>
      </w:r>
      <w:r w:rsidR="00686E9E" w:rsidRPr="008C1BDB">
        <w:rPr>
          <w:rFonts w:ascii="Arial" w:hAnsi="Arial" w:cs="Arial"/>
          <w:sz w:val="24"/>
          <w:szCs w:val="24"/>
        </w:rPr>
        <w:t xml:space="preserve">. </w:t>
      </w:r>
      <w:r w:rsidR="005538FD" w:rsidRPr="008C1BDB">
        <w:rPr>
          <w:rFonts w:ascii="Arial" w:hAnsi="Arial" w:cs="Arial"/>
          <w:i/>
          <w:sz w:val="24"/>
          <w:szCs w:val="24"/>
        </w:rPr>
        <w:t>B. cinerea</w:t>
      </w:r>
      <w:r w:rsidR="005538FD" w:rsidRPr="008C1BDB">
        <w:rPr>
          <w:rFonts w:ascii="Arial" w:hAnsi="Arial" w:cs="Arial"/>
          <w:sz w:val="24"/>
          <w:szCs w:val="24"/>
        </w:rPr>
        <w:t xml:space="preserve"> virulence on tomato, as measured by lesion size, </w:t>
      </w:r>
      <w:r w:rsidR="00686E9E" w:rsidRPr="008C1BDB">
        <w:rPr>
          <w:rFonts w:ascii="Arial" w:hAnsi="Arial" w:cs="Arial"/>
          <w:sz w:val="24"/>
          <w:szCs w:val="24"/>
        </w:rPr>
        <w:t xml:space="preserve">was </w:t>
      </w:r>
      <w:r w:rsidR="00E62AE8" w:rsidRPr="008C1BDB">
        <w:rPr>
          <w:rFonts w:ascii="Arial" w:hAnsi="Arial" w:cs="Arial"/>
          <w:sz w:val="24"/>
          <w:szCs w:val="24"/>
        </w:rPr>
        <w:t xml:space="preserve">significantly </w:t>
      </w:r>
      <w:r w:rsidR="00CD6C0E" w:rsidRPr="008C1BDB">
        <w:rPr>
          <w:rFonts w:ascii="Arial" w:hAnsi="Arial" w:cs="Arial"/>
          <w:sz w:val="24"/>
          <w:szCs w:val="24"/>
        </w:rPr>
        <w:t>a</w:t>
      </w:r>
      <w:r w:rsidR="00E62AE8" w:rsidRPr="008C1BDB">
        <w:rPr>
          <w:rFonts w:ascii="Arial" w:hAnsi="Arial" w:cs="Arial"/>
          <w:sz w:val="24"/>
          <w:szCs w:val="24"/>
        </w:rPr>
        <w:t xml:space="preserve">ffected </w:t>
      </w:r>
      <w:r w:rsidR="00E62AE8" w:rsidRPr="008C1BDB">
        <w:rPr>
          <w:rFonts w:ascii="Arial" w:hAnsi="Arial" w:cs="Arial"/>
          <w:sz w:val="24"/>
          <w:szCs w:val="24"/>
        </w:rPr>
        <w:lastRenderedPageBreak/>
        <w:t>by</w:t>
      </w:r>
      <w:r w:rsidR="00E54CEE" w:rsidRPr="008C1BDB">
        <w:rPr>
          <w:rFonts w:ascii="Arial" w:hAnsi="Arial" w:cs="Arial"/>
          <w:sz w:val="24"/>
          <w:szCs w:val="24"/>
        </w:rPr>
        <w:t xml:space="preserve"> pathogen</w:t>
      </w:r>
      <w:r w:rsidR="005538FD" w:rsidRPr="008C1BDB">
        <w:rPr>
          <w:rFonts w:ascii="Arial" w:hAnsi="Arial" w:cs="Arial"/>
          <w:sz w:val="24"/>
          <w:szCs w:val="24"/>
        </w:rPr>
        <w:t xml:space="preserve"> </w:t>
      </w:r>
      <w:r w:rsidR="00E54CEE" w:rsidRPr="008C1BDB">
        <w:rPr>
          <w:rFonts w:ascii="Arial" w:hAnsi="Arial" w:cs="Arial"/>
          <w:sz w:val="24"/>
          <w:szCs w:val="24"/>
        </w:rPr>
        <w:t>isolate</w:t>
      </w:r>
      <w:r w:rsidR="005538FD" w:rsidRPr="008C1BDB">
        <w:rPr>
          <w:rFonts w:ascii="Arial" w:hAnsi="Arial" w:cs="Arial"/>
          <w:sz w:val="24"/>
          <w:szCs w:val="24"/>
        </w:rPr>
        <w:t>, host genotype, and domestication status</w:t>
      </w:r>
      <w:r w:rsidR="00415881" w:rsidRPr="008C1BDB">
        <w:rPr>
          <w:rFonts w:ascii="Arial" w:hAnsi="Arial" w:cs="Arial"/>
          <w:sz w:val="24"/>
          <w:szCs w:val="24"/>
        </w:rPr>
        <w:t xml:space="preserve"> (Table </w:t>
      </w:r>
      <w:r w:rsidR="00167C8A" w:rsidRPr="008C1BDB">
        <w:rPr>
          <w:rFonts w:ascii="Arial" w:hAnsi="Arial" w:cs="Arial"/>
          <w:sz w:val="24"/>
          <w:szCs w:val="24"/>
        </w:rPr>
        <w:t>1)</w:t>
      </w:r>
      <w:r w:rsidR="005538FD" w:rsidRPr="008C1BDB">
        <w:rPr>
          <w:rFonts w:ascii="Arial" w:hAnsi="Arial" w:cs="Arial"/>
          <w:sz w:val="24"/>
          <w:szCs w:val="24"/>
        </w:rPr>
        <w:t>.</w:t>
      </w:r>
      <w:r w:rsidR="00155EFE" w:rsidRPr="008C1BDB">
        <w:rPr>
          <w:rFonts w:ascii="Arial" w:hAnsi="Arial" w:cs="Arial"/>
          <w:sz w:val="24"/>
          <w:szCs w:val="24"/>
        </w:rPr>
        <w:t xml:space="preserve"> </w:t>
      </w:r>
      <w:r w:rsidR="00140D23">
        <w:rPr>
          <w:rFonts w:ascii="Arial" w:hAnsi="Arial" w:cs="Arial"/>
          <w:sz w:val="24"/>
          <w:szCs w:val="24"/>
        </w:rPr>
        <w:t>Pathog</w:t>
      </w:r>
      <w:r w:rsidR="00FD7EFA">
        <w:rPr>
          <w:rFonts w:ascii="Arial" w:hAnsi="Arial" w:cs="Arial"/>
          <w:sz w:val="24"/>
          <w:szCs w:val="24"/>
        </w:rPr>
        <w:t>en</w:t>
      </w:r>
      <w:r w:rsidR="00140D23">
        <w:rPr>
          <w:rFonts w:ascii="Arial" w:hAnsi="Arial" w:cs="Arial"/>
          <w:sz w:val="24"/>
          <w:szCs w:val="24"/>
        </w:rPr>
        <w:t xml:space="preserve"> isolate and tomato genotype were the strongest determinants of the interaction with only </w:t>
      </w:r>
      <w:r w:rsidR="00E62AE8" w:rsidRPr="008C1BDB">
        <w:rPr>
          <w:rFonts w:ascii="Arial" w:hAnsi="Arial" w:cs="Arial"/>
          <w:sz w:val="24"/>
          <w:szCs w:val="24"/>
        </w:rPr>
        <w:t>a slight but significant decrease in resistance to the pathogen</w:t>
      </w:r>
      <w:r w:rsidR="00FD7EFA">
        <w:rPr>
          <w:rFonts w:ascii="Arial" w:hAnsi="Arial" w:cs="Arial"/>
          <w:sz w:val="24"/>
          <w:szCs w:val="24"/>
        </w:rPr>
        <w:t xml:space="preserve"> associated with domestication</w:t>
      </w:r>
      <w:r w:rsidR="00140D23">
        <w:rPr>
          <w:rFonts w:ascii="Arial" w:hAnsi="Arial" w:cs="Arial"/>
          <w:sz w:val="24"/>
          <w:szCs w:val="24"/>
        </w:rPr>
        <w:t>. Equally</w:t>
      </w:r>
      <w:r w:rsidR="00E62AE8" w:rsidRPr="008C1BDB">
        <w:rPr>
          <w:rFonts w:ascii="Arial" w:hAnsi="Arial" w:cs="Arial"/>
          <w:sz w:val="24"/>
          <w:szCs w:val="24"/>
        </w:rPr>
        <w:t>, there was no</w:t>
      </w:r>
      <w:r w:rsidR="00155EFE" w:rsidRPr="008C1BDB">
        <w:rPr>
          <w:rFonts w:ascii="Arial" w:hAnsi="Arial" w:cs="Arial"/>
          <w:sz w:val="24"/>
          <w:szCs w:val="24"/>
        </w:rPr>
        <w:t xml:space="preserve"> evidence of a domestication bottleneck</w:t>
      </w:r>
      <w:r w:rsidR="00F1562F" w:rsidRPr="008C1BDB">
        <w:rPr>
          <w:rFonts w:ascii="Arial" w:hAnsi="Arial" w:cs="Arial"/>
          <w:sz w:val="24"/>
          <w:szCs w:val="24"/>
        </w:rPr>
        <w:t xml:space="preserve">, </w:t>
      </w:r>
      <w:r w:rsidR="00E62AE8" w:rsidRPr="008C1BDB">
        <w:rPr>
          <w:rFonts w:ascii="Arial" w:hAnsi="Arial" w:cs="Arial"/>
          <w:sz w:val="24"/>
          <w:szCs w:val="24"/>
        </w:rPr>
        <w:t xml:space="preserve">with </w:t>
      </w:r>
      <w:r w:rsidR="004526A2" w:rsidRPr="008C1BDB">
        <w:rPr>
          <w:rFonts w:ascii="Arial" w:hAnsi="Arial" w:cs="Arial"/>
          <w:sz w:val="24"/>
          <w:szCs w:val="24"/>
        </w:rPr>
        <w:t xml:space="preserve">similar variance in resistance between </w:t>
      </w:r>
      <w:r w:rsidR="00E62AE8" w:rsidRPr="008C1BDB">
        <w:rPr>
          <w:rFonts w:ascii="Arial" w:hAnsi="Arial" w:cs="Arial"/>
          <w:sz w:val="24"/>
          <w:szCs w:val="24"/>
        </w:rPr>
        <w:t>the wild and domestic</w:t>
      </w:r>
      <w:r w:rsidR="000F22E7" w:rsidRPr="008C1BDB">
        <w:rPr>
          <w:rFonts w:ascii="Arial" w:hAnsi="Arial" w:cs="Arial"/>
          <w:sz w:val="24"/>
          <w:szCs w:val="24"/>
        </w:rPr>
        <w:t>ated</w:t>
      </w:r>
      <w:r w:rsidR="00E62AE8" w:rsidRPr="008C1BDB">
        <w:rPr>
          <w:rFonts w:ascii="Arial" w:hAnsi="Arial" w:cs="Arial"/>
          <w:sz w:val="24"/>
          <w:szCs w:val="24"/>
        </w:rPr>
        <w:t xml:space="preserve"> tomato accessions </w:t>
      </w:r>
      <w:r w:rsidR="00415881" w:rsidRPr="008C1BDB">
        <w:rPr>
          <w:rFonts w:ascii="Arial" w:hAnsi="Arial" w:cs="Arial"/>
          <w:sz w:val="24"/>
          <w:szCs w:val="24"/>
        </w:rPr>
        <w:t xml:space="preserve">(Table </w:t>
      </w:r>
      <w:r w:rsidR="00D03A16" w:rsidRPr="008C1BDB">
        <w:rPr>
          <w:rFonts w:ascii="Arial" w:hAnsi="Arial" w:cs="Arial"/>
          <w:sz w:val="24"/>
          <w:szCs w:val="24"/>
        </w:rPr>
        <w:t>1, Figure 2</w:t>
      </w:r>
      <w:r w:rsidR="00167C8A" w:rsidRPr="008C1BDB">
        <w:rPr>
          <w:rFonts w:ascii="Arial" w:hAnsi="Arial" w:cs="Arial"/>
          <w:sz w:val="24"/>
          <w:szCs w:val="24"/>
        </w:rPr>
        <w:t>)</w:t>
      </w:r>
      <w:r w:rsidR="00155EFE" w:rsidRPr="008C1BDB">
        <w:rPr>
          <w:rFonts w:ascii="Arial" w:hAnsi="Arial" w:cs="Arial"/>
          <w:sz w:val="24"/>
          <w:szCs w:val="24"/>
        </w:rPr>
        <w:t xml:space="preserve">. </w:t>
      </w:r>
      <w:r w:rsidR="00E62AE8" w:rsidRPr="008C1BDB">
        <w:rPr>
          <w:rFonts w:ascii="Arial" w:hAnsi="Arial" w:cs="Arial"/>
          <w:sz w:val="24"/>
          <w:szCs w:val="24"/>
        </w:rPr>
        <w:t>There was also</w:t>
      </w:r>
      <w:r w:rsidR="00155EFE" w:rsidRPr="008C1BDB">
        <w:rPr>
          <w:rFonts w:ascii="Arial" w:hAnsi="Arial" w:cs="Arial"/>
          <w:sz w:val="24"/>
          <w:szCs w:val="24"/>
        </w:rPr>
        <w:t xml:space="preserve"> little evidence </w:t>
      </w:r>
      <w:r w:rsidR="00E62AE8" w:rsidRPr="008C1BDB">
        <w:rPr>
          <w:rFonts w:ascii="Arial" w:hAnsi="Arial" w:cs="Arial"/>
          <w:sz w:val="24"/>
          <w:szCs w:val="24"/>
        </w:rPr>
        <w:t xml:space="preserve">in this </w:t>
      </w:r>
      <w:r w:rsidR="00E62AE8" w:rsidRPr="008C1BDB">
        <w:rPr>
          <w:rFonts w:ascii="Arial" w:hAnsi="Arial" w:cs="Arial"/>
          <w:i/>
          <w:sz w:val="24"/>
          <w:szCs w:val="24"/>
        </w:rPr>
        <w:t xml:space="preserve">B. cinerea </w:t>
      </w:r>
      <w:r w:rsidR="00E62AE8" w:rsidRPr="008C1BDB">
        <w:rPr>
          <w:rFonts w:ascii="Arial" w:hAnsi="Arial" w:cs="Arial"/>
          <w:sz w:val="24"/>
          <w:szCs w:val="24"/>
        </w:rPr>
        <w:t xml:space="preserve">population </w:t>
      </w:r>
      <w:r w:rsidR="00155EFE" w:rsidRPr="008C1BDB">
        <w:rPr>
          <w:rFonts w:ascii="Arial" w:hAnsi="Arial" w:cs="Arial"/>
          <w:sz w:val="24"/>
          <w:szCs w:val="24"/>
        </w:rPr>
        <w:t xml:space="preserve">for specialization to tomato, supporting the hypothesis that </w:t>
      </w:r>
      <w:r w:rsidR="00155EFE" w:rsidRPr="008C1BDB">
        <w:rPr>
          <w:rFonts w:ascii="Arial" w:hAnsi="Arial" w:cs="Arial"/>
          <w:i/>
          <w:sz w:val="24"/>
          <w:szCs w:val="24"/>
        </w:rPr>
        <w:t>B. cinerea</w:t>
      </w:r>
      <w:r w:rsidR="00155EFE" w:rsidRPr="008C1BDB">
        <w:rPr>
          <w:rFonts w:ascii="Arial" w:hAnsi="Arial" w:cs="Arial"/>
          <w:sz w:val="24"/>
          <w:szCs w:val="24"/>
        </w:rPr>
        <w:t xml:space="preserve"> is a generalist at the isolate</w:t>
      </w:r>
      <w:r w:rsidR="00E62AE8" w:rsidRPr="008C1BDB">
        <w:rPr>
          <w:rFonts w:ascii="Arial" w:hAnsi="Arial" w:cs="Arial"/>
          <w:sz w:val="24"/>
          <w:szCs w:val="24"/>
        </w:rPr>
        <w:t xml:space="preserve"> and species</w:t>
      </w:r>
      <w:r w:rsidR="00155EFE" w:rsidRPr="008C1BDB">
        <w:rPr>
          <w:rFonts w:ascii="Arial" w:hAnsi="Arial" w:cs="Arial"/>
          <w:sz w:val="24"/>
          <w:szCs w:val="24"/>
        </w:rPr>
        <w:t xml:space="preserve"> level</w:t>
      </w:r>
      <w:r w:rsidR="00167C8A" w:rsidRPr="008C1BDB">
        <w:rPr>
          <w:rFonts w:ascii="Arial" w:hAnsi="Arial" w:cs="Arial"/>
          <w:sz w:val="24"/>
          <w:szCs w:val="24"/>
        </w:rPr>
        <w:t xml:space="preserve"> (Figure </w:t>
      </w:r>
      <w:r w:rsidR="00D03A16" w:rsidRPr="008C1BDB">
        <w:rPr>
          <w:rFonts w:ascii="Arial" w:hAnsi="Arial" w:cs="Arial"/>
          <w:sz w:val="24"/>
          <w:szCs w:val="24"/>
        </w:rPr>
        <w:t>1 c-h</w:t>
      </w:r>
      <w:r w:rsidR="00167C8A" w:rsidRPr="008C1BDB">
        <w:rPr>
          <w:rFonts w:ascii="Arial" w:hAnsi="Arial" w:cs="Arial"/>
          <w:sz w:val="24"/>
          <w:szCs w:val="24"/>
        </w:rPr>
        <w:t>)</w:t>
      </w:r>
      <w:r w:rsidR="00FA359A" w:rsidRPr="008C1BDB">
        <w:rPr>
          <w:rFonts w:ascii="Arial" w:hAnsi="Arial" w:cs="Arial"/>
          <w:sz w:val="24"/>
          <w:szCs w:val="24"/>
        </w:rPr>
        <w:t xml:space="preserve"> </w:t>
      </w:r>
      <w:r w:rsidR="00B3570C" w:rsidRPr="008C1BDB">
        <w:rPr>
          <w:rFonts w:ascii="Arial" w:hAnsi="Arial" w:cs="Arial"/>
          <w:sz w:val="24"/>
          <w:szCs w:val="24"/>
        </w:rPr>
        <w:fldChar w:fldCharType="begin">
          <w:fldData xml:space="preserve">PEVuZE5vdGU+PENpdGU+PEF1dGhvcj5HaXJhdWQ8L0F1dGhvcj48WWVhcj4xOTk5PC9ZZWFyPjxS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</w:fldData>
        </w:fldChar>
      </w:r>
      <w:r w:rsidR="005F1A4E" w:rsidRPr="008C1BDB">
        <w:rPr>
          <w:rFonts w:ascii="Arial" w:hAnsi="Arial" w:cs="Arial"/>
          <w:sz w:val="24"/>
          <w:szCs w:val="24"/>
        </w:rPr>
        <w:instrText xml:space="preserve"> ADDIN EN.CITE </w:instrText>
      </w:r>
      <w:r w:rsidR="005F1A4E" w:rsidRPr="008C1BDB">
        <w:rPr>
          <w:rFonts w:ascii="Arial" w:hAnsi="Arial" w:cs="Arial"/>
          <w:sz w:val="24"/>
          <w:szCs w:val="24"/>
        </w:rPr>
        <w:fldChar w:fldCharType="begin">
          <w:fldData xml:space="preserve">PEVuZE5vdGU+PENpdGU+PEF1dGhvcj5HaXJhdWQ8L0F1dGhvcj48WWVhcj4xOTk5PC9ZZWFyPjxS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</w:fldData>
        </w:fldChar>
      </w:r>
      <w:r w:rsidR="005F1A4E" w:rsidRPr="008C1BDB">
        <w:rPr>
          <w:rFonts w:ascii="Arial" w:hAnsi="Arial" w:cs="Arial"/>
          <w:sz w:val="24"/>
          <w:szCs w:val="24"/>
        </w:rPr>
        <w:instrText xml:space="preserve"> ADDIN EN.CITE.DATA </w:instrText>
      </w:r>
      <w:r w:rsidR="005F1A4E" w:rsidRPr="008C1BDB">
        <w:rPr>
          <w:rFonts w:ascii="Arial" w:hAnsi="Arial" w:cs="Arial"/>
          <w:sz w:val="24"/>
          <w:szCs w:val="24"/>
        </w:rPr>
      </w:r>
      <w:r w:rsidR="005F1A4E" w:rsidRPr="008C1BDB">
        <w:rPr>
          <w:rFonts w:ascii="Arial" w:hAnsi="Arial" w:cs="Arial"/>
          <w:sz w:val="24"/>
          <w:szCs w:val="24"/>
        </w:rPr>
        <w:fldChar w:fldCharType="end"/>
      </w:r>
      <w:r w:rsidR="00B3570C" w:rsidRPr="008C1BDB">
        <w:rPr>
          <w:rFonts w:ascii="Arial" w:hAnsi="Arial" w:cs="Arial"/>
          <w:sz w:val="24"/>
          <w:szCs w:val="24"/>
        </w:rPr>
      </w:r>
      <w:r w:rsidR="00B3570C" w:rsidRPr="008C1BDB">
        <w:rPr>
          <w:rFonts w:ascii="Arial" w:hAnsi="Arial" w:cs="Arial"/>
          <w:sz w:val="24"/>
          <w:szCs w:val="24"/>
        </w:rPr>
        <w:fldChar w:fldCharType="separate"/>
      </w:r>
      <w:r w:rsidR="00042D5F" w:rsidRPr="008C1BDB">
        <w:rPr>
          <w:rFonts w:ascii="Arial" w:hAnsi="Arial" w:cs="Arial"/>
          <w:noProof/>
          <w:sz w:val="24"/>
          <w:szCs w:val="24"/>
        </w:rPr>
        <w:t>(Giraud, Fortini et al. 1999, Martinez, Blancard et al. 2003, Ma and Michailides 2005)</w:t>
      </w:r>
      <w:r w:rsidR="00B3570C" w:rsidRPr="008C1BDB">
        <w:rPr>
          <w:rFonts w:ascii="Arial" w:hAnsi="Arial" w:cs="Arial"/>
          <w:sz w:val="24"/>
          <w:szCs w:val="24"/>
        </w:rPr>
        <w:fldChar w:fldCharType="end"/>
      </w:r>
      <w:r w:rsidR="00155EFE" w:rsidRPr="008C1BDB">
        <w:rPr>
          <w:rFonts w:ascii="Arial" w:hAnsi="Arial" w:cs="Arial"/>
          <w:sz w:val="24"/>
          <w:szCs w:val="24"/>
        </w:rPr>
        <w:t xml:space="preserve">. </w:t>
      </w:r>
      <w:r w:rsidR="00686E9E" w:rsidRPr="008C1BDB">
        <w:rPr>
          <w:rFonts w:ascii="Arial" w:hAnsi="Arial" w:cs="Arial"/>
          <w:sz w:val="24"/>
          <w:szCs w:val="24"/>
        </w:rPr>
        <w:t>GWA mapping within the pathogen showed that t</w:t>
      </w:r>
      <w:r w:rsidR="00155EFE" w:rsidRPr="008C1BDB">
        <w:rPr>
          <w:rFonts w:ascii="Arial" w:hAnsi="Arial" w:cs="Arial"/>
          <w:sz w:val="24"/>
          <w:szCs w:val="24"/>
        </w:rPr>
        <w:t xml:space="preserve">he genetics underlying </w:t>
      </w:r>
      <w:r w:rsidR="00155EFE" w:rsidRPr="008C1BDB">
        <w:rPr>
          <w:rFonts w:ascii="Arial" w:hAnsi="Arial" w:cs="Arial"/>
          <w:i/>
          <w:sz w:val="24"/>
          <w:szCs w:val="24"/>
        </w:rPr>
        <w:t>B. cinerea</w:t>
      </w:r>
      <w:r w:rsidR="00155EFE" w:rsidRPr="008C1BDB">
        <w:rPr>
          <w:rFonts w:ascii="Arial" w:hAnsi="Arial" w:cs="Arial"/>
          <w:sz w:val="24"/>
          <w:szCs w:val="24"/>
        </w:rPr>
        <w:t xml:space="preserve"> virulence on tomato </w:t>
      </w:r>
      <w:r w:rsidR="005533EE" w:rsidRPr="008C1BDB">
        <w:rPr>
          <w:rFonts w:ascii="Arial" w:hAnsi="Arial" w:cs="Arial"/>
          <w:sz w:val="24"/>
          <w:szCs w:val="24"/>
        </w:rPr>
        <w:t xml:space="preserve">are highly quantitative and </w:t>
      </w:r>
      <w:r w:rsidR="00155EFE" w:rsidRPr="008C1BDB">
        <w:rPr>
          <w:rFonts w:ascii="Arial" w:hAnsi="Arial" w:cs="Arial"/>
          <w:sz w:val="24"/>
          <w:szCs w:val="24"/>
        </w:rPr>
        <w:t xml:space="preserve">vary </w:t>
      </w:r>
      <w:r w:rsidR="00686E9E" w:rsidRPr="008C1BDB">
        <w:rPr>
          <w:rFonts w:ascii="Arial" w:hAnsi="Arial" w:cs="Arial"/>
          <w:sz w:val="24"/>
          <w:szCs w:val="24"/>
        </w:rPr>
        <w:t xml:space="preserve">across </w:t>
      </w:r>
      <w:r w:rsidR="00155EFE" w:rsidRPr="008C1BDB">
        <w:rPr>
          <w:rFonts w:ascii="Arial" w:hAnsi="Arial" w:cs="Arial"/>
          <w:sz w:val="24"/>
          <w:szCs w:val="24"/>
        </w:rPr>
        <w:t>tomato genotype</w:t>
      </w:r>
      <w:r w:rsidR="00686E9E" w:rsidRPr="008C1BDB">
        <w:rPr>
          <w:rFonts w:ascii="Arial" w:hAnsi="Arial" w:cs="Arial"/>
          <w:sz w:val="24"/>
          <w:szCs w:val="24"/>
        </w:rPr>
        <w:t>s</w:t>
      </w:r>
      <w:r w:rsidR="005533EE" w:rsidRPr="008C1BDB">
        <w:rPr>
          <w:rFonts w:ascii="Arial" w:hAnsi="Arial" w:cs="Arial"/>
          <w:sz w:val="24"/>
          <w:szCs w:val="24"/>
        </w:rPr>
        <w:t xml:space="preserve"> and domestication status</w:t>
      </w:r>
      <w:r w:rsidR="00C65355" w:rsidRPr="008C1BDB">
        <w:rPr>
          <w:rFonts w:ascii="Arial" w:hAnsi="Arial" w:cs="Arial"/>
          <w:sz w:val="24"/>
          <w:szCs w:val="24"/>
        </w:rPr>
        <w:t xml:space="preserve"> (Figure 5</w:t>
      </w:r>
      <w:r w:rsidR="00BB5375" w:rsidRPr="008C1BDB">
        <w:rPr>
          <w:rFonts w:ascii="Arial" w:hAnsi="Arial" w:cs="Arial"/>
          <w:sz w:val="24"/>
          <w:szCs w:val="24"/>
        </w:rPr>
        <w:t xml:space="preserve">, Figure </w:t>
      </w:r>
      <w:r w:rsidR="00070D24" w:rsidRPr="008C1BDB">
        <w:rPr>
          <w:rFonts w:ascii="Arial" w:hAnsi="Arial" w:cs="Arial"/>
          <w:sz w:val="24"/>
          <w:szCs w:val="24"/>
        </w:rPr>
        <w:t>7</w:t>
      </w:r>
      <w:r w:rsidR="00167C8A" w:rsidRPr="008C1BDB">
        <w:rPr>
          <w:rFonts w:ascii="Arial" w:hAnsi="Arial" w:cs="Arial"/>
          <w:sz w:val="24"/>
          <w:szCs w:val="24"/>
        </w:rPr>
        <w:t>)</w:t>
      </w:r>
      <w:r w:rsidR="005533EE" w:rsidRPr="008C1BDB">
        <w:rPr>
          <w:rFonts w:ascii="Arial" w:hAnsi="Arial" w:cs="Arial"/>
          <w:sz w:val="24"/>
          <w:szCs w:val="24"/>
        </w:rPr>
        <w:t xml:space="preserve">. </w:t>
      </w:r>
      <w:r w:rsidR="00686E9E" w:rsidRPr="008C1BDB">
        <w:rPr>
          <w:rFonts w:ascii="Arial" w:hAnsi="Arial" w:cs="Arial"/>
          <w:sz w:val="24"/>
          <w:szCs w:val="24"/>
        </w:rPr>
        <w:t xml:space="preserve">This analysis identified a small subset of pathogen </w:t>
      </w:r>
      <w:r w:rsidR="00155EFE" w:rsidRPr="008C1BDB">
        <w:rPr>
          <w:rFonts w:ascii="Arial" w:hAnsi="Arial" w:cs="Arial"/>
          <w:sz w:val="24"/>
          <w:szCs w:val="24"/>
        </w:rPr>
        <w:t>genes</w:t>
      </w:r>
      <w:r w:rsidR="00686E9E" w:rsidRPr="008C1BDB">
        <w:rPr>
          <w:rFonts w:ascii="Arial" w:hAnsi="Arial" w:cs="Arial"/>
          <w:sz w:val="24"/>
          <w:szCs w:val="24"/>
        </w:rPr>
        <w:t xml:space="preserve"> whose variation</w:t>
      </w:r>
      <w:r w:rsidR="00155EFE" w:rsidRPr="008C1BDB">
        <w:rPr>
          <w:rFonts w:ascii="Arial" w:hAnsi="Arial" w:cs="Arial"/>
          <w:sz w:val="24"/>
          <w:szCs w:val="24"/>
        </w:rPr>
        <w:t xml:space="preserve"> contribute</w:t>
      </w:r>
      <w:r w:rsidR="00686E9E" w:rsidRPr="008C1BDB">
        <w:rPr>
          <w:rFonts w:ascii="Arial" w:hAnsi="Arial" w:cs="Arial"/>
          <w:sz w:val="24"/>
          <w:szCs w:val="24"/>
        </w:rPr>
        <w:t>s</w:t>
      </w:r>
      <w:r w:rsidR="00155EFE" w:rsidRPr="008C1BDB">
        <w:rPr>
          <w:rFonts w:ascii="Arial" w:hAnsi="Arial" w:cs="Arial"/>
          <w:sz w:val="24"/>
          <w:szCs w:val="24"/>
        </w:rPr>
        <w:t xml:space="preserve"> to</w:t>
      </w:r>
      <w:r w:rsidR="00686E9E" w:rsidRPr="008C1BDB">
        <w:rPr>
          <w:rFonts w:ascii="Arial" w:hAnsi="Arial" w:cs="Arial"/>
          <w:sz w:val="24"/>
          <w:szCs w:val="24"/>
        </w:rPr>
        <w:t xml:space="preserve"> differential</w:t>
      </w:r>
      <w:r w:rsidR="00155EFE" w:rsidRPr="008C1BDB">
        <w:rPr>
          <w:rFonts w:ascii="Arial" w:hAnsi="Arial" w:cs="Arial"/>
          <w:sz w:val="24"/>
          <w:szCs w:val="24"/>
        </w:rPr>
        <w:t xml:space="preserve"> virulen</w:t>
      </w:r>
      <w:r w:rsidR="005533EE" w:rsidRPr="008C1BDB">
        <w:rPr>
          <w:rFonts w:ascii="Arial" w:hAnsi="Arial" w:cs="Arial"/>
          <w:sz w:val="24"/>
          <w:szCs w:val="24"/>
        </w:rPr>
        <w:t xml:space="preserve">ce on most of the hosts tested, </w:t>
      </w:r>
      <w:r w:rsidR="00686E9E" w:rsidRPr="008C1BDB">
        <w:rPr>
          <w:rFonts w:ascii="Arial" w:hAnsi="Arial" w:cs="Arial"/>
          <w:sz w:val="24"/>
          <w:szCs w:val="24"/>
        </w:rPr>
        <w:t>and a set of pathogen genes whose variation is responsive to tomato domestication</w:t>
      </w:r>
      <w:r w:rsidR="00722316" w:rsidRPr="008C1BDB">
        <w:rPr>
          <w:rFonts w:ascii="Arial" w:hAnsi="Arial" w:cs="Arial"/>
          <w:sz w:val="24"/>
          <w:szCs w:val="24"/>
        </w:rPr>
        <w:t xml:space="preserve"> (</w:t>
      </w:r>
      <w:r w:rsidR="00FA3E2E">
        <w:rPr>
          <w:rFonts w:ascii="Arial" w:hAnsi="Arial" w:cs="Arial"/>
          <w:sz w:val="24"/>
          <w:szCs w:val="24"/>
        </w:rPr>
        <w:t>Supplemental Data</w:t>
      </w:r>
      <w:r w:rsidR="00185E48">
        <w:rPr>
          <w:rFonts w:ascii="Arial" w:hAnsi="Arial" w:cs="Arial"/>
          <w:sz w:val="24"/>
          <w:szCs w:val="24"/>
        </w:rPr>
        <w:t xml:space="preserve"> Set</w:t>
      </w:r>
      <w:r w:rsidR="00FA3E2E">
        <w:rPr>
          <w:rFonts w:ascii="Arial" w:hAnsi="Arial" w:cs="Arial"/>
          <w:sz w:val="24"/>
          <w:szCs w:val="24"/>
        </w:rPr>
        <w:t xml:space="preserve"> 2 </w:t>
      </w:r>
      <w:r w:rsidR="00840BF6">
        <w:rPr>
          <w:rFonts w:ascii="Arial" w:hAnsi="Arial" w:cs="Arial"/>
          <w:sz w:val="24"/>
          <w:szCs w:val="24"/>
        </w:rPr>
        <w:t>b</w:t>
      </w:r>
      <w:r w:rsidR="00A82868" w:rsidRPr="008C1BDB">
        <w:rPr>
          <w:rFonts w:ascii="Arial" w:hAnsi="Arial" w:cs="Arial"/>
          <w:sz w:val="24"/>
          <w:szCs w:val="24"/>
        </w:rPr>
        <w:t>)</w:t>
      </w:r>
      <w:r w:rsidR="005533EE" w:rsidRPr="008C1BDB">
        <w:rPr>
          <w:rFonts w:ascii="Arial" w:hAnsi="Arial" w:cs="Arial"/>
          <w:sz w:val="24"/>
          <w:szCs w:val="24"/>
        </w:rPr>
        <w:t>.</w:t>
      </w:r>
      <w:r w:rsidR="00686E9E" w:rsidRPr="008C1BDB">
        <w:rPr>
          <w:rFonts w:ascii="Arial" w:hAnsi="Arial" w:cs="Arial"/>
          <w:sz w:val="24"/>
          <w:szCs w:val="24"/>
        </w:rPr>
        <w:t xml:space="preserve"> </w:t>
      </w:r>
      <w:r w:rsidR="005533EE" w:rsidRPr="008C1BDB">
        <w:rPr>
          <w:rFonts w:ascii="Arial" w:hAnsi="Arial" w:cs="Arial"/>
          <w:sz w:val="24"/>
          <w:szCs w:val="24"/>
        </w:rPr>
        <w:t xml:space="preserve"> </w:t>
      </w:r>
    </w:p>
    <w:p w14:paraId="64CCFAAB" w14:textId="77777777" w:rsidR="005C4EA6" w:rsidRPr="008C1BDB" w:rsidRDefault="005C4EA6" w:rsidP="00E65FA1">
      <w:pPr>
        <w:spacing w:line="360" w:lineRule="auto"/>
        <w:rPr>
          <w:rFonts w:ascii="Arial" w:hAnsi="Arial" w:cs="Arial"/>
          <w:b/>
          <w:sz w:val="24"/>
          <w:szCs w:val="24"/>
        </w:rPr>
      </w:pPr>
    </w:p>
    <w:p w14:paraId="0FF1FDFC" w14:textId="6A607A8F" w:rsidR="005A4150" w:rsidRPr="008C1BDB" w:rsidRDefault="005A4150" w:rsidP="00E65FA1">
      <w:pPr>
        <w:spacing w:line="360" w:lineRule="auto"/>
        <w:rPr>
          <w:rFonts w:ascii="Arial" w:hAnsi="Arial" w:cs="Arial"/>
          <w:b/>
          <w:sz w:val="24"/>
          <w:szCs w:val="24"/>
        </w:rPr>
      </w:pPr>
      <w:r w:rsidRPr="008C1BDB">
        <w:rPr>
          <w:rFonts w:ascii="Arial" w:hAnsi="Arial" w:cs="Arial"/>
          <w:b/>
          <w:sz w:val="24"/>
          <w:szCs w:val="24"/>
        </w:rPr>
        <w:t>Domestication and altered pathogen virulence genetics</w:t>
      </w:r>
    </w:p>
    <w:p w14:paraId="48026B66" w14:textId="111A117A" w:rsidR="00256FFF" w:rsidRPr="008C1BDB" w:rsidRDefault="00686E9E" w:rsidP="00E65FA1">
      <w:pPr>
        <w:spacing w:line="360" w:lineRule="auto"/>
        <w:ind w:firstLine="720"/>
        <w:rPr>
          <w:rFonts w:ascii="Arial" w:hAnsi="Arial" w:cs="Arial"/>
          <w:sz w:val="24"/>
          <w:szCs w:val="24"/>
        </w:rPr>
      </w:pPr>
      <w:r w:rsidRPr="008C1BDB">
        <w:rPr>
          <w:rFonts w:ascii="Arial" w:hAnsi="Arial" w:cs="Arial"/>
          <w:sz w:val="24"/>
          <w:szCs w:val="24"/>
        </w:rPr>
        <w:t xml:space="preserve">In biotrophic pathogens, </w:t>
      </w:r>
      <w:r w:rsidR="00553BDC" w:rsidRPr="008C1BDB">
        <w:rPr>
          <w:rFonts w:ascii="Arial" w:hAnsi="Arial" w:cs="Arial"/>
          <w:sz w:val="24"/>
          <w:szCs w:val="24"/>
        </w:rPr>
        <w:t>h</w:t>
      </w:r>
      <w:r w:rsidR="00962D87" w:rsidRPr="008C1BDB">
        <w:rPr>
          <w:rFonts w:ascii="Arial" w:hAnsi="Arial" w:cs="Arial"/>
          <w:sz w:val="24"/>
          <w:szCs w:val="24"/>
        </w:rPr>
        <w:t xml:space="preserve">ost domestication </w:t>
      </w:r>
      <w:r w:rsidRPr="008C1BDB">
        <w:rPr>
          <w:rFonts w:ascii="Arial" w:hAnsi="Arial" w:cs="Arial"/>
          <w:sz w:val="24"/>
          <w:szCs w:val="24"/>
        </w:rPr>
        <w:t>has</w:t>
      </w:r>
      <w:r w:rsidR="00962D87" w:rsidRPr="008C1BDB">
        <w:rPr>
          <w:rFonts w:ascii="Arial" w:hAnsi="Arial" w:cs="Arial"/>
          <w:sz w:val="24"/>
          <w:szCs w:val="24"/>
        </w:rPr>
        <w:t xml:space="preserve"> decrease</w:t>
      </w:r>
      <w:r w:rsidRPr="008C1BDB">
        <w:rPr>
          <w:rFonts w:ascii="Arial" w:hAnsi="Arial" w:cs="Arial"/>
          <w:sz w:val="24"/>
          <w:szCs w:val="24"/>
        </w:rPr>
        <w:t>d</w:t>
      </w:r>
      <w:r w:rsidR="00962D87" w:rsidRPr="008C1BDB">
        <w:rPr>
          <w:rFonts w:ascii="Arial" w:hAnsi="Arial" w:cs="Arial"/>
          <w:sz w:val="24"/>
          <w:szCs w:val="24"/>
        </w:rPr>
        <w:t xml:space="preserve"> </w:t>
      </w:r>
      <w:r w:rsidRPr="008C1BDB">
        <w:rPr>
          <w:rFonts w:ascii="Arial" w:hAnsi="Arial" w:cs="Arial"/>
          <w:sz w:val="24"/>
          <w:szCs w:val="24"/>
        </w:rPr>
        <w:t>the diversity of resistance alleles because they are</w:t>
      </w:r>
      <w:r w:rsidR="00962D87" w:rsidRPr="008C1BDB">
        <w:rPr>
          <w:rFonts w:ascii="Arial" w:hAnsi="Arial" w:cs="Arial"/>
          <w:sz w:val="24"/>
          <w:szCs w:val="24"/>
        </w:rPr>
        <w:t xml:space="preserve"> lost in the domestication bottleneck</w:t>
      </w:r>
      <w:r w:rsidR="00DC14F4" w:rsidRPr="008C1BDB">
        <w:rPr>
          <w:rFonts w:ascii="Arial" w:hAnsi="Arial" w:cs="Arial"/>
          <w:sz w:val="24"/>
          <w:szCs w:val="24"/>
        </w:rPr>
        <w:t xml:space="preserve"> as found for </w:t>
      </w:r>
      <w:r w:rsidR="00962D87" w:rsidRPr="008C1BDB">
        <w:rPr>
          <w:rFonts w:ascii="Arial" w:hAnsi="Arial" w:cs="Arial"/>
          <w:sz w:val="24"/>
          <w:szCs w:val="24"/>
        </w:rPr>
        <w:t xml:space="preserve">specialist pathogens </w:t>
      </w:r>
      <w:r w:rsidR="009B208D" w:rsidRPr="008C1BDB">
        <w:rPr>
          <w:rFonts w:ascii="Arial" w:hAnsi="Arial" w:cs="Arial"/>
          <w:sz w:val="24"/>
          <w:szCs w:val="24"/>
        </w:rPr>
        <w:fldChar w:fldCharType="begin">
          <w:fldData xml:space="preserve">PEVuZE5vdGU+PENpdGU+PEF1dGhvcj5UYW5rc2xleTwvQXV0aG9yPjxZZWFyPjE5OTc8L1llYXI+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</w:fldData>
        </w:fldChar>
      </w:r>
      <w:r w:rsidR="005F1A4E" w:rsidRPr="008C1BDB">
        <w:rPr>
          <w:rFonts w:ascii="Arial" w:hAnsi="Arial" w:cs="Arial"/>
          <w:sz w:val="24"/>
          <w:szCs w:val="24"/>
        </w:rPr>
        <w:instrText xml:space="preserve"> ADDIN EN.CITE </w:instrText>
      </w:r>
      <w:r w:rsidR="005F1A4E" w:rsidRPr="008C1BDB">
        <w:rPr>
          <w:rFonts w:ascii="Arial" w:hAnsi="Arial" w:cs="Arial"/>
          <w:sz w:val="24"/>
          <w:szCs w:val="24"/>
        </w:rPr>
        <w:fldChar w:fldCharType="begin">
          <w:fldData xml:space="preserve">PEVuZE5vdGU+PENpdGU+PEF1dGhvcj5UYW5rc2xleTwvQXV0aG9yPjxZZWFyPjE5OTc8L1llYXI+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</w:fldData>
        </w:fldChar>
      </w:r>
      <w:r w:rsidR="005F1A4E" w:rsidRPr="008C1BDB">
        <w:rPr>
          <w:rFonts w:ascii="Arial" w:hAnsi="Arial" w:cs="Arial"/>
          <w:sz w:val="24"/>
          <w:szCs w:val="24"/>
        </w:rPr>
        <w:instrText xml:space="preserve"> ADDIN EN.CITE.DATA </w:instrText>
      </w:r>
      <w:r w:rsidR="005F1A4E" w:rsidRPr="008C1BDB">
        <w:rPr>
          <w:rFonts w:ascii="Arial" w:hAnsi="Arial" w:cs="Arial"/>
          <w:sz w:val="24"/>
          <w:szCs w:val="24"/>
        </w:rPr>
      </w:r>
      <w:r w:rsidR="005F1A4E" w:rsidRPr="008C1BDB">
        <w:rPr>
          <w:rFonts w:ascii="Arial" w:hAnsi="Arial" w:cs="Arial"/>
          <w:sz w:val="24"/>
          <w:szCs w:val="24"/>
        </w:rPr>
        <w:fldChar w:fldCharType="end"/>
      </w:r>
      <w:r w:rsidR="009B208D" w:rsidRPr="008C1BDB">
        <w:rPr>
          <w:rFonts w:ascii="Arial" w:hAnsi="Arial" w:cs="Arial"/>
          <w:sz w:val="24"/>
          <w:szCs w:val="24"/>
        </w:rPr>
      </w:r>
      <w:r w:rsidR="009B208D" w:rsidRPr="008C1BDB">
        <w:rPr>
          <w:rFonts w:ascii="Arial" w:hAnsi="Arial" w:cs="Arial"/>
          <w:sz w:val="24"/>
          <w:szCs w:val="24"/>
        </w:rPr>
        <w:fldChar w:fldCharType="separate"/>
      </w:r>
      <w:r w:rsidR="009B208D" w:rsidRPr="008C1BDB">
        <w:rPr>
          <w:rFonts w:ascii="Arial" w:hAnsi="Arial" w:cs="Arial"/>
          <w:noProof/>
          <w:sz w:val="24"/>
          <w:szCs w:val="24"/>
        </w:rPr>
        <w:t>(Tanksley and McCouch 1997, Doebley, Gaut et al. 2006, Hyten, Song et al. 2006, Chaudhary 2013)</w:t>
      </w:r>
      <w:r w:rsidR="009B208D" w:rsidRPr="008C1BDB">
        <w:rPr>
          <w:rFonts w:ascii="Arial" w:hAnsi="Arial" w:cs="Arial"/>
          <w:sz w:val="24"/>
          <w:szCs w:val="24"/>
        </w:rPr>
        <w:fldChar w:fldCharType="end"/>
      </w:r>
      <w:r w:rsidR="00962D87" w:rsidRPr="008C1BDB">
        <w:rPr>
          <w:rFonts w:ascii="Arial" w:hAnsi="Arial" w:cs="Arial"/>
          <w:sz w:val="24"/>
          <w:szCs w:val="24"/>
        </w:rPr>
        <w:t xml:space="preserve">. </w:t>
      </w:r>
      <w:r w:rsidR="00AA35C0" w:rsidRPr="008C1BDB">
        <w:rPr>
          <w:rFonts w:ascii="Arial" w:hAnsi="Arial" w:cs="Arial"/>
          <w:sz w:val="24"/>
          <w:szCs w:val="24"/>
        </w:rPr>
        <w:t xml:space="preserve">Surprisingly, we did not find evidence for a domestication bottleneck in </w:t>
      </w:r>
      <w:r w:rsidR="00DC14F4" w:rsidRPr="008C1BDB">
        <w:rPr>
          <w:rFonts w:ascii="Arial" w:hAnsi="Arial" w:cs="Arial"/>
          <w:sz w:val="24"/>
          <w:szCs w:val="24"/>
        </w:rPr>
        <w:t xml:space="preserve">the phenotypic </w:t>
      </w:r>
      <w:r w:rsidR="00AA35C0" w:rsidRPr="008C1BDB">
        <w:rPr>
          <w:rFonts w:ascii="Arial" w:hAnsi="Arial" w:cs="Arial"/>
          <w:sz w:val="24"/>
          <w:szCs w:val="24"/>
        </w:rPr>
        <w:t xml:space="preserve">resistance to </w:t>
      </w:r>
      <w:r w:rsidR="00AA35C0" w:rsidRPr="008C1BDB">
        <w:rPr>
          <w:rFonts w:ascii="Arial" w:hAnsi="Arial" w:cs="Arial"/>
          <w:i/>
          <w:sz w:val="24"/>
          <w:szCs w:val="24"/>
        </w:rPr>
        <w:t>B. cinerea</w:t>
      </w:r>
      <w:r w:rsidR="00A82868" w:rsidRPr="008C1BDB">
        <w:rPr>
          <w:rFonts w:ascii="Arial" w:hAnsi="Arial" w:cs="Arial"/>
          <w:i/>
          <w:sz w:val="24"/>
          <w:szCs w:val="24"/>
        </w:rPr>
        <w:t xml:space="preserve"> </w:t>
      </w:r>
      <w:r w:rsidR="00A82868" w:rsidRPr="008C1BDB">
        <w:rPr>
          <w:rFonts w:ascii="Arial" w:hAnsi="Arial" w:cs="Arial"/>
          <w:sz w:val="24"/>
          <w:szCs w:val="24"/>
        </w:rPr>
        <w:t xml:space="preserve">(Figure </w:t>
      </w:r>
      <w:r w:rsidR="00D03A16" w:rsidRPr="008C1BDB">
        <w:rPr>
          <w:rFonts w:ascii="Arial" w:hAnsi="Arial" w:cs="Arial"/>
          <w:sz w:val="24"/>
          <w:szCs w:val="24"/>
        </w:rPr>
        <w:t>2, Figure 3</w:t>
      </w:r>
      <w:r w:rsidR="00A82868" w:rsidRPr="008C1BDB">
        <w:rPr>
          <w:rFonts w:ascii="Arial" w:hAnsi="Arial" w:cs="Arial"/>
          <w:sz w:val="24"/>
          <w:szCs w:val="24"/>
        </w:rPr>
        <w:t>)</w:t>
      </w:r>
      <w:r w:rsidR="00AA35C0" w:rsidRPr="008C1BDB">
        <w:rPr>
          <w:rFonts w:ascii="Arial" w:hAnsi="Arial" w:cs="Arial"/>
          <w:sz w:val="24"/>
          <w:szCs w:val="24"/>
        </w:rPr>
        <w:t xml:space="preserve">. This </w:t>
      </w:r>
      <w:r w:rsidR="00DC14F4" w:rsidRPr="008C1BDB">
        <w:rPr>
          <w:rFonts w:ascii="Arial" w:hAnsi="Arial" w:cs="Arial"/>
          <w:sz w:val="24"/>
          <w:szCs w:val="24"/>
        </w:rPr>
        <w:t xml:space="preserve">is in contrast to </w:t>
      </w:r>
      <w:r w:rsidRPr="008C1BDB">
        <w:rPr>
          <w:rFonts w:ascii="Arial" w:hAnsi="Arial" w:cs="Arial"/>
          <w:sz w:val="24"/>
          <w:szCs w:val="24"/>
        </w:rPr>
        <w:t xml:space="preserve">genomic </w:t>
      </w:r>
      <w:r w:rsidR="00DC14F4" w:rsidRPr="008C1BDB">
        <w:rPr>
          <w:rFonts w:ascii="Arial" w:hAnsi="Arial" w:cs="Arial"/>
          <w:sz w:val="24"/>
          <w:szCs w:val="24"/>
        </w:rPr>
        <w:t xml:space="preserve">studies that explicitly show a genotypic bottleneck within tomato domestication </w:t>
      </w:r>
      <w:r w:rsidR="009B208D" w:rsidRPr="008C1BDB">
        <w:rPr>
          <w:rFonts w:ascii="Arial" w:hAnsi="Arial" w:cs="Arial"/>
          <w:sz w:val="24"/>
          <w:szCs w:val="24"/>
        </w:rPr>
        <w:fldChar w:fldCharType="begin"/>
      </w:r>
      <w:r w:rsidR="005F1A4E" w:rsidRPr="008C1BDB">
        <w:rPr>
          <w:rFonts w:ascii="Arial" w:hAnsi="Arial" w:cs="Arial"/>
          <w:sz w:val="24"/>
          <w:szCs w:val="24"/>
        </w:rPr>
        <w:instrText xml:space="preserve"> ADDIN EN.CITE &lt;EndNote&gt;&lt;Cite&gt;&lt;Author&gt;Miller&lt;/Author&gt;&lt;Year&gt;1990&lt;/Year&gt;&lt;RecNum&gt;506&lt;/RecNum&gt;&lt;DisplayText&gt;(Miller and Tanksley 1990, Koenig, Jiménez-Gómez et al. 2013)&lt;/DisplayText&gt;&lt;record&gt;&lt;rec-number&gt;506&lt;/rec-number&gt;&lt;foreign-keys&gt;&lt;key app="EN" db-id="a2x2tzszjfd2zjed0e8psfdtd0daafwwr002" timestamp="0"&gt;506&lt;/key&gt;&lt;/foreign-keys&gt;&lt;ref-type name="Journal Article"&gt;17&lt;/ref-type&gt;&lt;contributors&gt;&lt;authors&gt;&lt;author&gt;Miller, JC&lt;/author&gt;&lt;author&gt;Tanksley, SD&lt;/author&gt;&lt;/authors&gt;&lt;/contributors&gt;&lt;titles&gt;&lt;title&gt;RFLP analysis of phylogenetic relationships and genetic variation in the genus Lycopersicon&lt;/title&gt;&lt;secondary-title&gt;TAG Theoretical and Applied Genetics&lt;/secondary-title&gt;&lt;/titles&gt;&lt;pages&gt;437-448&lt;/pages&gt;&lt;volume&gt;80&lt;/volume&gt;&lt;number&gt;4&lt;/number&gt;&lt;dates&gt;&lt;year&gt;1990&lt;/year&gt;&lt;/dates&gt;&lt;isbn&gt;0040-5752&lt;/isbn&gt;&lt;urls&gt;&lt;/urls&gt;&lt;/record&gt;&lt;/Cite&gt;&lt;Cite&gt;&lt;Author&gt;Koenig&lt;/Author&gt;&lt;Year&gt;2013&lt;/Year&gt;&lt;RecNum&gt;507&lt;/RecNum&gt;&lt;record&gt;&lt;rec-number&gt;507&lt;/rec-number&gt;&lt;foreign-keys&gt;&lt;key app="EN" db-id="a2x2tzszjfd2zjed0e8psfdtd0daafwwr002" timestamp="0"&gt;507&lt;/key&gt;&lt;/foreign-keys&gt;&lt;ref-type name="Journal Article"&gt;17&lt;/ref-type&gt;&lt;contributors&gt;&lt;authors&gt;&lt;author&gt;Koenig, Daniel&lt;/author&gt;&lt;author&gt;Jiménez-Gómez, José M&lt;/author&gt;&lt;author&gt;Kimura, Seisuke&lt;/author&gt;&lt;author&gt;Fulop, Daniel&lt;/author&gt;&lt;author&gt;Chitwood, Daniel H&lt;/author&gt;&lt;author&gt;Headland, Lauren R&lt;/author&gt;&lt;author&gt;Kumar, Ravi&lt;/author&gt;&lt;author&gt;Covington, Michael F&lt;/author&gt;&lt;author&gt;Devisetty, Upendra Kumar&lt;/author&gt;&lt;author&gt;Tat, An V&lt;/author&gt;&lt;/authors&gt;&lt;/contributors&gt;&lt;titles&gt;&lt;title&gt;Comparative transcriptomics reveals patterns of selection in domesticated and wild tomato&lt;/title&gt;&lt;secondary-title&gt;Proceedings of the National Academy of Sciences&lt;/secondary-title&gt;&lt;/titles&gt;&lt;pages&gt;E2655-E2662&lt;/pages&gt;&lt;volume&gt;110&lt;/volume&gt;&lt;number&gt;28&lt;/number&gt;&lt;dates&gt;&lt;year&gt;2013&lt;/year&gt;&lt;/dates&gt;&lt;isbn&gt;0027-8424&lt;/isbn&gt;&lt;urls&gt;&lt;/urls&gt;&lt;/record&gt;&lt;/Cite&gt;&lt;/EndNote&gt;</w:instrText>
      </w:r>
      <w:r w:rsidR="009B208D" w:rsidRPr="008C1BDB">
        <w:rPr>
          <w:rFonts w:ascii="Arial" w:hAnsi="Arial" w:cs="Arial"/>
          <w:sz w:val="24"/>
          <w:szCs w:val="24"/>
        </w:rPr>
        <w:fldChar w:fldCharType="separate"/>
      </w:r>
      <w:r w:rsidR="009B208D" w:rsidRPr="008C1BDB">
        <w:rPr>
          <w:rFonts w:ascii="Arial" w:hAnsi="Arial" w:cs="Arial"/>
          <w:noProof/>
          <w:sz w:val="24"/>
          <w:szCs w:val="24"/>
        </w:rPr>
        <w:t>(Miller and Tanksley 1990, Koenig, Jiménez-Gómez et al. 2013)</w:t>
      </w:r>
      <w:r w:rsidR="009B208D" w:rsidRPr="008C1BDB">
        <w:rPr>
          <w:rFonts w:ascii="Arial" w:hAnsi="Arial" w:cs="Arial"/>
          <w:sz w:val="24"/>
          <w:szCs w:val="24"/>
        </w:rPr>
        <w:fldChar w:fldCharType="end"/>
      </w:r>
      <w:r w:rsidR="00DC14F4" w:rsidRPr="008C1BDB">
        <w:rPr>
          <w:rFonts w:ascii="Arial" w:hAnsi="Arial" w:cs="Arial"/>
          <w:sz w:val="24"/>
          <w:szCs w:val="24"/>
        </w:rPr>
        <w:t xml:space="preserve">. </w:t>
      </w:r>
      <w:r w:rsidR="00A2119C">
        <w:rPr>
          <w:rFonts w:ascii="Arial" w:hAnsi="Arial" w:cs="Arial"/>
          <w:sz w:val="24"/>
          <w:szCs w:val="24"/>
        </w:rPr>
        <w:t xml:space="preserve">Previous work in </w:t>
      </w:r>
      <w:r w:rsidR="00A2119C" w:rsidRPr="00E20835">
        <w:rPr>
          <w:rFonts w:ascii="Arial" w:hAnsi="Arial" w:cs="Arial"/>
          <w:i/>
          <w:sz w:val="24"/>
          <w:szCs w:val="24"/>
        </w:rPr>
        <w:t>A. thaliana</w:t>
      </w:r>
      <w:r w:rsidR="00A2119C">
        <w:rPr>
          <w:rFonts w:ascii="Arial" w:hAnsi="Arial" w:cs="Arial"/>
          <w:sz w:val="24"/>
          <w:szCs w:val="24"/>
        </w:rPr>
        <w:t xml:space="preserve"> with these isolates has shown that if plant defenses such as jasmonic acid and salicylic acid signaling are non-functional, there is increased variation in </w:t>
      </w:r>
      <w:r w:rsidR="00A2119C" w:rsidRPr="00E20835">
        <w:rPr>
          <w:rFonts w:ascii="Arial" w:hAnsi="Arial" w:cs="Arial"/>
          <w:i/>
          <w:sz w:val="24"/>
          <w:szCs w:val="24"/>
        </w:rPr>
        <w:t>B. cinerea</w:t>
      </w:r>
      <w:r w:rsidR="00A2119C">
        <w:rPr>
          <w:rFonts w:ascii="Arial" w:hAnsi="Arial" w:cs="Arial"/>
          <w:sz w:val="24"/>
          <w:szCs w:val="24"/>
        </w:rPr>
        <w:t xml:space="preserve"> virulence </w:t>
      </w:r>
      <w:r w:rsidR="00A2119C">
        <w:rPr>
          <w:rFonts w:ascii="Arial" w:hAnsi="Arial" w:cs="Arial"/>
          <w:sz w:val="24"/>
          <w:szCs w:val="24"/>
        </w:rPr>
        <w:fldChar w:fldCharType="begin"/>
      </w:r>
      <w:r w:rsidR="00A2119C">
        <w:rPr>
          <w:rFonts w:ascii="Arial" w:hAnsi="Arial" w:cs="Arial"/>
          <w:sz w:val="24"/>
          <w:szCs w:val="24"/>
        </w:rPr>
        <w:instrText xml:space="preserve"> ADDIN EN.CITE &lt;EndNote&gt;&lt;Cite&gt;&lt;Author&gt;Zhang&lt;/Author&gt;&lt;Year&gt;2017&lt;/Year&gt;&lt;RecNum&gt;1135&lt;/RecNum&gt;&lt;DisplayText&gt;(Zhang, Corwin et al. 2017)&lt;/DisplayText&gt;&lt;record&gt;&lt;rec-number&gt;1135&lt;/rec-number&gt;&lt;foreign-keys&gt;&lt;key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00348.2017&lt;/pages&gt;&lt;dates&gt;&lt;year&gt;2017&lt;/year&gt;&lt;/dates&gt;&lt;isbn&gt;1040-4651&lt;/isbn&gt;&lt;urls&gt;&lt;/urls&gt;&lt;/record&gt;&lt;/Cite&gt;&lt;/EndNote&gt;</w:instrText>
      </w:r>
      <w:r w:rsidR="00A2119C">
        <w:rPr>
          <w:rFonts w:ascii="Arial" w:hAnsi="Arial" w:cs="Arial"/>
          <w:sz w:val="24"/>
          <w:szCs w:val="24"/>
        </w:rPr>
        <w:fldChar w:fldCharType="separate"/>
      </w:r>
      <w:r w:rsidR="00A2119C">
        <w:rPr>
          <w:rFonts w:ascii="Arial" w:hAnsi="Arial" w:cs="Arial"/>
          <w:noProof/>
          <w:sz w:val="24"/>
          <w:szCs w:val="24"/>
        </w:rPr>
        <w:t>(Zhang, Corwin et al. 2017)</w:t>
      </w:r>
      <w:r w:rsidR="00A2119C">
        <w:rPr>
          <w:rFonts w:ascii="Arial" w:hAnsi="Arial" w:cs="Arial"/>
          <w:sz w:val="24"/>
          <w:szCs w:val="24"/>
        </w:rPr>
        <w:fldChar w:fldCharType="end"/>
      </w:r>
      <w:r w:rsidR="00A2119C">
        <w:rPr>
          <w:rFonts w:ascii="Arial" w:hAnsi="Arial" w:cs="Arial"/>
          <w:sz w:val="24"/>
          <w:szCs w:val="24"/>
        </w:rPr>
        <w:t xml:space="preserve">. </w:t>
      </w:r>
      <w:bookmarkStart w:id="9" w:name="_Hlk528003815"/>
      <w:r w:rsidR="00A2119C">
        <w:rPr>
          <w:rFonts w:ascii="Arial" w:hAnsi="Arial" w:cs="Arial"/>
          <w:sz w:val="24"/>
          <w:szCs w:val="24"/>
        </w:rPr>
        <w:t>Thus, if these</w:t>
      </w:r>
      <w:r w:rsidR="00E568CD">
        <w:rPr>
          <w:rFonts w:ascii="Arial" w:hAnsi="Arial" w:cs="Arial"/>
          <w:sz w:val="24"/>
          <w:szCs w:val="24"/>
        </w:rPr>
        <w:t xml:space="preserve"> pathways </w:t>
      </w:r>
      <w:r w:rsidR="00A2119C">
        <w:rPr>
          <w:rFonts w:ascii="Arial" w:hAnsi="Arial" w:cs="Arial"/>
          <w:sz w:val="24"/>
          <w:szCs w:val="24"/>
        </w:rPr>
        <w:t>had large effect differences between wild and domestic</w:t>
      </w:r>
      <w:r w:rsidR="005C1BBE">
        <w:rPr>
          <w:rFonts w:ascii="Arial" w:hAnsi="Arial" w:cs="Arial"/>
          <w:sz w:val="24"/>
          <w:szCs w:val="24"/>
        </w:rPr>
        <w:t>ated</w:t>
      </w:r>
      <w:r w:rsidR="00A2119C">
        <w:rPr>
          <w:rFonts w:ascii="Arial" w:hAnsi="Arial" w:cs="Arial"/>
          <w:sz w:val="24"/>
          <w:szCs w:val="24"/>
        </w:rPr>
        <w:t xml:space="preserve"> tomato</w:t>
      </w:r>
      <w:r w:rsidR="00E568CD">
        <w:rPr>
          <w:rFonts w:ascii="Arial" w:hAnsi="Arial" w:cs="Arial"/>
          <w:sz w:val="24"/>
          <w:szCs w:val="24"/>
        </w:rPr>
        <w:t xml:space="preserve"> we would expect to see a wider range of </w:t>
      </w:r>
      <w:r w:rsidR="00E568CD" w:rsidRPr="00E568CD">
        <w:rPr>
          <w:rFonts w:ascii="Arial" w:hAnsi="Arial" w:cs="Arial"/>
          <w:i/>
          <w:sz w:val="24"/>
          <w:szCs w:val="24"/>
        </w:rPr>
        <w:t>B. cinerea</w:t>
      </w:r>
      <w:r w:rsidR="00E568CD">
        <w:rPr>
          <w:rFonts w:ascii="Arial" w:hAnsi="Arial" w:cs="Arial"/>
          <w:sz w:val="24"/>
          <w:szCs w:val="24"/>
        </w:rPr>
        <w:t xml:space="preserve"> virulence phenotypes in domesticated tomato </w:t>
      </w:r>
      <w:r w:rsidR="00740CEA">
        <w:rPr>
          <w:rFonts w:ascii="Arial" w:hAnsi="Arial" w:cs="Arial"/>
          <w:sz w:val="24"/>
          <w:szCs w:val="24"/>
        </w:rPr>
        <w:fldChar w:fldCharType="begin"/>
      </w:r>
      <w:r w:rsidR="00740CEA">
        <w:rPr>
          <w:rFonts w:ascii="Arial" w:hAnsi="Arial" w:cs="Arial"/>
          <w:sz w:val="24"/>
          <w:szCs w:val="24"/>
        </w:rPr>
        <w:instrText xml:space="preserve"> ADDIN EN.CITE &lt;EndNote&gt;&lt;Cite&gt;&lt;Author&gt;Zhang&lt;/Author&gt;&lt;Year&gt;2017&lt;/Year&gt;&lt;RecNum&gt;1135&lt;/RecNum&gt;&lt;DisplayText&gt;(Zhang, Corwin et al. 2017)&lt;/DisplayText&gt;&lt;record&gt;&lt;rec-number&gt;1135&lt;/rec-number&gt;&lt;foreign-keys&gt;&lt;key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00348.2017&lt;/pages&gt;&lt;dates&gt;&lt;year&gt;2017&lt;/year&gt;&lt;/dates&gt;&lt;isbn&gt;1040-4651&lt;/isbn&gt;&lt;urls&gt;&lt;/urls&gt;&lt;/record&gt;&lt;/Cite&gt;&lt;/EndNote&gt;</w:instrText>
      </w:r>
      <w:r w:rsidR="00740CEA">
        <w:rPr>
          <w:rFonts w:ascii="Arial" w:hAnsi="Arial" w:cs="Arial"/>
          <w:sz w:val="24"/>
          <w:szCs w:val="24"/>
        </w:rPr>
        <w:fldChar w:fldCharType="separate"/>
      </w:r>
      <w:r w:rsidR="00740CEA">
        <w:rPr>
          <w:rFonts w:ascii="Arial" w:hAnsi="Arial" w:cs="Arial"/>
          <w:noProof/>
          <w:sz w:val="24"/>
          <w:szCs w:val="24"/>
        </w:rPr>
        <w:t>(Zhang, Corwin et al. 2017)</w:t>
      </w:r>
      <w:r w:rsidR="00740CEA">
        <w:rPr>
          <w:rFonts w:ascii="Arial" w:hAnsi="Arial" w:cs="Arial"/>
          <w:sz w:val="24"/>
          <w:szCs w:val="24"/>
        </w:rPr>
        <w:fldChar w:fldCharType="end"/>
      </w:r>
      <w:r w:rsidR="00E568CD">
        <w:rPr>
          <w:rFonts w:ascii="Arial" w:hAnsi="Arial" w:cs="Arial"/>
          <w:sz w:val="24"/>
          <w:szCs w:val="24"/>
        </w:rPr>
        <w:t xml:space="preserve">. </w:t>
      </w:r>
      <w:r w:rsidR="00A2119C">
        <w:rPr>
          <w:rFonts w:ascii="Arial" w:hAnsi="Arial" w:cs="Arial"/>
          <w:sz w:val="24"/>
          <w:szCs w:val="24"/>
        </w:rPr>
        <w:t xml:space="preserve">The similarity in the variance suggests that any differences we are seeing are not caused by large effect changes that abolish or greatly diminish specific defense signaling networks </w:t>
      </w:r>
      <w:r w:rsidR="00E568CD">
        <w:rPr>
          <w:rFonts w:ascii="Arial" w:hAnsi="Arial" w:cs="Arial"/>
          <w:sz w:val="24"/>
          <w:szCs w:val="24"/>
        </w:rPr>
        <w:t>(Figure 2</w:t>
      </w:r>
      <w:r w:rsidR="00A2119C">
        <w:rPr>
          <w:rFonts w:ascii="Arial" w:hAnsi="Arial" w:cs="Arial"/>
          <w:sz w:val="24"/>
          <w:szCs w:val="24"/>
        </w:rPr>
        <w:t xml:space="preserve"> and</w:t>
      </w:r>
      <w:r w:rsidR="00E568CD">
        <w:rPr>
          <w:rFonts w:ascii="Arial" w:hAnsi="Arial" w:cs="Arial"/>
          <w:sz w:val="24"/>
          <w:szCs w:val="24"/>
        </w:rPr>
        <w:t xml:space="preserve"> 3). </w:t>
      </w:r>
      <w:bookmarkEnd w:id="9"/>
      <w:r w:rsidR="00256FFF" w:rsidRPr="008C1BDB">
        <w:rPr>
          <w:rFonts w:ascii="Arial" w:hAnsi="Arial" w:cs="Arial"/>
          <w:sz w:val="24"/>
          <w:szCs w:val="24"/>
        </w:rPr>
        <w:t xml:space="preserve">These patterns, of mild </w:t>
      </w:r>
      <w:r w:rsidR="00150E38" w:rsidRPr="008C1BDB">
        <w:rPr>
          <w:rFonts w:ascii="Arial" w:hAnsi="Arial" w:cs="Arial"/>
          <w:sz w:val="24"/>
          <w:szCs w:val="24"/>
        </w:rPr>
        <w:t>decrease</w:t>
      </w:r>
      <w:r w:rsidR="00256FFF" w:rsidRPr="008C1BDB">
        <w:rPr>
          <w:rFonts w:ascii="Arial" w:hAnsi="Arial" w:cs="Arial"/>
          <w:sz w:val="24"/>
          <w:szCs w:val="24"/>
        </w:rPr>
        <w:t xml:space="preserve"> in </w:t>
      </w:r>
      <w:r w:rsidR="00256FFF" w:rsidRPr="008C1BDB">
        <w:rPr>
          <w:rFonts w:ascii="Arial" w:hAnsi="Arial" w:cs="Arial"/>
          <w:sz w:val="24"/>
          <w:szCs w:val="24"/>
        </w:rPr>
        <w:lastRenderedPageBreak/>
        <w:t xml:space="preserve">resistance to </w:t>
      </w:r>
      <w:r w:rsidR="00256FFF" w:rsidRPr="008C1BDB">
        <w:rPr>
          <w:rFonts w:ascii="Arial" w:hAnsi="Arial" w:cs="Arial"/>
          <w:i/>
          <w:sz w:val="24"/>
          <w:szCs w:val="24"/>
        </w:rPr>
        <w:t>B. cinerea</w:t>
      </w:r>
      <w:r w:rsidR="00256FFF" w:rsidRPr="008C1BDB">
        <w:rPr>
          <w:rFonts w:ascii="Arial" w:hAnsi="Arial" w:cs="Arial"/>
          <w:sz w:val="24"/>
          <w:szCs w:val="24"/>
        </w:rPr>
        <w:t xml:space="preserve"> due to plant domestication, and within-species plant variation exceeding the contribution of domestication itself</w:t>
      </w:r>
      <w:r w:rsidR="00E773AB" w:rsidRPr="008C1BDB">
        <w:rPr>
          <w:rFonts w:ascii="Arial" w:hAnsi="Arial" w:cs="Arial"/>
          <w:sz w:val="24"/>
          <w:szCs w:val="24"/>
        </w:rPr>
        <w:t xml:space="preserve">, may be unique to interactions between </w:t>
      </w:r>
      <w:r w:rsidR="00D702E6" w:rsidRPr="008C1BDB">
        <w:rPr>
          <w:rFonts w:ascii="Arial" w:hAnsi="Arial" w:cs="Arial"/>
          <w:i/>
          <w:sz w:val="24"/>
          <w:szCs w:val="24"/>
        </w:rPr>
        <w:t xml:space="preserve">B. cinerea </w:t>
      </w:r>
      <w:r w:rsidR="00E773AB" w:rsidRPr="008C1BDB">
        <w:rPr>
          <w:rFonts w:ascii="Arial" w:hAnsi="Arial" w:cs="Arial"/>
          <w:sz w:val="24"/>
          <w:szCs w:val="24"/>
        </w:rPr>
        <w:t xml:space="preserve">and tomato, or more general. </w:t>
      </w:r>
      <w:r w:rsidR="00F60FC1" w:rsidRPr="008C1BDB">
        <w:rPr>
          <w:rFonts w:ascii="Arial" w:hAnsi="Arial" w:cs="Arial"/>
          <w:sz w:val="24"/>
          <w:szCs w:val="24"/>
        </w:rPr>
        <w:t>It is unclear whether</w:t>
      </w:r>
      <w:r w:rsidR="00E773AB" w:rsidRPr="008C1BDB">
        <w:rPr>
          <w:rFonts w:ascii="Arial" w:hAnsi="Arial" w:cs="Arial"/>
          <w:sz w:val="24"/>
          <w:szCs w:val="24"/>
        </w:rPr>
        <w:t xml:space="preserve"> </w:t>
      </w:r>
      <w:r w:rsidR="00A2119C">
        <w:rPr>
          <w:rFonts w:ascii="Arial" w:hAnsi="Arial" w:cs="Arial"/>
          <w:sz w:val="24"/>
          <w:szCs w:val="24"/>
        </w:rPr>
        <w:t>this pattern is unique to tomato</w:t>
      </w:r>
      <w:r w:rsidR="00E773AB" w:rsidRPr="008C1BDB">
        <w:rPr>
          <w:rFonts w:ascii="Arial" w:hAnsi="Arial" w:cs="Arial"/>
          <w:sz w:val="24"/>
          <w:szCs w:val="24"/>
        </w:rPr>
        <w:t>, or i</w:t>
      </w:r>
      <w:r w:rsidR="00F60FC1" w:rsidRPr="008C1BDB">
        <w:rPr>
          <w:rFonts w:ascii="Arial" w:hAnsi="Arial" w:cs="Arial"/>
          <w:sz w:val="24"/>
          <w:szCs w:val="24"/>
        </w:rPr>
        <w:t>f</w:t>
      </w:r>
      <w:r w:rsidR="00E773AB" w:rsidRPr="008C1BDB">
        <w:rPr>
          <w:rFonts w:ascii="Arial" w:hAnsi="Arial" w:cs="Arial"/>
          <w:sz w:val="24"/>
          <w:szCs w:val="24"/>
        </w:rPr>
        <w:t xml:space="preserve"> each domestication event </w:t>
      </w:r>
      <w:r w:rsidR="00F60FC1" w:rsidRPr="008C1BDB">
        <w:rPr>
          <w:rFonts w:ascii="Arial" w:hAnsi="Arial" w:cs="Arial"/>
          <w:sz w:val="24"/>
          <w:szCs w:val="24"/>
        </w:rPr>
        <w:t xml:space="preserve">is </w:t>
      </w:r>
      <w:r w:rsidR="00E773AB" w:rsidRPr="008C1BDB">
        <w:rPr>
          <w:rFonts w:ascii="Arial" w:hAnsi="Arial" w:cs="Arial"/>
          <w:sz w:val="24"/>
          <w:szCs w:val="24"/>
        </w:rPr>
        <w:t>unique</w:t>
      </w:r>
      <w:r w:rsidR="00F60FC1" w:rsidRPr="008C1BDB">
        <w:rPr>
          <w:rFonts w:ascii="Arial" w:hAnsi="Arial" w:cs="Arial"/>
          <w:sz w:val="24"/>
          <w:szCs w:val="24"/>
        </w:rPr>
        <w:t>.</w:t>
      </w:r>
    </w:p>
    <w:p w14:paraId="3F51750E" w14:textId="77777777" w:rsidR="00E62AE8" w:rsidRPr="008C1BDB" w:rsidRDefault="00E62AE8" w:rsidP="00E65FA1">
      <w:pPr>
        <w:spacing w:line="360" w:lineRule="auto"/>
        <w:ind w:firstLine="720"/>
        <w:rPr>
          <w:rFonts w:ascii="Arial" w:hAnsi="Arial" w:cs="Arial"/>
          <w:sz w:val="24"/>
          <w:szCs w:val="24"/>
        </w:rPr>
      </w:pPr>
    </w:p>
    <w:p w14:paraId="1D43A1CF" w14:textId="46A353A5" w:rsidR="00CB2888" w:rsidRPr="008C1BDB" w:rsidRDefault="005A4150" w:rsidP="00E65FA1">
      <w:pPr>
        <w:spacing w:line="360" w:lineRule="auto"/>
        <w:rPr>
          <w:rFonts w:ascii="Arial" w:hAnsi="Arial" w:cs="Arial"/>
          <w:b/>
          <w:sz w:val="24"/>
          <w:szCs w:val="24"/>
        </w:rPr>
      </w:pPr>
      <w:r w:rsidRPr="008C1BDB">
        <w:rPr>
          <w:rFonts w:ascii="Arial" w:hAnsi="Arial" w:cs="Arial"/>
          <w:b/>
          <w:sz w:val="24"/>
          <w:szCs w:val="24"/>
        </w:rPr>
        <w:t>Polygenic quantitative virulence and breeding complications</w:t>
      </w:r>
    </w:p>
    <w:p w14:paraId="1C31F27D" w14:textId="4FC312E6" w:rsidR="005A4150" w:rsidRPr="008C1BDB" w:rsidRDefault="00A63631" w:rsidP="00E65FA1">
      <w:pPr>
        <w:spacing w:line="360" w:lineRule="auto"/>
        <w:ind w:firstLine="720"/>
        <w:rPr>
          <w:rFonts w:ascii="Arial" w:hAnsi="Arial" w:cs="Arial"/>
          <w:sz w:val="24"/>
          <w:szCs w:val="24"/>
        </w:rPr>
      </w:pPr>
      <w:r w:rsidRPr="008C1BDB">
        <w:rPr>
          <w:rFonts w:ascii="Arial" w:hAnsi="Arial" w:cs="Arial"/>
          <w:sz w:val="24"/>
          <w:szCs w:val="24"/>
        </w:rPr>
        <w:t xml:space="preserve">Our results indicate a highly polygenic basis of quantitative virulence of the generalist </w:t>
      </w:r>
      <w:r w:rsidRPr="008C1BDB">
        <w:rPr>
          <w:rFonts w:ascii="Arial" w:hAnsi="Arial" w:cs="Arial"/>
          <w:i/>
          <w:sz w:val="24"/>
          <w:szCs w:val="24"/>
        </w:rPr>
        <w:t>B. cinerea</w:t>
      </w:r>
      <w:r w:rsidRPr="008C1BDB">
        <w:rPr>
          <w:rFonts w:ascii="Arial" w:hAnsi="Arial" w:cs="Arial"/>
          <w:sz w:val="24"/>
          <w:szCs w:val="24"/>
        </w:rPr>
        <w:t xml:space="preserve"> on tomato</w:t>
      </w:r>
      <w:bookmarkStart w:id="10" w:name="_Hlk528003843"/>
      <w:r w:rsidR="00140D23">
        <w:rPr>
          <w:rFonts w:ascii="Arial" w:hAnsi="Arial" w:cs="Arial"/>
          <w:sz w:val="24"/>
          <w:szCs w:val="24"/>
        </w:rPr>
        <w:t xml:space="preserve"> similar to the</w:t>
      </w:r>
      <w:r w:rsidR="003E25EB">
        <w:rPr>
          <w:rFonts w:ascii="Arial" w:hAnsi="Arial" w:cs="Arial"/>
          <w:sz w:val="24"/>
          <w:szCs w:val="24"/>
        </w:rPr>
        <w:t xml:space="preserve"> highly polygenic basis on the host side </w:t>
      </w:r>
      <w:r w:rsidR="00E20835">
        <w:rPr>
          <w:rFonts w:ascii="Arial" w:hAnsi="Arial" w:cs="Arial"/>
          <w:sz w:val="24"/>
          <w:szCs w:val="24"/>
        </w:rPr>
        <w:t xml:space="preserve">of the interaction </w:t>
      </w:r>
      <w:r w:rsidR="003E25EB">
        <w:rPr>
          <w:rFonts w:ascii="Arial" w:hAnsi="Arial" w:cs="Arial"/>
          <w:sz w:val="24"/>
          <w:szCs w:val="24"/>
        </w:rPr>
        <w:fldChar w:fldCharType="begin"/>
      </w:r>
      <w:r w:rsidR="003E25EB">
        <w:rPr>
          <w:rFonts w:ascii="Arial" w:hAnsi="Arial" w:cs="Arial"/>
          <w:sz w:val="24"/>
          <w:szCs w:val="24"/>
        </w:rPr>
        <w:instrText xml:space="preserve"> ADDIN EN.CITE &lt;EndNote&gt;&lt;Cite&gt;&lt;Author&gt;Zhang&lt;/Author&gt;&lt;Year&gt;2017&lt;/Year&gt;&lt;RecNum&gt;1135&lt;/RecNum&gt;&lt;DisplayText&gt;(Zhang, Corwin et al. 2017)&lt;/DisplayText&gt;&lt;record&gt;&lt;rec-number&gt;1135&lt;/rec-number&gt;&lt;foreign-keys&gt;&lt;key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00348.2017&lt;/pages&gt;&lt;dates&gt;&lt;year&gt;2017&lt;/year&gt;&lt;/dates&gt;&lt;isbn&gt;1040-4651&lt;/isbn&gt;&lt;urls&gt;&lt;/urls&gt;&lt;/record&gt;&lt;/Cite&gt;&lt;/EndNote&gt;</w:instrText>
      </w:r>
      <w:r w:rsidR="003E25EB">
        <w:rPr>
          <w:rFonts w:ascii="Arial" w:hAnsi="Arial" w:cs="Arial"/>
          <w:sz w:val="24"/>
          <w:szCs w:val="24"/>
        </w:rPr>
        <w:fldChar w:fldCharType="separate"/>
      </w:r>
      <w:r w:rsidR="003E25EB">
        <w:rPr>
          <w:rFonts w:ascii="Arial" w:hAnsi="Arial" w:cs="Arial"/>
          <w:noProof/>
          <w:sz w:val="24"/>
          <w:szCs w:val="24"/>
        </w:rPr>
        <w:t>(Zhang, Corwin et al. 2017)</w:t>
      </w:r>
      <w:r w:rsidR="003E25EB">
        <w:rPr>
          <w:rFonts w:ascii="Arial" w:hAnsi="Arial" w:cs="Arial"/>
          <w:sz w:val="24"/>
          <w:szCs w:val="24"/>
        </w:rPr>
        <w:fldChar w:fldCharType="end"/>
      </w:r>
      <w:r w:rsidR="003E25EB">
        <w:rPr>
          <w:rFonts w:ascii="Arial" w:hAnsi="Arial" w:cs="Arial"/>
          <w:sz w:val="24"/>
          <w:szCs w:val="24"/>
        </w:rPr>
        <w:t>.</w:t>
      </w:r>
      <w:bookmarkEnd w:id="10"/>
      <w:r w:rsidR="009A2734" w:rsidRPr="008C1BDB">
        <w:rPr>
          <w:rFonts w:ascii="Arial" w:hAnsi="Arial" w:cs="Arial"/>
          <w:sz w:val="24"/>
          <w:szCs w:val="24"/>
        </w:rPr>
        <w:t xml:space="preserve">The </w:t>
      </w:r>
      <w:r w:rsidR="00EA31C3" w:rsidRPr="008C1BDB">
        <w:rPr>
          <w:rFonts w:ascii="Arial" w:hAnsi="Arial" w:cs="Arial"/>
          <w:sz w:val="24"/>
          <w:szCs w:val="24"/>
        </w:rPr>
        <w:t xml:space="preserve">variation in lesion size is linked to numerous </w:t>
      </w:r>
      <w:r w:rsidR="00EA31C3" w:rsidRPr="008C1BDB">
        <w:rPr>
          <w:rFonts w:ascii="Arial" w:hAnsi="Arial" w:cs="Arial"/>
          <w:i/>
          <w:sz w:val="24"/>
          <w:szCs w:val="24"/>
        </w:rPr>
        <w:t>B. cinerea</w:t>
      </w:r>
      <w:r w:rsidR="00EA31C3" w:rsidRPr="008C1BDB">
        <w:rPr>
          <w:rFonts w:ascii="Arial" w:hAnsi="Arial" w:cs="Arial"/>
          <w:sz w:val="24"/>
          <w:szCs w:val="24"/>
        </w:rPr>
        <w:t xml:space="preserve"> SNP</w:t>
      </w:r>
      <w:r w:rsidR="00167C8A" w:rsidRPr="008C1BDB">
        <w:rPr>
          <w:rFonts w:ascii="Arial" w:hAnsi="Arial" w:cs="Arial"/>
          <w:sz w:val="24"/>
          <w:szCs w:val="24"/>
        </w:rPr>
        <w:t>s</w:t>
      </w:r>
      <w:r w:rsidR="00EA31C3" w:rsidRPr="008C1BDB">
        <w:rPr>
          <w:rFonts w:ascii="Arial" w:hAnsi="Arial" w:cs="Arial"/>
          <w:sz w:val="24"/>
          <w:szCs w:val="24"/>
        </w:rPr>
        <w:t>, each with small effect sizes (Figure</w:t>
      </w:r>
      <w:r w:rsidR="00BB5375" w:rsidRPr="008C1BDB">
        <w:rPr>
          <w:rFonts w:ascii="Arial" w:hAnsi="Arial" w:cs="Arial"/>
          <w:sz w:val="24"/>
          <w:szCs w:val="24"/>
        </w:rPr>
        <w:t xml:space="preserve"> </w:t>
      </w:r>
      <w:r w:rsidR="00C65355" w:rsidRPr="008C1BDB">
        <w:rPr>
          <w:rFonts w:ascii="Arial" w:hAnsi="Arial" w:cs="Arial"/>
          <w:sz w:val="24"/>
          <w:szCs w:val="24"/>
        </w:rPr>
        <w:t>4</w:t>
      </w:r>
      <w:r w:rsidR="00167C8A" w:rsidRPr="008C1BDB">
        <w:rPr>
          <w:rFonts w:ascii="Arial" w:hAnsi="Arial" w:cs="Arial"/>
          <w:sz w:val="24"/>
          <w:szCs w:val="24"/>
        </w:rPr>
        <w:t>a</w:t>
      </w:r>
      <w:r w:rsidR="00EA31C3" w:rsidRPr="008C1BDB">
        <w:rPr>
          <w:rFonts w:ascii="Arial" w:hAnsi="Arial" w:cs="Arial"/>
          <w:sz w:val="24"/>
          <w:szCs w:val="24"/>
        </w:rPr>
        <w:t>)</w:t>
      </w:r>
      <w:r w:rsidR="009A2734" w:rsidRPr="008C1BDB">
        <w:rPr>
          <w:rFonts w:ascii="Arial" w:hAnsi="Arial" w:cs="Arial"/>
          <w:sz w:val="24"/>
          <w:szCs w:val="24"/>
        </w:rPr>
        <w:t>.</w:t>
      </w:r>
      <w:r w:rsidR="00EA31C3" w:rsidRPr="008C1BDB">
        <w:rPr>
          <w:rFonts w:ascii="Arial" w:hAnsi="Arial" w:cs="Arial"/>
          <w:sz w:val="24"/>
          <w:szCs w:val="24"/>
        </w:rPr>
        <w:t xml:space="preserve"> Importantly, the tomato host accession greatly influenced </w:t>
      </w:r>
      <w:r w:rsidR="00DA0FF8" w:rsidRPr="008C1BDB">
        <w:rPr>
          <w:rFonts w:ascii="Arial" w:hAnsi="Arial" w:cs="Arial"/>
          <w:sz w:val="24"/>
          <w:szCs w:val="24"/>
        </w:rPr>
        <w:t xml:space="preserve">which </w:t>
      </w:r>
      <w:r w:rsidR="00C44A9A" w:rsidRPr="008C1BDB">
        <w:rPr>
          <w:rFonts w:ascii="Arial" w:hAnsi="Arial" w:cs="Arial"/>
          <w:i/>
          <w:sz w:val="24"/>
          <w:szCs w:val="24"/>
        </w:rPr>
        <w:t>B. cinerea</w:t>
      </w:r>
      <w:r w:rsidR="00C44A9A" w:rsidRPr="008C1BDB">
        <w:rPr>
          <w:rFonts w:ascii="Arial" w:hAnsi="Arial" w:cs="Arial"/>
          <w:sz w:val="24"/>
          <w:szCs w:val="24"/>
        </w:rPr>
        <w:t xml:space="preserve"> </w:t>
      </w:r>
      <w:r w:rsidR="00DA0FF8" w:rsidRPr="008C1BDB">
        <w:rPr>
          <w:rFonts w:ascii="Arial" w:hAnsi="Arial" w:cs="Arial"/>
          <w:sz w:val="24"/>
          <w:szCs w:val="24"/>
        </w:rPr>
        <w:t xml:space="preserve">loci </w:t>
      </w:r>
      <w:r w:rsidR="00EA31C3" w:rsidRPr="008C1BDB">
        <w:rPr>
          <w:rFonts w:ascii="Arial" w:hAnsi="Arial" w:cs="Arial"/>
          <w:sz w:val="24"/>
          <w:szCs w:val="24"/>
        </w:rPr>
        <w:t xml:space="preserve">were significantly associated to lesion size </w:t>
      </w:r>
      <w:r w:rsidR="00BB5375" w:rsidRPr="008C1BDB">
        <w:rPr>
          <w:rFonts w:ascii="Arial" w:hAnsi="Arial" w:cs="Arial"/>
          <w:sz w:val="24"/>
          <w:szCs w:val="24"/>
        </w:rPr>
        <w:t xml:space="preserve">(Figure </w:t>
      </w:r>
      <w:r w:rsidR="00C65355" w:rsidRPr="008C1BDB">
        <w:rPr>
          <w:rFonts w:ascii="Arial" w:hAnsi="Arial" w:cs="Arial"/>
          <w:sz w:val="24"/>
          <w:szCs w:val="24"/>
        </w:rPr>
        <w:t>5</w:t>
      </w:r>
      <w:r w:rsidR="00167C8A" w:rsidRPr="008C1BDB">
        <w:rPr>
          <w:rFonts w:ascii="Arial" w:hAnsi="Arial" w:cs="Arial"/>
          <w:sz w:val="24"/>
          <w:szCs w:val="24"/>
        </w:rPr>
        <w:t>)</w:t>
      </w:r>
      <w:r w:rsidR="00EA31C3" w:rsidRPr="008C1BDB">
        <w:rPr>
          <w:rFonts w:ascii="Arial" w:hAnsi="Arial" w:cs="Arial"/>
          <w:sz w:val="24"/>
          <w:szCs w:val="24"/>
        </w:rPr>
        <w:t xml:space="preserve">. Thus, it possible that </w:t>
      </w:r>
      <w:r w:rsidR="00E86105" w:rsidRPr="008C1BDB">
        <w:rPr>
          <w:rFonts w:ascii="Arial" w:hAnsi="Arial" w:cs="Arial"/>
          <w:sz w:val="24"/>
          <w:szCs w:val="24"/>
        </w:rPr>
        <w:t xml:space="preserve">there is specialization at the gene level, in which </w:t>
      </w:r>
      <w:r w:rsidR="00EA31C3" w:rsidRPr="008C1BDB">
        <w:rPr>
          <w:rFonts w:ascii="Arial" w:hAnsi="Arial" w:cs="Arial"/>
          <w:sz w:val="24"/>
          <w:szCs w:val="24"/>
        </w:rPr>
        <w:t>different alleles within the pathogen link to differential virulence on specific host genotypes</w:t>
      </w:r>
      <w:r w:rsidR="00D468C9" w:rsidRPr="008C1BDB">
        <w:rPr>
          <w:rFonts w:ascii="Arial" w:hAnsi="Arial" w:cs="Arial"/>
          <w:sz w:val="24"/>
          <w:szCs w:val="24"/>
        </w:rPr>
        <w:t xml:space="preserve"> </w:t>
      </w:r>
      <w:r w:rsidR="00B3570C" w:rsidRPr="008C1BDB">
        <w:rPr>
          <w:rFonts w:ascii="Arial" w:hAnsi="Arial" w:cs="Arial"/>
          <w:sz w:val="24"/>
          <w:szCs w:val="24"/>
        </w:rPr>
        <w:fldChar w:fldCharType="begin">
          <w:fldData xml:space="preserve">PEVuZE5vdGU+PENpdGU+PEF1dGhvcj5HaXJhdWQ8L0F1dGhvcj48WWVhcj4xOTk5PC9ZZWFyPjxS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</w:fldData>
        </w:fldChar>
      </w:r>
      <w:r w:rsidR="005F1A4E" w:rsidRPr="008C1BDB">
        <w:rPr>
          <w:rFonts w:ascii="Arial" w:hAnsi="Arial" w:cs="Arial"/>
          <w:sz w:val="24"/>
          <w:szCs w:val="24"/>
        </w:rPr>
        <w:instrText xml:space="preserve"> ADDIN EN.CITE </w:instrText>
      </w:r>
      <w:r w:rsidR="005F1A4E" w:rsidRPr="008C1BDB">
        <w:rPr>
          <w:rFonts w:ascii="Arial" w:hAnsi="Arial" w:cs="Arial"/>
          <w:sz w:val="24"/>
          <w:szCs w:val="24"/>
        </w:rPr>
        <w:fldChar w:fldCharType="begin">
          <w:fldData xml:space="preserve">PEVuZE5vdGU+PENpdGU+PEF1dGhvcj5HaXJhdWQ8L0F1dGhvcj48WWVhcj4xOTk5PC9ZZWFyPjxS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</w:fldData>
        </w:fldChar>
      </w:r>
      <w:r w:rsidR="005F1A4E" w:rsidRPr="008C1BDB">
        <w:rPr>
          <w:rFonts w:ascii="Arial" w:hAnsi="Arial" w:cs="Arial"/>
          <w:sz w:val="24"/>
          <w:szCs w:val="24"/>
        </w:rPr>
        <w:instrText xml:space="preserve"> ADDIN EN.CITE.DATA </w:instrText>
      </w:r>
      <w:r w:rsidR="005F1A4E" w:rsidRPr="008C1BDB">
        <w:rPr>
          <w:rFonts w:ascii="Arial" w:hAnsi="Arial" w:cs="Arial"/>
          <w:sz w:val="24"/>
          <w:szCs w:val="24"/>
        </w:rPr>
      </w:r>
      <w:r w:rsidR="005F1A4E" w:rsidRPr="008C1BDB">
        <w:rPr>
          <w:rFonts w:ascii="Arial" w:hAnsi="Arial" w:cs="Arial"/>
          <w:sz w:val="24"/>
          <w:szCs w:val="24"/>
        </w:rPr>
        <w:fldChar w:fldCharType="end"/>
      </w:r>
      <w:r w:rsidR="00B3570C" w:rsidRPr="008C1BDB">
        <w:rPr>
          <w:rFonts w:ascii="Arial" w:hAnsi="Arial" w:cs="Arial"/>
          <w:sz w:val="24"/>
          <w:szCs w:val="24"/>
        </w:rPr>
      </w:r>
      <w:r w:rsidR="00B3570C" w:rsidRPr="008C1BDB">
        <w:rPr>
          <w:rFonts w:ascii="Arial" w:hAnsi="Arial" w:cs="Arial"/>
          <w:sz w:val="24"/>
          <w:szCs w:val="24"/>
        </w:rPr>
        <w:fldChar w:fldCharType="separate"/>
      </w:r>
      <w:r w:rsidR="00042D5F" w:rsidRPr="008C1BDB">
        <w:rPr>
          <w:rFonts w:ascii="Arial" w:hAnsi="Arial" w:cs="Arial"/>
          <w:noProof/>
          <w:sz w:val="24"/>
          <w:szCs w:val="24"/>
        </w:rPr>
        <w:t>(Giraud, Fortini et al. 1999, Rowe and Kliebenstein 2007, Blanco-Ulate, Morales-Cruz et al. 2014)</w:t>
      </w:r>
      <w:r w:rsidR="00B3570C" w:rsidRPr="008C1BDB">
        <w:rPr>
          <w:rFonts w:ascii="Arial" w:hAnsi="Arial" w:cs="Arial"/>
          <w:sz w:val="24"/>
          <w:szCs w:val="24"/>
        </w:rPr>
        <w:fldChar w:fldCharType="end"/>
      </w:r>
      <w:r w:rsidR="00EA31C3" w:rsidRPr="008C1BDB">
        <w:rPr>
          <w:rFonts w:ascii="Arial" w:hAnsi="Arial" w:cs="Arial"/>
          <w:sz w:val="24"/>
          <w:szCs w:val="24"/>
        </w:rPr>
        <w:t xml:space="preserve">. </w:t>
      </w:r>
      <w:r w:rsidRPr="008C1BDB">
        <w:rPr>
          <w:rFonts w:ascii="Arial" w:hAnsi="Arial" w:cs="Arial"/>
          <w:sz w:val="24"/>
          <w:szCs w:val="24"/>
        </w:rPr>
        <w:t xml:space="preserve">This </w:t>
      </w:r>
      <w:r w:rsidR="00EA31C3" w:rsidRPr="008C1BDB">
        <w:rPr>
          <w:rFonts w:ascii="Arial" w:hAnsi="Arial" w:cs="Arial"/>
          <w:sz w:val="24"/>
          <w:szCs w:val="24"/>
        </w:rPr>
        <w:t xml:space="preserve">polygenic </w:t>
      </w:r>
      <w:r w:rsidR="00EA0F7A" w:rsidRPr="008C1BDB">
        <w:rPr>
          <w:rFonts w:ascii="Arial" w:hAnsi="Arial" w:cs="Arial"/>
          <w:sz w:val="24"/>
          <w:szCs w:val="24"/>
        </w:rPr>
        <w:t xml:space="preserve">architecture of virulence is different from </w:t>
      </w:r>
      <w:r w:rsidR="003E25EB">
        <w:rPr>
          <w:rFonts w:ascii="Arial" w:hAnsi="Arial" w:cs="Arial"/>
          <w:sz w:val="24"/>
          <w:szCs w:val="24"/>
        </w:rPr>
        <w:t xml:space="preserve">virulence architecture in </w:t>
      </w:r>
      <w:r w:rsidR="00EA0F7A" w:rsidRPr="008C1BDB">
        <w:rPr>
          <w:rFonts w:ascii="Arial" w:hAnsi="Arial" w:cs="Arial"/>
          <w:sz w:val="24"/>
          <w:szCs w:val="24"/>
        </w:rPr>
        <w:t xml:space="preserve">specialist pathogens that often have one or a few large effect genes that control virulence </w:t>
      </w:r>
      <w:r w:rsidR="003D0236" w:rsidRPr="008C1BDB">
        <w:rPr>
          <w:rFonts w:ascii="Arial" w:hAnsi="Arial" w:cs="Arial"/>
          <w:sz w:val="24"/>
          <w:szCs w:val="24"/>
        </w:rPr>
        <w:fldChar w:fldCharType="begin">
          <w:fldData xml:space="preserve">PEVuZE5vdGU+PENpdGU+PEF1dGhvcj5EZSBGZXl0ZXI8L0F1dGhvcj48WWVhcj4xOTkzPC9ZZWFy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</w:fldData>
        </w:fldChar>
      </w:r>
      <w:r w:rsidR="005F1A4E" w:rsidRPr="008C1BDB">
        <w:rPr>
          <w:rFonts w:ascii="Arial" w:hAnsi="Arial" w:cs="Arial"/>
          <w:sz w:val="24"/>
          <w:szCs w:val="24"/>
        </w:rPr>
        <w:instrText xml:space="preserve"> ADDIN EN.CITE </w:instrText>
      </w:r>
      <w:r w:rsidR="005F1A4E" w:rsidRPr="008C1BDB">
        <w:rPr>
          <w:rFonts w:ascii="Arial" w:hAnsi="Arial" w:cs="Arial"/>
          <w:sz w:val="24"/>
          <w:szCs w:val="24"/>
        </w:rPr>
        <w:fldChar w:fldCharType="begin">
          <w:fldData xml:space="preserve">PEVuZE5vdGU+PENpdGU+PEF1dGhvcj5EZSBGZXl0ZXI8L0F1dGhvcj48WWVhcj4xOTkzPC9ZZWFy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</w:fldData>
        </w:fldChar>
      </w:r>
      <w:r w:rsidR="005F1A4E" w:rsidRPr="008C1BDB">
        <w:rPr>
          <w:rFonts w:ascii="Arial" w:hAnsi="Arial" w:cs="Arial"/>
          <w:sz w:val="24"/>
          <w:szCs w:val="24"/>
        </w:rPr>
        <w:instrText xml:space="preserve"> ADDIN EN.CITE.DATA </w:instrText>
      </w:r>
      <w:r w:rsidR="005F1A4E" w:rsidRPr="008C1BDB">
        <w:rPr>
          <w:rFonts w:ascii="Arial" w:hAnsi="Arial" w:cs="Arial"/>
          <w:sz w:val="24"/>
          <w:szCs w:val="24"/>
        </w:rPr>
      </w:r>
      <w:r w:rsidR="005F1A4E" w:rsidRPr="008C1BDB">
        <w:rPr>
          <w:rFonts w:ascii="Arial" w:hAnsi="Arial" w:cs="Arial"/>
          <w:sz w:val="24"/>
          <w:szCs w:val="24"/>
        </w:rPr>
        <w:fldChar w:fldCharType="end"/>
      </w:r>
      <w:r w:rsidR="003D0236" w:rsidRPr="008C1BDB">
        <w:rPr>
          <w:rFonts w:ascii="Arial" w:hAnsi="Arial" w:cs="Arial"/>
          <w:sz w:val="24"/>
          <w:szCs w:val="24"/>
        </w:rPr>
      </w:r>
      <w:r w:rsidR="003D0236" w:rsidRPr="008C1BDB">
        <w:rPr>
          <w:rFonts w:ascii="Arial" w:hAnsi="Arial" w:cs="Arial"/>
          <w:sz w:val="24"/>
          <w:szCs w:val="24"/>
        </w:rPr>
        <w:fldChar w:fldCharType="separate"/>
      </w:r>
      <w:r w:rsidR="00E4188C" w:rsidRPr="008C1BDB">
        <w:rPr>
          <w:rFonts w:ascii="Arial" w:hAnsi="Arial" w:cs="Arial"/>
          <w:noProof/>
          <w:sz w:val="24"/>
          <w:szCs w:val="24"/>
        </w:rPr>
        <w:t>(Keen 1992, De Feyter, Yang et al. 1993, Abramovitch and Martin 2004, Boyd, Ridout et al. 2013, Vleeshouwers and Oliver 2014)</w:t>
      </w:r>
      <w:r w:rsidR="003D0236" w:rsidRPr="008C1BDB">
        <w:rPr>
          <w:rFonts w:ascii="Arial" w:hAnsi="Arial" w:cs="Arial"/>
          <w:sz w:val="24"/>
          <w:szCs w:val="24"/>
        </w:rPr>
        <w:fldChar w:fldCharType="end"/>
      </w:r>
      <w:r w:rsidR="00194896" w:rsidRPr="008C1BDB">
        <w:rPr>
          <w:rFonts w:ascii="Arial" w:hAnsi="Arial" w:cs="Arial"/>
          <w:sz w:val="24"/>
          <w:szCs w:val="24"/>
        </w:rPr>
        <w:t xml:space="preserve">. </w:t>
      </w:r>
      <w:r w:rsidRPr="008C1BDB">
        <w:rPr>
          <w:rFonts w:ascii="Arial" w:hAnsi="Arial" w:cs="Arial"/>
          <w:sz w:val="24"/>
          <w:szCs w:val="24"/>
        </w:rPr>
        <w:t xml:space="preserve">Further studies </w:t>
      </w:r>
      <w:r w:rsidR="00EA0F7A" w:rsidRPr="008C1BDB">
        <w:rPr>
          <w:rFonts w:ascii="Arial" w:hAnsi="Arial" w:cs="Arial"/>
          <w:sz w:val="24"/>
          <w:szCs w:val="24"/>
        </w:rPr>
        <w:t>are needed to compare how the host plant species may affect this image of genetic variation in virulence</w:t>
      </w:r>
      <w:r w:rsidRPr="008C1BDB">
        <w:rPr>
          <w:rFonts w:ascii="Arial" w:hAnsi="Arial" w:cs="Arial"/>
          <w:sz w:val="24"/>
          <w:szCs w:val="24"/>
        </w:rPr>
        <w:t>.</w:t>
      </w:r>
      <w:r w:rsidR="009A5C4F" w:rsidRPr="008C1BDB">
        <w:rPr>
          <w:rFonts w:ascii="Arial" w:hAnsi="Arial" w:cs="Arial"/>
          <w:sz w:val="24"/>
          <w:szCs w:val="24"/>
        </w:rPr>
        <w:t xml:space="preserve"> </w:t>
      </w:r>
    </w:p>
    <w:p w14:paraId="513357BF" w14:textId="44F1AD03" w:rsidR="00A42B96" w:rsidRPr="008C1BDB" w:rsidRDefault="008F65C4" w:rsidP="00E65FA1">
      <w:pPr>
        <w:spacing w:line="360" w:lineRule="auto"/>
        <w:ind w:firstLine="720"/>
        <w:rPr>
          <w:rFonts w:ascii="Arial" w:hAnsi="Arial" w:cs="Arial"/>
          <w:b/>
          <w:sz w:val="24"/>
          <w:szCs w:val="24"/>
        </w:rPr>
      </w:pPr>
      <w:r w:rsidRPr="008C1BDB">
        <w:rPr>
          <w:rFonts w:ascii="Arial" w:hAnsi="Arial" w:cs="Arial"/>
          <w:sz w:val="24"/>
          <w:szCs w:val="24"/>
        </w:rPr>
        <w:t xml:space="preserve">These </w:t>
      </w:r>
      <w:r w:rsidR="005A4150" w:rsidRPr="008C1BDB">
        <w:rPr>
          <w:rFonts w:ascii="Arial" w:hAnsi="Arial" w:cs="Arial"/>
          <w:sz w:val="24"/>
          <w:szCs w:val="24"/>
        </w:rPr>
        <w:t xml:space="preserve">results indicate particular challenges for breeding durable resistance to </w:t>
      </w:r>
      <w:r w:rsidR="00EA31C3" w:rsidRPr="008C1BDB">
        <w:rPr>
          <w:rFonts w:ascii="Arial" w:hAnsi="Arial" w:cs="Arial"/>
          <w:i/>
          <w:sz w:val="24"/>
          <w:szCs w:val="24"/>
        </w:rPr>
        <w:t>B. cinerea</w:t>
      </w:r>
      <w:r w:rsidR="004526A2" w:rsidRPr="008C1BDB">
        <w:rPr>
          <w:rFonts w:ascii="Arial" w:hAnsi="Arial" w:cs="Arial"/>
          <w:sz w:val="24"/>
          <w:szCs w:val="24"/>
        </w:rPr>
        <w:t>,</w:t>
      </w:r>
      <w:r w:rsidR="00EA31C3" w:rsidRPr="008C1BDB">
        <w:rPr>
          <w:rFonts w:ascii="Arial" w:hAnsi="Arial" w:cs="Arial"/>
          <w:sz w:val="24"/>
          <w:szCs w:val="24"/>
        </w:rPr>
        <w:t xml:space="preserve"> and possibly other generalist </w:t>
      </w:r>
      <w:r w:rsidR="005A4150" w:rsidRPr="008C1BDB">
        <w:rPr>
          <w:rFonts w:ascii="Arial" w:hAnsi="Arial" w:cs="Arial"/>
          <w:sz w:val="24"/>
          <w:szCs w:val="24"/>
        </w:rPr>
        <w:t xml:space="preserve">pathogens. </w:t>
      </w:r>
      <w:r w:rsidRPr="008C1BDB">
        <w:rPr>
          <w:rFonts w:ascii="Arial" w:hAnsi="Arial" w:cs="Arial"/>
          <w:sz w:val="24"/>
          <w:szCs w:val="24"/>
        </w:rPr>
        <w:t>The highly polygenic variation in virulence</w:t>
      </w:r>
      <w:r w:rsidR="004526A2" w:rsidRPr="008C1BDB">
        <w:rPr>
          <w:rFonts w:ascii="Arial" w:hAnsi="Arial" w:cs="Arial"/>
          <w:sz w:val="24"/>
          <w:szCs w:val="24"/>
        </w:rPr>
        <w:t>,</w:t>
      </w:r>
      <w:r w:rsidRPr="008C1BDB">
        <w:rPr>
          <w:rFonts w:ascii="Arial" w:hAnsi="Arial" w:cs="Arial"/>
          <w:sz w:val="24"/>
          <w:szCs w:val="24"/>
        </w:rPr>
        <w:t xml:space="preserve"> combined</w:t>
      </w:r>
      <w:r w:rsidR="00EA31C3" w:rsidRPr="008C1BDB">
        <w:rPr>
          <w:rFonts w:ascii="Arial" w:hAnsi="Arial" w:cs="Arial"/>
          <w:sz w:val="24"/>
          <w:szCs w:val="24"/>
        </w:rPr>
        <w:t xml:space="preserve"> with genomic sequencing showing that this pathogen is a</w:t>
      </w:r>
      <w:r w:rsidR="00DA0FF8" w:rsidRPr="008C1BDB">
        <w:rPr>
          <w:rFonts w:ascii="Arial" w:hAnsi="Arial" w:cs="Arial"/>
          <w:sz w:val="24"/>
          <w:szCs w:val="24"/>
        </w:rPr>
        <w:t>n</w:t>
      </w:r>
      <w:r w:rsidR="00EA31C3" w:rsidRPr="008C1BDB">
        <w:rPr>
          <w:rFonts w:ascii="Arial" w:hAnsi="Arial" w:cs="Arial"/>
          <w:sz w:val="24"/>
          <w:szCs w:val="24"/>
        </w:rPr>
        <w:t xml:space="preserve"> inter-breeding population, suggests that the pathogen </w:t>
      </w:r>
      <w:r w:rsidR="00DA0FF8" w:rsidRPr="008C1BDB">
        <w:rPr>
          <w:rFonts w:ascii="Arial" w:hAnsi="Arial" w:cs="Arial"/>
          <w:sz w:val="24"/>
          <w:szCs w:val="24"/>
        </w:rPr>
        <w:t>is</w:t>
      </w:r>
      <w:r w:rsidRPr="008C1BDB">
        <w:rPr>
          <w:rFonts w:ascii="Arial" w:hAnsi="Arial" w:cs="Arial"/>
          <w:sz w:val="24"/>
          <w:szCs w:val="24"/>
        </w:rPr>
        <w:t xml:space="preserve"> actively</w:t>
      </w:r>
      <w:r w:rsidR="00DA0FF8" w:rsidRPr="008C1BDB">
        <w:rPr>
          <w:rFonts w:ascii="Arial" w:hAnsi="Arial" w:cs="Arial"/>
          <w:sz w:val="24"/>
          <w:szCs w:val="24"/>
        </w:rPr>
        <w:t xml:space="preserve"> </w:t>
      </w:r>
      <w:r w:rsidR="00EA31C3" w:rsidRPr="008C1BDB">
        <w:rPr>
          <w:rFonts w:ascii="Arial" w:hAnsi="Arial" w:cs="Arial"/>
          <w:sz w:val="24"/>
          <w:szCs w:val="24"/>
        </w:rPr>
        <w:t>blending a large collection of polymorphic virulence loci</w:t>
      </w:r>
      <w:r w:rsidR="00332AA5">
        <w:rPr>
          <w:rFonts w:ascii="Arial" w:hAnsi="Arial" w:cs="Arial"/>
          <w:sz w:val="24"/>
          <w:szCs w:val="24"/>
        </w:rPr>
        <w:t xml:space="preserve"> </w:t>
      </w:r>
      <w:r w:rsidR="002345CD">
        <w:rPr>
          <w:rFonts w:ascii="Arial" w:hAnsi="Arial" w:cs="Arial"/>
          <w:sz w:val="24"/>
          <w:szCs w:val="24"/>
        </w:rPr>
        <w:fldChar w:fldCharType="begin">
          <w:fldData xml:space="preserve">PEVuZE5vdGU+PENpdGU+PEF1dGhvcj5Sb3dlPC9BdXRob3I+PFllYXI+MjAwNzwvWWVhcj48UmVj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</w:fldData>
        </w:fldChar>
      </w:r>
      <w:r w:rsidR="002345CD">
        <w:rPr>
          <w:rFonts w:ascii="Arial" w:hAnsi="Arial" w:cs="Arial"/>
          <w:sz w:val="24"/>
          <w:szCs w:val="24"/>
        </w:rPr>
        <w:instrText xml:space="preserve"> ADDIN EN.CITE </w:instrText>
      </w:r>
      <w:r w:rsidR="002345CD">
        <w:rPr>
          <w:rFonts w:ascii="Arial" w:hAnsi="Arial" w:cs="Arial"/>
          <w:sz w:val="24"/>
          <w:szCs w:val="24"/>
        </w:rPr>
        <w:fldChar w:fldCharType="begin">
          <w:fldData xml:space="preserve">PEVuZE5vdGU+PENpdGU+PEF1dGhvcj5Sb3dlPC9BdXRob3I+PFllYXI+MjAwNzwvWWVhcj48UmVj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</w:fldData>
        </w:fldChar>
      </w:r>
      <w:r w:rsidR="002345CD">
        <w:rPr>
          <w:rFonts w:ascii="Arial" w:hAnsi="Arial" w:cs="Arial"/>
          <w:sz w:val="24"/>
          <w:szCs w:val="24"/>
        </w:rPr>
        <w:instrText xml:space="preserve"> ADDIN EN.CITE.DATA </w:instrText>
      </w:r>
      <w:r w:rsidR="002345CD">
        <w:rPr>
          <w:rFonts w:ascii="Arial" w:hAnsi="Arial" w:cs="Arial"/>
          <w:sz w:val="24"/>
          <w:szCs w:val="24"/>
        </w:rPr>
      </w:r>
      <w:r w:rsidR="002345CD">
        <w:rPr>
          <w:rFonts w:ascii="Arial" w:hAnsi="Arial" w:cs="Arial"/>
          <w:sz w:val="24"/>
          <w:szCs w:val="24"/>
        </w:rPr>
        <w:fldChar w:fldCharType="end"/>
      </w:r>
      <w:r w:rsidR="002345CD">
        <w:rPr>
          <w:rFonts w:ascii="Arial" w:hAnsi="Arial" w:cs="Arial"/>
          <w:sz w:val="24"/>
          <w:szCs w:val="24"/>
        </w:rPr>
      </w:r>
      <w:r w:rsidR="002345CD">
        <w:rPr>
          <w:rFonts w:ascii="Arial" w:hAnsi="Arial" w:cs="Arial"/>
          <w:sz w:val="24"/>
          <w:szCs w:val="24"/>
        </w:rPr>
        <w:fldChar w:fldCharType="separate"/>
      </w:r>
      <w:r w:rsidR="002345CD">
        <w:rPr>
          <w:rFonts w:ascii="Arial" w:hAnsi="Arial" w:cs="Arial"/>
          <w:noProof/>
          <w:sz w:val="24"/>
          <w:szCs w:val="24"/>
        </w:rPr>
        <w:t>(Rowe and Kliebenstein 2007, Fekete, Fekete et al. 2012, Atwell, Corwin et al. 2015, Atwell, Corwin et al. 2018)</w:t>
      </w:r>
      <w:r w:rsidR="002345CD">
        <w:rPr>
          <w:rFonts w:ascii="Arial" w:hAnsi="Arial" w:cs="Arial"/>
          <w:sz w:val="24"/>
          <w:szCs w:val="24"/>
        </w:rPr>
        <w:fldChar w:fldCharType="end"/>
      </w:r>
      <w:r w:rsidR="00EA31C3" w:rsidRPr="008C1BDB">
        <w:rPr>
          <w:rFonts w:ascii="Arial" w:hAnsi="Arial" w:cs="Arial"/>
          <w:sz w:val="24"/>
          <w:szCs w:val="24"/>
        </w:rPr>
        <w:t xml:space="preserve">. Thus, it is </w:t>
      </w:r>
      <w:r w:rsidR="008C605F">
        <w:rPr>
          <w:rFonts w:ascii="Arial" w:hAnsi="Arial" w:cs="Arial"/>
          <w:sz w:val="24"/>
          <w:szCs w:val="24"/>
        </w:rPr>
        <w:t>in</w:t>
      </w:r>
      <w:r w:rsidR="00EA31C3" w:rsidRPr="008C1BDB">
        <w:rPr>
          <w:rFonts w:ascii="Arial" w:hAnsi="Arial" w:cs="Arial"/>
          <w:sz w:val="24"/>
          <w:szCs w:val="24"/>
        </w:rPr>
        <w:t xml:space="preserve">sufficient to breed crop resistance against a single isolate of </w:t>
      </w:r>
      <w:r w:rsidR="00EA31C3" w:rsidRPr="008C1BDB">
        <w:rPr>
          <w:rFonts w:ascii="Arial" w:hAnsi="Arial" w:cs="Arial"/>
          <w:i/>
          <w:sz w:val="24"/>
          <w:szCs w:val="24"/>
        </w:rPr>
        <w:t>B. cinerea</w:t>
      </w:r>
      <w:r w:rsidR="00DA0FF8" w:rsidRPr="008C1BDB">
        <w:rPr>
          <w:rFonts w:ascii="Arial" w:hAnsi="Arial" w:cs="Arial"/>
          <w:sz w:val="24"/>
          <w:szCs w:val="24"/>
        </w:rPr>
        <w:t>,</w:t>
      </w:r>
      <w:r w:rsidR="00EA31C3" w:rsidRPr="008C1BDB">
        <w:rPr>
          <w:rFonts w:ascii="Arial" w:hAnsi="Arial" w:cs="Arial"/>
          <w:sz w:val="24"/>
          <w:szCs w:val="24"/>
        </w:rPr>
        <w:t xml:space="preserve"> as this resistance mechanism would likely be rapidly overcome by new genotypes within the field population of </w:t>
      </w:r>
      <w:r w:rsidR="00EA31C3" w:rsidRPr="008C1BDB">
        <w:rPr>
          <w:rFonts w:ascii="Arial" w:hAnsi="Arial" w:cs="Arial"/>
          <w:i/>
          <w:sz w:val="24"/>
          <w:szCs w:val="24"/>
        </w:rPr>
        <w:t>B. cinerea</w:t>
      </w:r>
      <w:r w:rsidR="00EA31C3" w:rsidRPr="008C1BDB">
        <w:rPr>
          <w:rFonts w:ascii="Arial" w:hAnsi="Arial" w:cs="Arial"/>
          <w:sz w:val="24"/>
          <w:szCs w:val="24"/>
        </w:rPr>
        <w:t xml:space="preserve">. </w:t>
      </w:r>
      <w:r w:rsidR="005A4150" w:rsidRPr="008C1BDB">
        <w:rPr>
          <w:rFonts w:ascii="Arial" w:hAnsi="Arial" w:cs="Arial"/>
          <w:sz w:val="24"/>
          <w:szCs w:val="24"/>
        </w:rPr>
        <w:t xml:space="preserve">In contrast, </w:t>
      </w:r>
      <w:r w:rsidR="00EA31C3" w:rsidRPr="008C1BDB">
        <w:rPr>
          <w:rFonts w:ascii="Arial" w:hAnsi="Arial" w:cs="Arial"/>
          <w:sz w:val="24"/>
          <w:szCs w:val="24"/>
        </w:rPr>
        <w:t>it is likely necessary to breed resistance using a population of the pathogen</w:t>
      </w:r>
      <w:r w:rsidR="00DA0FF8" w:rsidRPr="008C1BDB">
        <w:rPr>
          <w:rFonts w:ascii="Arial" w:hAnsi="Arial" w:cs="Arial"/>
          <w:sz w:val="24"/>
          <w:szCs w:val="24"/>
        </w:rPr>
        <w:t>,</w:t>
      </w:r>
      <w:r w:rsidR="00EA31C3" w:rsidRPr="008C1BDB">
        <w:rPr>
          <w:rFonts w:ascii="Arial" w:hAnsi="Arial" w:cs="Arial"/>
          <w:sz w:val="24"/>
          <w:szCs w:val="24"/>
        </w:rPr>
        <w:t xml:space="preserve"> and to focus on plant loci that target</w:t>
      </w:r>
      <w:r w:rsidR="005A4150" w:rsidRPr="008C1BDB">
        <w:rPr>
          <w:rFonts w:ascii="Arial" w:hAnsi="Arial" w:cs="Arial"/>
          <w:sz w:val="24"/>
          <w:szCs w:val="24"/>
        </w:rPr>
        <w:t xml:space="preserve"> entire</w:t>
      </w:r>
      <w:r w:rsidR="00F60FC1" w:rsidRPr="008C1BDB">
        <w:rPr>
          <w:rFonts w:ascii="Arial" w:hAnsi="Arial" w:cs="Arial"/>
          <w:sz w:val="24"/>
          <w:szCs w:val="24"/>
        </w:rPr>
        <w:t xml:space="preserve"> </w:t>
      </w:r>
      <w:r w:rsidRPr="008C1BDB">
        <w:rPr>
          <w:rFonts w:ascii="Arial" w:hAnsi="Arial" w:cs="Arial"/>
          <w:sz w:val="24"/>
          <w:szCs w:val="24"/>
        </w:rPr>
        <w:t xml:space="preserve">virulence </w:t>
      </w:r>
      <w:r w:rsidR="00F60FC1" w:rsidRPr="008C1BDB">
        <w:rPr>
          <w:rFonts w:ascii="Arial" w:hAnsi="Arial" w:cs="Arial"/>
          <w:sz w:val="24"/>
          <w:szCs w:val="24"/>
        </w:rPr>
        <w:t>pathways or</w:t>
      </w:r>
      <w:r w:rsidRPr="008C1BDB">
        <w:rPr>
          <w:rFonts w:ascii="Arial" w:hAnsi="Arial" w:cs="Arial"/>
          <w:sz w:val="24"/>
          <w:szCs w:val="24"/>
        </w:rPr>
        <w:t xml:space="preserve"> </w:t>
      </w:r>
      <w:r w:rsidR="005A4150" w:rsidRPr="008C1BDB">
        <w:rPr>
          <w:rFonts w:ascii="Arial" w:hAnsi="Arial" w:cs="Arial"/>
          <w:sz w:val="24"/>
          <w:szCs w:val="24"/>
        </w:rPr>
        <w:t xml:space="preserve">mechanisms. </w:t>
      </w:r>
      <w:r w:rsidR="00305F67" w:rsidRPr="008C1BDB">
        <w:rPr>
          <w:rFonts w:ascii="Arial" w:hAnsi="Arial" w:cs="Arial"/>
          <w:sz w:val="24"/>
          <w:szCs w:val="24"/>
        </w:rPr>
        <w:t>The results in this study</w:t>
      </w:r>
      <w:r w:rsidR="005A4150" w:rsidRPr="008C1BDB">
        <w:rPr>
          <w:rFonts w:ascii="Arial" w:hAnsi="Arial" w:cs="Arial"/>
          <w:sz w:val="24"/>
          <w:szCs w:val="24"/>
        </w:rPr>
        <w:t xml:space="preserve"> indicate</w:t>
      </w:r>
      <w:r w:rsidR="00305F67" w:rsidRPr="008C1BDB">
        <w:rPr>
          <w:rFonts w:ascii="Arial" w:hAnsi="Arial" w:cs="Arial"/>
          <w:sz w:val="24"/>
          <w:szCs w:val="24"/>
        </w:rPr>
        <w:t xml:space="preserve"> that</w:t>
      </w:r>
      <w:r w:rsidR="005A4150" w:rsidRPr="008C1BDB">
        <w:rPr>
          <w:rFonts w:ascii="Arial" w:hAnsi="Arial" w:cs="Arial"/>
          <w:sz w:val="24"/>
          <w:szCs w:val="24"/>
        </w:rPr>
        <w:t xml:space="preserve"> </w:t>
      </w:r>
      <w:r w:rsidR="001659E8" w:rsidRPr="008C1BDB">
        <w:rPr>
          <w:rFonts w:ascii="Arial" w:hAnsi="Arial" w:cs="Arial"/>
          <w:sz w:val="24"/>
          <w:szCs w:val="24"/>
        </w:rPr>
        <w:t xml:space="preserve">the </w:t>
      </w:r>
      <w:r w:rsidR="00305F67" w:rsidRPr="008C1BDB">
        <w:rPr>
          <w:rFonts w:ascii="Arial" w:hAnsi="Arial" w:cs="Arial"/>
          <w:sz w:val="24"/>
          <w:szCs w:val="24"/>
        </w:rPr>
        <w:t xml:space="preserve">specific </w:t>
      </w:r>
      <w:r w:rsidR="001659E8" w:rsidRPr="008C1BDB">
        <w:rPr>
          <w:rFonts w:ascii="Arial" w:hAnsi="Arial" w:cs="Arial"/>
          <w:sz w:val="24"/>
          <w:szCs w:val="24"/>
        </w:rPr>
        <w:t xml:space="preserve">genetics of the </w:t>
      </w:r>
      <w:r w:rsidR="00305F67" w:rsidRPr="008C1BDB">
        <w:rPr>
          <w:rFonts w:ascii="Arial" w:hAnsi="Arial" w:cs="Arial"/>
          <w:sz w:val="24"/>
          <w:szCs w:val="24"/>
        </w:rPr>
        <w:t xml:space="preserve">plant </w:t>
      </w:r>
      <w:r w:rsidR="001659E8" w:rsidRPr="008C1BDB">
        <w:rPr>
          <w:rFonts w:ascii="Arial" w:hAnsi="Arial" w:cs="Arial"/>
          <w:sz w:val="24"/>
          <w:szCs w:val="24"/>
        </w:rPr>
        <w:lastRenderedPageBreak/>
        <w:t xml:space="preserve">host, the </w:t>
      </w:r>
      <w:r w:rsidR="00E20835">
        <w:rPr>
          <w:rFonts w:ascii="Arial" w:hAnsi="Arial" w:cs="Arial"/>
          <w:sz w:val="24"/>
          <w:szCs w:val="24"/>
        </w:rPr>
        <w:t xml:space="preserve">host’s </w:t>
      </w:r>
      <w:r w:rsidR="001659E8" w:rsidRPr="008C1BDB">
        <w:rPr>
          <w:rFonts w:ascii="Arial" w:hAnsi="Arial" w:cs="Arial"/>
          <w:sz w:val="24"/>
          <w:szCs w:val="24"/>
        </w:rPr>
        <w:t>general domestication status</w:t>
      </w:r>
      <w:r w:rsidR="00E1446F" w:rsidRPr="008C1BDB">
        <w:rPr>
          <w:rFonts w:ascii="Arial" w:hAnsi="Arial" w:cs="Arial"/>
          <w:sz w:val="24"/>
          <w:szCs w:val="24"/>
        </w:rPr>
        <w:t>,</w:t>
      </w:r>
      <w:r w:rsidR="001659E8" w:rsidRPr="008C1BDB">
        <w:rPr>
          <w:rFonts w:ascii="Arial" w:hAnsi="Arial" w:cs="Arial"/>
          <w:sz w:val="24"/>
          <w:szCs w:val="24"/>
        </w:rPr>
        <w:t xml:space="preserve"> and the </w:t>
      </w:r>
      <w:r w:rsidR="00305F67" w:rsidRPr="008C1BDB">
        <w:rPr>
          <w:rFonts w:ascii="Arial" w:hAnsi="Arial" w:cs="Arial"/>
          <w:sz w:val="24"/>
          <w:szCs w:val="24"/>
        </w:rPr>
        <w:t xml:space="preserve">specific </w:t>
      </w:r>
      <w:r w:rsidR="001659E8" w:rsidRPr="008C1BDB">
        <w:rPr>
          <w:rFonts w:ascii="Arial" w:hAnsi="Arial" w:cs="Arial"/>
          <w:sz w:val="24"/>
          <w:szCs w:val="24"/>
        </w:rPr>
        <w:t>genetics of the pathogen</w:t>
      </w:r>
      <w:r w:rsidR="00305F67" w:rsidRPr="008C1BDB">
        <w:rPr>
          <w:rFonts w:ascii="Arial" w:hAnsi="Arial" w:cs="Arial"/>
          <w:sz w:val="24"/>
          <w:szCs w:val="24"/>
        </w:rPr>
        <w:t xml:space="preserve"> isolate</w:t>
      </w:r>
      <w:r w:rsidR="001659E8" w:rsidRPr="008C1BDB">
        <w:rPr>
          <w:rFonts w:ascii="Arial" w:hAnsi="Arial" w:cs="Arial"/>
          <w:sz w:val="24"/>
          <w:szCs w:val="24"/>
        </w:rPr>
        <w:t xml:space="preserve"> will all combine to affect </w:t>
      </w:r>
      <w:r w:rsidR="00305F67" w:rsidRPr="008C1BDB">
        <w:rPr>
          <w:rFonts w:ascii="Arial" w:hAnsi="Arial" w:cs="Arial"/>
          <w:sz w:val="24"/>
          <w:szCs w:val="24"/>
        </w:rPr>
        <w:t xml:space="preserve">how </w:t>
      </w:r>
      <w:r w:rsidR="001659E8" w:rsidRPr="008C1BDB">
        <w:rPr>
          <w:rFonts w:ascii="Arial" w:hAnsi="Arial" w:cs="Arial"/>
          <w:sz w:val="24"/>
          <w:szCs w:val="24"/>
        </w:rPr>
        <w:t>the estimated breeding value inferred from any experiment</w:t>
      </w:r>
      <w:r w:rsidR="00305F67" w:rsidRPr="008C1BDB">
        <w:rPr>
          <w:rFonts w:ascii="Arial" w:hAnsi="Arial" w:cs="Arial"/>
          <w:sz w:val="24"/>
          <w:szCs w:val="24"/>
        </w:rPr>
        <w:t xml:space="preserve"> will translate to a field application</w:t>
      </w:r>
      <w:r w:rsidR="00415881" w:rsidRPr="008C1BDB">
        <w:rPr>
          <w:rFonts w:ascii="Arial" w:hAnsi="Arial" w:cs="Arial"/>
          <w:sz w:val="24"/>
          <w:szCs w:val="24"/>
        </w:rPr>
        <w:t xml:space="preserve"> (Table </w:t>
      </w:r>
      <w:r w:rsidR="00345A86" w:rsidRPr="008C1BDB">
        <w:rPr>
          <w:rFonts w:ascii="Arial" w:hAnsi="Arial" w:cs="Arial"/>
          <w:sz w:val="24"/>
          <w:szCs w:val="24"/>
        </w:rPr>
        <w:t>1)</w:t>
      </w:r>
      <w:r w:rsidR="005A4150" w:rsidRPr="008C1BDB">
        <w:rPr>
          <w:rFonts w:ascii="Arial" w:hAnsi="Arial" w:cs="Arial"/>
          <w:sz w:val="24"/>
          <w:szCs w:val="24"/>
        </w:rPr>
        <w:t xml:space="preserve">. </w:t>
      </w:r>
      <w:r w:rsidR="001659E8" w:rsidRPr="008C1BDB">
        <w:rPr>
          <w:rFonts w:ascii="Arial" w:hAnsi="Arial" w:cs="Arial"/>
          <w:sz w:val="24"/>
          <w:szCs w:val="24"/>
        </w:rPr>
        <w:t xml:space="preserve">As such, utilizing a single or even a few pathogen </w:t>
      </w:r>
      <w:r w:rsidR="00E54CEE" w:rsidRPr="008C1BDB">
        <w:rPr>
          <w:rFonts w:ascii="Arial" w:hAnsi="Arial" w:cs="Arial"/>
          <w:sz w:val="24"/>
          <w:szCs w:val="24"/>
        </w:rPr>
        <w:t>isolate</w:t>
      </w:r>
      <w:r w:rsidR="001659E8" w:rsidRPr="008C1BDB">
        <w:rPr>
          <w:rFonts w:ascii="Arial" w:hAnsi="Arial" w:cs="Arial"/>
          <w:sz w:val="24"/>
          <w:szCs w:val="24"/>
        </w:rPr>
        <w:t xml:space="preserve">s to guide resistance breeding in plants </w:t>
      </w:r>
      <w:r w:rsidR="005A4150" w:rsidRPr="008C1BDB">
        <w:rPr>
          <w:rFonts w:ascii="Arial" w:hAnsi="Arial" w:cs="Arial"/>
          <w:sz w:val="24"/>
          <w:szCs w:val="24"/>
        </w:rPr>
        <w:t xml:space="preserve">is unlikely to translate to durable resistance against </w:t>
      </w:r>
      <w:r w:rsidR="005A4150" w:rsidRPr="008C1BDB">
        <w:rPr>
          <w:rFonts w:ascii="Arial" w:hAnsi="Arial" w:cs="Arial"/>
          <w:i/>
          <w:sz w:val="24"/>
          <w:szCs w:val="24"/>
        </w:rPr>
        <w:t>B. cinerea</w:t>
      </w:r>
      <w:r w:rsidR="005A4150" w:rsidRPr="008C1BDB">
        <w:rPr>
          <w:rFonts w:ascii="Arial" w:hAnsi="Arial" w:cs="Arial"/>
          <w:sz w:val="24"/>
          <w:szCs w:val="24"/>
        </w:rPr>
        <w:t xml:space="preserve"> as a species. </w:t>
      </w:r>
      <w:r w:rsidR="004526A2" w:rsidRPr="008C1BDB">
        <w:rPr>
          <w:rFonts w:ascii="Arial" w:hAnsi="Arial" w:cs="Arial"/>
          <w:sz w:val="24"/>
          <w:szCs w:val="24"/>
        </w:rPr>
        <w:t>Further,</w:t>
      </w:r>
      <w:r w:rsidR="001659E8" w:rsidRPr="008C1BDB">
        <w:rPr>
          <w:rFonts w:ascii="Arial" w:hAnsi="Arial" w:cs="Arial"/>
          <w:sz w:val="24"/>
          <w:szCs w:val="24"/>
        </w:rPr>
        <w:t xml:space="preserve"> the lack of </w:t>
      </w:r>
      <w:r w:rsidR="00576FA3">
        <w:rPr>
          <w:rFonts w:ascii="Arial" w:hAnsi="Arial" w:cs="Arial"/>
          <w:sz w:val="24"/>
          <w:szCs w:val="24"/>
        </w:rPr>
        <w:t xml:space="preserve">evidence for </w:t>
      </w:r>
      <w:r w:rsidR="001659E8" w:rsidRPr="008C1BDB">
        <w:rPr>
          <w:rFonts w:ascii="Arial" w:hAnsi="Arial" w:cs="Arial"/>
          <w:sz w:val="24"/>
          <w:szCs w:val="24"/>
        </w:rPr>
        <w:t>a domestication bottleneck on tomato resistance to B</w:t>
      </w:r>
      <w:r w:rsidR="001659E8" w:rsidRPr="008C1BDB">
        <w:rPr>
          <w:rFonts w:ascii="Arial" w:hAnsi="Arial" w:cs="Arial"/>
          <w:i/>
          <w:sz w:val="24"/>
          <w:szCs w:val="24"/>
        </w:rPr>
        <w:t>. cinerea</w:t>
      </w:r>
      <w:r w:rsidR="005A4150" w:rsidRPr="008C1BDB">
        <w:rPr>
          <w:rFonts w:ascii="Arial" w:hAnsi="Arial" w:cs="Arial"/>
          <w:sz w:val="24"/>
          <w:szCs w:val="24"/>
        </w:rPr>
        <w:t xml:space="preserve"> sugg</w:t>
      </w:r>
      <w:r w:rsidR="007B20FD" w:rsidRPr="008C1BDB">
        <w:rPr>
          <w:rFonts w:ascii="Arial" w:hAnsi="Arial" w:cs="Arial"/>
          <w:sz w:val="24"/>
          <w:szCs w:val="24"/>
        </w:rPr>
        <w:t>ests that, at least for tomato, allelic variation in this generalist pathogen is sufficient to overcome introgression of wild resistance genes or alleles into the domesticated crop.</w:t>
      </w:r>
    </w:p>
    <w:p w14:paraId="359407C8" w14:textId="33CA9B51" w:rsidR="00012693" w:rsidRPr="008C1BDB" w:rsidRDefault="00CB0B18" w:rsidP="00E65FA1">
      <w:pPr>
        <w:spacing w:line="360" w:lineRule="auto"/>
        <w:rPr>
          <w:rFonts w:ascii="Arial" w:hAnsi="Arial" w:cs="Arial"/>
          <w:sz w:val="24"/>
          <w:szCs w:val="24"/>
        </w:rPr>
      </w:pPr>
      <w:r w:rsidRPr="008C1BDB">
        <w:rPr>
          <w:rFonts w:ascii="Arial" w:hAnsi="Arial" w:cs="Arial"/>
          <w:sz w:val="24"/>
          <w:szCs w:val="24"/>
        </w:rPr>
        <w:tab/>
      </w:r>
      <w:r w:rsidR="00234632" w:rsidRPr="008C1BDB">
        <w:rPr>
          <w:rFonts w:ascii="Arial" w:hAnsi="Arial" w:cs="Arial"/>
          <w:sz w:val="24"/>
          <w:szCs w:val="24"/>
        </w:rPr>
        <w:t xml:space="preserve">This study examined the </w:t>
      </w:r>
      <w:r w:rsidRPr="008C1BDB">
        <w:rPr>
          <w:rFonts w:ascii="Arial" w:hAnsi="Arial" w:cs="Arial"/>
          <w:sz w:val="24"/>
          <w:szCs w:val="24"/>
        </w:rPr>
        <w:t xml:space="preserve">contributions of </w:t>
      </w:r>
      <w:r w:rsidR="00234632" w:rsidRPr="008C1BDB">
        <w:rPr>
          <w:rFonts w:ascii="Arial" w:hAnsi="Arial" w:cs="Arial"/>
          <w:sz w:val="24"/>
          <w:szCs w:val="24"/>
        </w:rPr>
        <w:t xml:space="preserve">host and pathogen </w:t>
      </w:r>
      <w:r w:rsidRPr="008C1BDB">
        <w:rPr>
          <w:rFonts w:ascii="Arial" w:hAnsi="Arial" w:cs="Arial"/>
          <w:sz w:val="24"/>
          <w:szCs w:val="24"/>
        </w:rPr>
        <w:t xml:space="preserve">natural genetic variation to </w:t>
      </w:r>
      <w:r w:rsidR="00234632" w:rsidRPr="008C1BDB">
        <w:rPr>
          <w:rFonts w:ascii="Arial" w:hAnsi="Arial" w:cs="Arial"/>
          <w:sz w:val="24"/>
          <w:szCs w:val="24"/>
        </w:rPr>
        <w:t>the quantitative interaction in the tomato-</w:t>
      </w:r>
      <w:r w:rsidR="00234632" w:rsidRPr="008C1BDB">
        <w:rPr>
          <w:rFonts w:ascii="Arial" w:hAnsi="Arial" w:cs="Arial"/>
          <w:i/>
          <w:sz w:val="24"/>
          <w:szCs w:val="24"/>
        </w:rPr>
        <w:t xml:space="preserve">B. </w:t>
      </w:r>
      <w:r w:rsidR="0062421C" w:rsidRPr="008C1BDB">
        <w:rPr>
          <w:rFonts w:ascii="Arial" w:hAnsi="Arial" w:cs="Arial"/>
          <w:i/>
          <w:sz w:val="24"/>
          <w:szCs w:val="24"/>
        </w:rPr>
        <w:t xml:space="preserve">cinerea </w:t>
      </w:r>
      <w:r w:rsidR="0062421C" w:rsidRPr="008C1BDB">
        <w:rPr>
          <w:rFonts w:ascii="Arial" w:hAnsi="Arial" w:cs="Arial"/>
          <w:sz w:val="24"/>
          <w:szCs w:val="24"/>
        </w:rPr>
        <w:t>pathosystem</w:t>
      </w:r>
      <w:r w:rsidR="00140D23">
        <w:rPr>
          <w:rFonts w:ascii="Arial" w:hAnsi="Arial" w:cs="Arial"/>
          <w:sz w:val="24"/>
          <w:szCs w:val="24"/>
        </w:rPr>
        <w:t xml:space="preserve">. </w:t>
      </w:r>
      <w:r w:rsidRPr="008C1BDB">
        <w:rPr>
          <w:rFonts w:ascii="Arial" w:hAnsi="Arial" w:cs="Arial"/>
          <w:i/>
          <w:sz w:val="24"/>
          <w:szCs w:val="24"/>
        </w:rPr>
        <w:t>B. cinerea</w:t>
      </w:r>
      <w:r w:rsidRPr="008C1BDB">
        <w:rPr>
          <w:rFonts w:ascii="Arial" w:hAnsi="Arial" w:cs="Arial"/>
          <w:sz w:val="24"/>
          <w:szCs w:val="24"/>
        </w:rPr>
        <w:t xml:space="preserve"> has a highly quantitative genetic basis of virulence on tomato, which is dominated by pathogen effects but also </w:t>
      </w:r>
      <w:r w:rsidR="00234632" w:rsidRPr="008C1BDB">
        <w:rPr>
          <w:rFonts w:ascii="Arial" w:hAnsi="Arial" w:cs="Arial"/>
          <w:sz w:val="24"/>
          <w:szCs w:val="24"/>
        </w:rPr>
        <w:t>sensitive to genetic variation linked to tomato domestication</w:t>
      </w:r>
      <w:r w:rsidRPr="008C1BDB">
        <w:rPr>
          <w:rFonts w:ascii="Arial" w:hAnsi="Arial" w:cs="Arial"/>
          <w:sz w:val="24"/>
          <w:szCs w:val="24"/>
        </w:rPr>
        <w:t>.</w:t>
      </w:r>
      <w:r w:rsidR="00234632" w:rsidRPr="008C1BDB">
        <w:rPr>
          <w:rFonts w:ascii="Arial" w:hAnsi="Arial" w:cs="Arial"/>
          <w:sz w:val="24"/>
          <w:szCs w:val="24"/>
        </w:rPr>
        <w:t xml:space="preserve"> Future studies are necessary to test if this pattern of domestication responses in tomato </w:t>
      </w:r>
      <w:r w:rsidR="006E3AFF" w:rsidRPr="008C1BDB">
        <w:rPr>
          <w:rFonts w:ascii="Arial" w:hAnsi="Arial" w:cs="Arial"/>
          <w:sz w:val="24"/>
          <w:szCs w:val="24"/>
        </w:rPr>
        <w:t>is</w:t>
      </w:r>
      <w:r w:rsidR="00234632" w:rsidRPr="008C1BDB">
        <w:rPr>
          <w:rFonts w:ascii="Arial" w:hAnsi="Arial" w:cs="Arial"/>
          <w:sz w:val="24"/>
          <w:szCs w:val="24"/>
        </w:rPr>
        <w:t xml:space="preserve"> similar to </w:t>
      </w:r>
      <w:r w:rsidR="004526A2" w:rsidRPr="008C1BDB">
        <w:rPr>
          <w:rFonts w:ascii="Arial" w:hAnsi="Arial" w:cs="Arial"/>
          <w:sz w:val="24"/>
          <w:szCs w:val="24"/>
        </w:rPr>
        <w:t xml:space="preserve">patterns </w:t>
      </w:r>
      <w:r w:rsidR="00234632" w:rsidRPr="008C1BDB">
        <w:rPr>
          <w:rFonts w:ascii="Arial" w:hAnsi="Arial" w:cs="Arial"/>
          <w:sz w:val="24"/>
          <w:szCs w:val="24"/>
        </w:rPr>
        <w:t xml:space="preserve">in other crops. Because this population of </w:t>
      </w:r>
      <w:r w:rsidRPr="008C1BDB">
        <w:rPr>
          <w:rFonts w:ascii="Arial" w:hAnsi="Arial" w:cs="Arial"/>
          <w:i/>
          <w:sz w:val="24"/>
          <w:szCs w:val="24"/>
        </w:rPr>
        <w:t>B. cinerea</w:t>
      </w:r>
      <w:r w:rsidRPr="008C1BDB">
        <w:rPr>
          <w:rFonts w:ascii="Arial" w:hAnsi="Arial" w:cs="Arial"/>
          <w:sz w:val="24"/>
          <w:szCs w:val="24"/>
        </w:rPr>
        <w:t xml:space="preserve"> </w:t>
      </w:r>
      <w:r w:rsidR="007A4628" w:rsidRPr="008C1BDB">
        <w:rPr>
          <w:rFonts w:ascii="Arial" w:hAnsi="Arial" w:cs="Arial"/>
          <w:sz w:val="24"/>
          <w:szCs w:val="24"/>
        </w:rPr>
        <w:t>can infect a wide range of hosts, it will be possible to directly conduct this study</w:t>
      </w:r>
      <w:r w:rsidRPr="008C1BDB">
        <w:rPr>
          <w:rFonts w:ascii="Arial" w:hAnsi="Arial" w:cs="Arial"/>
          <w:sz w:val="24"/>
          <w:szCs w:val="24"/>
        </w:rPr>
        <w:t xml:space="preserve">. By extending future work to additional domestication events, </w:t>
      </w:r>
      <w:r w:rsidR="007A4628" w:rsidRPr="008C1BDB">
        <w:rPr>
          <w:rFonts w:ascii="Arial" w:hAnsi="Arial" w:cs="Arial"/>
          <w:sz w:val="24"/>
          <w:szCs w:val="24"/>
        </w:rPr>
        <w:t>it may be possible to test</w:t>
      </w:r>
      <w:r w:rsidRPr="008C1BDB">
        <w:rPr>
          <w:rFonts w:ascii="Arial" w:hAnsi="Arial" w:cs="Arial"/>
          <w:sz w:val="24"/>
          <w:szCs w:val="24"/>
        </w:rPr>
        <w:t xml:space="preserve"> </w:t>
      </w:r>
      <w:r w:rsidR="004526A2" w:rsidRPr="008C1BDB">
        <w:rPr>
          <w:rFonts w:ascii="Arial" w:hAnsi="Arial" w:cs="Arial"/>
          <w:sz w:val="24"/>
          <w:szCs w:val="24"/>
        </w:rPr>
        <w:t>whether</w:t>
      </w:r>
      <w:r w:rsidR="007A4628" w:rsidRPr="008C1BDB">
        <w:rPr>
          <w:rFonts w:ascii="Arial" w:hAnsi="Arial" w:cs="Arial"/>
          <w:sz w:val="24"/>
          <w:szCs w:val="24"/>
        </w:rPr>
        <w:t xml:space="preserve"> independent crop domestication events have a consistent underlying </w:t>
      </w:r>
      <w:r w:rsidRPr="008C1BDB">
        <w:rPr>
          <w:rFonts w:ascii="Arial" w:hAnsi="Arial" w:cs="Arial"/>
          <w:sz w:val="24"/>
          <w:szCs w:val="24"/>
        </w:rPr>
        <w:t>genetic</w:t>
      </w:r>
      <w:r w:rsidR="007A4628" w:rsidRPr="008C1BDB">
        <w:rPr>
          <w:rFonts w:ascii="Arial" w:hAnsi="Arial" w:cs="Arial"/>
          <w:sz w:val="24"/>
          <w:szCs w:val="24"/>
        </w:rPr>
        <w:t xml:space="preserve"> signal of </w:t>
      </w:r>
      <w:r w:rsidRPr="008C1BDB">
        <w:rPr>
          <w:rFonts w:ascii="Arial" w:hAnsi="Arial" w:cs="Arial"/>
          <w:i/>
          <w:sz w:val="24"/>
          <w:szCs w:val="24"/>
        </w:rPr>
        <w:t>B. cinerea</w:t>
      </w:r>
      <w:r w:rsidRPr="008C1BDB">
        <w:rPr>
          <w:rFonts w:ascii="Arial" w:hAnsi="Arial" w:cs="Arial"/>
          <w:sz w:val="24"/>
          <w:szCs w:val="24"/>
        </w:rPr>
        <w:t xml:space="preserve"> adaptation to plant domestication.</w:t>
      </w:r>
    </w:p>
    <w:p w14:paraId="217174D4" w14:textId="77777777" w:rsidR="00D91DB6" w:rsidRPr="008C1BDB" w:rsidRDefault="00D91DB6" w:rsidP="00E65FA1">
      <w:pPr>
        <w:spacing w:line="360" w:lineRule="auto"/>
        <w:rPr>
          <w:rFonts w:ascii="Arial" w:hAnsi="Arial" w:cs="Arial"/>
          <w:b/>
          <w:sz w:val="24"/>
          <w:szCs w:val="24"/>
        </w:rPr>
      </w:pPr>
    </w:p>
    <w:p w14:paraId="3D6694A8" w14:textId="670BCA95" w:rsidR="00D91DB6" w:rsidRPr="008C1BDB" w:rsidRDefault="00D91DB6" w:rsidP="00E65FA1">
      <w:pPr>
        <w:spacing w:line="360" w:lineRule="auto"/>
        <w:rPr>
          <w:rFonts w:ascii="Arial" w:hAnsi="Arial" w:cs="Arial"/>
          <w:b/>
          <w:sz w:val="24"/>
          <w:szCs w:val="24"/>
        </w:rPr>
      </w:pPr>
      <w:r w:rsidRPr="008C1BDB">
        <w:rPr>
          <w:rFonts w:ascii="Arial" w:hAnsi="Arial" w:cs="Arial"/>
          <w:b/>
          <w:sz w:val="24"/>
          <w:szCs w:val="24"/>
        </w:rPr>
        <w:t>Methods</w:t>
      </w:r>
    </w:p>
    <w:p w14:paraId="2361D4EA" w14:textId="77777777" w:rsidR="00D91DB6" w:rsidRPr="008C1BDB" w:rsidRDefault="00D91DB6" w:rsidP="00E65FA1">
      <w:pPr>
        <w:spacing w:line="360" w:lineRule="auto"/>
        <w:rPr>
          <w:rFonts w:ascii="Arial" w:hAnsi="Arial" w:cs="Arial"/>
          <w:b/>
          <w:sz w:val="24"/>
          <w:szCs w:val="24"/>
        </w:rPr>
      </w:pPr>
      <w:r w:rsidRPr="008C1BDB">
        <w:rPr>
          <w:rFonts w:ascii="Arial" w:hAnsi="Arial" w:cs="Arial"/>
          <w:b/>
          <w:sz w:val="24"/>
          <w:szCs w:val="24"/>
        </w:rPr>
        <w:t>Tomato genetic resources</w:t>
      </w:r>
    </w:p>
    <w:p w14:paraId="7B31CD5A" w14:textId="7EB54D16" w:rsidR="00D91DB6" w:rsidRPr="008C1BDB" w:rsidRDefault="00D91DB6" w:rsidP="00E65FA1">
      <w:pPr>
        <w:spacing w:line="360" w:lineRule="auto"/>
        <w:ind w:firstLine="720"/>
        <w:rPr>
          <w:rFonts w:ascii="Arial" w:hAnsi="Arial" w:cs="Arial"/>
          <w:sz w:val="24"/>
          <w:szCs w:val="24"/>
        </w:rPr>
      </w:pPr>
      <w:r w:rsidRPr="008C1BDB">
        <w:rPr>
          <w:rFonts w:ascii="Arial" w:hAnsi="Arial" w:cs="Arial"/>
          <w:sz w:val="24"/>
          <w:szCs w:val="24"/>
        </w:rPr>
        <w:t>We obtained seeds for 12 selected tomato genotypes in consultation with the UC Davis Tomato Genetics Resource Center. These include a diverse sample of 6 genotypes of domesticated tomato’s closest wild relative (</w:t>
      </w:r>
      <w:r w:rsidRPr="008C1BDB">
        <w:rPr>
          <w:rFonts w:ascii="Arial" w:hAnsi="Arial" w:cs="Arial"/>
          <w:i/>
          <w:sz w:val="24"/>
          <w:szCs w:val="24"/>
        </w:rPr>
        <w:t>S. pimpinellifolium</w:t>
      </w:r>
      <w:r w:rsidRPr="008C1BDB">
        <w:rPr>
          <w:rFonts w:ascii="Arial" w:hAnsi="Arial" w:cs="Arial"/>
          <w:sz w:val="24"/>
          <w:szCs w:val="24"/>
        </w:rPr>
        <w:t xml:space="preserve">) </w:t>
      </w:r>
      <w:r w:rsidR="00FD07E7" w:rsidRPr="008C1BDB">
        <w:rPr>
          <w:rFonts w:ascii="Arial" w:hAnsi="Arial" w:cs="Arial"/>
          <w:sz w:val="24"/>
          <w:szCs w:val="24"/>
        </w:rPr>
        <w:t>sampling across its major geographic regions</w:t>
      </w:r>
      <w:r w:rsidRPr="008C1BDB">
        <w:rPr>
          <w:rFonts w:ascii="Arial" w:hAnsi="Arial" w:cs="Arial"/>
          <w:sz w:val="24"/>
          <w:szCs w:val="24"/>
        </w:rPr>
        <w:t xml:space="preserve"> (Peru, Ecuador) and 6 heritage and modern varieties of </w:t>
      </w:r>
      <w:r w:rsidRPr="008C1BDB">
        <w:rPr>
          <w:rFonts w:ascii="Arial" w:hAnsi="Arial" w:cs="Arial"/>
          <w:i/>
          <w:sz w:val="24"/>
          <w:szCs w:val="24"/>
        </w:rPr>
        <w:t>S. lycopersicum</w:t>
      </w:r>
      <w:r w:rsidR="00FD07E7" w:rsidRPr="008C1BDB">
        <w:rPr>
          <w:rFonts w:ascii="Arial" w:hAnsi="Arial" w:cs="Arial"/>
          <w:sz w:val="24"/>
          <w:szCs w:val="24"/>
        </w:rPr>
        <w:t xml:space="preserve">, </w:t>
      </w:r>
      <w:r w:rsidR="00C274C1" w:rsidRPr="008C1BDB">
        <w:rPr>
          <w:rFonts w:ascii="Arial" w:hAnsi="Arial" w:cs="Arial"/>
          <w:sz w:val="24"/>
          <w:szCs w:val="24"/>
        </w:rPr>
        <w:t>focusing on mid- to late-20</w:t>
      </w:r>
      <w:r w:rsidR="00C274C1" w:rsidRPr="008C1BDB">
        <w:rPr>
          <w:rFonts w:ascii="Arial" w:hAnsi="Arial" w:cs="Arial"/>
          <w:sz w:val="24"/>
          <w:szCs w:val="24"/>
          <w:vertAlign w:val="superscript"/>
        </w:rPr>
        <w:t>th</w:t>
      </w:r>
      <w:r w:rsidR="00C274C1" w:rsidRPr="008C1BDB">
        <w:rPr>
          <w:rFonts w:ascii="Arial" w:hAnsi="Arial" w:cs="Arial"/>
          <w:sz w:val="24"/>
          <w:szCs w:val="24"/>
        </w:rPr>
        <w:t xml:space="preserve"> century improved varieties </w:t>
      </w:r>
      <w:r w:rsidR="00075FF0" w:rsidRPr="008C1BDB">
        <w:rPr>
          <w:rFonts w:ascii="Arial" w:hAnsi="Arial" w:cs="Arial"/>
          <w:sz w:val="24"/>
          <w:szCs w:val="24"/>
        </w:rPr>
        <w:fldChar w:fldCharType="begin"/>
      </w:r>
      <w:r w:rsidR="005F1A4E" w:rsidRPr="008C1BDB">
        <w:rPr>
          <w:rFonts w:ascii="Arial" w:hAnsi="Arial" w:cs="Arial"/>
          <w:sz w:val="24"/>
          <w:szCs w:val="24"/>
        </w:rPr>
        <w:instrText xml:space="preserve"> ADDIN EN.CITE &lt;EndNote&gt;&lt;Cite&gt;&lt;Author&gt;Lin&lt;/Author&gt;&lt;Year&gt;2014&lt;/Year&gt;&lt;RecNum&gt;602&lt;/RecNum&gt;&lt;DisplayText&gt;(Lin, Zhu et al. 2014, Blanca, Montero-Pau et al. 2015)&lt;/DisplayText&gt;&lt;record&gt;&lt;rec-number&gt;602&lt;/rec-number&gt;&lt;foreign-keys&gt;&lt;key app="EN" db-id="a2x2tzszjfd2zjed0e8psfdtd0daafwwr002" timestamp="0"&gt;602&lt;/key&gt;&lt;/foreign-keys&gt;&lt;ref-type name="Journal Article"&gt;17&lt;/ref-type&gt;&lt;contributors&gt;&lt;authors&gt;&lt;author&gt;Lin, Tao&lt;/author&gt;&lt;author&gt;Zhu, Guangtao&lt;/author&gt;&lt;author&gt;Zhang, Junhong&lt;/author&gt;&lt;author&gt;Xu, Xiangyang&lt;/author&gt;&lt;author&gt;Yu, Qinghui&lt;/author&gt;&lt;author&gt;Zheng, Zheng&lt;/author&gt;&lt;author&gt;Zhang, Zhonghua&lt;/author&gt;&lt;author&gt;Lun, Yaoyao&lt;/author&gt;&lt;author&gt;Li, Shuai&lt;/author&gt;&lt;author&gt;Wang, Xiaoxuan&lt;/author&gt;&lt;/authors&gt;&lt;/contributors&gt;&lt;titles&gt;&lt;title&gt;Genomic analyses provide insights into the history of tomato breeding&lt;/title&gt;&lt;secondary-title&gt;Nature genetics&lt;/secondary-title&gt;&lt;/titles&gt;&lt;pages&gt;1220&lt;/pages&gt;&lt;volume&gt;46&lt;/volume&gt;&lt;number&gt;11&lt;/number&gt;&lt;dates&gt;&lt;year&gt;2014&lt;/year&gt;&lt;/dates&gt;&lt;isbn&gt;1546-1718&lt;/isbn&gt;&lt;urls&gt;&lt;/urls&gt;&lt;/record&gt;&lt;/Cite&gt;&lt;Cite&gt;&lt;Author&gt;Blanca&lt;/Author&gt;&lt;Year&gt;2015&lt;/Year&gt;&lt;RecNum&gt;603&lt;/RecNum&gt;&lt;record&gt;&lt;rec-number&gt;603&lt;/rec-number&gt;&lt;foreign-keys&gt;&lt;key app="EN" db-id="a2x2tzszjfd2zjed0e8psfdtd0daafwwr002" timestamp="0"&gt;603&lt;/key&gt;&lt;/foreign-keys&gt;&lt;ref-type name="Journal Article"&gt;17&lt;/ref-type&gt;&lt;contributors&gt;&lt;authors&gt;&lt;author&gt;Blanca, José&lt;/author&gt;&lt;author&gt;Montero-Pau, Javier&lt;/author&gt;&lt;author&gt;Sauvage, Christopher&lt;/author&gt;&lt;author&gt;Bauchet, Guillaume&lt;/author&gt;&lt;author&gt;Illa, Eudald&lt;/author&gt;&lt;author&gt;Díez, María José&lt;/author&gt;&lt;author&gt;Francis, David&lt;/author&gt;&lt;author&gt;Causse, Mathilde&lt;/author&gt;&lt;author&gt;van der Knaap, Esther&lt;/author&gt;&lt;author&gt;Cañizares, Joaquín&lt;/author&gt;&lt;/authors&gt;&lt;/contributors&gt;&lt;titles&gt;&lt;title&gt;Genomic variation in tomato, from wild ancestors to contemporary breeding accessions&lt;/title&gt;&lt;secondary-title&gt;BMC genomics&lt;/secondary-title&gt;&lt;/titles&gt;&lt;pages&gt;257&lt;/pages&gt;&lt;volume&gt;16&lt;/volume&gt;&lt;number&gt;1&lt;/number&gt;&lt;dates&gt;&lt;year&gt;2015&lt;/year&gt;&lt;/dates&gt;&lt;isbn&gt;1471-2164&lt;/isbn&gt;&lt;urls&gt;&lt;/urls&gt;&lt;/record&gt;&lt;/Cite&gt;&lt;/EndNote&gt;</w:instrText>
      </w:r>
      <w:r w:rsidR="00075FF0" w:rsidRPr="008C1BDB">
        <w:rPr>
          <w:rFonts w:ascii="Arial" w:hAnsi="Arial" w:cs="Arial"/>
          <w:sz w:val="24"/>
          <w:szCs w:val="24"/>
        </w:rPr>
        <w:fldChar w:fldCharType="separate"/>
      </w:r>
      <w:r w:rsidR="00D03171" w:rsidRPr="008C1BDB">
        <w:rPr>
          <w:rFonts w:ascii="Arial" w:hAnsi="Arial" w:cs="Arial"/>
          <w:noProof/>
          <w:sz w:val="24"/>
          <w:szCs w:val="24"/>
        </w:rPr>
        <w:t>(Lin, Zhu et al. 2014, Blanca, Montero-Pau et al. 2015)</w:t>
      </w:r>
      <w:r w:rsidR="00075FF0" w:rsidRPr="008C1BDB">
        <w:rPr>
          <w:rFonts w:ascii="Arial" w:hAnsi="Arial" w:cs="Arial"/>
          <w:sz w:val="24"/>
          <w:szCs w:val="24"/>
        </w:rPr>
        <w:fldChar w:fldCharType="end"/>
      </w:r>
      <w:r w:rsidRPr="008C1BDB">
        <w:rPr>
          <w:rFonts w:ascii="Arial" w:hAnsi="Arial" w:cs="Arial"/>
          <w:sz w:val="24"/>
          <w:szCs w:val="24"/>
        </w:rPr>
        <w:t>.</w:t>
      </w:r>
      <w:r w:rsidR="00C274C1" w:rsidRPr="008C1BDB">
        <w:rPr>
          <w:rFonts w:ascii="Arial" w:hAnsi="Arial" w:cs="Arial"/>
          <w:sz w:val="24"/>
          <w:szCs w:val="24"/>
        </w:rPr>
        <w:t xml:space="preserve"> </w:t>
      </w:r>
      <w:r w:rsidR="00A03AD5" w:rsidRPr="008C1BDB">
        <w:rPr>
          <w:rFonts w:ascii="Arial" w:hAnsi="Arial" w:cs="Arial"/>
          <w:sz w:val="24"/>
          <w:szCs w:val="24"/>
        </w:rPr>
        <w:t>While g</w:t>
      </w:r>
      <w:r w:rsidR="00C274C1" w:rsidRPr="008C1BDB">
        <w:rPr>
          <w:rFonts w:ascii="Arial" w:hAnsi="Arial" w:cs="Arial"/>
          <w:sz w:val="24"/>
          <w:szCs w:val="24"/>
        </w:rPr>
        <w:t xml:space="preserve">enetic data is not available for all of our </w:t>
      </w:r>
      <w:r w:rsidR="00C274C1" w:rsidRPr="008C1BDB">
        <w:rPr>
          <w:rFonts w:ascii="Arial" w:hAnsi="Arial" w:cs="Arial"/>
          <w:i/>
          <w:sz w:val="24"/>
          <w:szCs w:val="24"/>
        </w:rPr>
        <w:t>S. pimpinellifolium</w:t>
      </w:r>
      <w:r w:rsidR="00C274C1" w:rsidRPr="008C1BDB">
        <w:rPr>
          <w:rFonts w:ascii="Arial" w:hAnsi="Arial" w:cs="Arial"/>
          <w:sz w:val="24"/>
          <w:szCs w:val="24"/>
        </w:rPr>
        <w:t xml:space="preserve"> accessions, 9 of the 12 accessions have been genotyped and span the mappable diversity in domesticated tomato and its close relatives </w:t>
      </w:r>
      <w:r w:rsidR="00D03171" w:rsidRPr="008C1BDB">
        <w:rPr>
          <w:rFonts w:ascii="Arial" w:hAnsi="Arial" w:cs="Arial"/>
          <w:sz w:val="24"/>
          <w:szCs w:val="24"/>
        </w:rPr>
        <w:fldChar w:fldCharType="begin"/>
      </w:r>
      <w:r w:rsidR="005F1A4E" w:rsidRPr="008C1BDB">
        <w:rPr>
          <w:rFonts w:ascii="Arial" w:hAnsi="Arial" w:cs="Arial"/>
          <w:sz w:val="24"/>
          <w:szCs w:val="24"/>
        </w:rPr>
        <w:instrText xml:space="preserve"> ADDIN EN.CITE &lt;EndNote&gt;&lt;Cite&gt;&lt;Author&gt;Sim&lt;/Author&gt;&lt;Year&gt;2012&lt;/Year&gt;&lt;RecNum&gt;613&lt;/RecNum&gt;&lt;DisplayText&gt;(Sim, Durstewitz et al. 2012)&lt;/DisplayText&gt;&lt;record&gt;&lt;rec-number&gt;613&lt;/rec-number&gt;&lt;foreign-keys&gt;&lt;key app="EN" db-id="a2x2tzszjfd2zjed0e8psfdtd0daafwwr002" timestamp="0"&gt;613&lt;/key&gt;&lt;/foreign-keys&gt;&lt;ref-type name="Journal Article"&gt;17&lt;/ref-type&gt;&lt;contributors&gt;&lt;authors&gt;&lt;author&gt;Sim, Sung-Chur&lt;/author&gt;&lt;author&gt;Durstewitz, Gregor&lt;/author&gt;&lt;author&gt;Plieske, Jörg&lt;/author&gt;&lt;author&gt;Wieseke, Ralf&lt;/author&gt;&lt;author&gt;Ganal, Martin W&lt;/author&gt;&lt;author&gt;Van Deynze, Allen&lt;/author&gt;&lt;author&gt;Hamilton, John P&lt;/author&gt;&lt;author&gt;Buell, C Robin&lt;/author&gt;&lt;author&gt;Causse, Mathilde&lt;/author&gt;&lt;author&gt;Wijeratne, Saranga&lt;/author&gt;&lt;/authors&gt;&lt;/contributors&gt;&lt;titles&gt;&lt;title&gt;Development of a large SNP genotyping array and generation of high-density genetic maps in tomato&lt;/title&gt;&lt;secondary-title&gt;PloS one&lt;/secondary-title&gt;&lt;/titles&gt;&lt;pages&gt;e40563&lt;/pages&gt;&lt;volume&gt;7&lt;/volume&gt;&lt;number&gt;7&lt;/number&gt;&lt;dates&gt;&lt;year&gt;2012&lt;/year&gt;&lt;/dates&gt;&lt;isbn&gt;1932-6203&lt;/isbn&gt;&lt;urls&gt;&lt;/urls&gt;&lt;/record&gt;&lt;/Cite&gt;&lt;/EndNote&gt;</w:instrText>
      </w:r>
      <w:r w:rsidR="00D03171" w:rsidRPr="008C1BDB">
        <w:rPr>
          <w:rFonts w:ascii="Arial" w:hAnsi="Arial" w:cs="Arial"/>
          <w:sz w:val="24"/>
          <w:szCs w:val="24"/>
        </w:rPr>
        <w:fldChar w:fldCharType="separate"/>
      </w:r>
      <w:r w:rsidR="00D03171" w:rsidRPr="008C1BDB">
        <w:rPr>
          <w:rFonts w:ascii="Arial" w:hAnsi="Arial" w:cs="Arial"/>
          <w:noProof/>
          <w:sz w:val="24"/>
          <w:szCs w:val="24"/>
        </w:rPr>
        <w:t>(Sim, Durstewitz et al. 2012)</w:t>
      </w:r>
      <w:r w:rsidR="00D03171" w:rsidRPr="008C1BDB">
        <w:rPr>
          <w:rFonts w:ascii="Arial" w:hAnsi="Arial" w:cs="Arial"/>
          <w:sz w:val="24"/>
          <w:szCs w:val="24"/>
        </w:rPr>
        <w:fldChar w:fldCharType="end"/>
      </w:r>
      <w:r w:rsidR="00C73C50" w:rsidRPr="008C1BDB">
        <w:rPr>
          <w:rFonts w:ascii="Arial" w:hAnsi="Arial" w:cs="Arial"/>
          <w:sz w:val="24"/>
          <w:szCs w:val="24"/>
        </w:rPr>
        <w:t xml:space="preserve"> (</w:t>
      </w:r>
      <w:r w:rsidR="00FA3E2E">
        <w:rPr>
          <w:rFonts w:ascii="Arial" w:hAnsi="Arial" w:cs="Arial"/>
          <w:sz w:val="24"/>
          <w:szCs w:val="24"/>
        </w:rPr>
        <w:t xml:space="preserve">Supplemental Figure </w:t>
      </w:r>
      <w:r w:rsidR="00583E28">
        <w:rPr>
          <w:rFonts w:ascii="Arial" w:hAnsi="Arial" w:cs="Arial"/>
          <w:sz w:val="24"/>
          <w:szCs w:val="24"/>
        </w:rPr>
        <w:t>2</w:t>
      </w:r>
      <w:r w:rsidR="00C73C50" w:rsidRPr="008C1BDB">
        <w:rPr>
          <w:rFonts w:ascii="Arial" w:hAnsi="Arial" w:cs="Arial"/>
          <w:sz w:val="24"/>
          <w:szCs w:val="24"/>
        </w:rPr>
        <w:t>)</w:t>
      </w:r>
      <w:r w:rsidR="00C274C1" w:rsidRPr="008C1BDB">
        <w:rPr>
          <w:rFonts w:ascii="Arial" w:hAnsi="Arial" w:cs="Arial"/>
          <w:sz w:val="24"/>
          <w:szCs w:val="24"/>
        </w:rPr>
        <w:t xml:space="preserve">. </w:t>
      </w:r>
      <w:r w:rsidRPr="008C1BDB">
        <w:rPr>
          <w:rFonts w:ascii="Arial" w:hAnsi="Arial" w:cs="Arial"/>
          <w:sz w:val="24"/>
          <w:szCs w:val="24"/>
        </w:rPr>
        <w:t xml:space="preserve"> We bulked all genotypes in long-day (16h photoperiod) greenhouse conditions at UC Davis in fall </w:t>
      </w:r>
      <w:r w:rsidRPr="008C1BDB">
        <w:rPr>
          <w:rFonts w:ascii="Arial" w:hAnsi="Arial" w:cs="Arial"/>
          <w:sz w:val="24"/>
          <w:szCs w:val="24"/>
        </w:rPr>
        <w:lastRenderedPageBreak/>
        <w:t>2014. We grew plants under metal-halide lamps using day/night temperatures at 25°C/18°C in 4” pots filled with standard potting soil (Sunshine mix #1, Sun Gro Horticulture). Plants were watered once daily and pruned and staked to maintain upright growth. Fruits were collected at maturity and stored at 4°C in dry paper bags until seed cleaning. To clean the seeds, we incubated seeds and locule contents at 24°C in 1% protease solution (Rapidase C80 Max) for 2h, then rinsed them in deionized water and air-dried. We then stored seeds in a cool, dry, dark location until use.</w:t>
      </w:r>
    </w:p>
    <w:p w14:paraId="409FE650" w14:textId="146D3A5E" w:rsidR="00D91DB6" w:rsidRPr="008C1BDB" w:rsidRDefault="00D91DB6" w:rsidP="00E65FA1">
      <w:pPr>
        <w:spacing w:line="360" w:lineRule="auto"/>
        <w:ind w:firstLine="720"/>
        <w:rPr>
          <w:rFonts w:ascii="Arial" w:hAnsi="Arial" w:cs="Arial"/>
          <w:sz w:val="24"/>
          <w:szCs w:val="24"/>
        </w:rPr>
      </w:pPr>
      <w:r w:rsidRPr="008C1BDB">
        <w:rPr>
          <w:rFonts w:ascii="Arial" w:hAnsi="Arial" w:cs="Arial"/>
          <w:sz w:val="24"/>
          <w:szCs w:val="24"/>
        </w:rPr>
        <w:t>To grow plants for detached leaf assays, we bleach-sterilized all seeds and germinated them on paper in the growth chamber using flats covered with humidity domes. At 7 days we transferred seedlings to soil (SunGro Horticulture, Agawam, MA) and grew all plants in growth chambers in 20°C, short-day (10h photoperiod) conditions with 180-190 uM light intensity and 60% RH. We bottom-watered with deionized water every two days for two weeks, and at week 3 watered every two days with added nutrient solution (0.5% N-P-K fertilizer in a 2-1- 2 ratio; Grow More 4-18-38). The plants were used for detached leaf assays 6 weeks after transferring seedlings to soil.</w:t>
      </w:r>
      <w:r w:rsidR="00BC4616" w:rsidRPr="008C1BDB">
        <w:rPr>
          <w:rFonts w:ascii="Arial" w:hAnsi="Arial" w:cs="Arial"/>
          <w:sz w:val="24"/>
          <w:szCs w:val="24"/>
        </w:rPr>
        <w:t xml:space="preserve"> Flowering in this system did not occur until minimally 9 weeks of age for any accession</w:t>
      </w:r>
      <w:r w:rsidR="00E41145" w:rsidRPr="008C1BDB">
        <w:rPr>
          <w:rFonts w:ascii="Arial" w:hAnsi="Arial" w:cs="Arial"/>
          <w:sz w:val="24"/>
          <w:szCs w:val="24"/>
        </w:rPr>
        <w:t>,</w:t>
      </w:r>
      <w:r w:rsidR="00BC4616" w:rsidRPr="008C1BDB">
        <w:rPr>
          <w:rFonts w:ascii="Arial" w:hAnsi="Arial" w:cs="Arial"/>
          <w:sz w:val="24"/>
          <w:szCs w:val="24"/>
        </w:rPr>
        <w:t xml:space="preserve"> and as such we were sampling midway between the juvenile/adult transition and any flowering time decision. This window has been successful to minimize any major ontogenetic effects on the pathogen/host interaction in other systems </w:t>
      </w:r>
      <w:r w:rsidR="00075FF0" w:rsidRPr="008C1BDB">
        <w:rPr>
          <w:rFonts w:ascii="Arial" w:hAnsi="Arial" w:cs="Arial"/>
          <w:sz w:val="24"/>
          <w:szCs w:val="24"/>
        </w:rPr>
        <w:fldChar w:fldCharType="begin"/>
      </w:r>
      <w:r w:rsidR="005F1A4E" w:rsidRPr="008C1BDB">
        <w:rPr>
          <w:rFonts w:ascii="Arial" w:hAnsi="Arial" w:cs="Arial"/>
          <w:sz w:val="24"/>
          <w:szCs w:val="24"/>
        </w:rPr>
        <w:instrText xml:space="preserve"> ADDIN EN.CITE &lt;EndNote&gt;&lt;Cite&gt;&lt;Author&gt;Corwin&lt;/Author&gt;&lt;Year&gt;2016&lt;/Year&gt;&lt;RecNum&gt;442&lt;/RecNum&gt;&lt;DisplayText&gt;(Corwin, Copeland et al. 2016)&lt;/DisplayText&gt;&lt;record&gt;&lt;rec-number&gt;442&lt;/rec-number&gt;&lt;foreign-keys&gt;&lt;key app="EN" db-id="a2x2tzszjfd2zjed0e8psfdtd0daafwwr002" timestamp="0"&gt;442&lt;/key&gt;&lt;/foreign-keys&gt;&lt;ref-type name="Journal Article"&gt;17&lt;/ref-type&gt;&lt;contributors&gt;&lt;authors&gt;&lt;author&gt;Corwin, Jason A&lt;/author&gt;&lt;author&gt;Copeland, Daniel&lt;/author&gt;&lt;author&gt;Feusier, Julie&lt;/author&gt;&lt;author&gt;Subedy, Anushriya&lt;/author&gt;&lt;author&gt;Eshbaugh, Robert&lt;/author&gt;&lt;author&gt;Palmer, Christine&lt;/author&gt;&lt;author&gt;Maloof, Julin&lt;/author&gt;&lt;author&gt;Kliebenstein, Daniel J&lt;/author&gt;&lt;/authors&gt;&lt;/contributors&gt;&lt;titles&gt;&lt;title&gt;The quantitative basis of the Arabidopsis innate immune system to endemic pathogens depends on pathogen genetics&lt;/title&gt;&lt;secondary-title&gt;PLoS Genet&lt;/secondary-title&gt;&lt;/titles&gt;&lt;pages&gt;e1005789&lt;/pages&gt;&lt;volume&gt;12&lt;/volume&gt;&lt;number&gt;2&lt;/number&gt;&lt;dates&gt;&lt;year&gt;2016&lt;/year&gt;&lt;/dates&gt;&lt;isbn&gt;1553-7404&lt;/isbn&gt;&lt;urls&gt;&lt;/urls&gt;&lt;/record&gt;&lt;/Cite&gt;&lt;/EndNote&gt;</w:instrText>
      </w:r>
      <w:r w:rsidR="00075FF0" w:rsidRPr="008C1BDB">
        <w:rPr>
          <w:rFonts w:ascii="Arial" w:hAnsi="Arial" w:cs="Arial"/>
          <w:sz w:val="24"/>
          <w:szCs w:val="24"/>
        </w:rPr>
        <w:fldChar w:fldCharType="separate"/>
      </w:r>
      <w:r w:rsidR="00D03171" w:rsidRPr="008C1BDB">
        <w:rPr>
          <w:rFonts w:ascii="Arial" w:hAnsi="Arial" w:cs="Arial"/>
          <w:noProof/>
          <w:sz w:val="24"/>
          <w:szCs w:val="24"/>
        </w:rPr>
        <w:t>(Corwin, Copeland et al. 2016)</w:t>
      </w:r>
      <w:r w:rsidR="00075FF0" w:rsidRPr="008C1BDB">
        <w:rPr>
          <w:rFonts w:ascii="Arial" w:hAnsi="Arial" w:cs="Arial"/>
          <w:sz w:val="24"/>
          <w:szCs w:val="24"/>
        </w:rPr>
        <w:fldChar w:fldCharType="end"/>
      </w:r>
      <w:r w:rsidR="00BC4616" w:rsidRPr="008C1BDB">
        <w:rPr>
          <w:rFonts w:ascii="Arial" w:hAnsi="Arial" w:cs="Arial"/>
          <w:sz w:val="24"/>
          <w:szCs w:val="24"/>
        </w:rPr>
        <w:t>.</w:t>
      </w:r>
    </w:p>
    <w:p w14:paraId="51536533" w14:textId="77777777" w:rsidR="00D91DB6" w:rsidRPr="008C1BDB" w:rsidRDefault="00D91DB6" w:rsidP="00E65FA1">
      <w:pPr>
        <w:spacing w:line="360" w:lineRule="auto"/>
        <w:ind w:firstLine="720"/>
        <w:rPr>
          <w:rFonts w:ascii="Arial" w:hAnsi="Arial" w:cs="Arial"/>
          <w:sz w:val="24"/>
          <w:szCs w:val="24"/>
        </w:rPr>
      </w:pPr>
    </w:p>
    <w:p w14:paraId="075E4314" w14:textId="77777777" w:rsidR="00D91DB6" w:rsidRPr="008C1BDB" w:rsidRDefault="00D91DB6" w:rsidP="00E65FA1">
      <w:pPr>
        <w:spacing w:line="360" w:lineRule="auto"/>
        <w:rPr>
          <w:rFonts w:ascii="Arial" w:hAnsi="Arial" w:cs="Arial"/>
          <w:b/>
          <w:sz w:val="24"/>
          <w:szCs w:val="24"/>
        </w:rPr>
      </w:pPr>
      <w:r w:rsidRPr="008C1BDB">
        <w:rPr>
          <w:rFonts w:ascii="Arial" w:hAnsi="Arial" w:cs="Arial"/>
          <w:b/>
          <w:i/>
          <w:sz w:val="24"/>
          <w:szCs w:val="24"/>
        </w:rPr>
        <w:t>B. cinerea</w:t>
      </w:r>
      <w:r w:rsidRPr="008C1BDB">
        <w:rPr>
          <w:rFonts w:ascii="Arial" w:hAnsi="Arial" w:cs="Arial"/>
          <w:b/>
          <w:sz w:val="24"/>
          <w:szCs w:val="24"/>
        </w:rPr>
        <w:t xml:space="preserve"> genetic resources</w:t>
      </w:r>
    </w:p>
    <w:p w14:paraId="463FF8CF" w14:textId="495F84C4" w:rsidR="00D91DB6" w:rsidRPr="008C1BDB" w:rsidRDefault="00D91DB6" w:rsidP="00E65FA1">
      <w:pPr>
        <w:spacing w:line="360" w:lineRule="auto"/>
        <w:ind w:firstLine="720"/>
        <w:rPr>
          <w:rFonts w:ascii="Arial" w:hAnsi="Arial" w:cs="Arial"/>
        </w:rPr>
      </w:pPr>
      <w:r w:rsidRPr="008C1BDB">
        <w:rPr>
          <w:rFonts w:ascii="Arial" w:hAnsi="Arial" w:cs="Arial"/>
          <w:sz w:val="24"/>
          <w:szCs w:val="24"/>
        </w:rPr>
        <w:t xml:space="preserve">We utilized a previously described collection of </w:t>
      </w:r>
      <w:r w:rsidRPr="008C1BDB">
        <w:rPr>
          <w:rFonts w:ascii="Arial" w:hAnsi="Arial" w:cs="Arial"/>
          <w:i/>
          <w:sz w:val="24"/>
          <w:szCs w:val="24"/>
        </w:rPr>
        <w:t xml:space="preserve">B. cinerea </w:t>
      </w:r>
      <w:r w:rsidRPr="008C1BDB">
        <w:rPr>
          <w:rFonts w:ascii="Arial" w:hAnsi="Arial" w:cs="Arial"/>
          <w:sz w:val="24"/>
          <w:szCs w:val="24"/>
        </w:rPr>
        <w:t>isolates that were isolated as single spores from natural infections of fruit and vegetable tissues collected in California and internationally</w:t>
      </w:r>
      <w:r w:rsidR="00AD14E2">
        <w:rPr>
          <w:rFonts w:ascii="Arial" w:hAnsi="Arial" w:cs="Arial"/>
        </w:rPr>
        <w:t xml:space="preserve"> </w:t>
      </w:r>
      <w:r w:rsidR="002345CD">
        <w:rPr>
          <w:rFonts w:ascii="Arial" w:hAnsi="Arial" w:cs="Arial"/>
        </w:rPr>
        <w:fldChar w:fldCharType="begin">
          <w:fldData xml:space="preserve">PEVuZE5vdGU+PENpdGU+PEF1dGhvcj5BdHdlbGw8L0F1dGhvcj48WWVhcj4yMDE1PC9ZZWFyPjxS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</w:fldData>
        </w:fldChar>
      </w:r>
      <w:r w:rsidR="002345CD">
        <w:rPr>
          <w:rFonts w:ascii="Arial" w:hAnsi="Arial" w:cs="Arial"/>
        </w:rPr>
        <w:instrText xml:space="preserve"> ADDIN EN.CITE </w:instrText>
      </w:r>
      <w:r w:rsidR="002345CD">
        <w:rPr>
          <w:rFonts w:ascii="Arial" w:hAnsi="Arial" w:cs="Arial"/>
        </w:rPr>
        <w:fldChar w:fldCharType="begin">
          <w:fldData xml:space="preserve">PEVuZE5vdGU+PENpdGU+PEF1dGhvcj5BdHdlbGw8L0F1dGhvcj48WWVhcj4yMDE1PC9ZZWFyPjxS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</w:fldData>
        </w:fldChar>
      </w:r>
      <w:r w:rsidR="002345CD">
        <w:rPr>
          <w:rFonts w:ascii="Arial" w:hAnsi="Arial" w:cs="Arial"/>
        </w:rPr>
        <w:instrText xml:space="preserve"> ADDIN EN.CITE.DATA </w:instrText>
      </w:r>
      <w:r w:rsidR="002345CD">
        <w:rPr>
          <w:rFonts w:ascii="Arial" w:hAnsi="Arial" w:cs="Arial"/>
        </w:rPr>
      </w:r>
      <w:r w:rsidR="002345CD">
        <w:rPr>
          <w:rFonts w:ascii="Arial" w:hAnsi="Arial" w:cs="Arial"/>
        </w:rPr>
        <w:fldChar w:fldCharType="end"/>
      </w:r>
      <w:r w:rsidR="002345CD">
        <w:rPr>
          <w:rFonts w:ascii="Arial" w:hAnsi="Arial" w:cs="Arial"/>
        </w:rPr>
      </w:r>
      <w:r w:rsidR="002345CD">
        <w:rPr>
          <w:rFonts w:ascii="Arial" w:hAnsi="Arial" w:cs="Arial"/>
        </w:rPr>
        <w:fldChar w:fldCharType="separate"/>
      </w:r>
      <w:r w:rsidR="002345CD">
        <w:rPr>
          <w:rFonts w:ascii="Arial" w:hAnsi="Arial" w:cs="Arial"/>
          <w:noProof/>
        </w:rPr>
        <w:t>(Atwell, Corwin et al. 2015, Zhang, Corwin et al. 2017, Atwell, Corwin et al. 2018)</w:t>
      </w:r>
      <w:r w:rsidR="002345CD">
        <w:rPr>
          <w:rFonts w:ascii="Arial" w:hAnsi="Arial" w:cs="Arial"/>
        </w:rPr>
        <w:fldChar w:fldCharType="end"/>
      </w:r>
      <w:r w:rsidR="00625D4A">
        <w:rPr>
          <w:rFonts w:ascii="Arial" w:hAnsi="Arial" w:cs="Arial"/>
        </w:rPr>
        <w:t xml:space="preserve">. </w:t>
      </w:r>
      <w:r w:rsidRPr="008C1BDB">
        <w:rPr>
          <w:rFonts w:ascii="Arial" w:hAnsi="Arial" w:cs="Arial"/>
          <w:sz w:val="24"/>
          <w:szCs w:val="24"/>
        </w:rPr>
        <w:t xml:space="preserve">This included five isolates obtained from natural infections of tomato. We maintained </w:t>
      </w:r>
      <w:r w:rsidRPr="008C1BDB">
        <w:rPr>
          <w:rFonts w:ascii="Arial" w:hAnsi="Arial" w:cs="Arial"/>
          <w:i/>
          <w:sz w:val="24"/>
          <w:szCs w:val="24"/>
        </w:rPr>
        <w:t xml:space="preserve">B. cinerea </w:t>
      </w:r>
      <w:r w:rsidRPr="008C1BDB">
        <w:rPr>
          <w:rFonts w:ascii="Arial" w:hAnsi="Arial" w:cs="Arial"/>
          <w:sz w:val="24"/>
          <w:szCs w:val="24"/>
        </w:rPr>
        <w:t xml:space="preserve">isolates as conidial suspensions in 30% glycerol for long-term storage at -80°C. For regrowth, we diluted spore solutions to 10% concentration in filter-sterilized 50% grape juice, and then inoculated onto 39g/L potato dextrose agar (PDA) media. We grew isolates at 25°C in 12h light and propagated every 2 weeks. Sequencing failed for 6 out of our 97 phenotyped isolates. For </w:t>
      </w:r>
      <w:r w:rsidR="00695F36" w:rsidRPr="008C1BDB">
        <w:rPr>
          <w:rFonts w:ascii="Arial" w:hAnsi="Arial" w:cs="Arial"/>
          <w:sz w:val="24"/>
          <w:szCs w:val="24"/>
        </w:rPr>
        <w:t xml:space="preserve">bigRR </w:t>
      </w:r>
      <w:r w:rsidRPr="008C1BDB">
        <w:rPr>
          <w:rFonts w:ascii="Arial" w:hAnsi="Arial" w:cs="Arial"/>
          <w:sz w:val="24"/>
          <w:szCs w:val="24"/>
        </w:rPr>
        <w:t xml:space="preserve">GWA mapping </w:t>
      </w:r>
      <w:r w:rsidRPr="008C1BDB">
        <w:rPr>
          <w:rFonts w:ascii="Arial" w:hAnsi="Arial" w:cs="Arial"/>
          <w:sz w:val="24"/>
          <w:szCs w:val="24"/>
        </w:rPr>
        <w:lastRenderedPageBreak/>
        <w:t xml:space="preserve">with the 91 isolates genotyped in this study, we utilized a total of </w:t>
      </w:r>
      <w:bookmarkStart w:id="11" w:name="OLE_LINK1"/>
      <w:bookmarkStart w:id="12" w:name="OLE_LINK2"/>
      <w:r w:rsidRPr="008C1BDB">
        <w:rPr>
          <w:rFonts w:ascii="Arial" w:hAnsi="Arial" w:cs="Arial"/>
          <w:sz w:val="24"/>
          <w:szCs w:val="24"/>
        </w:rPr>
        <w:t xml:space="preserve">272,672 </w:t>
      </w:r>
      <w:bookmarkEnd w:id="11"/>
      <w:bookmarkEnd w:id="12"/>
      <w:r w:rsidRPr="008C1BDB">
        <w:rPr>
          <w:rFonts w:ascii="Arial" w:hAnsi="Arial" w:cs="Arial"/>
          <w:sz w:val="24"/>
          <w:szCs w:val="24"/>
        </w:rPr>
        <w:t>SNPs</w:t>
      </w:r>
      <w:r w:rsidR="00695F36" w:rsidRPr="008C1BDB">
        <w:rPr>
          <w:rFonts w:ascii="Arial" w:hAnsi="Arial" w:cs="Arial"/>
          <w:sz w:val="24"/>
          <w:szCs w:val="24"/>
        </w:rPr>
        <w:t xml:space="preserve"> against the </w:t>
      </w:r>
      <w:r w:rsidR="00695F36" w:rsidRPr="008C1BDB">
        <w:rPr>
          <w:rFonts w:ascii="Arial" w:hAnsi="Arial" w:cs="Arial"/>
          <w:i/>
          <w:sz w:val="24"/>
          <w:szCs w:val="24"/>
        </w:rPr>
        <w:t>B. cinerea</w:t>
      </w:r>
      <w:r w:rsidR="00695F36" w:rsidRPr="008C1BDB">
        <w:rPr>
          <w:rFonts w:ascii="Arial" w:hAnsi="Arial" w:cs="Arial"/>
          <w:sz w:val="24"/>
          <w:szCs w:val="24"/>
        </w:rPr>
        <w:t xml:space="preserve"> T4 genome</w:t>
      </w:r>
      <w:r w:rsidRPr="008C1BDB">
        <w:rPr>
          <w:rFonts w:ascii="Arial" w:hAnsi="Arial" w:cs="Arial"/>
          <w:sz w:val="24"/>
          <w:szCs w:val="24"/>
        </w:rPr>
        <w:t xml:space="preserve"> with minor allele frequency (MAF) 0.20 or greater, and less than 10% missing calls across the isolates (SNP calls in at least 82/ 91 isolates)</w:t>
      </w:r>
      <w:r w:rsidR="00AD14E2">
        <w:rPr>
          <w:rFonts w:ascii="Arial" w:hAnsi="Arial" w:cs="Arial"/>
          <w:sz w:val="24"/>
          <w:szCs w:val="24"/>
        </w:rPr>
        <w:t xml:space="preserve"> </w:t>
      </w:r>
      <w:r w:rsidR="002345CD">
        <w:rPr>
          <w:rFonts w:ascii="Arial" w:hAnsi="Arial" w:cs="Arial"/>
          <w:sz w:val="24"/>
          <w:szCs w:val="24"/>
        </w:rPr>
        <w:fldChar w:fldCharType="begin"/>
      </w:r>
      <w:r w:rsidR="002345CD">
        <w:rPr>
          <w:rFonts w:ascii="Arial" w:hAnsi="Arial" w:cs="Arial"/>
          <w:sz w:val="24"/>
          <w:szCs w:val="24"/>
        </w:rPr>
        <w:instrText xml:space="preserve"> ADDIN EN.CITE &lt;EndNote&gt;&lt;Cite&gt;&lt;Author&gt;Atwell&lt;/Author&gt;&lt;Year&gt;2018&lt;/Year&gt;&lt;RecNum&gt;1145&lt;/RecNum&gt;&lt;DisplayText&gt;(Atwell, Corwin et al. 2018)&lt;/DisplayText&gt;&lt;record&gt;&lt;rec-number&gt;1145&lt;/rec-number&gt;&lt;foreign-keys&gt;&lt;key app="EN" db-id="a2x2tzszjfd2zjed0e8psfdtd0daafwwr002" timestamp="1541529269"&gt;1145&lt;/key&gt;&lt;/foreign-keys&gt;&lt;ref-type name="Journal Article"&gt;17&lt;/ref-type&gt;&lt;contributors&gt;&lt;authors&gt;&lt;author&gt;Atwell, S.&lt;/author&gt;&lt;author&gt;Corwin, J.&lt;/author&gt;&lt;author&gt;Soltis, N.&lt;/author&gt;&lt;author&gt;Kliebenstein, D.&lt;/author&gt;&lt;/authors&gt;&lt;/contributors&gt;&lt;titles&gt;&lt;title&gt;Resequencing and association mapping of the generalist pathogen Botrytis cinerea&lt;/title&gt;&lt;secondary-title&gt;bioRxiv&lt;/secondary-title&gt;&lt;/titles&gt;&lt;periodical&gt;&lt;full-title&gt;bioRxiv&lt;/full-title&gt;&lt;/periodical&gt;&lt;dates&gt;&lt;year&gt;2018&lt;/year&gt;&lt;/dates&gt;&lt;urls&gt;&lt;/urls&gt;&lt;/record&gt;&lt;/Cite&gt;&lt;/EndNote&gt;</w:instrText>
      </w:r>
      <w:r w:rsidR="002345CD">
        <w:rPr>
          <w:rFonts w:ascii="Arial" w:hAnsi="Arial" w:cs="Arial"/>
          <w:sz w:val="24"/>
          <w:szCs w:val="24"/>
        </w:rPr>
        <w:fldChar w:fldCharType="separate"/>
      </w:r>
      <w:r w:rsidR="002345CD">
        <w:rPr>
          <w:rFonts w:ascii="Arial" w:hAnsi="Arial" w:cs="Arial"/>
          <w:noProof/>
          <w:sz w:val="24"/>
          <w:szCs w:val="24"/>
        </w:rPr>
        <w:t>(Atwell, Corwin et al. 2018)</w:t>
      </w:r>
      <w:r w:rsidR="002345CD">
        <w:rPr>
          <w:rFonts w:ascii="Arial" w:hAnsi="Arial" w:cs="Arial"/>
          <w:sz w:val="24"/>
          <w:szCs w:val="24"/>
        </w:rPr>
        <w:fldChar w:fldCharType="end"/>
      </w:r>
      <w:r w:rsidRPr="008C1BDB">
        <w:rPr>
          <w:rFonts w:ascii="Arial" w:hAnsi="Arial" w:cs="Arial"/>
          <w:sz w:val="24"/>
          <w:szCs w:val="24"/>
        </w:rPr>
        <w:t xml:space="preserve">. </w:t>
      </w:r>
    </w:p>
    <w:p w14:paraId="1F38ECED" w14:textId="77777777" w:rsidR="00D91DB6" w:rsidRPr="008C1BDB" w:rsidRDefault="00D91DB6" w:rsidP="00E65FA1">
      <w:pPr>
        <w:spacing w:line="360" w:lineRule="auto"/>
        <w:ind w:firstLine="720"/>
        <w:rPr>
          <w:rFonts w:ascii="Arial" w:hAnsi="Arial" w:cs="Arial"/>
          <w:sz w:val="24"/>
          <w:szCs w:val="24"/>
        </w:rPr>
      </w:pPr>
    </w:p>
    <w:p w14:paraId="65E5FDC3" w14:textId="77777777" w:rsidR="00D91DB6" w:rsidRPr="008C1BDB" w:rsidRDefault="00D91DB6" w:rsidP="00E65FA1">
      <w:pPr>
        <w:spacing w:line="360" w:lineRule="auto"/>
        <w:rPr>
          <w:rFonts w:ascii="Arial" w:hAnsi="Arial" w:cs="Arial"/>
          <w:b/>
          <w:sz w:val="24"/>
          <w:szCs w:val="24"/>
        </w:rPr>
      </w:pPr>
      <w:r w:rsidRPr="008C1BDB">
        <w:rPr>
          <w:rFonts w:ascii="Arial" w:hAnsi="Arial" w:cs="Arial"/>
          <w:b/>
          <w:sz w:val="24"/>
          <w:szCs w:val="24"/>
        </w:rPr>
        <w:t>Detached leaf assay</w:t>
      </w:r>
    </w:p>
    <w:p w14:paraId="43450E7C" w14:textId="70753D26" w:rsidR="00D91DB6" w:rsidRPr="008C1BDB" w:rsidRDefault="00D91DB6" w:rsidP="00E65FA1">
      <w:pPr>
        <w:spacing w:line="360" w:lineRule="auto"/>
        <w:ind w:firstLine="720"/>
        <w:rPr>
          <w:rFonts w:ascii="Arial" w:hAnsi="Arial" w:cs="Arial"/>
          <w:sz w:val="24"/>
          <w:szCs w:val="24"/>
        </w:rPr>
      </w:pPr>
      <w:r w:rsidRPr="008C1BDB">
        <w:rPr>
          <w:rFonts w:ascii="Arial" w:hAnsi="Arial" w:cs="Arial"/>
          <w:sz w:val="24"/>
          <w:szCs w:val="24"/>
        </w:rPr>
        <w:t xml:space="preserve">To study the effect of genetic variation in host and pathogen on lesion formation, we infected detached leaves of 12 diverse tomato varieties with the above 97 </w:t>
      </w:r>
      <w:r w:rsidRPr="008C1BDB">
        <w:rPr>
          <w:rFonts w:ascii="Arial" w:hAnsi="Arial" w:cs="Arial"/>
          <w:i/>
          <w:sz w:val="24"/>
          <w:szCs w:val="24"/>
        </w:rPr>
        <w:t>B. cinerea</w:t>
      </w:r>
      <w:r w:rsidRPr="008C1BDB">
        <w:rPr>
          <w:rFonts w:ascii="Arial" w:hAnsi="Arial" w:cs="Arial"/>
          <w:sz w:val="24"/>
          <w:szCs w:val="24"/>
        </w:rPr>
        <w:t xml:space="preserve"> isolates. We used a randomized complete block design for a total of 6 replicates across 2 experiments. In each experiment, this included a total of 10 plants per genotype randomized in 12 flats in 3 growth chambers. Each growth chamber block corresponded with a replicate of the detached leaf assay, such that growth chamber and replicate shared the same environmental block. At 6 weeks of age, we selected 5 leaves per plant (expanded leaves from second true leaf or </w:t>
      </w:r>
      <w:r w:rsidR="00E41145" w:rsidRPr="008C1BDB">
        <w:rPr>
          <w:rFonts w:ascii="Arial" w:hAnsi="Arial" w:cs="Arial"/>
          <w:sz w:val="24"/>
          <w:szCs w:val="24"/>
        </w:rPr>
        <w:t>younger</w:t>
      </w:r>
      <w:r w:rsidRPr="008C1BDB">
        <w:rPr>
          <w:rFonts w:ascii="Arial" w:hAnsi="Arial" w:cs="Arial"/>
          <w:sz w:val="24"/>
          <w:szCs w:val="24"/>
        </w:rPr>
        <w:t xml:space="preserve">), and 2 leaflet pairs per leaf. We randomized the order of leaves from each plant, and the leaflets were placed on 1% phytoagar in planting flats, with humidity domes. Our inoculation protocol followed previously described methods </w:t>
      </w:r>
      <w:r w:rsidRPr="008C1BDB">
        <w:rPr>
          <w:rFonts w:ascii="Arial" w:hAnsi="Arial" w:cs="Arial"/>
          <w:sz w:val="24"/>
          <w:szCs w:val="24"/>
        </w:rPr>
        <w:fldChar w:fldCharType="begin"/>
      </w:r>
      <w:r w:rsidR="005F1A4E" w:rsidRPr="008C1BDB">
        <w:rPr>
          <w:rFonts w:ascii="Arial" w:hAnsi="Arial" w:cs="Arial"/>
          <w:sz w:val="24"/>
          <w:szCs w:val="24"/>
        </w:rPr>
        <w:instrText xml:space="preserve"> ADDIN EN.CITE &lt;EndNote&gt;&lt;Cite&gt;&lt;Author&gt;Denby&lt;/Author&gt;&lt;Year&gt;2004&lt;/Year&gt;&lt;RecNum&gt;477&lt;/RecNum&gt;&lt;DisplayText&gt;(Denby, Kumar et al. 2004, Kliebenstein, Rowe et al. 2005)&lt;/DisplayText&gt;&lt;record&gt;&lt;rec-number&gt;477&lt;/rec-number&gt;&lt;foreign-keys&gt;&lt;key app="EN" db-id="a2x2tzszjfd2zjed0e8psfdtd0daafwwr002" timestamp="0"&gt;477&lt;/key&gt;&lt;/foreign-keys&gt;&lt;ref-type name="Journal Article"&gt;17&lt;/ref-type&gt;&lt;contributors&gt;&lt;authors&gt;&lt;author&gt;Denby, Katherine J&lt;/author&gt;&lt;author&gt;Kumar, Pavan&lt;/author&gt;&lt;author&gt;Kliebenstein, Daniel J&lt;/author&gt;&lt;/authors&gt;&lt;/contributors&gt;&lt;titles&gt;&lt;title&gt;Identification of Botrytis cinerea susceptibility loci in Arabidopsis thaliana&lt;/title&gt;&lt;secondary-title&gt;The Plant Journal&lt;/secondary-title&gt;&lt;/titles&gt;&lt;pages&gt;473-486&lt;/pages&gt;&lt;volume&gt;38&lt;/volume&gt;&lt;number&gt;3&lt;/number&gt;&lt;dates&gt;&lt;year&gt;2004&lt;/year&gt;&lt;/dates&gt;&lt;isbn&gt;1365-313X&lt;/isbn&gt;&lt;urls&gt;&lt;/urls&gt;&lt;/record&gt;&lt;/Cite&gt;&lt;Cite&gt;&lt;Author&gt;Kliebenstein&lt;/Author&gt;&lt;Year&gt;2005&lt;/Year&gt;&lt;RecNum&gt;489&lt;/RecNum&gt;&lt;record&gt;&lt;rec-number&gt;489&lt;/rec-number&gt;&lt;foreign-keys&gt;&lt;key app="EN" db-id="a2x2tzszjfd2zjed0e8psfdtd0daafwwr002" timestamp="0"&gt;489&lt;/key&gt;&lt;/foreign-keys&gt;&lt;ref-type name="Journal Article"&gt;17&lt;/ref-type&gt;&lt;contributors&gt;&lt;authors&gt;&lt;author&gt;Kliebenstein, Daniel J&lt;/author&gt;&lt;author&gt;Rowe, Heather C&lt;/author&gt;&lt;author&gt;Denby, Katherine J&lt;/author&gt;&lt;/authors&gt;&lt;/contributors&gt;&lt;titles&gt;&lt;title&gt;Secondary metabolites influence Arabidopsis/Botrytis interactions: variation in host production and pathogen sensitivity&lt;/title&gt;&lt;secondary-title&gt;The Plant Journal&lt;/secondary-title&gt;&lt;/titles&gt;&lt;pages&gt;25-36&lt;/pages&gt;&lt;volume&gt;44&lt;/volume&gt;&lt;number&gt;1&lt;/number&gt;&lt;dates&gt;&lt;year&gt;2005&lt;/year&gt;&lt;/dates&gt;&lt;isbn&gt;1365-313X&lt;/isbn&gt;&lt;urls&gt;&lt;/urls&gt;&lt;/record&gt;&lt;/Cite&gt;&lt;/EndNote&gt;</w:instrText>
      </w:r>
      <w:r w:rsidRPr="008C1BDB">
        <w:rPr>
          <w:rFonts w:ascii="Arial" w:hAnsi="Arial" w:cs="Arial"/>
          <w:sz w:val="24"/>
          <w:szCs w:val="24"/>
        </w:rPr>
        <w:fldChar w:fldCharType="separate"/>
      </w:r>
      <w:r w:rsidRPr="008C1BDB">
        <w:rPr>
          <w:rFonts w:ascii="Arial" w:hAnsi="Arial" w:cs="Arial"/>
          <w:noProof/>
          <w:sz w:val="24"/>
          <w:szCs w:val="24"/>
        </w:rPr>
        <w:t>(Denby, Kumar et al. 2004, Kliebenstein, Rowe et al. 2005)</w:t>
      </w:r>
      <w:r w:rsidRPr="008C1BDB">
        <w:rPr>
          <w:rFonts w:ascii="Arial" w:hAnsi="Arial" w:cs="Arial"/>
          <w:sz w:val="24"/>
          <w:szCs w:val="24"/>
        </w:rPr>
        <w:fldChar w:fldCharType="end"/>
      </w:r>
      <w:r w:rsidRPr="008C1BDB">
        <w:rPr>
          <w:rFonts w:ascii="Arial" w:hAnsi="Arial" w:cs="Arial"/>
          <w:sz w:val="24"/>
          <w:szCs w:val="24"/>
        </w:rPr>
        <w:t xml:space="preserve">. Spores were collected from mature </w:t>
      </w:r>
      <w:r w:rsidRPr="008C1BDB">
        <w:rPr>
          <w:rFonts w:ascii="Arial" w:hAnsi="Arial" w:cs="Arial"/>
          <w:i/>
          <w:sz w:val="24"/>
          <w:szCs w:val="24"/>
        </w:rPr>
        <w:t>B. cinerea</w:t>
      </w:r>
      <w:r w:rsidRPr="008C1BDB">
        <w:rPr>
          <w:rFonts w:ascii="Arial" w:hAnsi="Arial" w:cs="Arial"/>
          <w:sz w:val="24"/>
          <w:szCs w:val="24"/>
        </w:rPr>
        <w:t xml:space="preserve"> cultures grown on canned peach plates and diluted to 10 spores/ µL in filter-sterilized 50% organic grape juice. </w:t>
      </w:r>
      <w:bookmarkStart w:id="13" w:name="_Hlk514242071"/>
      <w:r w:rsidR="006A6D7B" w:rsidRPr="008C1BDB">
        <w:rPr>
          <w:rFonts w:ascii="Arial" w:hAnsi="Arial" w:cs="Arial"/>
          <w:sz w:val="24"/>
          <w:szCs w:val="24"/>
        </w:rPr>
        <w:t xml:space="preserve">Spores in grape juice were maintained in 4°C refrigeration or </w:t>
      </w:r>
      <w:r w:rsidR="00A03AD5" w:rsidRPr="008C1BDB">
        <w:rPr>
          <w:rFonts w:ascii="Arial" w:hAnsi="Arial" w:cs="Arial"/>
          <w:sz w:val="24"/>
          <w:szCs w:val="24"/>
        </w:rPr>
        <w:t>on</w:t>
      </w:r>
      <w:r w:rsidR="006A6D7B" w:rsidRPr="008C1BDB">
        <w:rPr>
          <w:rFonts w:ascii="Arial" w:hAnsi="Arial" w:cs="Arial"/>
          <w:sz w:val="24"/>
          <w:szCs w:val="24"/>
        </w:rPr>
        <w:t xml:space="preserve"> ice from the time of collection, to </w:t>
      </w:r>
      <w:r w:rsidR="00BB369B" w:rsidRPr="008C1BDB">
        <w:rPr>
          <w:rFonts w:ascii="Arial" w:hAnsi="Arial" w:cs="Arial"/>
          <w:sz w:val="24"/>
          <w:szCs w:val="24"/>
        </w:rPr>
        <w:t>inhibit</w:t>
      </w:r>
      <w:r w:rsidR="006A6D7B" w:rsidRPr="008C1BDB">
        <w:rPr>
          <w:rFonts w:ascii="Arial" w:hAnsi="Arial" w:cs="Arial"/>
          <w:sz w:val="24"/>
          <w:szCs w:val="24"/>
        </w:rPr>
        <w:t xml:space="preserve"> germination prior to inoculation. </w:t>
      </w:r>
      <w:bookmarkEnd w:id="13"/>
      <w:r w:rsidR="006D3CB6" w:rsidRPr="008C1BDB">
        <w:rPr>
          <w:rFonts w:ascii="Arial" w:hAnsi="Arial" w:cs="Arial"/>
          <w:sz w:val="24"/>
          <w:szCs w:val="24"/>
        </w:rPr>
        <w:t>The diluted s</w:t>
      </w:r>
      <w:r w:rsidR="00FB6D1C" w:rsidRPr="008C1BDB">
        <w:rPr>
          <w:rFonts w:ascii="Arial" w:hAnsi="Arial" w:cs="Arial"/>
          <w:sz w:val="24"/>
          <w:szCs w:val="24"/>
        </w:rPr>
        <w:t xml:space="preserve">pore suspensions were </w:t>
      </w:r>
      <w:r w:rsidR="006D3CB6" w:rsidRPr="008C1BDB">
        <w:rPr>
          <w:rFonts w:ascii="Arial" w:hAnsi="Arial" w:cs="Arial"/>
          <w:sz w:val="24"/>
          <w:szCs w:val="24"/>
        </w:rPr>
        <w:t>homogenized by agitation</w:t>
      </w:r>
      <w:r w:rsidR="00EE6645" w:rsidRPr="008C1BDB">
        <w:rPr>
          <w:rFonts w:ascii="Arial" w:hAnsi="Arial" w:cs="Arial"/>
          <w:sz w:val="24"/>
          <w:szCs w:val="24"/>
        </w:rPr>
        <w:t xml:space="preserve"> continuously during the entire process of applying the spores to all samples. This maintains the spores in the suspension and ensures even application across samples</w:t>
      </w:r>
      <w:r w:rsidR="006D3CB6" w:rsidRPr="008C1BDB">
        <w:rPr>
          <w:rFonts w:ascii="Arial" w:hAnsi="Arial" w:cs="Arial"/>
          <w:sz w:val="24"/>
          <w:szCs w:val="24"/>
        </w:rPr>
        <w:t xml:space="preserve">, then </w:t>
      </w:r>
      <w:r w:rsidRPr="008C1BDB">
        <w:rPr>
          <w:rFonts w:ascii="Arial" w:hAnsi="Arial" w:cs="Arial"/>
          <w:sz w:val="24"/>
          <w:szCs w:val="24"/>
        </w:rPr>
        <w:t>4µl droplets were placed onto the detached leaflets at room temperature.</w:t>
      </w:r>
      <w:r w:rsidR="00A03AD5" w:rsidRPr="008C1BDB">
        <w:rPr>
          <w:rFonts w:ascii="Arial" w:hAnsi="Arial" w:cs="Arial"/>
          <w:sz w:val="24"/>
          <w:szCs w:val="24"/>
        </w:rPr>
        <w:t xml:space="preserve"> The entire inoculation took approximately 2 hour</w:t>
      </w:r>
      <w:r w:rsidR="00AD14E2">
        <w:rPr>
          <w:rFonts w:ascii="Arial" w:hAnsi="Arial" w:cs="Arial"/>
          <w:sz w:val="24"/>
          <w:szCs w:val="24"/>
        </w:rPr>
        <w:t>s</w:t>
      </w:r>
      <w:r w:rsidR="00A03AD5" w:rsidRPr="008C1BDB">
        <w:rPr>
          <w:rFonts w:ascii="Arial" w:hAnsi="Arial" w:cs="Arial"/>
          <w:sz w:val="24"/>
          <w:szCs w:val="24"/>
        </w:rPr>
        <w:t xml:space="preserve"> of time per experiment.</w:t>
      </w:r>
      <w:r w:rsidRPr="008C1BDB">
        <w:rPr>
          <w:rFonts w:ascii="Arial" w:hAnsi="Arial" w:cs="Arial"/>
          <w:sz w:val="24"/>
          <w:szCs w:val="24"/>
        </w:rPr>
        <w:t xml:space="preserve"> Mock-inoculated control leaves were treated with 4µL of 50% organic grape juice</w:t>
      </w:r>
      <w:r w:rsidRPr="008C1BDB" w:rsidDel="00374962">
        <w:rPr>
          <w:rFonts w:ascii="Arial" w:hAnsi="Arial" w:cs="Arial"/>
          <w:sz w:val="24"/>
          <w:szCs w:val="24"/>
        </w:rPr>
        <w:t xml:space="preserve"> </w:t>
      </w:r>
      <w:r w:rsidRPr="008C1BDB">
        <w:rPr>
          <w:rFonts w:ascii="Arial" w:hAnsi="Arial" w:cs="Arial"/>
          <w:sz w:val="24"/>
          <w:szCs w:val="24"/>
        </w:rPr>
        <w:t>without spores. Digital photos were taken of all leaflets at 24, 48, and 72 hours post inoculation and automated image analysis was used to measure lesion size.</w:t>
      </w:r>
    </w:p>
    <w:p w14:paraId="4B49936C" w14:textId="77777777" w:rsidR="00D91DB6" w:rsidRPr="008C1BDB" w:rsidRDefault="00D91DB6" w:rsidP="00E65FA1">
      <w:pPr>
        <w:spacing w:line="360" w:lineRule="auto"/>
        <w:rPr>
          <w:rFonts w:ascii="Arial" w:hAnsi="Arial" w:cs="Arial"/>
          <w:sz w:val="24"/>
          <w:szCs w:val="24"/>
        </w:rPr>
      </w:pPr>
    </w:p>
    <w:p w14:paraId="60A9710C" w14:textId="77777777" w:rsidR="00D91DB6" w:rsidRPr="008C1BDB" w:rsidRDefault="00D91DB6" w:rsidP="00E65FA1">
      <w:pPr>
        <w:spacing w:line="360" w:lineRule="auto"/>
        <w:rPr>
          <w:rFonts w:ascii="Arial" w:hAnsi="Arial" w:cs="Arial"/>
          <w:b/>
          <w:sz w:val="24"/>
          <w:szCs w:val="24"/>
        </w:rPr>
      </w:pPr>
      <w:r w:rsidRPr="008C1BDB">
        <w:rPr>
          <w:rFonts w:ascii="Arial" w:hAnsi="Arial" w:cs="Arial"/>
          <w:b/>
          <w:sz w:val="24"/>
          <w:szCs w:val="24"/>
        </w:rPr>
        <w:t>Automated Image Analysis</w:t>
      </w:r>
    </w:p>
    <w:p w14:paraId="5F62B8E4" w14:textId="4EA39EDB" w:rsidR="00D91DB6" w:rsidRPr="008C1BDB" w:rsidRDefault="00D91DB6" w:rsidP="00E65FA1">
      <w:pPr>
        <w:spacing w:line="360" w:lineRule="auto"/>
        <w:ind w:firstLine="720"/>
        <w:rPr>
          <w:rFonts w:ascii="Arial" w:hAnsi="Arial" w:cs="Arial"/>
          <w:sz w:val="24"/>
          <w:szCs w:val="24"/>
        </w:rPr>
      </w:pPr>
      <w:r w:rsidRPr="008C1BDB">
        <w:rPr>
          <w:rFonts w:ascii="Arial" w:hAnsi="Arial" w:cs="Arial"/>
          <w:sz w:val="24"/>
          <w:szCs w:val="24"/>
        </w:rPr>
        <w:lastRenderedPageBreak/>
        <w:t xml:space="preserve">Lesion area was digitally measured using the EBImage and CRImage packages </w:t>
      </w:r>
      <w:r w:rsidRPr="008C1BDB">
        <w:rPr>
          <w:rFonts w:ascii="Arial" w:hAnsi="Arial" w:cs="Arial"/>
          <w:sz w:val="24"/>
          <w:szCs w:val="24"/>
        </w:rPr>
        <w:fldChar w:fldCharType="begin"/>
      </w:r>
      <w:r w:rsidR="005F1A4E" w:rsidRPr="008C1BDB">
        <w:rPr>
          <w:rFonts w:ascii="Arial" w:hAnsi="Arial" w:cs="Arial"/>
          <w:sz w:val="24"/>
          <w:szCs w:val="24"/>
        </w:rPr>
        <w:instrText xml:space="preserve"> ADDIN EN.CITE &lt;EndNote&gt;&lt;Cite&gt;&lt;Author&gt;Pau&lt;/Author&gt;&lt;Year&gt;2010&lt;/Year&gt;&lt;RecNum&gt;555&lt;/RecNum&gt;&lt;DisplayText&gt;(Pau, Fuchs et al. 2010, Failmezger, Yuan et al. 2012)&lt;/DisplayText&gt;&lt;record&gt;&lt;rec-number&gt;555&lt;/rec-number&gt;&lt;foreign-keys&gt;&lt;key app="EN" db-id="a2x2tzszjfd2zjed0e8psfdtd0daafwwr002" timestamp="0"&gt;555&lt;/key&gt;&lt;/foreign-keys&gt;&lt;ref-type name="Journal Article"&gt;17&lt;/ref-type&gt;&lt;contributors&gt;&lt;authors&gt;&lt;author&gt;Pau, Grégoire&lt;/author&gt;&lt;author&gt;Fuchs, Florian&lt;/author&gt;&lt;author&gt;Sklyar, Oleg&lt;/author&gt;&lt;author&gt;Boutros, Michael&lt;/author&gt;&lt;author&gt;Huber, Wolfgang&lt;/author&gt;&lt;/authors&gt;&lt;/contributors&gt;&lt;titles&gt;&lt;title&gt;EBImage—an R package for image processing with applications to cellular phenotypes&lt;/title&gt;&lt;secondary-title&gt;Bioinformatics&lt;/secondary-title&gt;&lt;/titles&gt;&lt;pages&gt;979-981&lt;/pages&gt;&lt;volume&gt;26&lt;/volume&gt;&lt;number&gt;7&lt;/number&gt;&lt;dates&gt;&lt;year&gt;2010&lt;/year&gt;&lt;/dates&gt;&lt;isbn&gt;1460-2059&lt;/isbn&gt;&lt;urls&gt;&lt;/urls&gt;&lt;/record&gt;&lt;/Cite&gt;&lt;Cite&gt;&lt;Author&gt;Failmezger&lt;/Author&gt;&lt;Year&gt;2012&lt;/Year&gt;&lt;RecNum&gt;549&lt;/RecNum&gt;&lt;record&gt;&lt;rec-number&gt;549&lt;/rec-number&gt;&lt;foreign-keys&gt;&lt;key app="EN" db-id="a2x2tzszjfd2zjed0e8psfdtd0daafwwr002" timestamp="0"&gt;549&lt;/key&gt;&lt;/foreign-keys&gt;&lt;ref-type name="Journal Article"&gt;17&lt;/ref-type&gt;&lt;contributors&gt;&lt;authors&gt;&lt;author&gt;Failmezger, Henrik&lt;/author&gt;&lt;author&gt;Yuan, Yinyin&lt;/author&gt;&lt;author&gt;Rueda, Oscar&lt;/author&gt;&lt;author&gt;Markowetz, Florian&lt;/author&gt;&lt;author&gt;Failmezger, Maintainer Henrik&lt;/author&gt;&lt;/authors&gt;&lt;/contributors&gt;&lt;titles&gt;&lt;title&gt;CRImage: CRImage a package to classify cells and calculate tumour cellularity.&lt;/title&gt;&lt;secondary-title&gt;R package version 1.24.0.&lt;/secondary-title&gt;&lt;/titles&gt;&lt;dates&gt;&lt;year&gt;2012&lt;/year&gt;&lt;/dates&gt;&lt;urls&gt;&lt;/urls&gt;&lt;/record&gt;&lt;/Cite&gt;&lt;/EndNote&gt;</w:instrText>
      </w:r>
      <w:r w:rsidRPr="008C1BDB">
        <w:rPr>
          <w:rFonts w:ascii="Arial" w:hAnsi="Arial" w:cs="Arial"/>
          <w:sz w:val="24"/>
          <w:szCs w:val="24"/>
        </w:rPr>
        <w:fldChar w:fldCharType="separate"/>
      </w:r>
      <w:r w:rsidRPr="008C1BDB">
        <w:rPr>
          <w:rFonts w:ascii="Arial" w:hAnsi="Arial" w:cs="Arial"/>
          <w:noProof/>
          <w:sz w:val="24"/>
          <w:szCs w:val="24"/>
        </w:rPr>
        <w:t>(Pau, Fuchs et al. 2010, Failmezger, Yuan et al. 2012)</w:t>
      </w:r>
      <w:r w:rsidRPr="008C1BDB">
        <w:rPr>
          <w:rFonts w:ascii="Arial" w:hAnsi="Arial" w:cs="Arial"/>
          <w:sz w:val="24"/>
          <w:szCs w:val="24"/>
        </w:rPr>
        <w:fldChar w:fldCharType="end"/>
      </w:r>
      <w:r w:rsidRPr="008C1BDB">
        <w:rPr>
          <w:rFonts w:ascii="Arial" w:hAnsi="Arial" w:cs="Arial"/>
          <w:sz w:val="24"/>
          <w:szCs w:val="24"/>
        </w:rPr>
        <w:t xml:space="preserve"> in the R statistical environment </w:t>
      </w:r>
      <w:r w:rsidRPr="008C1BDB">
        <w:rPr>
          <w:rFonts w:ascii="Arial" w:hAnsi="Arial" w:cs="Arial"/>
          <w:sz w:val="24"/>
          <w:szCs w:val="24"/>
        </w:rPr>
        <w:fldChar w:fldCharType="begin"/>
      </w:r>
      <w:r w:rsidR="005F1A4E" w:rsidRPr="008C1BDB">
        <w:rPr>
          <w:rFonts w:ascii="Arial" w:hAnsi="Arial" w:cs="Arial"/>
          <w:sz w:val="24"/>
          <w:szCs w:val="24"/>
        </w:rPr>
        <w:instrText xml:space="preserve"> ADDIN EN.CITE &lt;EndNote&gt;&lt;Cite&gt;&lt;Author&gt;Team&lt;/Author&gt;&lt;Year&gt;2008&lt;/Year&gt;&lt;RecNum&gt;550&lt;/RecNum&gt;&lt;DisplayText&gt;(R Development Core Team 2008)&lt;/DisplayText&gt;&lt;record&gt;&lt;rec-number&gt;550&lt;/rec-number&gt;&lt;foreign-keys&gt;&lt;key app="EN" db-id="a2x2tzszjfd2zjed0e8psfdtd0daafwwr002" timestamp="0"&gt;550&lt;/key&gt;&lt;/foreign-keys&gt;&lt;ref-type name="Journal Article"&gt;17&lt;/ref-type&gt;&lt;contributors&gt;&lt;authors&gt;&lt;author&gt; R Development Core Team,&lt;/author&gt;&lt;/authors&gt;&lt;/contributors&gt;&lt;titles&gt;&lt;title&gt;R: A language and environment for statistical computing&lt;/title&gt;&lt;secondary-title&gt;R Foundation for Statistical Computing,Vienna, Austria. ISBN 3-900051-07-0&lt;/secondary-title&gt;&lt;/titles&gt;&lt;dates&gt;&lt;year&gt;2008&lt;/year&gt;&lt;/dates&gt;&lt;urls&gt;&lt;/urls&gt;&lt;/record&gt;&lt;/Cite&gt;&lt;/EndNote&gt;</w:instrText>
      </w:r>
      <w:r w:rsidRPr="008C1BDB">
        <w:rPr>
          <w:rFonts w:ascii="Arial" w:hAnsi="Arial" w:cs="Arial"/>
          <w:sz w:val="24"/>
          <w:szCs w:val="24"/>
        </w:rPr>
        <w:fldChar w:fldCharType="separate"/>
      </w:r>
      <w:r w:rsidRPr="008C1BDB">
        <w:rPr>
          <w:rFonts w:ascii="Arial" w:hAnsi="Arial" w:cs="Arial"/>
          <w:noProof/>
          <w:sz w:val="24"/>
          <w:szCs w:val="24"/>
        </w:rPr>
        <w:t>(R Development Core Team 2008)</w:t>
      </w:r>
      <w:r w:rsidRPr="008C1BDB">
        <w:rPr>
          <w:rFonts w:ascii="Arial" w:hAnsi="Arial" w:cs="Arial"/>
          <w:sz w:val="24"/>
          <w:szCs w:val="24"/>
        </w:rPr>
        <w:fldChar w:fldCharType="end"/>
      </w:r>
      <w:r w:rsidRPr="008C1BDB">
        <w:rPr>
          <w:rFonts w:ascii="Arial" w:hAnsi="Arial" w:cs="Arial"/>
          <w:sz w:val="24"/>
          <w:szCs w:val="24"/>
        </w:rPr>
        <w:t xml:space="preserve">, as previously described </w:t>
      </w:r>
      <w:r w:rsidRPr="008C1BDB">
        <w:rPr>
          <w:rFonts w:ascii="Arial" w:hAnsi="Arial" w:cs="Arial"/>
          <w:sz w:val="24"/>
          <w:szCs w:val="24"/>
        </w:rPr>
        <w:fldChar w:fldCharType="begin"/>
      </w:r>
      <w:r w:rsidR="005F1A4E" w:rsidRPr="008C1BDB">
        <w:rPr>
          <w:rFonts w:ascii="Arial" w:hAnsi="Arial" w:cs="Arial"/>
          <w:sz w:val="24"/>
          <w:szCs w:val="24"/>
        </w:rPr>
        <w:instrText xml:space="preserve"> ADDIN EN.CITE &lt;EndNote&gt;&lt;Cite&gt;&lt;Author&gt;Corwin&lt;/Author&gt;&lt;Year&gt;2016&lt;/Year&gt;&lt;RecNum&gt;442&lt;/RecNum&gt;&lt;DisplayText&gt;(Corwin, Copeland et al. 2016, Corwin, Subedy et al. 2016)&lt;/DisplayText&gt;&lt;record&gt;&lt;rec-number&gt;442&lt;/rec-number&gt;&lt;foreign-keys&gt;&lt;key app="EN" db-id="a2x2tzszjfd2zjed0e8psfdtd0daafwwr002" timestamp="0"&gt;442&lt;/key&gt;&lt;/foreign-keys&gt;&lt;ref-type name="Journal Article"&gt;17&lt;/ref-type&gt;&lt;contributors&gt;&lt;authors&gt;&lt;author&gt;Corwin, Jason A&lt;/author&gt;&lt;author&gt;Copeland, Daniel&lt;/author&gt;&lt;author&gt;Feusier, Julie&lt;/author&gt;&lt;author&gt;Subedy, Anushriya&lt;/author&gt;&lt;author&gt;Eshbaugh, Robert&lt;/author&gt;&lt;author&gt;Palmer, Christine&lt;/author&gt;&lt;author&gt;Maloof, Julin&lt;/author&gt;&lt;author&gt;Kliebenstein, Daniel J&lt;/author&gt;&lt;/authors&gt;&lt;/contributors&gt;&lt;titles&gt;&lt;title&gt;The quantitative basis of the Arabidopsis innate immune system to endemic pathogens depends on pathogen genetics&lt;/title&gt;&lt;secondary-title&gt;PLoS Genet&lt;/secondary-title&gt;&lt;/titles&gt;&lt;pages&gt;e1005789&lt;/pages&gt;&lt;volume&gt;12&lt;/volume&gt;&lt;number&gt;2&lt;/number&gt;&lt;dates&gt;&lt;year&gt;2016&lt;/year&gt;&lt;/dates&gt;&lt;isbn&gt;1553-7404&lt;/isbn&gt;&lt;urls&gt;&lt;/urls&gt;&lt;/record&gt;&lt;/Cite&gt;&lt;Cite&gt;&lt;Author&gt;Corwin&lt;/Author&gt;&lt;Year&gt;2016&lt;/Year&gt;&lt;RecNum&gt;527&lt;/RecNum&gt;&lt;record&gt;&lt;rec-number&gt;527&lt;/rec-number&gt;&lt;foreign-keys&gt;&lt;key app="EN" db-id="a2x2tzszjfd2zjed0e8psfdtd0daafwwr002" timestamp="0"&gt;527&lt;/key&gt;&lt;/foreign-keys&gt;&lt;ref-type name="Journal Article"&gt;17&lt;/ref-type&gt;&lt;contributors&gt;&lt;authors&gt;&lt;author&gt;Corwin, Jason A&lt;/author&gt;&lt;author&gt;Subedy, Anushriya&lt;/author&gt;&lt;author&gt;Eshbaugh, Robert&lt;/author&gt;&lt;author&gt;Kliebenstein, Daniel J&lt;/author&gt;&lt;/authors&gt;&lt;/contributors&gt;&lt;titles&gt;&lt;title&gt;Expansive phenotypic landscape of Botrytis cinerea shows differential contribution of genetic diversity and plasticity&lt;/title&gt;&lt;secondary-title&gt;Molecular Plant-Microbe Interactions&lt;/secondary-title&gt;&lt;/titles&gt;&lt;pages&gt;287-298&lt;/pages&gt;&lt;volume&gt;29&lt;/volume&gt;&lt;number&gt;4&lt;/number&gt;&lt;dates&gt;&lt;year&gt;2016&lt;/year&gt;&lt;/dates&gt;&lt;isbn&gt;0894-0282&lt;/isbn&gt;&lt;urls&gt;&lt;/urls&gt;&lt;/record&gt;&lt;/Cite&gt;&lt;/EndNote&gt;</w:instrText>
      </w:r>
      <w:r w:rsidRPr="008C1BDB">
        <w:rPr>
          <w:rFonts w:ascii="Arial" w:hAnsi="Arial" w:cs="Arial"/>
          <w:sz w:val="24"/>
          <w:szCs w:val="24"/>
        </w:rPr>
        <w:fldChar w:fldCharType="separate"/>
      </w:r>
      <w:r w:rsidRPr="008C1BDB">
        <w:rPr>
          <w:rFonts w:ascii="Arial" w:hAnsi="Arial" w:cs="Arial"/>
          <w:noProof/>
          <w:sz w:val="24"/>
          <w:szCs w:val="24"/>
        </w:rPr>
        <w:t>(Corwin, Copeland et al. 2016, Corwin, Subedy et al. 2016)</w:t>
      </w:r>
      <w:r w:rsidRPr="008C1BDB">
        <w:rPr>
          <w:rFonts w:ascii="Arial" w:hAnsi="Arial" w:cs="Arial"/>
          <w:sz w:val="24"/>
          <w:szCs w:val="24"/>
        </w:rPr>
        <w:fldChar w:fldCharType="end"/>
      </w:r>
      <w:r w:rsidRPr="008C1BDB">
        <w:rPr>
          <w:rFonts w:ascii="Arial" w:hAnsi="Arial" w:cs="Arial"/>
          <w:sz w:val="24"/>
          <w:szCs w:val="24"/>
        </w:rPr>
        <w:t>. Leaflets were identified as objects with green hue, and lesions were identified as low-saturation objects within leaves. Images masks were generated for both the leaf and lesion, then manually refined by a technician to ensure accurate object calling. The area of these leaves and lesions were then automatically measured as pixels per lesion and converted to area using a 1 cm reference within each image.</w:t>
      </w:r>
    </w:p>
    <w:p w14:paraId="695BF35E" w14:textId="77777777" w:rsidR="00D91DB6" w:rsidRPr="008C1BDB" w:rsidRDefault="00D91DB6" w:rsidP="00E65FA1">
      <w:pPr>
        <w:spacing w:line="360" w:lineRule="auto"/>
        <w:ind w:firstLine="720"/>
        <w:rPr>
          <w:rFonts w:ascii="Arial" w:hAnsi="Arial" w:cs="Arial"/>
          <w:sz w:val="24"/>
          <w:szCs w:val="24"/>
        </w:rPr>
      </w:pPr>
    </w:p>
    <w:p w14:paraId="0794569C" w14:textId="77777777" w:rsidR="00D91DB6" w:rsidRPr="008C1BDB" w:rsidRDefault="00D91DB6" w:rsidP="00E65FA1">
      <w:pPr>
        <w:spacing w:line="360" w:lineRule="auto"/>
        <w:rPr>
          <w:rFonts w:ascii="Arial" w:hAnsi="Arial" w:cs="Arial"/>
          <w:b/>
          <w:sz w:val="24"/>
          <w:szCs w:val="24"/>
        </w:rPr>
      </w:pPr>
      <w:r w:rsidRPr="008C1BDB">
        <w:rPr>
          <w:rFonts w:ascii="Arial" w:hAnsi="Arial" w:cs="Arial"/>
          <w:b/>
          <w:sz w:val="24"/>
          <w:szCs w:val="24"/>
        </w:rPr>
        <w:t>Data analysis</w:t>
      </w:r>
    </w:p>
    <w:p w14:paraId="10D01780" w14:textId="77F66F4E" w:rsidR="00C368B8" w:rsidRDefault="00D91DB6" w:rsidP="00E65FA1">
      <w:pPr>
        <w:spacing w:line="360" w:lineRule="auto"/>
        <w:rPr>
          <w:rFonts w:ascii="Arial" w:hAnsi="Arial" w:cs="Arial"/>
          <w:sz w:val="24"/>
          <w:szCs w:val="24"/>
        </w:rPr>
      </w:pPr>
      <w:r w:rsidRPr="008C1BDB">
        <w:rPr>
          <w:rFonts w:ascii="Arial" w:hAnsi="Arial" w:cs="Arial"/>
          <w:sz w:val="24"/>
          <w:szCs w:val="24"/>
        </w:rPr>
        <w:tab/>
        <w:t>We analyzed lesion areas using general linear model</w:t>
      </w:r>
      <w:r w:rsidR="00D02107">
        <w:rPr>
          <w:rFonts w:ascii="Arial" w:hAnsi="Arial" w:cs="Arial"/>
          <w:sz w:val="24"/>
          <w:szCs w:val="24"/>
        </w:rPr>
        <w:t>s</w:t>
      </w:r>
      <w:r w:rsidRPr="008C1BDB">
        <w:rPr>
          <w:rFonts w:ascii="Arial" w:hAnsi="Arial" w:cs="Arial"/>
          <w:sz w:val="24"/>
          <w:szCs w:val="24"/>
        </w:rPr>
        <w:t xml:space="preserve"> for the full experiment</w:t>
      </w:r>
      <w:r w:rsidR="00C368B8">
        <w:rPr>
          <w:rFonts w:ascii="Arial" w:hAnsi="Arial" w:cs="Arial"/>
          <w:sz w:val="24"/>
          <w:szCs w:val="24"/>
        </w:rPr>
        <w:t xml:space="preserve"> to determine the contributions of plant and pathogen genotype</w:t>
      </w:r>
      <w:r w:rsidR="00D02107">
        <w:rPr>
          <w:rFonts w:ascii="Arial" w:hAnsi="Arial" w:cs="Arial"/>
          <w:sz w:val="24"/>
          <w:szCs w:val="24"/>
        </w:rPr>
        <w:t>(</w:t>
      </w:r>
      <w:r w:rsidR="00D02107" w:rsidRPr="008C1BDB">
        <w:rPr>
          <w:rFonts w:ascii="Arial" w:hAnsi="Arial" w:cs="Arial"/>
          <w:sz w:val="24"/>
          <w:szCs w:val="24"/>
        </w:rPr>
        <w:t xml:space="preserve">R lme4 package; </w:t>
      </w:r>
      <w:r w:rsidR="00D02107" w:rsidRPr="008C1BDB">
        <w:rPr>
          <w:rFonts w:ascii="Arial" w:hAnsi="Arial" w:cs="Arial"/>
          <w:sz w:val="24"/>
          <w:szCs w:val="24"/>
        </w:rPr>
        <w:fldChar w:fldCharType="begin"/>
      </w:r>
      <w:r w:rsidR="00D02107" w:rsidRPr="008C1BDB">
        <w:rPr>
          <w:rFonts w:ascii="Arial" w:hAnsi="Arial" w:cs="Arial"/>
          <w:sz w:val="24"/>
          <w:szCs w:val="24"/>
        </w:rPr>
        <w:instrText xml:space="preserve"> ADDIN EN.CITE &lt;EndNote&gt;&lt;Cite&gt;&lt;Author&gt;Bates&lt;/Author&gt;&lt;Year&gt;2015&lt;/Year&gt;&lt;RecNum&gt;522&lt;/RecNum&gt;&lt;DisplayText&gt;(Bates, Maechler et al. 2015)&lt;/DisplayText&gt;&lt;record&gt;&lt;rec-number&gt;522&lt;/rec-number&gt;&lt;foreign-keys&gt;&lt;key app="EN" db-id="a2x2tzszjfd2zjed0e8psfdtd0daafwwr002" timestamp="0"&gt;522&lt;/key&gt;&lt;/foreign-keys&gt;&lt;ref-type name="Journal Article"&gt;17&lt;/ref-type&gt;&lt;contributors&gt;&lt;authors&gt;&lt;author&gt;Bates, Douglas&lt;/author&gt;&lt;author&gt;Maechler, Martin&lt;/author&gt;&lt;author&gt;Bolker, Ben&lt;/author&gt;&lt;author&gt;Walker, Steve&lt;/author&gt;&lt;/authors&gt;&lt;/contributors&gt;&lt;titles&gt;&lt;title&gt;Fitting Linear Mixed-Effects Models Using lme4&lt;/title&gt;&lt;secondary-title&gt;Journal of Statistical Software&lt;/secondary-title&gt;&lt;/titles&gt;&lt;pages&gt;1-48&lt;/pages&gt;&lt;volume&gt;67&lt;/volume&gt;&lt;number&gt;1&lt;/number&gt;&lt;dates&gt;&lt;year&gt;2015&lt;/year&gt;&lt;/dates&gt;&lt;urls&gt;&lt;/urls&gt;&lt;/record&gt;&lt;/Cite&gt;&lt;/EndNote&gt;</w:instrText>
      </w:r>
      <w:r w:rsidR="00D02107" w:rsidRPr="008C1BDB">
        <w:rPr>
          <w:rFonts w:ascii="Arial" w:hAnsi="Arial" w:cs="Arial"/>
          <w:sz w:val="24"/>
          <w:szCs w:val="24"/>
        </w:rPr>
        <w:fldChar w:fldCharType="separate"/>
      </w:r>
      <w:r w:rsidR="00D02107" w:rsidRPr="008C1BDB">
        <w:rPr>
          <w:rFonts w:ascii="Arial" w:hAnsi="Arial" w:cs="Arial"/>
          <w:noProof/>
          <w:sz w:val="24"/>
          <w:szCs w:val="24"/>
        </w:rPr>
        <w:t>(Bates, Maechler et al. 2015)</w:t>
      </w:r>
      <w:r w:rsidR="00D02107" w:rsidRPr="008C1BDB">
        <w:rPr>
          <w:rFonts w:ascii="Arial" w:hAnsi="Arial" w:cs="Arial"/>
          <w:sz w:val="24"/>
          <w:szCs w:val="24"/>
        </w:rPr>
        <w:fldChar w:fldCharType="end"/>
      </w:r>
      <w:r w:rsidR="00D02107" w:rsidRPr="008C1BDB">
        <w:rPr>
          <w:rFonts w:ascii="Arial" w:hAnsi="Arial" w:cs="Arial"/>
          <w:sz w:val="24"/>
          <w:szCs w:val="24"/>
        </w:rPr>
        <w:t>)</w:t>
      </w:r>
      <w:r w:rsidRPr="008C1BDB">
        <w:rPr>
          <w:rFonts w:ascii="Arial" w:hAnsi="Arial" w:cs="Arial"/>
          <w:sz w:val="24"/>
          <w:szCs w:val="24"/>
        </w:rPr>
        <w:t xml:space="preserve">Two of our 97 isolates that did not have replication across 2 experiments were dropped at this stage of analysis. </w:t>
      </w:r>
      <w:r w:rsidR="00C368B8">
        <w:rPr>
          <w:rFonts w:ascii="Arial" w:hAnsi="Arial" w:cs="Arial"/>
          <w:sz w:val="24"/>
          <w:szCs w:val="24"/>
        </w:rPr>
        <w:t>We used the following linear models</w:t>
      </w:r>
      <w:r w:rsidR="00D02107">
        <w:rPr>
          <w:rFonts w:ascii="Arial" w:hAnsi="Arial" w:cs="Arial"/>
          <w:sz w:val="24"/>
          <w:szCs w:val="24"/>
        </w:rPr>
        <w:t xml:space="preserve"> throughout our analyses</w:t>
      </w:r>
      <w:r w:rsidR="00C368B8">
        <w:rPr>
          <w:rFonts w:ascii="Arial" w:hAnsi="Arial" w:cs="Arial"/>
          <w:sz w:val="24"/>
          <w:szCs w:val="24"/>
        </w:rPr>
        <w:t>.</w:t>
      </w:r>
    </w:p>
    <w:p w14:paraId="2DC627C1" w14:textId="0BB003A0" w:rsidR="00044920" w:rsidRDefault="00044920" w:rsidP="00044920">
      <w:pPr>
        <w:rPr>
          <w:rFonts w:ascii="Arial" w:hAnsi="Arial" w:cs="Arial"/>
          <w:sz w:val="24"/>
          <w:szCs w:val="24"/>
        </w:rPr>
      </w:pPr>
      <w:r>
        <w:rPr>
          <w:rFonts w:ascii="Arial" w:hAnsi="Arial" w:cs="Arial"/>
          <w:sz w:val="24"/>
          <w:szCs w:val="24"/>
        </w:rPr>
        <w:t>Main mixed-effect model of lesion size variation</w:t>
      </w:r>
    </w:p>
    <w:p w14:paraId="25EFD42F" w14:textId="04BE59C9" w:rsidR="00044920" w:rsidRDefault="00044920" w:rsidP="00044920">
      <w:pPr>
        <w:rPr>
          <w:rFonts w:ascii="Arial" w:hAnsi="Arial" w:cs="Arial"/>
          <w:sz w:val="24"/>
          <w:szCs w:val="24"/>
        </w:rPr>
      </w:pPr>
      <w:r>
        <w:rPr>
          <w:rFonts w:ascii="Arial" w:hAnsi="Arial" w:cs="Arial"/>
          <w:sz w:val="24"/>
          <w:szCs w:val="24"/>
        </w:rPr>
        <w:t>Y = I + D/P + I:D + I:D/P + W</w:t>
      </w:r>
      <w:r>
        <w:rPr>
          <w:rFonts w:ascii="Arial" w:hAnsi="Arial" w:cs="Arial"/>
          <w:sz w:val="24"/>
          <w:szCs w:val="24"/>
          <w:vertAlign w:val="subscript"/>
        </w:rPr>
        <w:t>R</w:t>
      </w:r>
      <w:r>
        <w:rPr>
          <w:rFonts w:ascii="Arial" w:hAnsi="Arial" w:cs="Arial"/>
          <w:sz w:val="24"/>
          <w:szCs w:val="24"/>
        </w:rPr>
        <w:t>/L/A + E</w:t>
      </w:r>
      <w:r>
        <w:rPr>
          <w:rFonts w:ascii="Arial" w:hAnsi="Arial" w:cs="Arial"/>
          <w:sz w:val="24"/>
          <w:szCs w:val="24"/>
          <w:vertAlign w:val="subscript"/>
        </w:rPr>
        <w:t>R</w:t>
      </w:r>
      <w:r>
        <w:rPr>
          <w:rFonts w:ascii="Arial" w:hAnsi="Arial" w:cs="Arial"/>
          <w:sz w:val="24"/>
          <w:szCs w:val="24"/>
        </w:rPr>
        <w:t xml:space="preserve"> </w:t>
      </w:r>
      <w:r w:rsidR="00871253">
        <w:rPr>
          <w:rFonts w:ascii="Arial" w:hAnsi="Arial" w:cs="Arial"/>
          <w:sz w:val="24"/>
          <w:szCs w:val="24"/>
        </w:rPr>
        <w:t>+ E</w:t>
      </w:r>
      <w:r w:rsidR="00BF101A">
        <w:rPr>
          <w:rFonts w:ascii="Arial" w:hAnsi="Arial" w:cs="Arial"/>
          <w:sz w:val="24"/>
          <w:szCs w:val="24"/>
          <w:vertAlign w:val="subscript"/>
        </w:rPr>
        <w:t>R</w:t>
      </w:r>
      <w:r w:rsidR="00BF101A">
        <w:rPr>
          <w:rFonts w:ascii="Arial" w:hAnsi="Arial" w:cs="Arial"/>
          <w:sz w:val="24"/>
          <w:szCs w:val="24"/>
        </w:rPr>
        <w:t>:I</w:t>
      </w:r>
    </w:p>
    <w:p w14:paraId="7CABC3F8" w14:textId="63323FC4" w:rsidR="00044920" w:rsidRDefault="00044920" w:rsidP="00044920">
      <w:pPr>
        <w:rPr>
          <w:rFonts w:ascii="Arial" w:hAnsi="Arial" w:cs="Arial"/>
          <w:sz w:val="24"/>
          <w:szCs w:val="24"/>
        </w:rPr>
      </w:pPr>
      <w:r>
        <w:rPr>
          <w:rFonts w:ascii="Arial" w:hAnsi="Arial" w:cs="Arial"/>
          <w:sz w:val="24"/>
          <w:szCs w:val="24"/>
        </w:rPr>
        <w:t>Within-plant accession mixed-effect model of lesion size</w:t>
      </w:r>
    </w:p>
    <w:p w14:paraId="648A0A6F" w14:textId="77777777" w:rsidR="00044920" w:rsidRDefault="00044920" w:rsidP="00044920">
      <w:pPr>
        <w:rPr>
          <w:rFonts w:ascii="Arial" w:hAnsi="Arial" w:cs="Arial"/>
          <w:sz w:val="24"/>
          <w:szCs w:val="24"/>
        </w:rPr>
      </w:pPr>
      <w:r>
        <w:rPr>
          <w:rFonts w:ascii="Arial" w:hAnsi="Arial" w:cs="Arial"/>
          <w:sz w:val="24"/>
          <w:szCs w:val="24"/>
        </w:rPr>
        <w:t>Y = I + W</w:t>
      </w:r>
      <w:r>
        <w:rPr>
          <w:rFonts w:ascii="Arial" w:hAnsi="Arial" w:cs="Arial"/>
          <w:sz w:val="24"/>
          <w:szCs w:val="24"/>
          <w:vertAlign w:val="subscript"/>
        </w:rPr>
        <w:t>R</w:t>
      </w:r>
      <w:r>
        <w:rPr>
          <w:rFonts w:ascii="Arial" w:hAnsi="Arial" w:cs="Arial"/>
          <w:sz w:val="24"/>
          <w:szCs w:val="24"/>
        </w:rPr>
        <w:t>/L/A + E</w:t>
      </w:r>
      <w:r>
        <w:rPr>
          <w:rFonts w:ascii="Arial" w:hAnsi="Arial" w:cs="Arial"/>
          <w:sz w:val="24"/>
          <w:szCs w:val="24"/>
          <w:vertAlign w:val="subscript"/>
        </w:rPr>
        <w:t>R</w:t>
      </w:r>
      <w:r>
        <w:rPr>
          <w:rFonts w:ascii="Arial" w:hAnsi="Arial" w:cs="Arial"/>
          <w:sz w:val="24"/>
          <w:szCs w:val="24"/>
        </w:rPr>
        <w:t xml:space="preserve"> + E</w:t>
      </w:r>
      <w:r>
        <w:rPr>
          <w:rFonts w:ascii="Arial" w:hAnsi="Arial" w:cs="Arial"/>
          <w:sz w:val="24"/>
          <w:szCs w:val="24"/>
          <w:vertAlign w:val="subscript"/>
        </w:rPr>
        <w:t>R</w:t>
      </w:r>
      <w:r>
        <w:rPr>
          <w:rFonts w:ascii="Arial" w:hAnsi="Arial" w:cs="Arial"/>
          <w:sz w:val="24"/>
          <w:szCs w:val="24"/>
        </w:rPr>
        <w:t xml:space="preserve">:I </w:t>
      </w:r>
    </w:p>
    <w:p w14:paraId="402B44B7" w14:textId="3464F51F" w:rsidR="00044920" w:rsidRDefault="00044920" w:rsidP="00044920">
      <w:pPr>
        <w:rPr>
          <w:rFonts w:ascii="Arial" w:hAnsi="Arial" w:cs="Arial"/>
          <w:sz w:val="24"/>
          <w:szCs w:val="24"/>
        </w:rPr>
      </w:pPr>
      <w:r>
        <w:rPr>
          <w:rFonts w:ascii="Arial" w:hAnsi="Arial" w:cs="Arial"/>
          <w:sz w:val="24"/>
          <w:szCs w:val="24"/>
        </w:rPr>
        <w:t>Within-isolate mixed-effect model of lesion size</w:t>
      </w:r>
    </w:p>
    <w:p w14:paraId="56F7E4F7" w14:textId="419A697B" w:rsidR="00044920" w:rsidRPr="00F50E78" w:rsidRDefault="00044920" w:rsidP="00044920">
      <w:pPr>
        <w:rPr>
          <w:rFonts w:ascii="Arial" w:hAnsi="Arial" w:cs="Arial"/>
          <w:sz w:val="24"/>
          <w:szCs w:val="24"/>
          <w:vertAlign w:val="subscript"/>
        </w:rPr>
      </w:pPr>
      <w:r>
        <w:rPr>
          <w:rFonts w:ascii="Arial" w:hAnsi="Arial" w:cs="Arial"/>
          <w:sz w:val="24"/>
          <w:szCs w:val="24"/>
        </w:rPr>
        <w:t>Y = D/P + E</w:t>
      </w:r>
      <w:r>
        <w:rPr>
          <w:rFonts w:ascii="Arial" w:hAnsi="Arial" w:cs="Arial"/>
          <w:sz w:val="24"/>
          <w:szCs w:val="24"/>
          <w:vertAlign w:val="subscript"/>
        </w:rPr>
        <w:t>R</w:t>
      </w:r>
    </w:p>
    <w:p w14:paraId="4235E56A" w14:textId="77777777" w:rsidR="00044920" w:rsidRDefault="00044920" w:rsidP="00044920">
      <w:pPr>
        <w:rPr>
          <w:rFonts w:ascii="Arial" w:hAnsi="Arial" w:cs="Arial"/>
          <w:sz w:val="24"/>
          <w:szCs w:val="24"/>
        </w:rPr>
      </w:pPr>
    </w:p>
    <w:p w14:paraId="28AEE57B" w14:textId="6CEE02A6" w:rsidR="00044920" w:rsidRPr="00F959AB" w:rsidRDefault="00044920" w:rsidP="00044920">
      <w:pPr>
        <w:spacing w:line="360" w:lineRule="auto"/>
        <w:ind w:firstLine="720"/>
        <w:rPr>
          <w:rFonts w:ascii="Arial" w:hAnsi="Arial" w:cs="Arial"/>
          <w:sz w:val="24"/>
          <w:szCs w:val="24"/>
        </w:rPr>
      </w:pPr>
      <w:r>
        <w:rPr>
          <w:rFonts w:ascii="Arial" w:hAnsi="Arial" w:cs="Arial"/>
          <w:sz w:val="24"/>
          <w:szCs w:val="24"/>
        </w:rPr>
        <w:t xml:space="preserve">Where I represents </w:t>
      </w:r>
      <w:r w:rsidR="00A05642">
        <w:rPr>
          <w:rFonts w:ascii="Arial" w:hAnsi="Arial" w:cs="Arial"/>
          <w:sz w:val="24"/>
          <w:szCs w:val="24"/>
        </w:rPr>
        <w:t>f</w:t>
      </w:r>
      <w:r>
        <w:rPr>
          <w:rFonts w:ascii="Arial" w:hAnsi="Arial" w:cs="Arial"/>
          <w:sz w:val="24"/>
          <w:szCs w:val="24"/>
        </w:rPr>
        <w:t>ungal genotype (isolate), P represents plant genotype (accession), D represents domestication status</w:t>
      </w:r>
      <w:r w:rsidR="00A05642">
        <w:rPr>
          <w:rFonts w:ascii="Arial" w:hAnsi="Arial" w:cs="Arial"/>
          <w:sz w:val="24"/>
          <w:szCs w:val="24"/>
        </w:rPr>
        <w:t xml:space="preserve">, </w:t>
      </w:r>
      <w:r>
        <w:rPr>
          <w:rFonts w:ascii="Arial" w:hAnsi="Arial" w:cs="Arial"/>
          <w:sz w:val="24"/>
          <w:szCs w:val="24"/>
        </w:rPr>
        <w:t>E represents experiment</w:t>
      </w:r>
      <w:r w:rsidR="00A05642">
        <w:rPr>
          <w:rFonts w:ascii="Arial" w:hAnsi="Arial" w:cs="Arial"/>
          <w:sz w:val="24"/>
          <w:szCs w:val="24"/>
        </w:rPr>
        <w:t xml:space="preserve">, </w:t>
      </w:r>
      <w:r>
        <w:rPr>
          <w:rFonts w:ascii="Arial" w:hAnsi="Arial" w:cs="Arial"/>
          <w:sz w:val="24"/>
          <w:szCs w:val="24"/>
        </w:rPr>
        <w:t xml:space="preserve">W represents whole plant, L represents leaf, A represents leaflet position. </w:t>
      </w:r>
      <w:r w:rsidR="00A05642">
        <w:rPr>
          <w:rFonts w:ascii="Arial" w:hAnsi="Arial" w:cs="Arial"/>
          <w:sz w:val="24"/>
          <w:szCs w:val="24"/>
        </w:rPr>
        <w:t>Factors with the subscript R are included in the analysis as random effects.</w:t>
      </w:r>
    </w:p>
    <w:p w14:paraId="60CB6301" w14:textId="74C2407D" w:rsidR="00D91DB6" w:rsidRDefault="00D91DB6" w:rsidP="00044920">
      <w:pPr>
        <w:spacing w:line="360" w:lineRule="auto"/>
        <w:ind w:firstLine="720"/>
        <w:rPr>
          <w:rFonts w:ascii="Arial" w:hAnsi="Arial" w:cs="Arial"/>
          <w:sz w:val="24"/>
          <w:szCs w:val="24"/>
        </w:rPr>
      </w:pPr>
      <w:r w:rsidRPr="008C1BDB">
        <w:rPr>
          <w:rFonts w:ascii="Arial" w:hAnsi="Arial" w:cs="Arial"/>
          <w:sz w:val="24"/>
          <w:szCs w:val="24"/>
        </w:rPr>
        <w:t xml:space="preserve"> </w:t>
      </w:r>
      <w:r w:rsidR="00044920">
        <w:rPr>
          <w:rFonts w:ascii="Arial" w:hAnsi="Arial" w:cs="Arial"/>
          <w:sz w:val="24"/>
          <w:szCs w:val="24"/>
        </w:rPr>
        <w:t xml:space="preserve">The within-plant accession </w:t>
      </w:r>
      <w:r w:rsidRPr="008C1BDB">
        <w:rPr>
          <w:rFonts w:ascii="Arial" w:hAnsi="Arial" w:cs="Arial"/>
          <w:sz w:val="24"/>
          <w:szCs w:val="24"/>
        </w:rPr>
        <w:t xml:space="preserve">model was used to calculate the significance of each factor and to obtain the least-squared means of lesion size for each </w:t>
      </w:r>
      <w:r w:rsidRPr="008C1BDB">
        <w:rPr>
          <w:rFonts w:ascii="Arial" w:hAnsi="Arial" w:cs="Arial"/>
          <w:i/>
          <w:sz w:val="24"/>
          <w:szCs w:val="24"/>
        </w:rPr>
        <w:t>B. cinerea</w:t>
      </w:r>
      <w:r w:rsidRPr="008C1BDB">
        <w:rPr>
          <w:rFonts w:ascii="Arial" w:hAnsi="Arial" w:cs="Arial"/>
          <w:sz w:val="24"/>
          <w:szCs w:val="24"/>
        </w:rPr>
        <w:t xml:space="preserve"> isolate x tomato accession as well as for each </w:t>
      </w:r>
      <w:r w:rsidRPr="008C1BDB">
        <w:rPr>
          <w:rFonts w:ascii="Arial" w:hAnsi="Arial" w:cs="Arial"/>
          <w:i/>
          <w:sz w:val="24"/>
          <w:szCs w:val="24"/>
        </w:rPr>
        <w:t>B. cinerea</w:t>
      </w:r>
      <w:r w:rsidRPr="008C1BDB">
        <w:rPr>
          <w:rFonts w:ascii="Arial" w:hAnsi="Arial" w:cs="Arial"/>
          <w:sz w:val="24"/>
          <w:szCs w:val="24"/>
        </w:rPr>
        <w:t xml:space="preserve"> isolate x domestic</w:t>
      </w:r>
      <w:r w:rsidR="009F0987">
        <w:rPr>
          <w:rFonts w:ascii="Arial" w:hAnsi="Arial" w:cs="Arial"/>
          <w:sz w:val="24"/>
          <w:szCs w:val="24"/>
        </w:rPr>
        <w:t>ated</w:t>
      </w:r>
      <w:r w:rsidRPr="008C1BDB">
        <w:rPr>
          <w:rFonts w:ascii="Arial" w:hAnsi="Arial" w:cs="Arial"/>
          <w:sz w:val="24"/>
          <w:szCs w:val="24"/>
        </w:rPr>
        <w:t>/</w:t>
      </w:r>
      <w:r w:rsidR="009F0987">
        <w:rPr>
          <w:rFonts w:ascii="Arial" w:hAnsi="Arial" w:cs="Arial"/>
          <w:sz w:val="24"/>
          <w:szCs w:val="24"/>
        </w:rPr>
        <w:t xml:space="preserve"> </w:t>
      </w:r>
      <w:r w:rsidRPr="008C1BDB">
        <w:rPr>
          <w:rFonts w:ascii="Arial" w:hAnsi="Arial" w:cs="Arial"/>
          <w:sz w:val="24"/>
          <w:szCs w:val="24"/>
        </w:rPr>
        <w:t>wild tomato. We also calculated a domestication sensitivity phenotype, Sensitivity = (Domesticated lesion size – Wild lesion size) / Domesticated lesion size.</w:t>
      </w:r>
      <w:r w:rsidR="005561E2">
        <w:rPr>
          <w:rFonts w:ascii="Arial" w:hAnsi="Arial" w:cs="Arial"/>
          <w:sz w:val="24"/>
          <w:szCs w:val="24"/>
        </w:rPr>
        <w:t xml:space="preserve"> </w:t>
      </w:r>
    </w:p>
    <w:p w14:paraId="3E1ED72C" w14:textId="466FACDE" w:rsidR="00A52381" w:rsidRPr="008C1BDB" w:rsidRDefault="00A52381" w:rsidP="00044920">
      <w:pPr>
        <w:spacing w:line="360" w:lineRule="auto"/>
        <w:ind w:firstLine="720"/>
        <w:rPr>
          <w:rFonts w:ascii="Arial" w:hAnsi="Arial" w:cs="Arial"/>
          <w:sz w:val="24"/>
          <w:szCs w:val="24"/>
        </w:rPr>
      </w:pPr>
      <w:r w:rsidRPr="00A52381">
        <w:rPr>
          <w:rFonts w:ascii="Arial" w:hAnsi="Arial" w:cs="Arial"/>
          <w:sz w:val="24"/>
          <w:szCs w:val="24"/>
        </w:rPr>
        <w:lastRenderedPageBreak/>
        <w:t>We bootstrapped assignment of plant accessions to domestication groups in order to assess the robustness of our observed domestication effects. We randomly drew three genotypes from the domesticated and wild groupings and assigned them to a new pseudo-wild grouping. The other six genotypes were assigned as a pseudo-domesticated grouping and the model was rerun. This bootstrapping was repeated 100 times with each representing a random draw. We used these to repeat the full model and to repeat the individual isolate models, as a test of the robustness of the tomato domestication effect.</w:t>
      </w:r>
    </w:p>
    <w:p w14:paraId="340DC15F" w14:textId="7C947582" w:rsidR="00587F2F" w:rsidRPr="008C1BDB" w:rsidRDefault="00587F2F" w:rsidP="00E65FA1">
      <w:pPr>
        <w:spacing w:line="360" w:lineRule="auto"/>
        <w:rPr>
          <w:rFonts w:ascii="Arial" w:hAnsi="Arial" w:cs="Arial"/>
          <w:sz w:val="24"/>
          <w:szCs w:val="24"/>
        </w:rPr>
      </w:pPr>
      <w:r w:rsidRPr="008C1BDB">
        <w:rPr>
          <w:rFonts w:ascii="Arial" w:hAnsi="Arial" w:cs="Arial"/>
          <w:sz w:val="24"/>
          <w:szCs w:val="24"/>
        </w:rPr>
        <w:tab/>
      </w:r>
      <w:r w:rsidR="00FE1550" w:rsidRPr="008C1BDB">
        <w:rPr>
          <w:rFonts w:ascii="Arial" w:hAnsi="Arial" w:cs="Arial"/>
          <w:sz w:val="24"/>
          <w:szCs w:val="24"/>
        </w:rPr>
        <w:t>Using</w:t>
      </w:r>
      <w:r w:rsidRPr="008C1BDB">
        <w:rPr>
          <w:rFonts w:ascii="Arial" w:hAnsi="Arial" w:cs="Arial"/>
          <w:sz w:val="24"/>
          <w:szCs w:val="24"/>
        </w:rPr>
        <w:t xml:space="preserve"> tomato </w:t>
      </w:r>
      <w:r w:rsidR="00FE1550" w:rsidRPr="008C1BDB">
        <w:rPr>
          <w:rFonts w:ascii="Arial" w:hAnsi="Arial" w:cs="Arial"/>
          <w:sz w:val="24"/>
          <w:szCs w:val="24"/>
        </w:rPr>
        <w:t>sequence</w:t>
      </w:r>
      <w:r w:rsidRPr="008C1BDB">
        <w:rPr>
          <w:rFonts w:ascii="Arial" w:hAnsi="Arial" w:cs="Arial"/>
          <w:sz w:val="24"/>
          <w:szCs w:val="24"/>
        </w:rPr>
        <w:t xml:space="preserve"> data from </w:t>
      </w:r>
      <w:r w:rsidR="00D66E95" w:rsidRPr="008C1BDB">
        <w:rPr>
          <w:rFonts w:ascii="Arial" w:hAnsi="Arial" w:cs="Arial"/>
          <w:sz w:val="24"/>
          <w:szCs w:val="24"/>
        </w:rPr>
        <w:t>the SolCAP</w:t>
      </w:r>
      <w:r w:rsidRPr="008C1BDB">
        <w:rPr>
          <w:rFonts w:ascii="Arial" w:hAnsi="Arial" w:cs="Arial"/>
          <w:sz w:val="24"/>
          <w:szCs w:val="24"/>
        </w:rPr>
        <w:t xml:space="preserve"> diversity panel</w:t>
      </w:r>
      <w:r w:rsidR="00FE1550" w:rsidRPr="008C1BDB">
        <w:rPr>
          <w:rFonts w:ascii="Arial" w:hAnsi="Arial" w:cs="Arial"/>
          <w:sz w:val="24"/>
          <w:szCs w:val="24"/>
        </w:rPr>
        <w:t xml:space="preserve"> that contained 9 of our 12 accessions,</w:t>
      </w:r>
      <w:r w:rsidRPr="008C1BDB">
        <w:rPr>
          <w:rFonts w:ascii="Arial" w:hAnsi="Arial" w:cs="Arial"/>
          <w:sz w:val="24"/>
          <w:szCs w:val="24"/>
        </w:rPr>
        <w:t xml:space="preserve"> </w:t>
      </w:r>
      <w:r w:rsidR="00FE1550" w:rsidRPr="008C1BDB">
        <w:rPr>
          <w:rFonts w:ascii="Arial" w:hAnsi="Arial" w:cs="Arial"/>
          <w:sz w:val="24"/>
          <w:szCs w:val="24"/>
        </w:rPr>
        <w:t xml:space="preserve">we </w:t>
      </w:r>
      <w:r w:rsidRPr="008C1BDB">
        <w:rPr>
          <w:rFonts w:ascii="Arial" w:hAnsi="Arial" w:cs="Arial"/>
          <w:sz w:val="24"/>
          <w:szCs w:val="24"/>
        </w:rPr>
        <w:t>determine</w:t>
      </w:r>
      <w:r w:rsidR="00FE1550" w:rsidRPr="008C1BDB">
        <w:rPr>
          <w:rFonts w:ascii="Arial" w:hAnsi="Arial" w:cs="Arial"/>
          <w:sz w:val="24"/>
          <w:szCs w:val="24"/>
        </w:rPr>
        <w:t>d</w:t>
      </w:r>
      <w:r w:rsidRPr="008C1BDB">
        <w:rPr>
          <w:rFonts w:ascii="Arial" w:hAnsi="Arial" w:cs="Arial"/>
          <w:sz w:val="24"/>
          <w:szCs w:val="24"/>
        </w:rPr>
        <w:t xml:space="preserve"> pairwise genetic distances </w:t>
      </w:r>
      <w:r w:rsidR="00576FA3">
        <w:rPr>
          <w:rFonts w:ascii="Arial" w:hAnsi="Arial" w:cs="Arial"/>
          <w:sz w:val="24"/>
          <w:szCs w:val="24"/>
        </w:rPr>
        <w:t xml:space="preserve">between our accessions </w:t>
      </w:r>
      <w:r w:rsidR="00D03171" w:rsidRPr="008C1BDB">
        <w:rPr>
          <w:rFonts w:ascii="Arial" w:hAnsi="Arial" w:cs="Arial"/>
          <w:sz w:val="24"/>
          <w:szCs w:val="24"/>
        </w:rPr>
        <w:fldChar w:fldCharType="begin"/>
      </w:r>
      <w:r w:rsidR="005F1A4E" w:rsidRPr="008C1BDB">
        <w:rPr>
          <w:rFonts w:ascii="Arial" w:hAnsi="Arial" w:cs="Arial"/>
          <w:sz w:val="24"/>
          <w:szCs w:val="24"/>
        </w:rPr>
        <w:instrText xml:space="preserve"> ADDIN EN.CITE &lt;EndNote&gt;&lt;Cite&gt;&lt;Author&gt;Sim&lt;/Author&gt;&lt;Year&gt;2012&lt;/Year&gt;&lt;RecNum&gt;613&lt;/RecNum&gt;&lt;DisplayText&gt;(Sim, Durstewitz et al. 2012)&lt;/DisplayText&gt;&lt;record&gt;&lt;rec-number&gt;613&lt;/rec-number&gt;&lt;foreign-keys&gt;&lt;key app="EN" db-id="a2x2tzszjfd2zjed0e8psfdtd0daafwwr002" timestamp="0"&gt;613&lt;/key&gt;&lt;/foreign-keys&gt;&lt;ref-type name="Journal Article"&gt;17&lt;/ref-type&gt;&lt;contributors&gt;&lt;authors&gt;&lt;author&gt;Sim, Sung-Chur&lt;/author&gt;&lt;author&gt;Durstewitz, Gregor&lt;/author&gt;&lt;author&gt;Plieske, Jörg&lt;/author&gt;&lt;author&gt;Wieseke, Ralf&lt;/author&gt;&lt;author&gt;Ganal, Martin W&lt;/author&gt;&lt;author&gt;Van Deynze, Allen&lt;/author&gt;&lt;author&gt;Hamilton, John P&lt;/author&gt;&lt;author&gt;Buell, C Robin&lt;/author&gt;&lt;author&gt;Causse, Mathilde&lt;/author&gt;&lt;author&gt;Wijeratne, Saranga&lt;/author&gt;&lt;/authors&gt;&lt;/contributors&gt;&lt;titles&gt;&lt;title&gt;Development of a large SNP genotyping array and generation of high-density genetic maps in tomato&lt;/title&gt;&lt;secondary-title&gt;PloS one&lt;/secondary-title&gt;&lt;/titles&gt;&lt;pages&gt;e40563&lt;/pages&gt;&lt;volume&gt;7&lt;/volume&gt;&lt;number&gt;7&lt;/number&gt;&lt;dates&gt;&lt;year&gt;2012&lt;/year&gt;&lt;/dates&gt;&lt;isbn&gt;1932-6203&lt;/isbn&gt;&lt;urls&gt;&lt;/urls&gt;&lt;/record&gt;&lt;/Cite&gt;&lt;/EndNote&gt;</w:instrText>
      </w:r>
      <w:r w:rsidR="00D03171" w:rsidRPr="008C1BDB">
        <w:rPr>
          <w:rFonts w:ascii="Arial" w:hAnsi="Arial" w:cs="Arial"/>
          <w:sz w:val="24"/>
          <w:szCs w:val="24"/>
        </w:rPr>
        <w:fldChar w:fldCharType="separate"/>
      </w:r>
      <w:r w:rsidR="00D03171" w:rsidRPr="008C1BDB">
        <w:rPr>
          <w:rFonts w:ascii="Arial" w:hAnsi="Arial" w:cs="Arial"/>
          <w:noProof/>
          <w:sz w:val="24"/>
          <w:szCs w:val="24"/>
        </w:rPr>
        <w:t>(Sim, Durstewitz et al. 2012)</w:t>
      </w:r>
      <w:r w:rsidR="00D03171" w:rsidRPr="008C1BDB">
        <w:rPr>
          <w:rFonts w:ascii="Arial" w:hAnsi="Arial" w:cs="Arial"/>
          <w:sz w:val="24"/>
          <w:szCs w:val="24"/>
        </w:rPr>
        <w:fldChar w:fldCharType="end"/>
      </w:r>
      <w:r w:rsidRPr="008C1BDB">
        <w:rPr>
          <w:rFonts w:ascii="Arial" w:hAnsi="Arial" w:cs="Arial"/>
          <w:sz w:val="24"/>
          <w:szCs w:val="24"/>
        </w:rPr>
        <w:t xml:space="preserve">. </w:t>
      </w:r>
      <w:r w:rsidR="00D66E95" w:rsidRPr="008C1BDB">
        <w:rPr>
          <w:rFonts w:ascii="Arial" w:hAnsi="Arial" w:cs="Arial"/>
          <w:sz w:val="24"/>
          <w:szCs w:val="24"/>
        </w:rPr>
        <w:t>We calculated pairwise Euclidean distances between 426 wild and domesticated tomato accessions from Infinium SNP genotyping at 7,720 loci using</w:t>
      </w:r>
      <w:r w:rsidR="00473273" w:rsidRPr="008C1BDB">
        <w:rPr>
          <w:rFonts w:ascii="Arial" w:hAnsi="Arial" w:cs="Arial"/>
          <w:sz w:val="24"/>
          <w:szCs w:val="24"/>
        </w:rPr>
        <w:t xml:space="preserve"> the</w:t>
      </w:r>
      <w:r w:rsidR="00D66E95" w:rsidRPr="008C1BDB">
        <w:rPr>
          <w:rFonts w:ascii="Arial" w:hAnsi="Arial" w:cs="Arial"/>
          <w:sz w:val="24"/>
          <w:szCs w:val="24"/>
        </w:rPr>
        <w:t xml:space="preserve"> R adegenet</w:t>
      </w:r>
      <w:r w:rsidR="00473273" w:rsidRPr="008C1BDB">
        <w:rPr>
          <w:rFonts w:ascii="Arial" w:hAnsi="Arial" w:cs="Arial"/>
          <w:sz w:val="24"/>
          <w:szCs w:val="24"/>
        </w:rPr>
        <w:t xml:space="preserve"> package</w:t>
      </w:r>
      <w:r w:rsidR="00D66E95" w:rsidRPr="008C1BDB">
        <w:rPr>
          <w:rFonts w:ascii="Arial" w:hAnsi="Arial" w:cs="Arial"/>
          <w:sz w:val="24"/>
          <w:szCs w:val="24"/>
        </w:rPr>
        <w:t xml:space="preserve"> </w:t>
      </w:r>
      <w:r w:rsidR="00D03171" w:rsidRPr="008C1BDB">
        <w:rPr>
          <w:rFonts w:ascii="Arial" w:hAnsi="Arial" w:cs="Arial"/>
          <w:sz w:val="24"/>
          <w:szCs w:val="24"/>
        </w:rPr>
        <w:fldChar w:fldCharType="begin"/>
      </w:r>
      <w:r w:rsidR="00473273" w:rsidRPr="008C1BDB">
        <w:rPr>
          <w:rFonts w:ascii="Arial" w:hAnsi="Arial" w:cs="Arial"/>
          <w:sz w:val="24"/>
          <w:szCs w:val="24"/>
        </w:rPr>
        <w:instrText xml:space="preserve"> ADDIN EN.CITE &lt;EndNote&gt;&lt;Cite&gt;&lt;Author&gt;Sim&lt;/Author&gt;&lt;Year&gt;2012&lt;/Year&gt;&lt;RecNum&gt;613&lt;/RecNum&gt;&lt;DisplayText&gt;(Jombart , Sim, Durstewitz et al. 2012)&lt;/DisplayText&gt;&lt;record&gt;&lt;rec-number&gt;613&lt;/rec-number&gt;&lt;foreign-keys&gt;&lt;key app="EN" db-id="a2x2tzszjfd2zjed0e8psfdtd0daafwwr002" timestamp="0"&gt;613&lt;/key&gt;&lt;/foreign-keys&gt;&lt;ref-type name="Journal Article"&gt;17&lt;/ref-type&gt;&lt;contributors&gt;&lt;authors&gt;&lt;author&gt;Sim, Sung-Chur&lt;/author&gt;&lt;author&gt;Durstewitz, Gregor&lt;/author&gt;&lt;author&gt;Plieske, Jörg&lt;/author&gt;&lt;author&gt;Wieseke, Ralf&lt;/author&gt;&lt;author&gt;Ganal, Martin W&lt;/author&gt;&lt;author&gt;Van Deynze, Allen&lt;/author&gt;&lt;author&gt;Hamilton, John P&lt;/author&gt;&lt;author&gt;Buell, C Robin&lt;/author&gt;&lt;author&gt;Causse, Mathilde&lt;/author&gt;&lt;author&gt;Wijeratne, Saranga&lt;/author&gt;&lt;/authors&gt;&lt;/contributors&gt;&lt;titles&gt;&lt;title&gt;Development of a large SNP genotyping array and generation of high-density genetic maps in tomato&lt;/title&gt;&lt;secondary-title&gt;PloS one&lt;/secondary-title&gt;&lt;/titles&gt;&lt;pages&gt;e40563&lt;/pages&gt;&lt;volume&gt;7&lt;/volume&gt;&lt;number&gt;7&lt;/number&gt;&lt;dates&gt;&lt;year&gt;2012&lt;/year&gt;&lt;/dates&gt;&lt;isbn&gt;1932-6203&lt;/isbn&gt;&lt;urls&gt;&lt;/urls&gt;&lt;/record&gt;&lt;/Cite&gt;&lt;Cite ExcludeYear="1"&gt;&lt;Author&gt;Jombart&lt;/Author&gt;&lt;Year&gt;2008&lt;/Year&gt;&lt;RecNum&gt;614&lt;/RecNum&gt;&lt;record&gt;&lt;rec-number&gt;614&lt;/rec-number&gt;&lt;foreign-keys&gt;&lt;key app="EN" db-id="a2x2tzszjfd2zjed0e8psfdtd0daafwwr002" timestamp="0"&gt;614&lt;/key&gt;&lt;/foreign-keys&gt;&lt;ref-type name="Journal Article"&gt;17&lt;/ref-type&gt;&lt;contributors&gt;&lt;authors&gt;&lt;author&gt;Jombart, Thibaut&lt;/author&gt;&lt;/authors&gt;&lt;/contributors&gt;&lt;titles&gt;&lt;title&gt;adegenet: a R package for the multivariate analysis of genetic markers&lt;/title&gt;&lt;secondary-title&gt;Bioinformatics&lt;/secondary-title&gt;&lt;/titles&gt;&lt;pages&gt;1403-1405&lt;/pages&gt;&lt;volume&gt;24&lt;/volume&gt;&lt;number&gt;11&lt;/number&gt;&lt;dates&gt;&lt;year&gt;2008&lt;/year&gt;&lt;/dates&gt;&lt;isbn&gt;1460-2059&lt;/isbn&gt;&lt;urls&gt;&lt;/urls&gt;&lt;/record&gt;&lt;/Cite&gt;&lt;/EndNote&gt;</w:instrText>
      </w:r>
      <w:r w:rsidR="00D03171" w:rsidRPr="008C1BDB">
        <w:rPr>
          <w:rFonts w:ascii="Arial" w:hAnsi="Arial" w:cs="Arial"/>
          <w:sz w:val="24"/>
          <w:szCs w:val="24"/>
        </w:rPr>
        <w:fldChar w:fldCharType="separate"/>
      </w:r>
      <w:r w:rsidR="00473273" w:rsidRPr="008C1BDB">
        <w:rPr>
          <w:rFonts w:ascii="Arial" w:hAnsi="Arial" w:cs="Arial"/>
          <w:noProof/>
          <w:sz w:val="24"/>
          <w:szCs w:val="24"/>
        </w:rPr>
        <w:t>(Jombart , Sim, Durstewitz et al. 2012)</w:t>
      </w:r>
      <w:r w:rsidR="00D03171" w:rsidRPr="008C1BDB">
        <w:rPr>
          <w:rFonts w:ascii="Arial" w:hAnsi="Arial" w:cs="Arial"/>
          <w:sz w:val="24"/>
          <w:szCs w:val="24"/>
        </w:rPr>
        <w:fldChar w:fldCharType="end"/>
      </w:r>
      <w:r w:rsidR="00D66E95" w:rsidRPr="008C1BDB">
        <w:rPr>
          <w:rFonts w:ascii="Arial" w:hAnsi="Arial" w:cs="Arial"/>
          <w:sz w:val="24"/>
          <w:szCs w:val="24"/>
        </w:rPr>
        <w:t>. Clustering is by R hclust</w:t>
      </w:r>
      <w:r w:rsidR="00190ECE" w:rsidRPr="008C1BDB">
        <w:rPr>
          <w:rFonts w:ascii="Arial" w:hAnsi="Arial" w:cs="Arial"/>
          <w:sz w:val="24"/>
          <w:szCs w:val="24"/>
        </w:rPr>
        <w:t xml:space="preserve"> </w:t>
      </w:r>
      <w:r w:rsidR="00473273" w:rsidRPr="008C1BDB">
        <w:rPr>
          <w:rFonts w:ascii="Arial" w:hAnsi="Arial" w:cs="Arial"/>
          <w:sz w:val="24"/>
          <w:szCs w:val="24"/>
        </w:rPr>
        <w:t xml:space="preserve">(in the </w:t>
      </w:r>
      <w:r w:rsidR="00190ECE" w:rsidRPr="008C1BDB">
        <w:rPr>
          <w:rFonts w:ascii="Arial" w:hAnsi="Arial" w:cs="Arial"/>
          <w:sz w:val="24"/>
          <w:szCs w:val="24"/>
        </w:rPr>
        <w:t>stats</w:t>
      </w:r>
      <w:r w:rsidR="00473273" w:rsidRPr="008C1BDB">
        <w:rPr>
          <w:rFonts w:ascii="Arial" w:hAnsi="Arial" w:cs="Arial"/>
          <w:sz w:val="24"/>
          <w:szCs w:val="24"/>
        </w:rPr>
        <w:t xml:space="preserve"> package)</w:t>
      </w:r>
      <w:r w:rsidR="00D66E95" w:rsidRPr="008C1BDB">
        <w:rPr>
          <w:rFonts w:ascii="Arial" w:hAnsi="Arial" w:cs="Arial"/>
          <w:sz w:val="24"/>
          <w:szCs w:val="24"/>
        </w:rPr>
        <w:t xml:space="preserve"> default UPGMA method</w:t>
      </w:r>
      <w:r w:rsidR="00190ECE" w:rsidRPr="008C1BDB">
        <w:rPr>
          <w:rFonts w:ascii="Arial" w:hAnsi="Arial" w:cs="Arial"/>
          <w:sz w:val="24"/>
          <w:szCs w:val="24"/>
        </w:rPr>
        <w:t xml:space="preserve"> </w:t>
      </w:r>
      <w:r w:rsidR="00190ECE" w:rsidRPr="008C1BDB">
        <w:rPr>
          <w:rFonts w:ascii="Arial" w:hAnsi="Arial" w:cs="Arial"/>
          <w:sz w:val="24"/>
          <w:szCs w:val="24"/>
        </w:rPr>
        <w:fldChar w:fldCharType="begin"/>
      </w:r>
      <w:r w:rsidR="00190ECE" w:rsidRPr="008C1BDB">
        <w:rPr>
          <w:rFonts w:ascii="Arial" w:hAnsi="Arial" w:cs="Arial"/>
          <w:sz w:val="24"/>
          <w:szCs w:val="24"/>
        </w:rPr>
        <w:instrText xml:space="preserve"> ADDIN EN.CITE &lt;EndNote&gt;&lt;Cite&gt;&lt;Author&gt;R Development Core Team&lt;/Author&gt;&lt;Year&gt;2008&lt;/Year&gt;&lt;RecNum&gt;550&lt;/RecNum&gt;&lt;DisplayText&gt;(R Development Core Team 2008)&lt;/DisplayText&gt;&lt;record&gt;&lt;rec-number&gt;550&lt;/rec-number&gt;&lt;foreign-keys&gt;&lt;key app="EN" db-id="a2x2tzszjfd2zjed0e8psfdtd0daafwwr002" timestamp="0"&gt;550&lt;/key&gt;&lt;/foreign-keys&gt;&lt;ref-type name="Journal Article"&gt;17&lt;/ref-type&gt;&lt;contributors&gt;&lt;authors&gt;&lt;author&gt; R Development Core Team,&lt;/author&gt;&lt;/authors&gt;&lt;/contributors&gt;&lt;titles&gt;&lt;title&gt;R: A language and environment for statistical computing&lt;/title&gt;&lt;secondary-title&gt;R Foundation for Statistical Computing,Vienna, Austria. ISBN 3-900051-07-0&lt;/secondary-title&gt;&lt;/titles&gt;&lt;dates&gt;&lt;year&gt;2008&lt;/year&gt;&lt;/dates&gt;&lt;urls&gt;&lt;/urls&gt;&lt;/record&gt;&lt;/Cite&gt;&lt;/EndNote&gt;</w:instrText>
      </w:r>
      <w:r w:rsidR="00190ECE" w:rsidRPr="008C1BDB">
        <w:rPr>
          <w:rFonts w:ascii="Arial" w:hAnsi="Arial" w:cs="Arial"/>
          <w:sz w:val="24"/>
          <w:szCs w:val="24"/>
        </w:rPr>
        <w:fldChar w:fldCharType="separate"/>
      </w:r>
      <w:r w:rsidR="00190ECE" w:rsidRPr="008C1BDB">
        <w:rPr>
          <w:rFonts w:ascii="Arial" w:hAnsi="Arial" w:cs="Arial"/>
          <w:noProof/>
          <w:sz w:val="24"/>
          <w:szCs w:val="24"/>
        </w:rPr>
        <w:t>(R Development Core Team 2008)</w:t>
      </w:r>
      <w:r w:rsidR="00190ECE" w:rsidRPr="008C1BDB">
        <w:rPr>
          <w:rFonts w:ascii="Arial" w:hAnsi="Arial" w:cs="Arial"/>
          <w:sz w:val="24"/>
          <w:szCs w:val="24"/>
        </w:rPr>
        <w:fldChar w:fldCharType="end"/>
      </w:r>
      <w:r w:rsidR="00D66E95" w:rsidRPr="008C1BDB">
        <w:rPr>
          <w:rFonts w:ascii="Arial" w:hAnsi="Arial" w:cs="Arial"/>
          <w:sz w:val="24"/>
          <w:szCs w:val="24"/>
        </w:rPr>
        <w:t>.</w:t>
      </w:r>
    </w:p>
    <w:p w14:paraId="2A532B50" w14:textId="5B30E98E" w:rsidR="0017286B" w:rsidRPr="008C1BDB" w:rsidRDefault="00D91DB6" w:rsidP="00E65FA1">
      <w:pPr>
        <w:spacing w:line="360" w:lineRule="auto"/>
        <w:rPr>
          <w:rFonts w:ascii="Arial" w:hAnsi="Arial" w:cs="Arial"/>
          <w:sz w:val="24"/>
          <w:szCs w:val="24"/>
        </w:rPr>
      </w:pPr>
      <w:r w:rsidRPr="008C1BDB">
        <w:rPr>
          <w:rFonts w:ascii="Arial" w:hAnsi="Arial" w:cs="Arial"/>
          <w:sz w:val="24"/>
          <w:szCs w:val="24"/>
        </w:rPr>
        <w:tab/>
        <w:t xml:space="preserve">We used several methods to examine host specialization to tomato within </w:t>
      </w:r>
      <w:r w:rsidRPr="008C1BDB">
        <w:rPr>
          <w:rFonts w:ascii="Arial" w:hAnsi="Arial" w:cs="Arial"/>
          <w:i/>
          <w:sz w:val="24"/>
          <w:szCs w:val="24"/>
        </w:rPr>
        <w:t>B. cinerea</w:t>
      </w:r>
      <w:r w:rsidRPr="008C1BDB">
        <w:rPr>
          <w:rFonts w:ascii="Arial" w:hAnsi="Arial" w:cs="Arial"/>
          <w:sz w:val="24"/>
          <w:szCs w:val="24"/>
        </w:rPr>
        <w:t xml:space="preserve">. First, we split our </w:t>
      </w:r>
      <w:r w:rsidRPr="008C1BDB">
        <w:rPr>
          <w:rFonts w:ascii="Arial" w:hAnsi="Arial" w:cs="Arial"/>
          <w:i/>
          <w:sz w:val="24"/>
          <w:szCs w:val="24"/>
        </w:rPr>
        <w:t>B. cinerea</w:t>
      </w:r>
      <w:r w:rsidRPr="008C1BDB">
        <w:rPr>
          <w:rFonts w:ascii="Arial" w:hAnsi="Arial" w:cs="Arial"/>
          <w:sz w:val="24"/>
          <w:szCs w:val="24"/>
        </w:rPr>
        <w:t xml:space="preserve"> population into isolates collected from tomato tissue vs. other hosts. We compared these groups by t-test for virulence on domesticated tomato genotypes, wild tomato genotypes, or all tomato genotypes. Next, we used a Wilcoxon signed-rank test to compare the rank order distribution of</w:t>
      </w:r>
      <w:r w:rsidR="0020244D">
        <w:rPr>
          <w:rFonts w:ascii="Arial" w:hAnsi="Arial" w:cs="Arial"/>
          <w:sz w:val="24"/>
          <w:szCs w:val="24"/>
        </w:rPr>
        <w:t xml:space="preserve"> model-adjusted</w:t>
      </w:r>
      <w:r w:rsidRPr="008C1BDB">
        <w:rPr>
          <w:rFonts w:ascii="Arial" w:hAnsi="Arial" w:cs="Arial"/>
          <w:sz w:val="24"/>
          <w:szCs w:val="24"/>
        </w:rPr>
        <w:t xml:space="preserve"> lesion sizes across paired tomato genotypes. </w:t>
      </w:r>
      <w:r w:rsidR="00FE54E5">
        <w:rPr>
          <w:rFonts w:ascii="Arial" w:hAnsi="Arial" w:cs="Arial"/>
          <w:sz w:val="24"/>
          <w:szCs w:val="24"/>
        </w:rPr>
        <w:t>Also, t</w:t>
      </w:r>
      <w:r w:rsidR="00FE54E5" w:rsidRPr="008C1BDB">
        <w:rPr>
          <w:rFonts w:ascii="Arial" w:hAnsi="Arial" w:cs="Arial"/>
          <w:sz w:val="24"/>
          <w:szCs w:val="24"/>
        </w:rPr>
        <w:t xml:space="preserve">o </w:t>
      </w:r>
      <w:r w:rsidRPr="008C1BDB">
        <w:rPr>
          <w:rFonts w:ascii="Arial" w:hAnsi="Arial" w:cs="Arial"/>
          <w:sz w:val="24"/>
          <w:szCs w:val="24"/>
        </w:rPr>
        <w:t xml:space="preserve">examine host specialization to tomato domestication within </w:t>
      </w:r>
      <w:r w:rsidRPr="008C1BDB">
        <w:rPr>
          <w:rFonts w:ascii="Arial" w:hAnsi="Arial" w:cs="Arial"/>
          <w:i/>
          <w:sz w:val="24"/>
          <w:szCs w:val="24"/>
        </w:rPr>
        <w:t>B. cinerea</w:t>
      </w:r>
      <w:r w:rsidRPr="008C1BDB">
        <w:rPr>
          <w:rFonts w:ascii="Arial" w:hAnsi="Arial" w:cs="Arial"/>
          <w:sz w:val="24"/>
          <w:szCs w:val="24"/>
        </w:rPr>
        <w:t xml:space="preserve">, we used a Wilcoxon signed-rank test to compare the rank order of </w:t>
      </w:r>
      <w:r w:rsidR="00FE54E5">
        <w:rPr>
          <w:rFonts w:ascii="Arial" w:hAnsi="Arial" w:cs="Arial"/>
          <w:sz w:val="24"/>
          <w:szCs w:val="24"/>
        </w:rPr>
        <w:t xml:space="preserve">model-adjusted </w:t>
      </w:r>
      <w:r w:rsidRPr="008C1BDB">
        <w:rPr>
          <w:rFonts w:ascii="Arial" w:hAnsi="Arial" w:cs="Arial"/>
          <w:sz w:val="24"/>
          <w:szCs w:val="24"/>
        </w:rPr>
        <w:t xml:space="preserve">lesion sizes across all domesticated vs. all wild tomato genotypes. Finally, we conducted single-isolate ANOVAs with FDR correction </w:t>
      </w:r>
      <w:r w:rsidR="0003049B">
        <w:rPr>
          <w:rFonts w:ascii="Arial" w:hAnsi="Arial" w:cs="Arial"/>
          <w:sz w:val="24"/>
          <w:szCs w:val="24"/>
        </w:rPr>
        <w:t xml:space="preserve">on general linear models </w:t>
      </w:r>
      <w:r w:rsidRPr="008C1BDB">
        <w:rPr>
          <w:rFonts w:ascii="Arial" w:hAnsi="Arial" w:cs="Arial"/>
          <w:sz w:val="24"/>
          <w:szCs w:val="24"/>
        </w:rPr>
        <w:t>to identify isolates with a significant response to plant genotype or domestication status.</w:t>
      </w:r>
      <w:r w:rsidR="005F40BA">
        <w:rPr>
          <w:rFonts w:ascii="Arial" w:hAnsi="Arial" w:cs="Arial"/>
          <w:sz w:val="24"/>
          <w:szCs w:val="24"/>
        </w:rPr>
        <w:t xml:space="preserve"> </w:t>
      </w:r>
    </w:p>
    <w:p w14:paraId="655B2C1B" w14:textId="2169B88F" w:rsidR="00D91DB6" w:rsidRPr="008C1BDB" w:rsidRDefault="00D91DB6" w:rsidP="00E65FA1">
      <w:pPr>
        <w:spacing w:line="360" w:lineRule="auto"/>
        <w:ind w:firstLine="720"/>
        <w:rPr>
          <w:rFonts w:ascii="Arial" w:hAnsi="Arial" w:cs="Arial"/>
          <w:color w:val="222222"/>
          <w:sz w:val="24"/>
          <w:szCs w:val="24"/>
          <w:shd w:val="clear" w:color="auto" w:fill="FFFFFF"/>
        </w:rPr>
      </w:pPr>
      <w:r w:rsidRPr="008C1BDB">
        <w:rPr>
          <w:rFonts w:ascii="Arial" w:hAnsi="Arial" w:cs="Arial"/>
          <w:sz w:val="24"/>
          <w:szCs w:val="24"/>
        </w:rPr>
        <w:t xml:space="preserve">The model means and </w:t>
      </w:r>
      <w:r w:rsidR="00473273" w:rsidRPr="008C1BDB">
        <w:rPr>
          <w:rFonts w:ascii="Arial" w:hAnsi="Arial" w:cs="Arial"/>
          <w:sz w:val="24"/>
          <w:szCs w:val="24"/>
        </w:rPr>
        <w:t xml:space="preserve">Domestication </w:t>
      </w:r>
      <w:r w:rsidRPr="008C1BDB">
        <w:rPr>
          <w:rFonts w:ascii="Arial" w:hAnsi="Arial" w:cs="Arial"/>
          <w:sz w:val="24"/>
          <w:szCs w:val="24"/>
        </w:rPr>
        <w:t xml:space="preserve">Sensitivity were used as the phenotypic input for GWA using bigRR, a heteroskedastic ridge regression method that incorporates SNP-specific shrinkage </w:t>
      </w:r>
      <w:r w:rsidRPr="008C1BDB">
        <w:rPr>
          <w:rFonts w:ascii="Arial" w:hAnsi="Arial" w:cs="Arial"/>
          <w:sz w:val="24"/>
          <w:szCs w:val="24"/>
        </w:rPr>
        <w:fldChar w:fldCharType="begin"/>
      </w:r>
      <w:r w:rsidR="00F31220">
        <w:rPr>
          <w:rFonts w:ascii="Arial" w:hAnsi="Arial" w:cs="Arial"/>
          <w:sz w:val="24"/>
          <w:szCs w:val="24"/>
        </w:rPr>
        <w:instrText xml:space="preserve"> ADDIN EN.CITE &lt;EndNote&gt;&lt;Cite&gt;&lt;Author&gt;Shen&lt;/Author&gt;&lt;Year&gt;2013&lt;/Year&gt;&lt;RecNum&gt;466&lt;/RecNum&gt;&lt;DisplayText&gt;(Shen, Alam et al. 2013)&lt;/DisplayText&gt;&lt;record&gt;&lt;rec-number&gt;466&lt;/rec-number&gt;&lt;foreign-keys&gt;&lt;key app="EN" db-id="a2x2tzszjfd2zjed0e8psfdtd0daafwwr002" timestamp="0"&gt;466&lt;/key&gt;&lt;/foreign-keys&gt;&lt;ref-type name="Journal Article"&gt;17&lt;/ref-type&gt;&lt;contributors&gt;&lt;authors&gt;&lt;author&gt;Shen, Xia&lt;/author&gt;&lt;author&gt;Alam, Moudud&lt;/author&gt;&lt;author&gt;Fikse, Freddy&lt;/author&gt;&lt;author&gt;Rönnegård, Lars&lt;/author&gt;&lt;/authors&gt;&lt;/contributors&gt;&lt;titles&gt;&lt;title&gt;A novel generalized ridge regression method for quantitative genetics&lt;/title&gt;&lt;secondary-title&gt;Genetics&lt;/secondary-title&gt;&lt;/titles&gt;&lt;periodical&gt;&lt;full-title&gt;Genetics&lt;/full-title&gt;&lt;/periodical&gt;&lt;pages&gt;1255-1268&lt;/pages&gt;&lt;volume&gt;193&lt;/volume&gt;&lt;number&gt;4&lt;/number&gt;&lt;dates&gt;&lt;year&gt;2013&lt;/year&gt;&lt;/dates&gt;&lt;isbn&gt;0016-6731&lt;/isbn&gt;&lt;urls&gt;&lt;/urls&gt;&lt;/record&gt;&lt;/Cite&gt;&lt;/EndNote&gt;</w:instrText>
      </w:r>
      <w:r w:rsidRPr="008C1BDB">
        <w:rPr>
          <w:rFonts w:ascii="Arial" w:hAnsi="Arial" w:cs="Arial"/>
          <w:sz w:val="24"/>
          <w:szCs w:val="24"/>
        </w:rPr>
        <w:fldChar w:fldCharType="separate"/>
      </w:r>
      <w:r w:rsidRPr="008C1BDB">
        <w:rPr>
          <w:rFonts w:ascii="Arial" w:hAnsi="Arial" w:cs="Arial"/>
          <w:noProof/>
          <w:sz w:val="24"/>
          <w:szCs w:val="24"/>
        </w:rPr>
        <w:t>(Shen, Alam et al. 2013)</w:t>
      </w:r>
      <w:r w:rsidRPr="008C1BDB">
        <w:rPr>
          <w:rFonts w:ascii="Arial" w:hAnsi="Arial" w:cs="Arial"/>
          <w:sz w:val="24"/>
          <w:szCs w:val="24"/>
        </w:rPr>
        <w:fldChar w:fldCharType="end"/>
      </w:r>
      <w:r w:rsidRPr="008C1BDB">
        <w:rPr>
          <w:rFonts w:ascii="Arial" w:hAnsi="Arial" w:cs="Arial"/>
          <w:sz w:val="24"/>
          <w:szCs w:val="24"/>
        </w:rPr>
        <w:t xml:space="preserve">. This approach has previously had a high validation rate </w:t>
      </w:r>
      <w:r w:rsidRPr="008C1BDB">
        <w:rPr>
          <w:rFonts w:ascii="Arial" w:hAnsi="Arial" w:cs="Arial"/>
          <w:sz w:val="24"/>
          <w:szCs w:val="24"/>
        </w:rPr>
        <w:fldChar w:fldCharType="begin">
          <w:fldData xml:space="preserve">PEVuZE5vdGU+PENpdGU+PEF1dGhvcj5PYmVyPC9BdXRob3I+PFllYXI+MjAxNTwvWWVhcj48UmVj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=
</w:fldData>
        </w:fldChar>
      </w:r>
      <w:r w:rsidR="005A412E">
        <w:rPr>
          <w:rFonts w:ascii="Arial" w:hAnsi="Arial" w:cs="Arial"/>
          <w:sz w:val="24"/>
          <w:szCs w:val="24"/>
        </w:rPr>
        <w:instrText xml:space="preserve"> ADDIN EN.CITE </w:instrText>
      </w:r>
      <w:r w:rsidR="005A412E">
        <w:rPr>
          <w:rFonts w:ascii="Arial" w:hAnsi="Arial" w:cs="Arial"/>
          <w:sz w:val="24"/>
          <w:szCs w:val="24"/>
        </w:rPr>
        <w:fldChar w:fldCharType="begin">
          <w:fldData xml:space="preserve">PEVuZE5vdGU+PENpdGU+PEF1dGhvcj5PYmVyPC9BdXRob3I+PFllYXI+MjAxNTwvWWVhcj48UmVj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=
</w:fldData>
        </w:fldChar>
      </w:r>
      <w:r w:rsidR="005A412E">
        <w:rPr>
          <w:rFonts w:ascii="Arial" w:hAnsi="Arial" w:cs="Arial"/>
          <w:sz w:val="24"/>
          <w:szCs w:val="24"/>
        </w:rPr>
        <w:instrText xml:space="preserve"> ADDIN EN.CITE.DATA </w:instrText>
      </w:r>
      <w:r w:rsidR="005A412E">
        <w:rPr>
          <w:rFonts w:ascii="Arial" w:hAnsi="Arial" w:cs="Arial"/>
          <w:sz w:val="24"/>
          <w:szCs w:val="24"/>
        </w:rPr>
      </w:r>
      <w:r w:rsidR="005A412E">
        <w:rPr>
          <w:rFonts w:ascii="Arial" w:hAnsi="Arial" w:cs="Arial"/>
          <w:sz w:val="24"/>
          <w:szCs w:val="24"/>
        </w:rPr>
        <w:fldChar w:fldCharType="end"/>
      </w:r>
      <w:r w:rsidRPr="008C1BDB">
        <w:rPr>
          <w:rFonts w:ascii="Arial" w:hAnsi="Arial" w:cs="Arial"/>
          <w:sz w:val="24"/>
          <w:szCs w:val="24"/>
        </w:rPr>
      </w:r>
      <w:r w:rsidRPr="008C1BDB">
        <w:rPr>
          <w:rFonts w:ascii="Arial" w:hAnsi="Arial" w:cs="Arial"/>
          <w:sz w:val="24"/>
          <w:szCs w:val="24"/>
        </w:rPr>
        <w:fldChar w:fldCharType="separate"/>
      </w:r>
      <w:r w:rsidRPr="008C1BDB">
        <w:rPr>
          <w:rFonts w:ascii="Arial" w:hAnsi="Arial" w:cs="Arial"/>
          <w:noProof/>
          <w:sz w:val="24"/>
          <w:szCs w:val="24"/>
        </w:rPr>
        <w:t>(Ober, Huang et al. 2015, Corwin, Copeland et al. 2016, Francisco, Joseph et al. 2016, Kooke, Kruijer et al. 2016)</w:t>
      </w:r>
      <w:r w:rsidRPr="008C1BDB">
        <w:rPr>
          <w:rFonts w:ascii="Arial" w:hAnsi="Arial" w:cs="Arial"/>
          <w:sz w:val="24"/>
          <w:szCs w:val="24"/>
        </w:rPr>
        <w:fldChar w:fldCharType="end"/>
      </w:r>
      <w:r w:rsidRPr="008C1BDB">
        <w:rPr>
          <w:rFonts w:ascii="Arial" w:hAnsi="Arial" w:cs="Arial"/>
          <w:sz w:val="24"/>
          <w:szCs w:val="24"/>
        </w:rPr>
        <w:t xml:space="preserve">. The </w:t>
      </w:r>
      <w:r w:rsidRPr="008C1BDB">
        <w:rPr>
          <w:rFonts w:ascii="Arial" w:hAnsi="Arial" w:cs="Arial"/>
          <w:i/>
          <w:sz w:val="24"/>
          <w:szCs w:val="24"/>
        </w:rPr>
        <w:t>B. cinerea</w:t>
      </w:r>
      <w:r w:rsidRPr="008C1BDB">
        <w:rPr>
          <w:rFonts w:ascii="Arial" w:hAnsi="Arial" w:cs="Arial"/>
          <w:sz w:val="24"/>
          <w:szCs w:val="24"/>
        </w:rPr>
        <w:t xml:space="preserve"> </w:t>
      </w:r>
      <w:r w:rsidR="0068792F" w:rsidRPr="008C1BDB">
        <w:rPr>
          <w:rFonts w:ascii="Arial" w:hAnsi="Arial" w:cs="Arial"/>
          <w:sz w:val="24"/>
          <w:szCs w:val="24"/>
        </w:rPr>
        <w:t xml:space="preserve">bigRR </w:t>
      </w:r>
      <w:r w:rsidRPr="008C1BDB">
        <w:rPr>
          <w:rFonts w:ascii="Arial" w:hAnsi="Arial" w:cs="Arial"/>
          <w:sz w:val="24"/>
          <w:szCs w:val="24"/>
        </w:rPr>
        <w:lastRenderedPageBreak/>
        <w:t>GWA used 272,672 SNPs at MAF 0.20 or greater and &lt;10% missing SNP calls as described above</w:t>
      </w:r>
      <w:r w:rsidR="0063609E">
        <w:rPr>
          <w:rFonts w:ascii="Arial" w:hAnsi="Arial" w:cs="Arial"/>
          <w:sz w:val="24"/>
          <w:szCs w:val="24"/>
        </w:rPr>
        <w:t xml:space="preserve"> </w:t>
      </w:r>
      <w:r w:rsidR="002345CD">
        <w:rPr>
          <w:rFonts w:ascii="Arial" w:hAnsi="Arial" w:cs="Arial"/>
          <w:sz w:val="24"/>
          <w:szCs w:val="24"/>
        </w:rPr>
        <w:fldChar w:fldCharType="begin"/>
      </w:r>
      <w:r w:rsidR="002345CD">
        <w:rPr>
          <w:rFonts w:ascii="Arial" w:hAnsi="Arial" w:cs="Arial"/>
          <w:sz w:val="24"/>
          <w:szCs w:val="24"/>
        </w:rPr>
        <w:instrText xml:space="preserve"> ADDIN EN.CITE &lt;EndNote&gt;&lt;Cite&gt;&lt;Author&gt;Atwell&lt;/Author&gt;&lt;Year&gt;2018&lt;/Year&gt;&lt;RecNum&gt;1145&lt;/RecNum&gt;&lt;DisplayText&gt;(Atwell, Corwin et al. 2018)&lt;/DisplayText&gt;&lt;record&gt;&lt;rec-number&gt;1145&lt;/rec-number&gt;&lt;foreign-keys&gt;&lt;key app="EN" db-id="a2x2tzszjfd2zjed0e8psfdtd0daafwwr002" timestamp="1541529269"&gt;1145&lt;/key&gt;&lt;/foreign-keys&gt;&lt;ref-type name="Journal Article"&gt;17&lt;/ref-type&gt;&lt;contributors&gt;&lt;authors&gt;&lt;author&gt;Atwell, S.&lt;/author&gt;&lt;author&gt;Corwin, J.&lt;/author&gt;&lt;author&gt;Soltis, N.&lt;/author&gt;&lt;author&gt;Kliebenstein, D.&lt;/author&gt;&lt;/authors&gt;&lt;/contributors&gt;&lt;titles&gt;&lt;title&gt;Resequencing and association mapping of the generalist pathogen Botrytis cinerea&lt;/title&gt;&lt;secondary-title&gt;bioRxiv&lt;/secondary-title&gt;&lt;/titles&gt;&lt;periodical&gt;&lt;full-title&gt;bioRxiv&lt;/full-title&gt;&lt;/periodical&gt;&lt;dates&gt;&lt;year&gt;2018&lt;/year&gt;&lt;/dates&gt;&lt;urls&gt;&lt;/urls&gt;&lt;/record&gt;&lt;/Cite&gt;&lt;/EndNote&gt;</w:instrText>
      </w:r>
      <w:r w:rsidR="002345CD">
        <w:rPr>
          <w:rFonts w:ascii="Arial" w:hAnsi="Arial" w:cs="Arial"/>
          <w:sz w:val="24"/>
          <w:szCs w:val="24"/>
        </w:rPr>
        <w:fldChar w:fldCharType="separate"/>
      </w:r>
      <w:r w:rsidR="002345CD">
        <w:rPr>
          <w:rFonts w:ascii="Arial" w:hAnsi="Arial" w:cs="Arial"/>
          <w:noProof/>
          <w:sz w:val="24"/>
          <w:szCs w:val="24"/>
        </w:rPr>
        <w:t>(Atwell, Corwin et al. 2018)</w:t>
      </w:r>
      <w:r w:rsidR="002345CD">
        <w:rPr>
          <w:rFonts w:ascii="Arial" w:hAnsi="Arial" w:cs="Arial"/>
          <w:sz w:val="24"/>
          <w:szCs w:val="24"/>
        </w:rPr>
        <w:fldChar w:fldCharType="end"/>
      </w:r>
      <w:r w:rsidRPr="008C1BDB">
        <w:rPr>
          <w:rFonts w:ascii="Arial" w:hAnsi="Arial" w:cs="Arial"/>
          <w:sz w:val="24"/>
          <w:szCs w:val="24"/>
        </w:rPr>
        <w:t xml:space="preserve">. Because bigRR provides an estimated effect size, but not a p-value, significance was estimated using 1000 permutations to determine effect significance at 95%, 99%, and </w:t>
      </w:r>
      <w:r w:rsidR="00E83B8D">
        <w:rPr>
          <w:rFonts w:ascii="Arial" w:hAnsi="Arial" w:cs="Arial"/>
          <w:sz w:val="24"/>
          <w:szCs w:val="24"/>
        </w:rPr>
        <w:t xml:space="preserve">(approximately) </w:t>
      </w:r>
      <w:r w:rsidRPr="008C1BDB">
        <w:rPr>
          <w:rFonts w:ascii="Arial" w:hAnsi="Arial" w:cs="Arial"/>
          <w:sz w:val="24"/>
          <w:szCs w:val="24"/>
        </w:rPr>
        <w:t xml:space="preserve">99.9% thresholds </w:t>
      </w:r>
      <w:r w:rsidRPr="008C1BDB">
        <w:rPr>
          <w:rFonts w:ascii="Arial" w:hAnsi="Arial" w:cs="Arial"/>
          <w:sz w:val="24"/>
          <w:szCs w:val="24"/>
        </w:rPr>
        <w:fldChar w:fldCharType="begin">
          <w:fldData xml:space="preserve">PEVuZE5vdGU+PENpdGU+PEF1dGhvcj5Eb2VyZ2U8L0F1dGhvcj48WWVhcj4xOTk2PC9ZZWFyPjxS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</w:fldData>
        </w:fldChar>
      </w:r>
      <w:r w:rsidR="00F31220">
        <w:rPr>
          <w:rFonts w:ascii="Arial" w:hAnsi="Arial" w:cs="Arial"/>
          <w:sz w:val="24"/>
          <w:szCs w:val="24"/>
        </w:rPr>
        <w:instrText xml:space="preserve"> ADDIN EN.CITE </w:instrText>
      </w:r>
      <w:r w:rsidR="00F31220">
        <w:rPr>
          <w:rFonts w:ascii="Arial" w:hAnsi="Arial" w:cs="Arial"/>
          <w:sz w:val="24"/>
          <w:szCs w:val="24"/>
        </w:rPr>
        <w:fldChar w:fldCharType="begin">
          <w:fldData xml:space="preserve">PEVuZE5vdGU+PENpdGU+PEF1dGhvcj5Eb2VyZ2U8L0F1dGhvcj48WWVhcj4xOTk2PC9ZZWFyPjxS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</w:fldData>
        </w:fldChar>
      </w:r>
      <w:r w:rsidR="00F31220">
        <w:rPr>
          <w:rFonts w:ascii="Arial" w:hAnsi="Arial" w:cs="Arial"/>
          <w:sz w:val="24"/>
          <w:szCs w:val="24"/>
        </w:rPr>
        <w:instrText xml:space="preserve"> ADDIN EN.CITE.DATA </w:instrText>
      </w:r>
      <w:r w:rsidR="00F31220">
        <w:rPr>
          <w:rFonts w:ascii="Arial" w:hAnsi="Arial" w:cs="Arial"/>
          <w:sz w:val="24"/>
          <w:szCs w:val="24"/>
        </w:rPr>
      </w:r>
      <w:r w:rsidR="00F31220">
        <w:rPr>
          <w:rFonts w:ascii="Arial" w:hAnsi="Arial" w:cs="Arial"/>
          <w:sz w:val="24"/>
          <w:szCs w:val="24"/>
        </w:rPr>
        <w:fldChar w:fldCharType="end"/>
      </w:r>
      <w:r w:rsidRPr="008C1BDB">
        <w:rPr>
          <w:rFonts w:ascii="Arial" w:hAnsi="Arial" w:cs="Arial"/>
          <w:sz w:val="24"/>
          <w:szCs w:val="24"/>
        </w:rPr>
      </w:r>
      <w:r w:rsidRPr="008C1BDB">
        <w:rPr>
          <w:rFonts w:ascii="Arial" w:hAnsi="Arial" w:cs="Arial"/>
          <w:sz w:val="24"/>
          <w:szCs w:val="24"/>
        </w:rPr>
        <w:fldChar w:fldCharType="separate"/>
      </w:r>
      <w:r w:rsidRPr="008C1BDB">
        <w:rPr>
          <w:rFonts w:ascii="Arial" w:hAnsi="Arial" w:cs="Arial"/>
          <w:noProof/>
          <w:sz w:val="24"/>
          <w:szCs w:val="24"/>
        </w:rPr>
        <w:t>(Doerge and Churchill 1996, Shen, Alam et al. 2013, Corwin, Copeland et al. 2016)</w:t>
      </w:r>
      <w:r w:rsidRPr="008C1BDB">
        <w:rPr>
          <w:rFonts w:ascii="Arial" w:hAnsi="Arial" w:cs="Arial"/>
          <w:sz w:val="24"/>
          <w:szCs w:val="24"/>
        </w:rPr>
        <w:fldChar w:fldCharType="end"/>
      </w:r>
      <w:r w:rsidRPr="008C1BDB">
        <w:rPr>
          <w:rFonts w:ascii="Arial" w:hAnsi="Arial" w:cs="Arial"/>
          <w:sz w:val="24"/>
          <w:szCs w:val="24"/>
        </w:rPr>
        <w:t>. SNPs were annotated</w:t>
      </w:r>
      <w:r w:rsidRPr="008C1BDB">
        <w:rPr>
          <w:rFonts w:ascii="Arial" w:hAnsi="Arial" w:cs="Arial"/>
          <w:color w:val="222222"/>
          <w:sz w:val="24"/>
          <w:szCs w:val="24"/>
          <w:shd w:val="clear" w:color="auto" w:fill="FFFFFF"/>
        </w:rPr>
        <w:t xml:space="preserve"> </w:t>
      </w:r>
      <w:r w:rsidR="00190ECE" w:rsidRPr="008C1BDB">
        <w:rPr>
          <w:rFonts w:ascii="Arial" w:hAnsi="Arial" w:cs="Arial"/>
          <w:color w:val="222222"/>
          <w:sz w:val="24"/>
          <w:szCs w:val="24"/>
          <w:shd w:val="clear" w:color="auto" w:fill="FFFFFF"/>
        </w:rPr>
        <w:t xml:space="preserve">by custom R scripts </w:t>
      </w:r>
      <w:r w:rsidRPr="008C1BDB">
        <w:rPr>
          <w:rFonts w:ascii="Arial" w:hAnsi="Arial" w:cs="Arial"/>
          <w:color w:val="222222"/>
          <w:sz w:val="24"/>
          <w:szCs w:val="24"/>
          <w:shd w:val="clear" w:color="auto" w:fill="FFFFFF"/>
        </w:rPr>
        <w:t>with gene transfer format file construction from the T4 gene models for genomic DNA by linking the SNP to genes within a 2kbp window (</w:t>
      </w:r>
      <w:hyperlink r:id="rId9" w:tgtFrame="_blank" w:history="1">
        <w:r w:rsidRPr="008C1BDB">
          <w:rPr>
            <w:rStyle w:val="Hyperlink"/>
            <w:rFonts w:ascii="Arial" w:hAnsi="Arial" w:cs="Arial"/>
            <w:color w:val="1155CC"/>
            <w:sz w:val="24"/>
            <w:szCs w:val="24"/>
            <w:shd w:val="clear" w:color="auto" w:fill="FFFFFF"/>
          </w:rPr>
          <w:t>http://www.broadinstitute.org</w:t>
        </w:r>
      </w:hyperlink>
      <w:r w:rsidRPr="008C1BDB">
        <w:rPr>
          <w:rFonts w:ascii="Arial" w:hAnsi="Arial" w:cs="Arial"/>
          <w:color w:val="222222"/>
          <w:sz w:val="24"/>
          <w:szCs w:val="24"/>
          <w:shd w:val="clear" w:color="auto" w:fill="FFFFFF"/>
        </w:rPr>
        <w:t xml:space="preserve">, </w:t>
      </w:r>
      <w:r w:rsidRPr="008C1BDB">
        <w:rPr>
          <w:rFonts w:ascii="Arial" w:hAnsi="Arial" w:cs="Arial"/>
          <w:color w:val="222222"/>
          <w:sz w:val="24"/>
          <w:szCs w:val="24"/>
          <w:shd w:val="clear" w:color="auto" w:fill="FFFFFF"/>
        </w:rPr>
        <w:fldChar w:fldCharType="begin"/>
      </w:r>
      <w:r w:rsidR="005F1A4E" w:rsidRPr="008C1BDB">
        <w:rPr>
          <w:rFonts w:ascii="Arial" w:hAnsi="Arial" w:cs="Arial"/>
          <w:color w:val="222222"/>
          <w:sz w:val="24"/>
          <w:szCs w:val="24"/>
          <w:shd w:val="clear" w:color="auto" w:fill="FFFFFF"/>
        </w:rPr>
        <w:instrText xml:space="preserve"> ADDIN EN.CITE &lt;EndNote&gt;&lt;Cite&gt;&lt;Author&gt;Staats&lt;/Author&gt;&lt;Year&gt;2012&lt;/Year&gt;&lt;RecNum&gt;468&lt;/RecNum&gt;&lt;DisplayText&gt;(Staats and van Kan 2012)&lt;/DisplayText&gt;&lt;record&gt;&lt;rec-number&gt;468&lt;/rec-number&gt;&lt;foreign-keys&gt;&lt;key app="EN" db-id="a2x2tzszjfd2zjed0e8psfdtd0daafwwr002" timestamp="0"&gt;468&lt;/key&gt;&lt;/foreign-keys&gt;&lt;ref-type name="Journal Article"&gt;17&lt;/ref-type&gt;&lt;contributors&gt;&lt;authors&gt;&lt;author&gt;Staats, Martijn&lt;/author&gt;&lt;author&gt;van Kan, Jan AL&lt;/author&gt;&lt;/authors&gt;&lt;/contributors&gt;&lt;titles&gt;&lt;title&gt;Genome update of Botrytis cinerea strains B05. 10 and T4&lt;/title&gt;&lt;secondary-title&gt;Eukaryotic cell&lt;/secondary-title&gt;&lt;/titles&gt;&lt;pages&gt;1413-1414&lt;/pages&gt;&lt;volume&gt;11&lt;/volume&gt;&lt;number&gt;11&lt;/number&gt;&lt;dates&gt;&lt;year&gt;2012&lt;/year&gt;&lt;/dates&gt;&lt;isbn&gt;1535-9778&lt;/isbn&gt;&lt;urls&gt;&lt;/urls&gt;&lt;/record&gt;&lt;/Cite&gt;&lt;/EndNote&gt;</w:instrText>
      </w:r>
      <w:r w:rsidRPr="008C1BDB">
        <w:rPr>
          <w:rFonts w:ascii="Arial" w:hAnsi="Arial" w:cs="Arial"/>
          <w:color w:val="222222"/>
          <w:sz w:val="24"/>
          <w:szCs w:val="24"/>
          <w:shd w:val="clear" w:color="auto" w:fill="FFFFFF"/>
        </w:rPr>
        <w:fldChar w:fldCharType="separate"/>
      </w:r>
      <w:r w:rsidRPr="008C1BDB">
        <w:rPr>
          <w:rFonts w:ascii="Arial" w:hAnsi="Arial" w:cs="Arial"/>
          <w:noProof/>
          <w:color w:val="222222"/>
          <w:sz w:val="24"/>
          <w:szCs w:val="24"/>
          <w:shd w:val="clear" w:color="auto" w:fill="FFFFFF"/>
        </w:rPr>
        <w:t>(Staats and van Kan 2012)</w:t>
      </w:r>
      <w:r w:rsidRPr="008C1BDB">
        <w:rPr>
          <w:rFonts w:ascii="Arial" w:hAnsi="Arial" w:cs="Arial"/>
          <w:color w:val="222222"/>
          <w:sz w:val="24"/>
          <w:szCs w:val="24"/>
          <w:shd w:val="clear" w:color="auto" w:fill="FFFFFF"/>
        </w:rPr>
        <w:fldChar w:fldCharType="end"/>
      </w:r>
      <w:r w:rsidRPr="008C1BDB">
        <w:rPr>
          <w:rFonts w:ascii="Arial" w:hAnsi="Arial" w:cs="Arial"/>
          <w:color w:val="222222"/>
          <w:sz w:val="24"/>
          <w:szCs w:val="24"/>
          <w:shd w:val="clear" w:color="auto" w:fill="FFFFFF"/>
        </w:rPr>
        <w:t xml:space="preserve">). Functional annotations are based on the T4 gene models for genomic DNA (http://www.broadinstitute.org, </w:t>
      </w:r>
      <w:r w:rsidRPr="008C1BDB">
        <w:rPr>
          <w:rFonts w:ascii="Arial" w:hAnsi="Arial" w:cs="Arial"/>
          <w:i/>
          <w:color w:val="222222"/>
          <w:sz w:val="24"/>
          <w:szCs w:val="24"/>
          <w:shd w:val="clear" w:color="auto" w:fill="FFFFFF"/>
        </w:rPr>
        <w:t>B. cinerea</w:t>
      </w:r>
      <w:r w:rsidRPr="008C1BDB">
        <w:rPr>
          <w:rFonts w:ascii="Arial" w:hAnsi="Arial" w:cs="Arial"/>
          <w:color w:val="222222"/>
          <w:sz w:val="24"/>
          <w:szCs w:val="24"/>
          <w:shd w:val="clear" w:color="auto" w:fill="FFFFFF"/>
        </w:rPr>
        <w:t xml:space="preserve">; </w:t>
      </w:r>
      <w:r w:rsidRPr="008C1BDB">
        <w:rPr>
          <w:rFonts w:ascii="Arial" w:hAnsi="Arial" w:cs="Arial"/>
          <w:color w:val="222222"/>
          <w:sz w:val="24"/>
          <w:szCs w:val="24"/>
          <w:shd w:val="clear" w:color="auto" w:fill="FFFFFF"/>
        </w:rPr>
        <w:fldChar w:fldCharType="begin"/>
      </w:r>
      <w:r w:rsidR="005F1A4E" w:rsidRPr="008C1BDB">
        <w:rPr>
          <w:rFonts w:ascii="Arial" w:hAnsi="Arial" w:cs="Arial"/>
          <w:color w:val="222222"/>
          <w:sz w:val="24"/>
          <w:szCs w:val="24"/>
          <w:shd w:val="clear" w:color="auto" w:fill="FFFFFF"/>
        </w:rPr>
        <w:instrText xml:space="preserve"> ADDIN EN.CITE &lt;EndNote&gt;&lt;Cite&gt;&lt;Author&gt;Staats&lt;/Author&gt;&lt;Year&gt;2012&lt;/Year&gt;&lt;RecNum&gt;468&lt;/RecNum&gt;&lt;DisplayText&gt;(Staats and van Kan 2012)&lt;/DisplayText&gt;&lt;record&gt;&lt;rec-number&gt;468&lt;/rec-number&gt;&lt;foreign-keys&gt;&lt;key app="EN" db-id="a2x2tzszjfd2zjed0e8psfdtd0daafwwr002" timestamp="0"&gt;468&lt;/key&gt;&lt;/foreign-keys&gt;&lt;ref-type name="Journal Article"&gt;17&lt;/ref-type&gt;&lt;contributors&gt;&lt;authors&gt;&lt;author&gt;Staats, Martijn&lt;/author&gt;&lt;author&gt;van Kan, Jan AL&lt;/author&gt;&lt;/authors&gt;&lt;/contributors&gt;&lt;titles&gt;&lt;title&gt;Genome update of Botrytis cinerea strains B05. 10 and T4&lt;/title&gt;&lt;secondary-title&gt;Eukaryotic cell&lt;/secondary-title&gt;&lt;/titles&gt;&lt;pages&gt;1413-1414&lt;/pages&gt;&lt;volume&gt;11&lt;/volume&gt;&lt;number&gt;11&lt;/number&gt;&lt;dates&gt;&lt;year&gt;2012&lt;/year&gt;&lt;/dates&gt;&lt;isbn&gt;1535-9778&lt;/isbn&gt;&lt;urls&gt;&lt;/urls&gt;&lt;/record&gt;&lt;/Cite&gt;&lt;/EndNote&gt;</w:instrText>
      </w:r>
      <w:r w:rsidRPr="008C1BDB">
        <w:rPr>
          <w:rFonts w:ascii="Arial" w:hAnsi="Arial" w:cs="Arial"/>
          <w:color w:val="222222"/>
          <w:sz w:val="24"/>
          <w:szCs w:val="24"/>
          <w:shd w:val="clear" w:color="auto" w:fill="FFFFFF"/>
        </w:rPr>
        <w:fldChar w:fldCharType="separate"/>
      </w:r>
      <w:r w:rsidRPr="008C1BDB">
        <w:rPr>
          <w:rFonts w:ascii="Arial" w:hAnsi="Arial" w:cs="Arial"/>
          <w:noProof/>
          <w:color w:val="222222"/>
          <w:sz w:val="24"/>
          <w:szCs w:val="24"/>
          <w:shd w:val="clear" w:color="auto" w:fill="FFFFFF"/>
        </w:rPr>
        <w:t>(Staats and van Kan 2012)</w:t>
      </w:r>
      <w:r w:rsidRPr="008C1BDB">
        <w:rPr>
          <w:rFonts w:ascii="Arial" w:hAnsi="Arial" w:cs="Arial"/>
          <w:color w:val="222222"/>
          <w:sz w:val="24"/>
          <w:szCs w:val="24"/>
          <w:shd w:val="clear" w:color="auto" w:fill="FFFFFF"/>
        </w:rPr>
        <w:fldChar w:fldCharType="end"/>
      </w:r>
      <w:r w:rsidRPr="008C1BDB">
        <w:rPr>
          <w:rFonts w:ascii="Arial" w:hAnsi="Arial" w:cs="Arial"/>
          <w:color w:val="222222"/>
          <w:sz w:val="24"/>
          <w:szCs w:val="24"/>
          <w:shd w:val="clear" w:color="auto" w:fill="FFFFFF"/>
        </w:rPr>
        <w:t xml:space="preserve">). Additional genes of interest, based on a broad literature search of known virulence loci, were taken from NCBI (https://www.ncbi.nlm.nih.gov/) and included by mapping sequence to the T4 reference using MUMmer v3.0 </w:t>
      </w:r>
      <w:r w:rsidRPr="008C1BDB">
        <w:rPr>
          <w:rFonts w:ascii="Arial" w:hAnsi="Arial" w:cs="Arial"/>
          <w:color w:val="222222"/>
          <w:sz w:val="24"/>
          <w:szCs w:val="24"/>
          <w:shd w:val="clear" w:color="auto" w:fill="FFFFFF"/>
        </w:rPr>
        <w:fldChar w:fldCharType="begin"/>
      </w:r>
      <w:r w:rsidR="002345CD">
        <w:rPr>
          <w:rFonts w:ascii="Arial" w:hAnsi="Arial" w:cs="Arial"/>
          <w:color w:val="222222"/>
          <w:sz w:val="24"/>
          <w:szCs w:val="24"/>
          <w:shd w:val="clear" w:color="auto" w:fill="FFFFFF"/>
        </w:rPr>
        <w:instrText xml:space="preserve"> ADDIN EN.CITE &lt;EndNote&gt;&lt;Cite&gt;&lt;Author&gt;Kurtz&lt;/Author&gt;&lt;Year&gt;2004&lt;/Year&gt;&lt;RecNum&gt;581&lt;/RecNum&gt;&lt;DisplayText&gt;(Kurtz, Phillippy et al. 2004)&lt;/DisplayText&gt;&lt;record&gt;&lt;rec-number&gt;581&lt;/rec-number&gt;&lt;foreign-keys&gt;&lt;key app="EN" db-id="a2x2tzszjfd2zjed0e8psfdtd0daafwwr002" timestamp="0"&gt;581&lt;/key&gt;&lt;/foreign-keys&gt;&lt;ref-type name="Journal Article"&gt;17&lt;/ref-type&gt;&lt;contributors&gt;&lt;authors&gt;&lt;author&gt;Kurtz, Stefan&lt;/author&gt;&lt;author&gt;Phillippy, Adam&lt;/author&gt;&lt;author&gt;Delcher, Arthur L&lt;/author&gt;&lt;author&gt;Smoot, Michael&lt;/author&gt;&lt;author&gt;Shumway, Martin&lt;/author&gt;&lt;author&gt;Antonescu, Corina&lt;/author&gt;&lt;author&gt;Salzberg, Steven L&lt;/author&gt;&lt;/authors&gt;&lt;/contributors&gt;&lt;titles&gt;&lt;title&gt;Versatile and open software for comparing large genomes&lt;/title&gt;&lt;secondary-title&gt;Genome biology&lt;/secondary-title&gt;&lt;/titles&gt;&lt;periodical&gt;&lt;full-title&gt;Genome biology&lt;/full-title&gt;&lt;/periodical&gt;&lt;pages&gt;R12&lt;/pages&gt;&lt;volume&gt;5&lt;/volume&gt;&lt;number&gt;2&lt;/number&gt;&lt;dates&gt;&lt;year&gt;2004&lt;/year&gt;&lt;/dates&gt;&lt;isbn&gt;1474-760X&lt;/isbn&gt;&lt;urls&gt;&lt;/urls&gt;&lt;/record&gt;&lt;/Cite&gt;&lt;/EndNote&gt;</w:instrText>
      </w:r>
      <w:r w:rsidRPr="008C1BDB">
        <w:rPr>
          <w:rFonts w:ascii="Arial" w:hAnsi="Arial" w:cs="Arial"/>
          <w:color w:val="222222"/>
          <w:sz w:val="24"/>
          <w:szCs w:val="24"/>
          <w:shd w:val="clear" w:color="auto" w:fill="FFFFFF"/>
        </w:rPr>
        <w:fldChar w:fldCharType="separate"/>
      </w:r>
      <w:r w:rsidRPr="008C1BDB">
        <w:rPr>
          <w:rFonts w:ascii="Arial" w:hAnsi="Arial" w:cs="Arial"/>
          <w:noProof/>
          <w:color w:val="222222"/>
          <w:sz w:val="24"/>
          <w:szCs w:val="24"/>
          <w:shd w:val="clear" w:color="auto" w:fill="FFFFFF"/>
        </w:rPr>
        <w:t>(Kurtz, Phillippy et al. 2004)</w:t>
      </w:r>
      <w:r w:rsidRPr="008C1BDB">
        <w:rPr>
          <w:rFonts w:ascii="Arial" w:hAnsi="Arial" w:cs="Arial"/>
          <w:color w:val="222222"/>
          <w:sz w:val="24"/>
          <w:szCs w:val="24"/>
          <w:shd w:val="clear" w:color="auto" w:fill="FFFFFF"/>
        </w:rPr>
        <w:fldChar w:fldCharType="end"/>
      </w:r>
      <w:r w:rsidRPr="008C1BDB">
        <w:rPr>
          <w:rFonts w:ascii="Arial" w:hAnsi="Arial" w:cs="Arial"/>
          <w:color w:val="222222"/>
          <w:sz w:val="24"/>
          <w:szCs w:val="24"/>
          <w:shd w:val="clear" w:color="auto" w:fill="FFFFFF"/>
        </w:rPr>
        <w:t xml:space="preserve">. </w:t>
      </w:r>
    </w:p>
    <w:p w14:paraId="759BD8F7" w14:textId="631DFFDF" w:rsidR="0068792F" w:rsidRDefault="00D53C6D" w:rsidP="00E65FA1">
      <w:pPr>
        <w:spacing w:line="360" w:lineRule="auto"/>
        <w:ind w:firstLine="720"/>
        <w:rPr>
          <w:rFonts w:ascii="Arial" w:hAnsi="Arial" w:cs="Arial"/>
          <w:color w:val="222222"/>
          <w:sz w:val="24"/>
          <w:szCs w:val="24"/>
          <w:shd w:val="clear" w:color="auto" w:fill="FFFFFF"/>
        </w:rPr>
      </w:pPr>
      <w:r w:rsidRPr="008C1BDB">
        <w:rPr>
          <w:rFonts w:ascii="Arial" w:hAnsi="Arial" w:cs="Arial"/>
          <w:color w:val="222222"/>
          <w:sz w:val="24"/>
          <w:szCs w:val="24"/>
          <w:shd w:val="clear" w:color="auto" w:fill="FFFFFF"/>
        </w:rPr>
        <w:t>To predict expected overlap of significant SNPs across plant genotypes, we used the average number of significant SNPs per each of the 12 plant genotypes (14,000 SNPs) and calculated expected overlap between those 12 lists using binomial coefficients.</w:t>
      </w:r>
      <w:r w:rsidR="002E5804" w:rsidRPr="008C1BDB">
        <w:rPr>
          <w:rFonts w:ascii="Arial" w:hAnsi="Arial" w:cs="Arial"/>
          <w:color w:val="222222"/>
          <w:sz w:val="24"/>
          <w:szCs w:val="24"/>
          <w:shd w:val="clear" w:color="auto" w:fill="FFFFFF"/>
        </w:rPr>
        <w:t xml:space="preserve"> F</w:t>
      </w:r>
      <w:r w:rsidR="0068792F" w:rsidRPr="008C1BDB">
        <w:rPr>
          <w:rFonts w:ascii="Arial" w:hAnsi="Arial" w:cs="Arial"/>
          <w:color w:val="222222"/>
          <w:sz w:val="24"/>
          <w:szCs w:val="24"/>
          <w:shd w:val="clear" w:color="auto" w:fill="FFFFFF"/>
        </w:rPr>
        <w:t xml:space="preserve">unctional annotations </w:t>
      </w:r>
      <w:r w:rsidRPr="008C1BDB">
        <w:rPr>
          <w:rFonts w:ascii="Arial" w:hAnsi="Arial" w:cs="Arial"/>
          <w:color w:val="222222"/>
          <w:sz w:val="24"/>
          <w:szCs w:val="24"/>
          <w:shd w:val="clear" w:color="auto" w:fill="FFFFFF"/>
        </w:rPr>
        <w:t xml:space="preserve">of the </w:t>
      </w:r>
      <w:r w:rsidR="00CB3397">
        <w:rPr>
          <w:rFonts w:ascii="Arial" w:hAnsi="Arial" w:cs="Arial"/>
          <w:color w:val="222222"/>
          <w:sz w:val="24"/>
          <w:szCs w:val="24"/>
          <w:shd w:val="clear" w:color="auto" w:fill="FFFFFF"/>
        </w:rPr>
        <w:t>gene</w:t>
      </w:r>
      <w:r w:rsidR="00CB3397" w:rsidRPr="008C1BDB">
        <w:rPr>
          <w:rFonts w:ascii="Arial" w:hAnsi="Arial" w:cs="Arial"/>
          <w:color w:val="222222"/>
          <w:sz w:val="24"/>
          <w:szCs w:val="24"/>
          <w:shd w:val="clear" w:color="auto" w:fill="FFFFFF"/>
        </w:rPr>
        <w:t xml:space="preserve"> </w:t>
      </w:r>
      <w:r w:rsidRPr="008C1BDB">
        <w:rPr>
          <w:rFonts w:ascii="Arial" w:hAnsi="Arial" w:cs="Arial"/>
          <w:color w:val="222222"/>
          <w:sz w:val="24"/>
          <w:szCs w:val="24"/>
          <w:shd w:val="clear" w:color="auto" w:fill="FFFFFF"/>
        </w:rPr>
        <w:t xml:space="preserve">lists </w:t>
      </w:r>
      <w:r w:rsidR="0068792F" w:rsidRPr="008C1BDB">
        <w:rPr>
          <w:rFonts w:ascii="Arial" w:hAnsi="Arial" w:cs="Arial"/>
          <w:color w:val="222222"/>
          <w:sz w:val="24"/>
          <w:szCs w:val="24"/>
          <w:shd w:val="clear" w:color="auto" w:fill="FFFFFF"/>
        </w:rPr>
        <w:t xml:space="preserve">are based on the T4 gene models for genomic DNA (http://www.broadinstitute.org, </w:t>
      </w:r>
      <w:r w:rsidR="0068792F" w:rsidRPr="008C1BDB">
        <w:rPr>
          <w:rFonts w:ascii="Arial" w:hAnsi="Arial" w:cs="Arial"/>
          <w:i/>
          <w:color w:val="222222"/>
          <w:sz w:val="24"/>
          <w:szCs w:val="24"/>
          <w:shd w:val="clear" w:color="auto" w:fill="FFFFFF"/>
        </w:rPr>
        <w:t>B. cinerea</w:t>
      </w:r>
      <w:r w:rsidR="0068792F" w:rsidRPr="008C1BDB">
        <w:rPr>
          <w:rFonts w:ascii="Arial" w:hAnsi="Arial" w:cs="Arial"/>
          <w:color w:val="222222"/>
          <w:sz w:val="24"/>
          <w:szCs w:val="24"/>
          <w:shd w:val="clear" w:color="auto" w:fill="FFFFFF"/>
        </w:rPr>
        <w:t xml:space="preserve">; </w:t>
      </w:r>
      <w:r w:rsidR="0068792F" w:rsidRPr="008C1BDB">
        <w:rPr>
          <w:rFonts w:ascii="Arial" w:hAnsi="Arial" w:cs="Arial"/>
          <w:color w:val="222222"/>
          <w:sz w:val="24"/>
          <w:szCs w:val="24"/>
          <w:shd w:val="clear" w:color="auto" w:fill="FFFFFF"/>
        </w:rPr>
        <w:fldChar w:fldCharType="begin"/>
      </w:r>
      <w:r w:rsidR="005F1A4E" w:rsidRPr="008C1BDB">
        <w:rPr>
          <w:rFonts w:ascii="Arial" w:hAnsi="Arial" w:cs="Arial"/>
          <w:color w:val="222222"/>
          <w:sz w:val="24"/>
          <w:szCs w:val="24"/>
          <w:shd w:val="clear" w:color="auto" w:fill="FFFFFF"/>
        </w:rPr>
        <w:instrText xml:space="preserve"> ADDIN EN.CITE &lt;EndNote&gt;&lt;Cite&gt;&lt;Author&gt;Staats&lt;/Author&gt;&lt;Year&gt;2012&lt;/Year&gt;&lt;RecNum&gt;468&lt;/RecNum&gt;&lt;DisplayText&gt;(Staats and van Kan 2012)&lt;/DisplayText&gt;&lt;record&gt;&lt;rec-number&gt;468&lt;/rec-number&gt;&lt;foreign-keys&gt;&lt;key app="EN" db-id="a2x2tzszjfd2zjed0e8psfdtd0daafwwr002" timestamp="0"&gt;468&lt;/key&gt;&lt;/foreign-keys&gt;&lt;ref-type name="Journal Article"&gt;17&lt;/ref-type&gt;&lt;contributors&gt;&lt;authors&gt;&lt;author&gt;Staats, Martijn&lt;/author&gt;&lt;author&gt;van Kan, Jan AL&lt;/author&gt;&lt;/authors&gt;&lt;/contributors&gt;&lt;titles&gt;&lt;title&gt;Genome update of Botrytis cinerea strains B05. 10 and T4&lt;/title&gt;&lt;secondary-title&gt;Eukaryotic cell&lt;/secondary-title&gt;&lt;/titles&gt;&lt;pages&gt;1413-1414&lt;/pages&gt;&lt;volume&gt;11&lt;/volume&gt;&lt;number&gt;11&lt;/number&gt;&lt;dates&gt;&lt;year&gt;2012&lt;/year&gt;&lt;/dates&gt;&lt;isbn&gt;1535-9778&lt;/isbn&gt;&lt;urls&gt;&lt;/urls&gt;&lt;/record&gt;&lt;/Cite&gt;&lt;/EndNote&gt;</w:instrText>
      </w:r>
      <w:r w:rsidR="0068792F" w:rsidRPr="008C1BDB">
        <w:rPr>
          <w:rFonts w:ascii="Arial" w:hAnsi="Arial" w:cs="Arial"/>
          <w:color w:val="222222"/>
          <w:sz w:val="24"/>
          <w:szCs w:val="24"/>
          <w:shd w:val="clear" w:color="auto" w:fill="FFFFFF"/>
        </w:rPr>
        <w:fldChar w:fldCharType="separate"/>
      </w:r>
      <w:r w:rsidR="0068792F" w:rsidRPr="008C1BDB">
        <w:rPr>
          <w:rFonts w:ascii="Arial" w:hAnsi="Arial" w:cs="Arial"/>
          <w:noProof/>
          <w:color w:val="222222"/>
          <w:sz w:val="24"/>
          <w:szCs w:val="24"/>
          <w:shd w:val="clear" w:color="auto" w:fill="FFFFFF"/>
        </w:rPr>
        <w:t>(Staats and van Kan 2012)</w:t>
      </w:r>
      <w:r w:rsidR="0068792F" w:rsidRPr="008C1BDB">
        <w:rPr>
          <w:rFonts w:ascii="Arial" w:hAnsi="Arial" w:cs="Arial"/>
          <w:color w:val="222222"/>
          <w:sz w:val="24"/>
          <w:szCs w:val="24"/>
          <w:shd w:val="clear" w:color="auto" w:fill="FFFFFF"/>
        </w:rPr>
        <w:fldChar w:fldCharType="end"/>
      </w:r>
      <w:r w:rsidR="0068792F" w:rsidRPr="008C1BDB">
        <w:rPr>
          <w:rFonts w:ascii="Arial" w:hAnsi="Arial" w:cs="Arial"/>
          <w:color w:val="222222"/>
          <w:sz w:val="24"/>
          <w:szCs w:val="24"/>
          <w:shd w:val="clear" w:color="auto" w:fill="FFFFFF"/>
        </w:rPr>
        <w:t>.</w:t>
      </w:r>
    </w:p>
    <w:p w14:paraId="2865A363" w14:textId="77777777" w:rsidR="003E10A7" w:rsidRDefault="003E10A7" w:rsidP="00E65FA1">
      <w:pPr>
        <w:spacing w:line="360" w:lineRule="auto"/>
        <w:ind w:firstLine="720"/>
        <w:rPr>
          <w:rFonts w:ascii="Arial" w:hAnsi="Arial" w:cs="Arial"/>
          <w:color w:val="222222"/>
          <w:sz w:val="24"/>
          <w:szCs w:val="24"/>
          <w:shd w:val="clear" w:color="auto" w:fill="FFFFFF"/>
        </w:rPr>
      </w:pPr>
    </w:p>
    <w:p w14:paraId="10BB6457" w14:textId="4E8B5281" w:rsidR="003E10A7" w:rsidRDefault="003E10A7" w:rsidP="003E10A7">
      <w:pPr>
        <w:spacing w:line="360" w:lineRule="auto"/>
        <w:rPr>
          <w:rFonts w:ascii="Arial" w:hAnsi="Arial" w:cs="Arial"/>
          <w:b/>
          <w:color w:val="222222"/>
          <w:sz w:val="24"/>
          <w:szCs w:val="24"/>
          <w:shd w:val="clear" w:color="auto" w:fill="FFFFFF"/>
        </w:rPr>
      </w:pPr>
      <w:r w:rsidRPr="003E10A7">
        <w:rPr>
          <w:rFonts w:ascii="Arial" w:hAnsi="Arial" w:cs="Arial"/>
          <w:b/>
          <w:color w:val="222222"/>
          <w:sz w:val="24"/>
          <w:szCs w:val="24"/>
          <w:shd w:val="clear" w:color="auto" w:fill="FFFFFF"/>
        </w:rPr>
        <w:t>Supplemental Data Files</w:t>
      </w:r>
    </w:p>
    <w:p w14:paraId="51E90FB4" w14:textId="1F2F7898" w:rsidR="003E10A7" w:rsidRDefault="00D61F5F" w:rsidP="003E10A7">
      <w:pPr>
        <w:spacing w:line="360" w:lineRule="auto"/>
        <w:rPr>
          <w:rFonts w:ascii="Arial" w:hAnsi="Arial" w:cs="Arial"/>
          <w:color w:val="222222"/>
          <w:sz w:val="24"/>
          <w:szCs w:val="24"/>
          <w:shd w:val="clear" w:color="auto" w:fill="FFFFFF"/>
        </w:rPr>
      </w:pPr>
      <w:bookmarkStart w:id="14" w:name="_Hlk527621331"/>
      <w:r>
        <w:rPr>
          <w:rFonts w:ascii="Arial" w:hAnsi="Arial" w:cs="Arial"/>
          <w:color w:val="222222"/>
          <w:sz w:val="24"/>
          <w:szCs w:val="24"/>
          <w:shd w:val="clear" w:color="auto" w:fill="FFFFFF"/>
        </w:rPr>
        <w:t>Supplemental Data Set 1</w:t>
      </w:r>
      <w:r w:rsidR="003E10A7">
        <w:rPr>
          <w:rFonts w:ascii="Arial" w:hAnsi="Arial" w:cs="Arial"/>
          <w:color w:val="222222"/>
          <w:sz w:val="24"/>
          <w:szCs w:val="24"/>
          <w:shd w:val="clear" w:color="auto" w:fill="FFFFFF"/>
        </w:rPr>
        <w:t>.</w:t>
      </w:r>
      <w:r w:rsidR="003E10A7" w:rsidRPr="003E10A7">
        <w:t xml:space="preserve"> </w:t>
      </w:r>
      <w:r w:rsidR="003E10A7" w:rsidRPr="003E10A7">
        <w:rPr>
          <w:rFonts w:ascii="Arial" w:hAnsi="Arial" w:cs="Arial"/>
          <w:color w:val="222222"/>
          <w:sz w:val="24"/>
          <w:szCs w:val="24"/>
          <w:shd w:val="clear" w:color="auto" w:fill="FFFFFF"/>
        </w:rPr>
        <w:t>Mean</w:t>
      </w:r>
      <w:r w:rsidR="00AE5986">
        <w:rPr>
          <w:rFonts w:ascii="Arial" w:hAnsi="Arial" w:cs="Arial"/>
          <w:color w:val="222222"/>
          <w:sz w:val="24"/>
          <w:szCs w:val="24"/>
          <w:shd w:val="clear" w:color="auto" w:fill="FFFFFF"/>
        </w:rPr>
        <w:t xml:space="preserve"> ± SE</w:t>
      </w:r>
      <w:r w:rsidR="003E10A7" w:rsidRPr="003E10A7">
        <w:rPr>
          <w:rFonts w:ascii="Arial" w:hAnsi="Arial" w:cs="Arial"/>
          <w:color w:val="222222"/>
          <w:sz w:val="24"/>
          <w:szCs w:val="24"/>
          <w:shd w:val="clear" w:color="auto" w:fill="FFFFFF"/>
        </w:rPr>
        <w:t xml:space="preserve"> of </w:t>
      </w:r>
      <w:r w:rsidR="003E10A7" w:rsidRPr="0096026A">
        <w:rPr>
          <w:rFonts w:ascii="Arial" w:hAnsi="Arial" w:cs="Arial"/>
          <w:i/>
          <w:color w:val="222222"/>
          <w:sz w:val="24"/>
          <w:szCs w:val="24"/>
          <w:shd w:val="clear" w:color="auto" w:fill="FFFFFF"/>
        </w:rPr>
        <w:t xml:space="preserve">B. cinerea </w:t>
      </w:r>
      <w:r w:rsidR="003E10A7" w:rsidRPr="003E10A7">
        <w:rPr>
          <w:rFonts w:ascii="Arial" w:hAnsi="Arial" w:cs="Arial"/>
          <w:color w:val="222222"/>
          <w:sz w:val="24"/>
          <w:szCs w:val="24"/>
          <w:shd w:val="clear" w:color="auto" w:fill="FFFFFF"/>
        </w:rPr>
        <w:t>lesion size of all isolates across all tomato accessions.</w:t>
      </w:r>
    </w:p>
    <w:p w14:paraId="40F3064A" w14:textId="10EE0873" w:rsidR="003E10A7" w:rsidRDefault="00D61F5F" w:rsidP="003E10A7">
      <w:pPr>
        <w:spacing w:line="360" w:lineRule="auto"/>
        <w:rPr>
          <w:rFonts w:ascii="Arial" w:hAnsi="Arial" w:cs="Arial"/>
          <w:color w:val="222222"/>
          <w:sz w:val="24"/>
          <w:szCs w:val="24"/>
          <w:shd w:val="clear" w:color="auto" w:fill="FFFFFF"/>
        </w:rPr>
      </w:pPr>
      <w:r>
        <w:rPr>
          <w:rFonts w:ascii="Arial" w:hAnsi="Arial" w:cs="Arial"/>
          <w:color w:val="222222"/>
          <w:sz w:val="24"/>
          <w:szCs w:val="24"/>
          <w:shd w:val="clear" w:color="auto" w:fill="FFFFFF"/>
        </w:rPr>
        <w:t>Supplemental Data Set 2</w:t>
      </w:r>
      <w:r w:rsidR="003E10A7">
        <w:rPr>
          <w:rFonts w:ascii="Arial" w:hAnsi="Arial" w:cs="Arial"/>
          <w:color w:val="222222"/>
          <w:sz w:val="24"/>
          <w:szCs w:val="24"/>
          <w:shd w:val="clear" w:color="auto" w:fill="FFFFFF"/>
        </w:rPr>
        <w:t>.</w:t>
      </w:r>
      <w:r w:rsidR="008858FB">
        <w:rPr>
          <w:rFonts w:ascii="Arial" w:hAnsi="Arial" w:cs="Arial"/>
          <w:color w:val="222222"/>
          <w:sz w:val="24"/>
          <w:szCs w:val="24"/>
          <w:shd w:val="clear" w:color="auto" w:fill="FFFFFF"/>
        </w:rPr>
        <w:t xml:space="preserve"> </w:t>
      </w:r>
      <w:r w:rsidR="008858FB" w:rsidRPr="008858FB">
        <w:rPr>
          <w:rFonts w:ascii="Arial" w:hAnsi="Arial" w:cs="Arial"/>
          <w:color w:val="222222"/>
          <w:sz w:val="24"/>
          <w:szCs w:val="24"/>
          <w:shd w:val="clear" w:color="auto" w:fill="FFFFFF"/>
        </w:rPr>
        <w:t>Gene and Function Annotation from T4 GWA Results</w:t>
      </w:r>
    </w:p>
    <w:p w14:paraId="4313CC8F" w14:textId="0C20D18A" w:rsidR="00181F0D" w:rsidRDefault="00181F0D" w:rsidP="003E10A7">
      <w:pPr>
        <w:spacing w:line="360" w:lineRule="auto"/>
        <w:rPr>
          <w:rFonts w:ascii="Arial" w:hAnsi="Arial" w:cs="Arial"/>
          <w:color w:val="222222"/>
          <w:sz w:val="24"/>
          <w:szCs w:val="24"/>
          <w:shd w:val="clear" w:color="auto" w:fill="FFFFFF"/>
        </w:rPr>
      </w:pPr>
      <w:r>
        <w:rPr>
          <w:rFonts w:ascii="Arial" w:hAnsi="Arial" w:cs="Arial"/>
          <w:color w:val="222222"/>
          <w:sz w:val="24"/>
          <w:szCs w:val="24"/>
          <w:shd w:val="clear" w:color="auto" w:fill="FFFFFF"/>
        </w:rPr>
        <w:t xml:space="preserve">Supplemental Data Set </w:t>
      </w:r>
      <w:r w:rsidR="006E06DA">
        <w:rPr>
          <w:rFonts w:ascii="Arial" w:hAnsi="Arial" w:cs="Arial"/>
          <w:color w:val="222222"/>
          <w:sz w:val="24"/>
          <w:szCs w:val="24"/>
          <w:shd w:val="clear" w:color="auto" w:fill="FFFFFF"/>
        </w:rPr>
        <w:t>3</w:t>
      </w:r>
      <w:r>
        <w:rPr>
          <w:rFonts w:ascii="Arial" w:hAnsi="Arial" w:cs="Arial"/>
          <w:color w:val="222222"/>
          <w:sz w:val="24"/>
          <w:szCs w:val="24"/>
          <w:shd w:val="clear" w:color="auto" w:fill="FFFFFF"/>
        </w:rPr>
        <w:t>. Results of single-isolate ANOVA on mixed effect model</w:t>
      </w:r>
    </w:p>
    <w:p w14:paraId="2324B5FB" w14:textId="2B3AAD23" w:rsidR="00181F0D" w:rsidRDefault="00181F0D" w:rsidP="003E10A7">
      <w:pPr>
        <w:spacing w:line="360" w:lineRule="auto"/>
        <w:rPr>
          <w:rFonts w:ascii="Arial" w:hAnsi="Arial" w:cs="Arial"/>
          <w:color w:val="222222"/>
          <w:sz w:val="24"/>
          <w:szCs w:val="24"/>
          <w:shd w:val="clear" w:color="auto" w:fill="FFFFFF"/>
        </w:rPr>
      </w:pPr>
      <w:r>
        <w:rPr>
          <w:rFonts w:ascii="Arial" w:hAnsi="Arial" w:cs="Arial"/>
          <w:color w:val="222222"/>
          <w:sz w:val="24"/>
          <w:szCs w:val="24"/>
          <w:shd w:val="clear" w:color="auto" w:fill="FFFFFF"/>
        </w:rPr>
        <w:t xml:space="preserve">Supplemental </w:t>
      </w:r>
      <w:r w:rsidR="00DA0001">
        <w:rPr>
          <w:rFonts w:ascii="Arial" w:hAnsi="Arial" w:cs="Arial"/>
          <w:color w:val="222222"/>
          <w:sz w:val="24"/>
          <w:szCs w:val="24"/>
          <w:shd w:val="clear" w:color="auto" w:fill="FFFFFF"/>
        </w:rPr>
        <w:t>Table 1</w:t>
      </w:r>
      <w:r>
        <w:rPr>
          <w:rFonts w:ascii="Arial" w:hAnsi="Arial" w:cs="Arial"/>
          <w:color w:val="222222"/>
          <w:sz w:val="24"/>
          <w:szCs w:val="24"/>
          <w:shd w:val="clear" w:color="auto" w:fill="FFFFFF"/>
        </w:rPr>
        <w:t>. Results of ANOVA following removal of domestication-associated isolates</w:t>
      </w:r>
    </w:p>
    <w:p w14:paraId="1D630113" w14:textId="1C4549DD" w:rsidR="00583E28" w:rsidRDefault="00583E28" w:rsidP="003E10A7">
      <w:pPr>
        <w:spacing w:line="360" w:lineRule="auto"/>
        <w:rPr>
          <w:rFonts w:ascii="Arial" w:hAnsi="Arial" w:cs="Arial"/>
          <w:color w:val="222222"/>
          <w:sz w:val="24"/>
          <w:szCs w:val="24"/>
          <w:shd w:val="clear" w:color="auto" w:fill="FFFFFF"/>
        </w:rPr>
      </w:pPr>
      <w:r>
        <w:rPr>
          <w:rFonts w:ascii="Arial" w:hAnsi="Arial" w:cs="Arial"/>
          <w:color w:val="222222"/>
          <w:sz w:val="24"/>
          <w:szCs w:val="24"/>
          <w:shd w:val="clear" w:color="auto" w:fill="FFFFFF"/>
        </w:rPr>
        <w:t xml:space="preserve">Supplemental Figure 1. </w:t>
      </w:r>
      <w:r w:rsidRPr="00E81A38">
        <w:rPr>
          <w:rFonts w:ascii="Arial" w:hAnsi="Arial" w:cs="Arial"/>
          <w:color w:val="222222"/>
          <w:sz w:val="24"/>
          <w:szCs w:val="24"/>
          <w:shd w:val="clear" w:color="auto" w:fill="FFFFFF"/>
        </w:rPr>
        <w:t xml:space="preserve">Allele frequency spectrum of </w:t>
      </w:r>
      <w:r w:rsidRPr="00E81A38">
        <w:rPr>
          <w:rFonts w:ascii="Arial" w:hAnsi="Arial" w:cs="Arial"/>
          <w:i/>
          <w:color w:val="222222"/>
          <w:sz w:val="24"/>
          <w:szCs w:val="24"/>
          <w:shd w:val="clear" w:color="auto" w:fill="FFFFFF"/>
        </w:rPr>
        <w:t>B. cinerea</w:t>
      </w:r>
      <w:r w:rsidRPr="00E81A38">
        <w:rPr>
          <w:rFonts w:ascii="Arial" w:hAnsi="Arial" w:cs="Arial"/>
          <w:color w:val="222222"/>
          <w:sz w:val="24"/>
          <w:szCs w:val="24"/>
          <w:shd w:val="clear" w:color="auto" w:fill="FFFFFF"/>
        </w:rPr>
        <w:t xml:space="preserve"> SNPs.</w:t>
      </w:r>
    </w:p>
    <w:bookmarkEnd w:id="14"/>
    <w:p w14:paraId="0A10CA74" w14:textId="46654330" w:rsidR="003E10A7" w:rsidRDefault="00FA3E2E" w:rsidP="003E10A7">
      <w:pPr>
        <w:spacing w:line="360" w:lineRule="auto"/>
        <w:rPr>
          <w:rFonts w:ascii="Arial" w:hAnsi="Arial" w:cs="Arial"/>
          <w:color w:val="222222"/>
          <w:sz w:val="24"/>
          <w:szCs w:val="24"/>
          <w:shd w:val="clear" w:color="auto" w:fill="FFFFFF"/>
        </w:rPr>
      </w:pPr>
      <w:r>
        <w:rPr>
          <w:rFonts w:ascii="Arial" w:hAnsi="Arial" w:cs="Arial"/>
          <w:color w:val="222222"/>
          <w:sz w:val="24"/>
          <w:szCs w:val="24"/>
          <w:shd w:val="clear" w:color="auto" w:fill="FFFFFF"/>
        </w:rPr>
        <w:t xml:space="preserve">Supplemental Figure </w:t>
      </w:r>
      <w:r w:rsidR="00583E28">
        <w:rPr>
          <w:rFonts w:ascii="Arial" w:hAnsi="Arial" w:cs="Arial"/>
          <w:color w:val="222222"/>
          <w:sz w:val="24"/>
          <w:szCs w:val="24"/>
          <w:shd w:val="clear" w:color="auto" w:fill="FFFFFF"/>
        </w:rPr>
        <w:t>2</w:t>
      </w:r>
      <w:r w:rsidR="003E10A7">
        <w:rPr>
          <w:rFonts w:ascii="Arial" w:hAnsi="Arial" w:cs="Arial"/>
          <w:color w:val="222222"/>
          <w:sz w:val="24"/>
          <w:szCs w:val="24"/>
          <w:shd w:val="clear" w:color="auto" w:fill="FFFFFF"/>
        </w:rPr>
        <w:t>.</w:t>
      </w:r>
      <w:r w:rsidR="0096026A">
        <w:rPr>
          <w:rFonts w:ascii="Arial" w:hAnsi="Arial" w:cs="Arial"/>
          <w:color w:val="222222"/>
          <w:sz w:val="24"/>
          <w:szCs w:val="24"/>
          <w:shd w:val="clear" w:color="auto" w:fill="FFFFFF"/>
        </w:rPr>
        <w:t xml:space="preserve"> </w:t>
      </w:r>
      <w:r w:rsidR="0096026A" w:rsidRPr="0096026A">
        <w:rPr>
          <w:rFonts w:ascii="Arial" w:hAnsi="Arial" w:cs="Arial"/>
          <w:color w:val="222222"/>
          <w:sz w:val="24"/>
          <w:szCs w:val="24"/>
          <w:shd w:val="clear" w:color="auto" w:fill="FFFFFF"/>
        </w:rPr>
        <w:t>Genetic distance between selected tomato accessions</w:t>
      </w:r>
    </w:p>
    <w:p w14:paraId="3D55F080" w14:textId="6E0366FF" w:rsidR="00E81A38" w:rsidRPr="00E81A38" w:rsidRDefault="00E81A38" w:rsidP="003E10A7">
      <w:pPr>
        <w:spacing w:line="360" w:lineRule="auto"/>
        <w:rPr>
          <w:rFonts w:ascii="Arial" w:hAnsi="Arial" w:cs="Arial"/>
          <w:i/>
          <w:color w:val="222222"/>
          <w:sz w:val="24"/>
          <w:szCs w:val="24"/>
          <w:shd w:val="clear" w:color="auto" w:fill="FFFFFF"/>
        </w:rPr>
      </w:pPr>
      <w:r>
        <w:rPr>
          <w:rFonts w:ascii="Arial" w:hAnsi="Arial" w:cs="Arial"/>
          <w:color w:val="222222"/>
          <w:sz w:val="24"/>
          <w:szCs w:val="24"/>
          <w:shd w:val="clear" w:color="auto" w:fill="FFFFFF"/>
        </w:rPr>
        <w:t xml:space="preserve">Supplemental Figure </w:t>
      </w:r>
      <w:r w:rsidR="00583E28">
        <w:rPr>
          <w:rFonts w:ascii="Arial" w:hAnsi="Arial" w:cs="Arial"/>
          <w:color w:val="222222"/>
          <w:sz w:val="24"/>
          <w:szCs w:val="24"/>
          <w:shd w:val="clear" w:color="auto" w:fill="FFFFFF"/>
        </w:rPr>
        <w:t>3</w:t>
      </w:r>
      <w:r>
        <w:rPr>
          <w:rFonts w:ascii="Arial" w:hAnsi="Arial" w:cs="Arial"/>
          <w:color w:val="222222"/>
          <w:sz w:val="24"/>
          <w:szCs w:val="24"/>
          <w:shd w:val="clear" w:color="auto" w:fill="FFFFFF"/>
        </w:rPr>
        <w:t xml:space="preserve">. Correlation between </w:t>
      </w:r>
      <w:r w:rsidRPr="00646990">
        <w:rPr>
          <w:rFonts w:ascii="Arial" w:hAnsi="Arial" w:cs="Arial"/>
          <w:i/>
          <w:color w:val="222222"/>
          <w:sz w:val="24"/>
          <w:szCs w:val="24"/>
          <w:shd w:val="clear" w:color="auto" w:fill="FFFFFF"/>
        </w:rPr>
        <w:t xml:space="preserve">B. cinerea </w:t>
      </w:r>
      <w:r>
        <w:rPr>
          <w:rFonts w:ascii="Arial" w:hAnsi="Arial" w:cs="Arial"/>
          <w:color w:val="222222"/>
          <w:sz w:val="24"/>
          <w:szCs w:val="24"/>
          <w:shd w:val="clear" w:color="auto" w:fill="FFFFFF"/>
        </w:rPr>
        <w:t xml:space="preserve">lesion size on tomato and on </w:t>
      </w:r>
      <w:r w:rsidRPr="00646990">
        <w:rPr>
          <w:rFonts w:ascii="Arial" w:hAnsi="Arial" w:cs="Arial"/>
          <w:i/>
          <w:color w:val="222222"/>
          <w:sz w:val="24"/>
          <w:szCs w:val="24"/>
          <w:shd w:val="clear" w:color="auto" w:fill="FFFFFF"/>
        </w:rPr>
        <w:t>A. thaliana</w:t>
      </w:r>
    </w:p>
    <w:p w14:paraId="79314BA3" w14:textId="6FFA0F76" w:rsidR="003E10A7" w:rsidRDefault="00FA3E2E" w:rsidP="003E10A7">
      <w:pPr>
        <w:spacing w:line="360" w:lineRule="auto"/>
        <w:rPr>
          <w:rFonts w:ascii="Arial" w:hAnsi="Arial" w:cs="Arial"/>
          <w:color w:val="222222"/>
          <w:sz w:val="24"/>
          <w:szCs w:val="24"/>
          <w:shd w:val="clear" w:color="auto" w:fill="FFFFFF"/>
        </w:rPr>
      </w:pPr>
      <w:r>
        <w:rPr>
          <w:rFonts w:ascii="Arial" w:hAnsi="Arial" w:cs="Arial"/>
          <w:color w:val="222222"/>
          <w:sz w:val="24"/>
          <w:szCs w:val="24"/>
          <w:shd w:val="clear" w:color="auto" w:fill="FFFFFF"/>
        </w:rPr>
        <w:lastRenderedPageBreak/>
        <w:t xml:space="preserve">Supplemental Figure </w:t>
      </w:r>
      <w:r w:rsidR="00583E28">
        <w:rPr>
          <w:rFonts w:ascii="Arial" w:hAnsi="Arial" w:cs="Arial"/>
          <w:color w:val="222222"/>
          <w:sz w:val="24"/>
          <w:szCs w:val="24"/>
          <w:shd w:val="clear" w:color="auto" w:fill="FFFFFF"/>
        </w:rPr>
        <w:t>4</w:t>
      </w:r>
      <w:r w:rsidR="003E10A7">
        <w:rPr>
          <w:rFonts w:ascii="Arial" w:hAnsi="Arial" w:cs="Arial"/>
          <w:color w:val="222222"/>
          <w:sz w:val="24"/>
          <w:szCs w:val="24"/>
          <w:shd w:val="clear" w:color="auto" w:fill="FFFFFF"/>
        </w:rPr>
        <w:t>.</w:t>
      </w:r>
      <w:r w:rsidR="0096026A" w:rsidRPr="0096026A">
        <w:t xml:space="preserve"> </w:t>
      </w:r>
      <w:r w:rsidR="0096026A" w:rsidRPr="0096026A">
        <w:rPr>
          <w:rFonts w:ascii="Arial" w:hAnsi="Arial" w:cs="Arial"/>
          <w:color w:val="222222"/>
          <w:sz w:val="24"/>
          <w:szCs w:val="24"/>
          <w:shd w:val="clear" w:color="auto" w:fill="FFFFFF"/>
        </w:rPr>
        <w:t xml:space="preserve">Rank order plot of </w:t>
      </w:r>
      <w:r w:rsidR="0096026A" w:rsidRPr="0096026A">
        <w:rPr>
          <w:rFonts w:ascii="Arial" w:hAnsi="Arial" w:cs="Arial"/>
          <w:i/>
          <w:color w:val="222222"/>
          <w:sz w:val="24"/>
          <w:szCs w:val="24"/>
          <w:shd w:val="clear" w:color="auto" w:fill="FFFFFF"/>
        </w:rPr>
        <w:t xml:space="preserve">B. cinerea </w:t>
      </w:r>
      <w:r w:rsidR="0096026A" w:rsidRPr="0096026A">
        <w:rPr>
          <w:rFonts w:ascii="Arial" w:hAnsi="Arial" w:cs="Arial"/>
          <w:color w:val="222222"/>
          <w:sz w:val="24"/>
          <w:szCs w:val="24"/>
          <w:shd w:val="clear" w:color="auto" w:fill="FFFFFF"/>
        </w:rPr>
        <w:t>lesion size on two tomato genotypes</w:t>
      </w:r>
    </w:p>
    <w:p w14:paraId="5CFCB957" w14:textId="77777777" w:rsidR="003E10A7" w:rsidRPr="003E10A7" w:rsidRDefault="003E10A7" w:rsidP="003E10A7">
      <w:pPr>
        <w:spacing w:line="360" w:lineRule="auto"/>
        <w:rPr>
          <w:rFonts w:ascii="Arial" w:hAnsi="Arial" w:cs="Arial"/>
          <w:color w:val="222222"/>
          <w:sz w:val="24"/>
          <w:szCs w:val="24"/>
          <w:shd w:val="clear" w:color="auto" w:fill="FFFFFF"/>
        </w:rPr>
      </w:pPr>
    </w:p>
    <w:p w14:paraId="78022C4C" w14:textId="77777777" w:rsidR="008C1BDB" w:rsidRDefault="008C1BDB">
      <w:pPr>
        <w:rPr>
          <w:rFonts w:ascii="Arial" w:hAnsi="Arial" w:cs="Arial"/>
          <w:b/>
          <w:sz w:val="24"/>
          <w:szCs w:val="24"/>
        </w:rPr>
      </w:pPr>
    </w:p>
    <w:p w14:paraId="3ECE8064" w14:textId="6A3A1D00" w:rsidR="00A53F01" w:rsidRDefault="00A53F01">
      <w:pPr>
        <w:rPr>
          <w:rFonts w:ascii="Arial" w:hAnsi="Arial" w:cs="Arial"/>
          <w:b/>
          <w:sz w:val="24"/>
          <w:szCs w:val="24"/>
        </w:rPr>
      </w:pPr>
      <w:r w:rsidRPr="008C1BDB">
        <w:rPr>
          <w:rFonts w:ascii="Arial" w:hAnsi="Arial" w:cs="Arial"/>
          <w:b/>
          <w:sz w:val="24"/>
          <w:szCs w:val="24"/>
        </w:rPr>
        <w:t>Figure Legends</w:t>
      </w:r>
    </w:p>
    <w:p w14:paraId="52776F6D" w14:textId="77777777" w:rsidR="008C1BDB" w:rsidRPr="008C1BDB" w:rsidRDefault="008C1BDB">
      <w:pPr>
        <w:rPr>
          <w:rFonts w:ascii="Arial" w:hAnsi="Arial" w:cs="Arial"/>
          <w:b/>
          <w:sz w:val="24"/>
          <w:szCs w:val="24"/>
        </w:rPr>
      </w:pPr>
    </w:p>
    <w:p w14:paraId="19A7E2A6" w14:textId="77777777" w:rsidR="00A53F01" w:rsidRPr="008C1BDB" w:rsidRDefault="00A53F01" w:rsidP="00A53F01">
      <w:pPr>
        <w:rPr>
          <w:rFonts w:ascii="Arial" w:hAnsi="Arial" w:cs="Arial"/>
          <w:sz w:val="24"/>
          <w:szCs w:val="24"/>
        </w:rPr>
      </w:pPr>
      <w:r w:rsidRPr="008C1BDB">
        <w:rPr>
          <w:rFonts w:ascii="Arial" w:hAnsi="Arial" w:cs="Arial"/>
          <w:b/>
          <w:bCs/>
          <w:sz w:val="24"/>
          <w:szCs w:val="24"/>
        </w:rPr>
        <w:t xml:space="preserve">Figure 1. </w:t>
      </w:r>
      <w:r w:rsidRPr="008C1BDB">
        <w:rPr>
          <w:rFonts w:ascii="Arial" w:hAnsi="Arial" w:cs="Arial"/>
          <w:b/>
          <w:bCs/>
          <w:i/>
          <w:iCs/>
          <w:sz w:val="24"/>
          <w:szCs w:val="24"/>
        </w:rPr>
        <w:t>Botrytis cinerea</w:t>
      </w:r>
      <w:r w:rsidRPr="008C1BDB">
        <w:rPr>
          <w:rFonts w:ascii="Arial" w:hAnsi="Arial" w:cs="Arial"/>
          <w:b/>
          <w:bCs/>
          <w:sz w:val="24"/>
          <w:szCs w:val="24"/>
        </w:rPr>
        <w:t xml:space="preserve"> x tomato diversity in detached leaf assay and digital image analysis. </w:t>
      </w:r>
      <w:r w:rsidRPr="008C1BDB">
        <w:rPr>
          <w:rFonts w:ascii="Arial" w:hAnsi="Arial" w:cs="Arial"/>
          <w:sz w:val="24"/>
          <w:szCs w:val="24"/>
        </w:rPr>
        <w:t xml:space="preserve">a) Individual tomato leaflets of 6 </w:t>
      </w:r>
      <w:r w:rsidRPr="008C1BDB">
        <w:rPr>
          <w:rFonts w:ascii="Arial" w:hAnsi="Arial" w:cs="Arial"/>
          <w:i/>
          <w:iCs/>
          <w:sz w:val="24"/>
          <w:szCs w:val="24"/>
        </w:rPr>
        <w:t>S. lycopersicum</w:t>
      </w:r>
      <w:r w:rsidRPr="008C1BDB">
        <w:rPr>
          <w:rFonts w:ascii="Arial" w:hAnsi="Arial" w:cs="Arial"/>
          <w:sz w:val="24"/>
          <w:szCs w:val="24"/>
        </w:rPr>
        <w:t xml:space="preserve"> genotypes and 6 </w:t>
      </w:r>
      <w:r w:rsidRPr="008C1BDB">
        <w:rPr>
          <w:rFonts w:ascii="Arial" w:hAnsi="Arial" w:cs="Arial"/>
          <w:i/>
          <w:iCs/>
          <w:sz w:val="24"/>
          <w:szCs w:val="24"/>
        </w:rPr>
        <w:t>S. pimpinellifolium</w:t>
      </w:r>
      <w:r w:rsidRPr="008C1BDB">
        <w:rPr>
          <w:rFonts w:ascii="Arial" w:hAnsi="Arial" w:cs="Arial"/>
          <w:sz w:val="24"/>
          <w:szCs w:val="24"/>
        </w:rPr>
        <w:t xml:space="preserve"> genotypes are in randomized rows, spore droplets of individual </w:t>
      </w:r>
      <w:r w:rsidRPr="008C1BDB">
        <w:rPr>
          <w:rFonts w:ascii="Arial" w:hAnsi="Arial" w:cs="Arial"/>
          <w:i/>
          <w:iCs/>
          <w:sz w:val="24"/>
          <w:szCs w:val="24"/>
        </w:rPr>
        <w:t>B. cinerea</w:t>
      </w:r>
      <w:r w:rsidRPr="008C1BDB">
        <w:rPr>
          <w:rFonts w:ascii="Arial" w:hAnsi="Arial" w:cs="Arial"/>
          <w:sz w:val="24"/>
          <w:szCs w:val="24"/>
        </w:rPr>
        <w:t xml:space="preserve"> isolates are in randomized columns. Digital images are collected 72 hours post inoculation. Single droplets of 40 </w:t>
      </w:r>
      <w:r w:rsidRPr="008C1BDB">
        <w:rPr>
          <w:rFonts w:ascii="Arial" w:hAnsi="Arial" w:cs="Arial"/>
          <w:i/>
          <w:iCs/>
          <w:sz w:val="24"/>
          <w:szCs w:val="24"/>
        </w:rPr>
        <w:t>B. cinerea</w:t>
      </w:r>
      <w:r w:rsidRPr="008C1BDB">
        <w:rPr>
          <w:rFonts w:ascii="Arial" w:hAnsi="Arial" w:cs="Arial"/>
          <w:sz w:val="24"/>
          <w:szCs w:val="24"/>
        </w:rPr>
        <w:t xml:space="preserve"> spores are infected on randomized leaflets using randomized isolates, and digital images are taken 72 hours post inoculation.</w:t>
      </w:r>
    </w:p>
    <w:p w14:paraId="58AEC741" w14:textId="77777777" w:rsidR="00A53F01" w:rsidRPr="008C1BDB" w:rsidRDefault="00A53F01" w:rsidP="00A53F01">
      <w:pPr>
        <w:rPr>
          <w:rFonts w:ascii="Arial" w:hAnsi="Arial" w:cs="Arial"/>
          <w:sz w:val="24"/>
          <w:szCs w:val="24"/>
        </w:rPr>
      </w:pPr>
      <w:r w:rsidRPr="008C1BDB">
        <w:rPr>
          <w:rFonts w:ascii="Arial" w:hAnsi="Arial" w:cs="Arial"/>
          <w:sz w:val="24"/>
          <w:szCs w:val="24"/>
        </w:rPr>
        <w:t>b) Digital masking of leaf and lesion is followed by automated measurement of area for each lesion.</w:t>
      </w:r>
    </w:p>
    <w:p w14:paraId="441EF75B" w14:textId="77777777" w:rsidR="00A53F01" w:rsidRPr="008C1BDB" w:rsidRDefault="00A53F01" w:rsidP="00A53F01">
      <w:pPr>
        <w:rPr>
          <w:rFonts w:ascii="Arial" w:hAnsi="Arial" w:cs="Arial"/>
          <w:sz w:val="24"/>
          <w:szCs w:val="24"/>
        </w:rPr>
      </w:pPr>
      <w:r w:rsidRPr="008C1BDB">
        <w:rPr>
          <w:rFonts w:ascii="Arial" w:hAnsi="Arial" w:cs="Arial"/>
          <w:sz w:val="24"/>
          <w:szCs w:val="24"/>
        </w:rPr>
        <w:t xml:space="preserve">c-h) Variation in lesion size resulting of the interaction of </w:t>
      </w:r>
      <w:r w:rsidRPr="008C1BDB">
        <w:rPr>
          <w:rFonts w:ascii="Arial" w:hAnsi="Arial" w:cs="Arial"/>
          <w:i/>
          <w:iCs/>
          <w:sz w:val="24"/>
          <w:szCs w:val="24"/>
        </w:rPr>
        <w:t>B. cinerea</w:t>
      </w:r>
      <w:r w:rsidRPr="008C1BDB">
        <w:rPr>
          <w:rFonts w:ascii="Arial" w:hAnsi="Arial" w:cs="Arial"/>
          <w:sz w:val="24"/>
          <w:szCs w:val="24"/>
        </w:rPr>
        <w:t xml:space="preserve"> and diverse tomato genotypes.</w:t>
      </w:r>
    </w:p>
    <w:p w14:paraId="730449BA" w14:textId="77777777" w:rsidR="00A53F01" w:rsidRPr="008C1BDB" w:rsidRDefault="00A53F01" w:rsidP="00A53F01">
      <w:pPr>
        <w:rPr>
          <w:rFonts w:ascii="Arial" w:hAnsi="Arial" w:cs="Arial"/>
          <w:sz w:val="24"/>
          <w:szCs w:val="24"/>
        </w:rPr>
      </w:pPr>
      <w:r w:rsidRPr="008C1BDB">
        <w:rPr>
          <w:rFonts w:ascii="Arial" w:hAnsi="Arial" w:cs="Arial"/>
          <w:sz w:val="24"/>
          <w:szCs w:val="24"/>
        </w:rPr>
        <w:t xml:space="preserve">c) Average lesion size of single </w:t>
      </w:r>
      <w:r w:rsidRPr="008C1BDB">
        <w:rPr>
          <w:rFonts w:ascii="Arial" w:hAnsi="Arial" w:cs="Arial"/>
          <w:i/>
          <w:iCs/>
          <w:sz w:val="24"/>
          <w:szCs w:val="24"/>
        </w:rPr>
        <w:t>B. cinerea</w:t>
      </w:r>
      <w:r w:rsidRPr="008C1BDB">
        <w:rPr>
          <w:rFonts w:ascii="Arial" w:hAnsi="Arial" w:cs="Arial"/>
          <w:sz w:val="24"/>
          <w:szCs w:val="24"/>
        </w:rPr>
        <w:t xml:space="preserve"> isolates (line traces) across tomato host genotypes grouped by domestication status. </w:t>
      </w:r>
    </w:p>
    <w:p w14:paraId="068D6573" w14:textId="77777777" w:rsidR="00A53F01" w:rsidRPr="008C1BDB" w:rsidRDefault="00A53F01" w:rsidP="00A53F01">
      <w:pPr>
        <w:rPr>
          <w:rFonts w:ascii="Arial" w:hAnsi="Arial" w:cs="Arial"/>
          <w:sz w:val="24"/>
          <w:szCs w:val="24"/>
        </w:rPr>
      </w:pPr>
      <w:r w:rsidRPr="008C1BDB">
        <w:rPr>
          <w:rFonts w:ascii="Arial" w:hAnsi="Arial" w:cs="Arial"/>
          <w:sz w:val="24"/>
          <w:szCs w:val="24"/>
        </w:rPr>
        <w:t xml:space="preserve">d) Highlight of the common reference </w:t>
      </w:r>
      <w:r w:rsidRPr="008C1BDB">
        <w:rPr>
          <w:rFonts w:ascii="Arial" w:hAnsi="Arial" w:cs="Arial"/>
          <w:i/>
          <w:iCs/>
          <w:sz w:val="24"/>
          <w:szCs w:val="24"/>
        </w:rPr>
        <w:t xml:space="preserve">B. cinerea </w:t>
      </w:r>
      <w:r w:rsidRPr="008C1BDB">
        <w:rPr>
          <w:rFonts w:ascii="Arial" w:hAnsi="Arial" w:cs="Arial"/>
          <w:sz w:val="24"/>
          <w:szCs w:val="24"/>
        </w:rPr>
        <w:t>isolate B05.10.</w:t>
      </w:r>
    </w:p>
    <w:p w14:paraId="7979B06F" w14:textId="77777777" w:rsidR="00A53F01" w:rsidRPr="008C1BDB" w:rsidRDefault="00A53F01" w:rsidP="00A53F01">
      <w:pPr>
        <w:rPr>
          <w:rFonts w:ascii="Arial" w:hAnsi="Arial" w:cs="Arial"/>
          <w:sz w:val="24"/>
          <w:szCs w:val="24"/>
        </w:rPr>
      </w:pPr>
      <w:r w:rsidRPr="008C1BDB">
        <w:rPr>
          <w:rFonts w:ascii="Arial" w:hAnsi="Arial" w:cs="Arial"/>
          <w:sz w:val="24"/>
          <w:szCs w:val="24"/>
        </w:rPr>
        <w:t>e) Highlight of the ten highest-virulence isolates, as estimated by mean virulence across all tomato genotypes.</w:t>
      </w:r>
    </w:p>
    <w:p w14:paraId="4C72935A" w14:textId="77777777" w:rsidR="00A53F01" w:rsidRPr="008C1BDB" w:rsidRDefault="00A53F01" w:rsidP="00A53F01">
      <w:pPr>
        <w:rPr>
          <w:rFonts w:ascii="Arial" w:hAnsi="Arial" w:cs="Arial"/>
          <w:sz w:val="24"/>
          <w:szCs w:val="24"/>
        </w:rPr>
      </w:pPr>
      <w:r w:rsidRPr="008C1BDB">
        <w:rPr>
          <w:rFonts w:ascii="Arial" w:hAnsi="Arial" w:cs="Arial"/>
          <w:sz w:val="24"/>
          <w:szCs w:val="24"/>
        </w:rPr>
        <w:t>f) Highlight of the ten most saprophytic, or low virulence, isolates, as estimated by mean virulence across all genotypes.</w:t>
      </w:r>
    </w:p>
    <w:p w14:paraId="628BB571" w14:textId="77777777" w:rsidR="00A53F01" w:rsidRPr="008C1BDB" w:rsidRDefault="00A53F01" w:rsidP="00A53F01">
      <w:pPr>
        <w:rPr>
          <w:rFonts w:ascii="Arial" w:hAnsi="Arial" w:cs="Arial"/>
          <w:sz w:val="24"/>
          <w:szCs w:val="24"/>
        </w:rPr>
      </w:pPr>
      <w:r w:rsidRPr="008C1BDB">
        <w:rPr>
          <w:rFonts w:ascii="Arial" w:hAnsi="Arial" w:cs="Arial"/>
          <w:sz w:val="24"/>
          <w:szCs w:val="24"/>
        </w:rPr>
        <w:t>g) Highlight of the five isolates collected from tomato tissue.</w:t>
      </w:r>
    </w:p>
    <w:p w14:paraId="24BC9069" w14:textId="78D5F513" w:rsidR="00A53F01" w:rsidRPr="008C1BDB" w:rsidRDefault="00A53F01" w:rsidP="00A53F01">
      <w:pPr>
        <w:rPr>
          <w:rFonts w:ascii="Arial" w:hAnsi="Arial" w:cs="Arial"/>
          <w:sz w:val="24"/>
          <w:szCs w:val="24"/>
        </w:rPr>
      </w:pPr>
      <w:r w:rsidRPr="008C1BDB">
        <w:rPr>
          <w:rFonts w:ascii="Arial" w:hAnsi="Arial" w:cs="Arial"/>
          <w:sz w:val="24"/>
          <w:szCs w:val="24"/>
        </w:rPr>
        <w:t>h) Highlight of the two isolates with significant domestication sensitivity.</w:t>
      </w:r>
    </w:p>
    <w:p w14:paraId="4327D42F" w14:textId="77777777" w:rsidR="00170ACE" w:rsidRPr="008C1BDB" w:rsidRDefault="00170ACE" w:rsidP="00A53F01">
      <w:pPr>
        <w:rPr>
          <w:rFonts w:ascii="Arial" w:hAnsi="Arial" w:cs="Arial"/>
          <w:b/>
          <w:sz w:val="24"/>
          <w:szCs w:val="24"/>
        </w:rPr>
      </w:pPr>
    </w:p>
    <w:p w14:paraId="21F82347" w14:textId="77777777" w:rsidR="00A53F01" w:rsidRPr="008C1BDB" w:rsidRDefault="00A53F01" w:rsidP="00A53F01">
      <w:pPr>
        <w:rPr>
          <w:rFonts w:ascii="Arial" w:hAnsi="Arial" w:cs="Arial"/>
          <w:b/>
          <w:sz w:val="24"/>
          <w:szCs w:val="24"/>
        </w:rPr>
      </w:pPr>
      <w:r w:rsidRPr="008C1BDB">
        <w:rPr>
          <w:rFonts w:ascii="Arial" w:hAnsi="Arial" w:cs="Arial"/>
          <w:b/>
          <w:sz w:val="24"/>
          <w:szCs w:val="24"/>
        </w:rPr>
        <w:t xml:space="preserve">Figure 2. Distribution of tomato genotype susceptibility to infection with 97 genetically diverse </w:t>
      </w:r>
      <w:r w:rsidRPr="008C1BDB">
        <w:rPr>
          <w:rFonts w:ascii="Arial" w:hAnsi="Arial" w:cs="Arial"/>
          <w:b/>
          <w:i/>
          <w:sz w:val="24"/>
          <w:szCs w:val="24"/>
        </w:rPr>
        <w:t>B. cinerea</w:t>
      </w:r>
      <w:r w:rsidRPr="008C1BDB">
        <w:rPr>
          <w:rFonts w:ascii="Arial" w:hAnsi="Arial" w:cs="Arial"/>
          <w:b/>
          <w:sz w:val="24"/>
          <w:szCs w:val="24"/>
        </w:rPr>
        <w:t xml:space="preserve"> isolates.</w:t>
      </w:r>
    </w:p>
    <w:p w14:paraId="65E2C5DB" w14:textId="060A03D9" w:rsidR="00A53F01" w:rsidRPr="008C1BDB" w:rsidRDefault="00A53F01" w:rsidP="00A53F01">
      <w:pPr>
        <w:rPr>
          <w:rFonts w:ascii="Arial" w:hAnsi="Arial" w:cs="Arial"/>
          <w:sz w:val="24"/>
          <w:szCs w:val="24"/>
        </w:rPr>
      </w:pPr>
      <w:r w:rsidRPr="008C1BDB">
        <w:rPr>
          <w:rFonts w:ascii="Arial" w:hAnsi="Arial" w:cs="Arial"/>
          <w:sz w:val="24"/>
          <w:szCs w:val="24"/>
        </w:rPr>
        <w:t xml:space="preserve">Violin plots show the distribution of lesion size caused by B. cinerea isolates on each tomato host genotype. Individual points are mean lesion size for each of the 97 different isolate-host pairs. The boxes show the 75th percentile distribution, and the horizontal line shows the mean resistance of the specific host genotype. The tomato genotypes are grouped based on their status as wild or domesticated germplasm. </w:t>
      </w:r>
    </w:p>
    <w:p w14:paraId="49425800" w14:textId="77777777" w:rsidR="00170ACE" w:rsidRPr="008C1BDB" w:rsidRDefault="00170ACE" w:rsidP="00A53F01">
      <w:pPr>
        <w:rPr>
          <w:rFonts w:ascii="Arial" w:hAnsi="Arial" w:cs="Arial"/>
          <w:b/>
          <w:sz w:val="24"/>
          <w:szCs w:val="24"/>
        </w:rPr>
      </w:pPr>
    </w:p>
    <w:p w14:paraId="483116D0" w14:textId="77777777" w:rsidR="00A53F01" w:rsidRPr="008C1BDB" w:rsidRDefault="00A53F01" w:rsidP="00A53F01">
      <w:pPr>
        <w:rPr>
          <w:rFonts w:ascii="Arial" w:hAnsi="Arial" w:cs="Arial"/>
          <w:b/>
          <w:sz w:val="24"/>
          <w:szCs w:val="24"/>
        </w:rPr>
      </w:pPr>
      <w:r w:rsidRPr="008C1BDB">
        <w:rPr>
          <w:rFonts w:ascii="Arial" w:hAnsi="Arial" w:cs="Arial"/>
          <w:b/>
          <w:sz w:val="24"/>
          <w:szCs w:val="24"/>
        </w:rPr>
        <w:t xml:space="preserve">Figure 3. Distribution of </w:t>
      </w:r>
      <w:r w:rsidRPr="008C1BDB">
        <w:rPr>
          <w:rFonts w:ascii="Arial" w:hAnsi="Arial" w:cs="Arial"/>
          <w:b/>
          <w:i/>
          <w:sz w:val="24"/>
          <w:szCs w:val="24"/>
        </w:rPr>
        <w:t>B. cinerea</w:t>
      </w:r>
      <w:r w:rsidRPr="008C1BDB">
        <w:rPr>
          <w:rFonts w:ascii="Arial" w:hAnsi="Arial" w:cs="Arial"/>
          <w:b/>
          <w:sz w:val="24"/>
          <w:szCs w:val="24"/>
        </w:rPr>
        <w:t xml:space="preserve"> virulence by tomato domestication status.</w:t>
      </w:r>
    </w:p>
    <w:p w14:paraId="4878863F" w14:textId="79DB0B67" w:rsidR="00A53F01" w:rsidRPr="008C1BDB" w:rsidRDefault="00A53F01" w:rsidP="00A53F01">
      <w:pPr>
        <w:rPr>
          <w:rFonts w:ascii="Arial" w:hAnsi="Arial" w:cs="Arial"/>
          <w:sz w:val="24"/>
          <w:szCs w:val="24"/>
        </w:rPr>
      </w:pPr>
      <w:r w:rsidRPr="008C1BDB">
        <w:rPr>
          <w:rFonts w:ascii="Arial" w:hAnsi="Arial" w:cs="Arial"/>
          <w:sz w:val="24"/>
          <w:szCs w:val="24"/>
        </w:rPr>
        <w:t xml:space="preserve">The violin plots show the mean virulence of each </w:t>
      </w:r>
      <w:r w:rsidRPr="008C1BDB">
        <w:rPr>
          <w:rFonts w:ascii="Arial" w:hAnsi="Arial" w:cs="Arial"/>
          <w:i/>
          <w:sz w:val="24"/>
          <w:szCs w:val="24"/>
        </w:rPr>
        <w:t>B. cinerea</w:t>
      </w:r>
      <w:r w:rsidRPr="008C1BDB">
        <w:rPr>
          <w:rFonts w:ascii="Arial" w:hAnsi="Arial" w:cs="Arial"/>
          <w:sz w:val="24"/>
          <w:szCs w:val="24"/>
        </w:rPr>
        <w:t xml:space="preserve"> isolate on the tomato genotypes, grouped as wild or domesticated germplasm. The domestication effect on lesion size is significant (Table 1</w:t>
      </w:r>
      <w:r w:rsidR="009679D6">
        <w:rPr>
          <w:rFonts w:ascii="Arial" w:hAnsi="Arial" w:cs="Arial"/>
          <w:sz w:val="24"/>
          <w:szCs w:val="24"/>
        </w:rPr>
        <w:t xml:space="preserve"> </w:t>
      </w:r>
      <w:r w:rsidRPr="008C1BDB">
        <w:rPr>
          <w:rFonts w:ascii="Arial" w:hAnsi="Arial" w:cs="Arial"/>
          <w:sz w:val="24"/>
          <w:szCs w:val="24"/>
        </w:rPr>
        <w:t>ANOVA, p</w:t>
      </w:r>
      <w:r w:rsidR="009679D6">
        <w:rPr>
          <w:rFonts w:ascii="Arial" w:hAnsi="Arial" w:cs="Arial"/>
          <w:sz w:val="24"/>
          <w:szCs w:val="24"/>
        </w:rPr>
        <w:t>=0.0006</w:t>
      </w:r>
      <w:r w:rsidRPr="008C1BDB">
        <w:rPr>
          <w:rFonts w:ascii="Arial" w:hAnsi="Arial" w:cs="Arial"/>
          <w:sz w:val="24"/>
          <w:szCs w:val="24"/>
        </w:rPr>
        <w:t xml:space="preserve">). The interaction plot between the two violin plots connects the average lesion size of a single </w:t>
      </w:r>
      <w:r w:rsidRPr="008C1BDB">
        <w:rPr>
          <w:rFonts w:ascii="Arial" w:hAnsi="Arial" w:cs="Arial"/>
          <w:i/>
          <w:sz w:val="24"/>
          <w:szCs w:val="24"/>
        </w:rPr>
        <w:t>B. cinerea</w:t>
      </w:r>
      <w:r w:rsidRPr="008C1BDB">
        <w:rPr>
          <w:rFonts w:ascii="Arial" w:hAnsi="Arial" w:cs="Arial"/>
          <w:sz w:val="24"/>
          <w:szCs w:val="24"/>
        </w:rPr>
        <w:t xml:space="preserve"> isolate between the wild and domesticated germplasm. </w:t>
      </w:r>
    </w:p>
    <w:p w14:paraId="76263FCA" w14:textId="77777777" w:rsidR="00170ACE" w:rsidRPr="008C1BDB" w:rsidRDefault="00170ACE" w:rsidP="00A53F01">
      <w:pPr>
        <w:rPr>
          <w:rFonts w:ascii="Arial" w:hAnsi="Arial" w:cs="Arial"/>
          <w:b/>
          <w:sz w:val="24"/>
          <w:szCs w:val="24"/>
        </w:rPr>
      </w:pPr>
    </w:p>
    <w:p w14:paraId="551B0D6D" w14:textId="77777777" w:rsidR="00A53F01" w:rsidRPr="008C1BDB" w:rsidRDefault="00A53F01" w:rsidP="00A53F01">
      <w:pPr>
        <w:rPr>
          <w:rFonts w:ascii="Arial" w:hAnsi="Arial" w:cs="Arial"/>
          <w:b/>
          <w:sz w:val="24"/>
          <w:szCs w:val="24"/>
        </w:rPr>
      </w:pPr>
      <w:r w:rsidRPr="008C1BDB">
        <w:rPr>
          <w:rFonts w:ascii="Arial" w:hAnsi="Arial" w:cs="Arial"/>
          <w:b/>
          <w:sz w:val="24"/>
          <w:szCs w:val="24"/>
        </w:rPr>
        <w:t xml:space="preserve">Figure 4. GWA of </w:t>
      </w:r>
      <w:r w:rsidRPr="008C1BDB">
        <w:rPr>
          <w:rFonts w:ascii="Arial" w:hAnsi="Arial" w:cs="Arial"/>
          <w:b/>
          <w:i/>
          <w:sz w:val="24"/>
          <w:szCs w:val="24"/>
        </w:rPr>
        <w:t>B. cinerea</w:t>
      </w:r>
      <w:r w:rsidRPr="008C1BDB">
        <w:rPr>
          <w:rFonts w:ascii="Arial" w:hAnsi="Arial" w:cs="Arial"/>
          <w:b/>
          <w:sz w:val="24"/>
          <w:szCs w:val="24"/>
        </w:rPr>
        <w:t xml:space="preserve"> lesion size on individual tomato genotypes.</w:t>
      </w:r>
    </w:p>
    <w:p w14:paraId="09DEEF2F" w14:textId="77777777" w:rsidR="00A53F01" w:rsidRPr="008C1BDB" w:rsidRDefault="00A53F01" w:rsidP="00A53F01">
      <w:pPr>
        <w:rPr>
          <w:rFonts w:ascii="Arial" w:hAnsi="Arial" w:cs="Arial"/>
          <w:sz w:val="24"/>
          <w:szCs w:val="24"/>
        </w:rPr>
      </w:pPr>
      <w:r w:rsidRPr="008C1BDB">
        <w:rPr>
          <w:rFonts w:ascii="Arial" w:hAnsi="Arial" w:cs="Arial"/>
          <w:sz w:val="24"/>
          <w:szCs w:val="24"/>
        </w:rPr>
        <w:t>Botrytis cinerea chromosomes are differentiated by shading, alternating light and dark grey.</w:t>
      </w:r>
    </w:p>
    <w:p w14:paraId="488A96B8" w14:textId="77777777" w:rsidR="00A53F01" w:rsidRPr="008C1BDB" w:rsidRDefault="00A53F01" w:rsidP="00A53F01">
      <w:pPr>
        <w:rPr>
          <w:rFonts w:ascii="Arial" w:hAnsi="Arial" w:cs="Arial"/>
          <w:sz w:val="24"/>
          <w:szCs w:val="24"/>
        </w:rPr>
      </w:pPr>
      <w:r w:rsidRPr="008C1BDB">
        <w:rPr>
          <w:rFonts w:ascii="Arial" w:hAnsi="Arial" w:cs="Arial"/>
          <w:sz w:val="24"/>
          <w:szCs w:val="24"/>
        </w:rPr>
        <w:lastRenderedPageBreak/>
        <w:t xml:space="preserve">a) Manhattan plot of estimated SNP effect sizes from bigRR for </w:t>
      </w:r>
      <w:r w:rsidRPr="008C1BDB">
        <w:rPr>
          <w:rFonts w:ascii="Arial" w:hAnsi="Arial" w:cs="Arial"/>
          <w:i/>
          <w:sz w:val="24"/>
          <w:szCs w:val="24"/>
        </w:rPr>
        <w:t>B. cinerea</w:t>
      </w:r>
      <w:r w:rsidRPr="008C1BDB">
        <w:rPr>
          <w:rFonts w:ascii="Arial" w:hAnsi="Arial" w:cs="Arial"/>
          <w:sz w:val="24"/>
          <w:szCs w:val="24"/>
        </w:rPr>
        <w:t xml:space="preserve"> lesion size using a single tomato accession, LA2093. Permutation-derived thresholds are shown in horizontal dashed lines.</w:t>
      </w:r>
    </w:p>
    <w:p w14:paraId="0CE68888" w14:textId="77777777" w:rsidR="00170ACE" w:rsidRPr="008C1BDB" w:rsidRDefault="00A53F01" w:rsidP="00A53F01">
      <w:pPr>
        <w:rPr>
          <w:rFonts w:ascii="Arial" w:hAnsi="Arial" w:cs="Arial"/>
          <w:sz w:val="24"/>
          <w:szCs w:val="24"/>
        </w:rPr>
      </w:pPr>
      <w:r w:rsidRPr="008C1BDB">
        <w:rPr>
          <w:rFonts w:ascii="Arial" w:hAnsi="Arial" w:cs="Arial"/>
          <w:sz w:val="24"/>
          <w:szCs w:val="24"/>
        </w:rPr>
        <w:t xml:space="preserve">b) The number of tomato accessions for which a </w:t>
      </w:r>
      <w:r w:rsidRPr="008C1BDB">
        <w:rPr>
          <w:rFonts w:ascii="Arial" w:hAnsi="Arial" w:cs="Arial"/>
          <w:i/>
          <w:sz w:val="24"/>
          <w:szCs w:val="24"/>
        </w:rPr>
        <w:t>B. cinerea</w:t>
      </w:r>
      <w:r w:rsidRPr="008C1BDB">
        <w:rPr>
          <w:rFonts w:ascii="Arial" w:hAnsi="Arial" w:cs="Arial"/>
          <w:sz w:val="24"/>
          <w:szCs w:val="24"/>
        </w:rPr>
        <w:t xml:space="preserve"> SNP was significantly linked to lesion development by bigRR using the 99% permutation threshold. Frequency is number of phenotypes in which the SNP exceeds the threshold. Vertical dotted lines identify regions with overlap between the top 100 large-effect SNPs for LA2093 and significance across the majority (≥6) of tomato genotypes tested.</w:t>
      </w:r>
    </w:p>
    <w:p w14:paraId="2F967BEB" w14:textId="77777777" w:rsidR="00170ACE" w:rsidRPr="008C1BDB" w:rsidRDefault="00170ACE" w:rsidP="00A53F01">
      <w:pPr>
        <w:rPr>
          <w:rFonts w:ascii="Arial" w:hAnsi="Arial" w:cs="Arial"/>
          <w:sz w:val="24"/>
          <w:szCs w:val="24"/>
        </w:rPr>
      </w:pPr>
    </w:p>
    <w:p w14:paraId="08EEB00B" w14:textId="77777777" w:rsidR="00170ACE" w:rsidRPr="008C1BDB" w:rsidRDefault="00170ACE" w:rsidP="00170ACE">
      <w:pPr>
        <w:rPr>
          <w:rFonts w:ascii="Arial" w:hAnsi="Arial" w:cs="Arial"/>
          <w:b/>
          <w:sz w:val="24"/>
          <w:szCs w:val="24"/>
        </w:rPr>
      </w:pPr>
      <w:r w:rsidRPr="008C1BDB">
        <w:rPr>
          <w:rFonts w:ascii="Arial" w:hAnsi="Arial" w:cs="Arial"/>
          <w:b/>
          <w:sz w:val="24"/>
          <w:szCs w:val="24"/>
        </w:rPr>
        <w:t xml:space="preserve">Figure 5. Frequency of overlap in </w:t>
      </w:r>
      <w:r w:rsidRPr="008C1BDB">
        <w:rPr>
          <w:rFonts w:ascii="Arial" w:hAnsi="Arial" w:cs="Arial"/>
          <w:b/>
          <w:i/>
          <w:sz w:val="24"/>
          <w:szCs w:val="24"/>
        </w:rPr>
        <w:t>B. cinerea</w:t>
      </w:r>
      <w:r w:rsidRPr="008C1BDB">
        <w:rPr>
          <w:rFonts w:ascii="Arial" w:hAnsi="Arial" w:cs="Arial"/>
          <w:b/>
          <w:sz w:val="24"/>
          <w:szCs w:val="24"/>
        </w:rPr>
        <w:t xml:space="preserve"> GWA significance across tomato accessions.</w:t>
      </w:r>
    </w:p>
    <w:p w14:paraId="47E43936" w14:textId="77777777" w:rsidR="00170ACE" w:rsidRPr="008C1BDB" w:rsidRDefault="00170ACE" w:rsidP="00170ACE">
      <w:pPr>
        <w:rPr>
          <w:rFonts w:ascii="Arial" w:hAnsi="Arial" w:cs="Arial"/>
          <w:sz w:val="24"/>
          <w:szCs w:val="24"/>
        </w:rPr>
      </w:pPr>
      <w:r w:rsidRPr="008C1BDB">
        <w:rPr>
          <w:rFonts w:ascii="Arial" w:hAnsi="Arial" w:cs="Arial"/>
          <w:sz w:val="24"/>
          <w:szCs w:val="24"/>
        </w:rPr>
        <w:t xml:space="preserve">a) The frequency with which the </w:t>
      </w:r>
      <w:r w:rsidRPr="008C1BDB">
        <w:rPr>
          <w:rFonts w:ascii="Arial" w:hAnsi="Arial" w:cs="Arial"/>
          <w:i/>
          <w:sz w:val="24"/>
          <w:szCs w:val="24"/>
        </w:rPr>
        <w:t>B. cinerea</w:t>
      </w:r>
      <w:r w:rsidRPr="008C1BDB">
        <w:rPr>
          <w:rFonts w:ascii="Arial" w:hAnsi="Arial" w:cs="Arial"/>
          <w:sz w:val="24"/>
          <w:szCs w:val="24"/>
        </w:rPr>
        <w:t xml:space="preserve"> SNPs significantly associate with lesion size on the 12 tomato accessions using bigRR and the 99% permutation threshold. The black line indicates the expected frequency of random overlap, given the number of significant SNPs per plant genotype and size of total SNP set. The inset zooms in on the distribution for overlapping SNPs above 6 plant genotypes for easier visualization. There were no SNPs expected to overlap by random chance in the inset.</w:t>
      </w:r>
    </w:p>
    <w:p w14:paraId="5F615CB9" w14:textId="77777777" w:rsidR="00170ACE" w:rsidRPr="008C1BDB" w:rsidRDefault="00170ACE" w:rsidP="00170ACE">
      <w:pPr>
        <w:rPr>
          <w:rFonts w:ascii="Arial" w:hAnsi="Arial" w:cs="Arial"/>
          <w:sz w:val="24"/>
          <w:szCs w:val="24"/>
        </w:rPr>
      </w:pPr>
      <w:r w:rsidRPr="008C1BDB">
        <w:rPr>
          <w:rFonts w:ascii="Arial" w:hAnsi="Arial" w:cs="Arial"/>
          <w:sz w:val="24"/>
          <w:szCs w:val="24"/>
        </w:rPr>
        <w:t xml:space="preserve">b) The frequency with which </w:t>
      </w:r>
      <w:r w:rsidRPr="008C1BDB">
        <w:rPr>
          <w:rFonts w:ascii="Arial" w:hAnsi="Arial" w:cs="Arial"/>
          <w:i/>
          <w:sz w:val="24"/>
          <w:szCs w:val="24"/>
        </w:rPr>
        <w:t>B. cinerea</w:t>
      </w:r>
      <w:r w:rsidRPr="008C1BDB">
        <w:rPr>
          <w:rFonts w:ascii="Arial" w:hAnsi="Arial" w:cs="Arial"/>
          <w:sz w:val="24"/>
          <w:szCs w:val="24"/>
        </w:rPr>
        <w:t xml:space="preserve"> genes significantly associated with lesion size on the 12 tomato accessions. Genes were called as significant if there was one significant SNP called at the 99% permutation threshold within the gene body, or within 2kb of the gene body. </w:t>
      </w:r>
    </w:p>
    <w:p w14:paraId="3813FE62" w14:textId="77777777" w:rsidR="00170ACE" w:rsidRPr="008C1BDB" w:rsidRDefault="00170ACE" w:rsidP="00170ACE">
      <w:pPr>
        <w:rPr>
          <w:rFonts w:ascii="Arial" w:hAnsi="Arial" w:cs="Arial"/>
          <w:sz w:val="24"/>
          <w:szCs w:val="24"/>
        </w:rPr>
      </w:pPr>
    </w:p>
    <w:p w14:paraId="51ECDF34" w14:textId="77777777" w:rsidR="00170ACE" w:rsidRPr="008C1BDB" w:rsidRDefault="00170ACE" w:rsidP="00170ACE">
      <w:pPr>
        <w:rPr>
          <w:rFonts w:ascii="Arial" w:hAnsi="Arial" w:cs="Arial"/>
          <w:b/>
          <w:sz w:val="24"/>
          <w:szCs w:val="24"/>
        </w:rPr>
      </w:pPr>
      <w:r w:rsidRPr="008C1BDB">
        <w:rPr>
          <w:rFonts w:ascii="Arial" w:hAnsi="Arial" w:cs="Arial"/>
          <w:b/>
          <w:sz w:val="24"/>
          <w:szCs w:val="24"/>
        </w:rPr>
        <w:t>Figure 6. Host specificity of significant SNPs linked to the gene BcT4_6001 (Bcin14g00870).</w:t>
      </w:r>
    </w:p>
    <w:p w14:paraId="073BC1F5" w14:textId="63516314" w:rsidR="00170ACE" w:rsidRPr="008C1BDB" w:rsidRDefault="00170ACE" w:rsidP="00170ACE">
      <w:pPr>
        <w:rPr>
          <w:rFonts w:ascii="Arial" w:hAnsi="Arial" w:cs="Arial"/>
          <w:sz w:val="24"/>
          <w:szCs w:val="24"/>
        </w:rPr>
      </w:pPr>
      <w:r w:rsidRPr="008C1BDB">
        <w:rPr>
          <w:rFonts w:ascii="Arial" w:hAnsi="Arial" w:cs="Arial"/>
          <w:sz w:val="24"/>
          <w:szCs w:val="24"/>
        </w:rPr>
        <w:t xml:space="preserve">a) SNPs with effects estimates above the 99% permutation threshold are colored by trait (plant </w:t>
      </w:r>
      <w:r w:rsidR="00676532">
        <w:rPr>
          <w:rFonts w:ascii="Arial" w:hAnsi="Arial" w:cs="Arial"/>
          <w:sz w:val="24"/>
          <w:szCs w:val="24"/>
        </w:rPr>
        <w:t>accession</w:t>
      </w:r>
      <w:r w:rsidR="00676532" w:rsidRPr="008C1BDB">
        <w:rPr>
          <w:rFonts w:ascii="Arial" w:hAnsi="Arial" w:cs="Arial"/>
          <w:sz w:val="24"/>
          <w:szCs w:val="24"/>
        </w:rPr>
        <w:t xml:space="preserve"> </w:t>
      </w:r>
      <w:r w:rsidRPr="008C1BDB">
        <w:rPr>
          <w:rFonts w:ascii="Arial" w:hAnsi="Arial" w:cs="Arial"/>
          <w:sz w:val="24"/>
          <w:szCs w:val="24"/>
        </w:rPr>
        <w:t xml:space="preserve">in which the effect was estimated). </w:t>
      </w:r>
      <w:bookmarkStart w:id="15" w:name="_Hlk527038431"/>
      <w:r w:rsidR="0019233E">
        <w:rPr>
          <w:rFonts w:ascii="Arial" w:hAnsi="Arial" w:cs="Arial"/>
          <w:sz w:val="24"/>
          <w:szCs w:val="24"/>
        </w:rPr>
        <w:t xml:space="preserve">Wild accessions are oranges (yellow to red shades) and domesticated accessions are blues (green to purple shades). </w:t>
      </w:r>
      <w:bookmarkEnd w:id="15"/>
      <w:r w:rsidRPr="008C1BDB">
        <w:rPr>
          <w:rFonts w:ascii="Arial" w:hAnsi="Arial" w:cs="Arial"/>
          <w:sz w:val="24"/>
          <w:szCs w:val="24"/>
        </w:rPr>
        <w:t>BcT4_6001 (Bcin14g00870) is a pectinesterase gene linked to at least one significant SNP on all 12 of the tested tomato accessions by bigRR. The annotated exons are depicted as turquoise rectangles, with the start codon marked with an arrow indicating the direction of transcription. Red rectangles indicate corresponding linkage disequilibrium blocks from Figure 6b.</w:t>
      </w:r>
    </w:p>
    <w:p w14:paraId="7FB84E80" w14:textId="77777777" w:rsidR="00170ACE" w:rsidRPr="008C1BDB" w:rsidRDefault="00170ACE" w:rsidP="00170ACE">
      <w:pPr>
        <w:rPr>
          <w:rFonts w:ascii="Arial" w:hAnsi="Arial" w:cs="Arial"/>
          <w:sz w:val="24"/>
          <w:szCs w:val="24"/>
        </w:rPr>
      </w:pPr>
      <w:r w:rsidRPr="008C1BDB">
        <w:rPr>
          <w:rFonts w:ascii="Arial" w:hAnsi="Arial" w:cs="Arial"/>
          <w:sz w:val="24"/>
          <w:szCs w:val="24"/>
        </w:rPr>
        <w:t xml:space="preserve">b) Linkage disequilibrium plot, including all pairwise comparisons of SNPs in the 2kb region surrounding Bcin14g00870.  The color scheme for each SNP pair is D'/LOD: white if LOD &lt;2 and D’ &lt;1, bright red for LOD ≥2 and D’=1, intermediate shades for LOD≥2 and D’&lt;1. </w:t>
      </w:r>
    </w:p>
    <w:p w14:paraId="5D9D05AF" w14:textId="77777777" w:rsidR="00170ACE" w:rsidRPr="008C1BDB" w:rsidRDefault="00170ACE" w:rsidP="00170ACE">
      <w:pPr>
        <w:rPr>
          <w:rFonts w:ascii="Arial" w:hAnsi="Arial" w:cs="Arial"/>
          <w:sz w:val="24"/>
          <w:szCs w:val="24"/>
        </w:rPr>
      </w:pPr>
    </w:p>
    <w:p w14:paraId="780708D9" w14:textId="77777777" w:rsidR="00170ACE" w:rsidRPr="008C1BDB" w:rsidRDefault="00170ACE" w:rsidP="00170ACE">
      <w:pPr>
        <w:rPr>
          <w:rFonts w:ascii="Arial" w:hAnsi="Arial" w:cs="Arial"/>
          <w:b/>
          <w:sz w:val="24"/>
          <w:szCs w:val="24"/>
        </w:rPr>
      </w:pPr>
      <w:r w:rsidRPr="008C1BDB">
        <w:rPr>
          <w:rFonts w:ascii="Arial" w:hAnsi="Arial" w:cs="Arial"/>
          <w:b/>
          <w:sz w:val="24"/>
          <w:szCs w:val="24"/>
        </w:rPr>
        <w:t xml:space="preserve">Figure 7. GWA analysis of domestication sensitivity in </w:t>
      </w:r>
      <w:r w:rsidRPr="008C1BDB">
        <w:rPr>
          <w:rFonts w:ascii="Arial" w:hAnsi="Arial" w:cs="Arial"/>
          <w:b/>
          <w:i/>
          <w:sz w:val="24"/>
          <w:szCs w:val="24"/>
        </w:rPr>
        <w:t>B. cinerea.</w:t>
      </w:r>
    </w:p>
    <w:p w14:paraId="40EB57FB" w14:textId="77777777" w:rsidR="00170ACE" w:rsidRPr="008C1BDB" w:rsidRDefault="00170ACE" w:rsidP="00170ACE">
      <w:pPr>
        <w:rPr>
          <w:rFonts w:ascii="Arial" w:hAnsi="Arial" w:cs="Arial"/>
          <w:sz w:val="24"/>
          <w:szCs w:val="24"/>
        </w:rPr>
      </w:pPr>
      <w:r w:rsidRPr="008C1BDB">
        <w:rPr>
          <w:rFonts w:ascii="Arial" w:hAnsi="Arial" w:cs="Arial"/>
          <w:sz w:val="24"/>
          <w:szCs w:val="24"/>
        </w:rPr>
        <w:t>Domestication sensitivity of each isolate was estimated using the average virulence on the wild and domesticated tomato germplasm and using calculated Sensitivity. This was then utilized for GWA mapping by bigRR.</w:t>
      </w:r>
    </w:p>
    <w:p w14:paraId="1F9B086F" w14:textId="77777777" w:rsidR="00170ACE" w:rsidRPr="008C1BDB" w:rsidRDefault="00170ACE" w:rsidP="00170ACE">
      <w:pPr>
        <w:rPr>
          <w:rFonts w:ascii="Arial" w:hAnsi="Arial" w:cs="Arial"/>
          <w:sz w:val="24"/>
          <w:szCs w:val="24"/>
        </w:rPr>
      </w:pPr>
      <w:r w:rsidRPr="008C1BDB">
        <w:rPr>
          <w:rFonts w:ascii="Arial" w:hAnsi="Arial" w:cs="Arial"/>
          <w:sz w:val="24"/>
          <w:szCs w:val="24"/>
        </w:rPr>
        <w:t>a) The top 1000 SNPs that significantly affect lesion size across domesticated tomato, wild tomato or domestication sensitivity are shown. Significance is called as crossing the 99% permutation threshold.</w:t>
      </w:r>
    </w:p>
    <w:p w14:paraId="199F5268" w14:textId="77777777" w:rsidR="00170ACE" w:rsidRPr="008C1BDB" w:rsidRDefault="00170ACE" w:rsidP="00170ACE">
      <w:pPr>
        <w:rPr>
          <w:rFonts w:ascii="Arial" w:hAnsi="Arial" w:cs="Arial"/>
          <w:sz w:val="24"/>
          <w:szCs w:val="24"/>
        </w:rPr>
      </w:pPr>
      <w:r w:rsidRPr="008C1BDB">
        <w:rPr>
          <w:rFonts w:ascii="Arial" w:hAnsi="Arial" w:cs="Arial"/>
          <w:sz w:val="24"/>
          <w:szCs w:val="24"/>
        </w:rPr>
        <w:t>b) Venn diagram of overlapping SNPs identified as crossing the 99% permutation threshold for each trait.</w:t>
      </w:r>
    </w:p>
    <w:p w14:paraId="54E0F2D3" w14:textId="77777777" w:rsidR="006C5A21" w:rsidRDefault="00170ACE" w:rsidP="00170ACE">
      <w:pPr>
        <w:rPr>
          <w:rFonts w:ascii="Arial" w:hAnsi="Arial" w:cs="Arial"/>
          <w:sz w:val="24"/>
          <w:szCs w:val="24"/>
        </w:rPr>
      </w:pPr>
      <w:r w:rsidRPr="008C1BDB">
        <w:rPr>
          <w:rFonts w:ascii="Arial" w:hAnsi="Arial" w:cs="Arial"/>
          <w:sz w:val="24"/>
          <w:szCs w:val="24"/>
        </w:rPr>
        <w:lastRenderedPageBreak/>
        <w:t>c) Venn diagram of overlapping genes identified as crossing the 99% permutation threshold for each trait. Genes were called as significant if there was one significant SNP within the gene body or within 2kb of the gene body.</w:t>
      </w:r>
    </w:p>
    <w:p w14:paraId="521C3479" w14:textId="77777777" w:rsidR="006C5A21" w:rsidRDefault="006C5A21" w:rsidP="00170ACE">
      <w:pPr>
        <w:rPr>
          <w:rFonts w:ascii="Arial" w:hAnsi="Arial" w:cs="Arial"/>
          <w:sz w:val="24"/>
          <w:szCs w:val="24"/>
        </w:rPr>
      </w:pPr>
    </w:p>
    <w:p w14:paraId="79E836FA" w14:textId="77777777" w:rsidR="006C5A21" w:rsidRDefault="006C5A21" w:rsidP="00170ACE">
      <w:pPr>
        <w:rPr>
          <w:rFonts w:ascii="Arial" w:hAnsi="Arial" w:cs="Arial"/>
          <w:sz w:val="24"/>
          <w:szCs w:val="24"/>
        </w:rPr>
      </w:pPr>
    </w:p>
    <w:p w14:paraId="6588E67B" w14:textId="77777777" w:rsidR="006C5A21" w:rsidRDefault="006C5A21" w:rsidP="00170ACE">
      <w:pPr>
        <w:rPr>
          <w:rFonts w:ascii="Arial" w:hAnsi="Arial" w:cs="Arial"/>
          <w:sz w:val="24"/>
          <w:szCs w:val="24"/>
        </w:rPr>
      </w:pPr>
      <w:r>
        <w:rPr>
          <w:rFonts w:ascii="Arial" w:hAnsi="Arial" w:cs="Arial"/>
          <w:sz w:val="24"/>
          <w:szCs w:val="24"/>
        </w:rPr>
        <w:t xml:space="preserve">Acknowledgements </w:t>
      </w:r>
    </w:p>
    <w:p w14:paraId="6A0CF3D5" w14:textId="252ABA22" w:rsidR="00A53F01" w:rsidRPr="008C1BDB" w:rsidRDefault="006C5A21" w:rsidP="00170ACE">
      <w:pPr>
        <w:rPr>
          <w:rFonts w:ascii="Arial" w:hAnsi="Arial" w:cs="Arial"/>
          <w:sz w:val="24"/>
          <w:szCs w:val="24"/>
        </w:rPr>
      </w:pPr>
      <w:r>
        <w:rPr>
          <w:rFonts w:ascii="Arial" w:hAnsi="Arial" w:cs="Arial"/>
          <w:color w:val="222222"/>
          <w:shd w:val="clear" w:color="auto" w:fill="FFFFFF"/>
        </w:rPr>
        <w:t xml:space="preserve">Financial support for this work was provided by the National Research Foundation DNRF grant 99, US NSF grants IOS 1339125, MCB 1330337 and IOS </w:t>
      </w:r>
      <w:bookmarkStart w:id="16" w:name="_GoBack"/>
      <w:bookmarkEnd w:id="16"/>
      <w:r>
        <w:rPr>
          <w:rFonts w:ascii="Arial" w:hAnsi="Arial" w:cs="Arial"/>
          <w:color w:val="222222"/>
          <w:shd w:val="clear" w:color="auto" w:fill="FFFFFF"/>
        </w:rPr>
        <w:t>1021861, and the USDA National Institute of Food and Agriculture, Hatch project number CA-D-PLS-7033-H.</w:t>
      </w:r>
    </w:p>
    <w:p w14:paraId="55054C0F" w14:textId="77777777" w:rsidR="008F65C4" w:rsidRPr="008C1BDB" w:rsidRDefault="008F65C4" w:rsidP="00A53F01">
      <w:pPr>
        <w:spacing w:line="480" w:lineRule="auto"/>
        <w:rPr>
          <w:rFonts w:ascii="Arial" w:hAnsi="Arial" w:cs="Arial"/>
          <w:b/>
          <w:sz w:val="24"/>
          <w:szCs w:val="24"/>
        </w:rPr>
      </w:pPr>
    </w:p>
    <w:p w14:paraId="2E768C51" w14:textId="55D82A2A" w:rsidR="00416136" w:rsidRPr="008C1BDB" w:rsidRDefault="008A0D22" w:rsidP="001F46F8">
      <w:pPr>
        <w:rPr>
          <w:rFonts w:ascii="Arial" w:hAnsi="Arial" w:cs="Arial"/>
          <w:b/>
          <w:sz w:val="24"/>
          <w:szCs w:val="24"/>
        </w:rPr>
      </w:pPr>
      <w:r w:rsidRPr="008C1BDB">
        <w:rPr>
          <w:rFonts w:ascii="Arial" w:hAnsi="Arial" w:cs="Arial"/>
          <w:b/>
          <w:sz w:val="24"/>
          <w:szCs w:val="24"/>
        </w:rPr>
        <w:t>References</w:t>
      </w:r>
    </w:p>
    <w:p w14:paraId="4BB12CB8" w14:textId="77777777" w:rsidR="002345CD" w:rsidRPr="002345CD" w:rsidRDefault="00416136" w:rsidP="002345CD">
      <w:pPr>
        <w:pStyle w:val="EndNoteBibliography"/>
      </w:pPr>
      <w:r w:rsidRPr="008C1BDB">
        <w:rPr>
          <w:rFonts w:ascii="Arial" w:hAnsi="Arial" w:cs="Arial"/>
          <w:sz w:val="24"/>
          <w:szCs w:val="24"/>
        </w:rPr>
        <w:fldChar w:fldCharType="begin"/>
      </w:r>
      <w:r w:rsidRPr="008C1BDB">
        <w:rPr>
          <w:rFonts w:ascii="Arial" w:hAnsi="Arial" w:cs="Arial"/>
          <w:sz w:val="24"/>
          <w:szCs w:val="24"/>
        </w:rPr>
        <w:instrText xml:space="preserve"> ADDIN EN.REFLIST </w:instrText>
      </w:r>
      <w:r w:rsidRPr="008C1BDB">
        <w:rPr>
          <w:rFonts w:ascii="Arial" w:hAnsi="Arial" w:cs="Arial"/>
          <w:sz w:val="24"/>
          <w:szCs w:val="24"/>
        </w:rPr>
        <w:fldChar w:fldCharType="separate"/>
      </w:r>
      <w:r w:rsidR="002345CD" w:rsidRPr="002345CD">
        <w:t xml:space="preserve">Abramovitch, R. B. and G. B. Martin (2004). "Strategies used by bacterial pathogens to suppress plant defenses." </w:t>
      </w:r>
      <w:r w:rsidR="002345CD" w:rsidRPr="002345CD">
        <w:rPr>
          <w:u w:val="single"/>
        </w:rPr>
        <w:t>Current opinion in plant biology</w:t>
      </w:r>
      <w:r w:rsidR="002345CD" w:rsidRPr="002345CD">
        <w:t xml:space="preserve"> </w:t>
      </w:r>
      <w:r w:rsidR="002345CD" w:rsidRPr="002345CD">
        <w:rPr>
          <w:b/>
        </w:rPr>
        <w:t>7</w:t>
      </w:r>
      <w:r w:rsidR="002345CD" w:rsidRPr="002345CD">
        <w:t>(4): 356-364.</w:t>
      </w:r>
    </w:p>
    <w:p w14:paraId="3515BCEB" w14:textId="77777777" w:rsidR="002345CD" w:rsidRPr="002345CD" w:rsidRDefault="002345CD" w:rsidP="002345CD">
      <w:pPr>
        <w:pStyle w:val="EndNoteBibliography"/>
      </w:pPr>
      <w:r w:rsidRPr="002345CD">
        <w:t xml:space="preserve">AbuQamar, S., M.-F. Chai, H. Luo, F. Song and T. Mengiste (2008). "Tomato protein kinase 1b mediates signaling of plant responses to necrotrophic fungi and insect herbivory." </w:t>
      </w:r>
      <w:r w:rsidRPr="002345CD">
        <w:rPr>
          <w:u w:val="single"/>
        </w:rPr>
        <w:t>The Plant Cell</w:t>
      </w:r>
      <w:r w:rsidRPr="002345CD">
        <w:t xml:space="preserve"> </w:t>
      </w:r>
      <w:r w:rsidRPr="002345CD">
        <w:rPr>
          <w:b/>
        </w:rPr>
        <w:t>20</w:t>
      </w:r>
      <w:r w:rsidRPr="002345CD">
        <w:t>(7): 1964-1983.</w:t>
      </w:r>
    </w:p>
    <w:p w14:paraId="759A776B" w14:textId="77777777" w:rsidR="002345CD" w:rsidRPr="002345CD" w:rsidRDefault="002345CD" w:rsidP="002345CD">
      <w:pPr>
        <w:pStyle w:val="EndNoteBibliography"/>
      </w:pPr>
      <w:r w:rsidRPr="002345CD">
        <w:t xml:space="preserve">Atwell, S., J. Corwin, N. Soltis and D. Kliebenstein (2018). "Resequencing and association mapping of the generalist pathogen Botrytis cinerea." </w:t>
      </w:r>
      <w:r w:rsidRPr="002345CD">
        <w:rPr>
          <w:u w:val="single"/>
        </w:rPr>
        <w:t>bioRxiv</w:t>
      </w:r>
      <w:r w:rsidRPr="002345CD">
        <w:t>.</w:t>
      </w:r>
    </w:p>
    <w:p w14:paraId="69ECA310" w14:textId="77777777" w:rsidR="002345CD" w:rsidRPr="002345CD" w:rsidRDefault="002345CD" w:rsidP="002345CD">
      <w:pPr>
        <w:pStyle w:val="EndNoteBibliography"/>
      </w:pPr>
      <w:r w:rsidRPr="002345CD">
        <w:t xml:space="preserve">Atwell, S., J. Corwin, N. Soltis, A. Subedy, K. Denby and D. J. Kliebenstein (2015). "Whole genome resequencing of Botrytis cinerea isolates identifies high levels of standing diversity." </w:t>
      </w:r>
      <w:r w:rsidRPr="002345CD">
        <w:rPr>
          <w:u w:val="single"/>
        </w:rPr>
        <w:t>Frontiers in microbiology</w:t>
      </w:r>
      <w:r w:rsidRPr="002345CD">
        <w:t xml:space="preserve"> </w:t>
      </w:r>
      <w:r w:rsidRPr="002345CD">
        <w:rPr>
          <w:b/>
        </w:rPr>
        <w:t>6</w:t>
      </w:r>
      <w:r w:rsidRPr="002345CD">
        <w:t>: 996.</w:t>
      </w:r>
    </w:p>
    <w:p w14:paraId="56FFC0ED" w14:textId="77777777" w:rsidR="002345CD" w:rsidRPr="002345CD" w:rsidRDefault="002345CD" w:rsidP="002345CD">
      <w:pPr>
        <w:pStyle w:val="EndNoteBibliography"/>
      </w:pPr>
      <w:r w:rsidRPr="002345CD">
        <w:t xml:space="preserve">Bai, Y. and P. Lindhout (2007). "Domestication and breeding of tomatoes: what have we gained and what can we gain in the future?" </w:t>
      </w:r>
      <w:r w:rsidRPr="002345CD">
        <w:rPr>
          <w:u w:val="single"/>
        </w:rPr>
        <w:t>Annals of botany</w:t>
      </w:r>
      <w:r w:rsidRPr="002345CD">
        <w:t xml:space="preserve"> </w:t>
      </w:r>
      <w:r w:rsidRPr="002345CD">
        <w:rPr>
          <w:b/>
        </w:rPr>
        <w:t>100</w:t>
      </w:r>
      <w:r w:rsidRPr="002345CD">
        <w:t>(5): 1085-1094.</w:t>
      </w:r>
    </w:p>
    <w:p w14:paraId="592050E1" w14:textId="77777777" w:rsidR="002345CD" w:rsidRPr="002345CD" w:rsidRDefault="002345CD" w:rsidP="002345CD">
      <w:pPr>
        <w:pStyle w:val="EndNoteBibliography"/>
      </w:pPr>
      <w:r w:rsidRPr="002345CD">
        <w:t xml:space="preserve">Ballaré, C. L. and R. Pierik (2017). "The shade‐avoidance syndrome: multiple signals and ecological consequences." </w:t>
      </w:r>
      <w:r w:rsidRPr="002345CD">
        <w:rPr>
          <w:u w:val="single"/>
        </w:rPr>
        <w:t>Plant, cell &amp; environment</w:t>
      </w:r>
      <w:r w:rsidRPr="002345CD">
        <w:t xml:space="preserve"> </w:t>
      </w:r>
      <w:r w:rsidRPr="002345CD">
        <w:rPr>
          <w:b/>
        </w:rPr>
        <w:t>40</w:t>
      </w:r>
      <w:r w:rsidRPr="002345CD">
        <w:t>(11): 2530-2543.</w:t>
      </w:r>
    </w:p>
    <w:p w14:paraId="6D8633F5" w14:textId="77777777" w:rsidR="002345CD" w:rsidRPr="002345CD" w:rsidRDefault="002345CD" w:rsidP="002345CD">
      <w:pPr>
        <w:pStyle w:val="EndNoteBibliography"/>
      </w:pPr>
      <w:r w:rsidRPr="002345CD">
        <w:t xml:space="preserve">Barrett, L. G. and M. Heil (2012). "Unifying concepts and mechanisms in the specificity of plant–enemy interactions." </w:t>
      </w:r>
      <w:r w:rsidRPr="002345CD">
        <w:rPr>
          <w:u w:val="single"/>
        </w:rPr>
        <w:t>Trends in plant science</w:t>
      </w:r>
      <w:r w:rsidRPr="002345CD">
        <w:t xml:space="preserve"> </w:t>
      </w:r>
      <w:r w:rsidRPr="002345CD">
        <w:rPr>
          <w:b/>
        </w:rPr>
        <w:t>17</w:t>
      </w:r>
      <w:r w:rsidRPr="002345CD">
        <w:t>(5): 282-292.</w:t>
      </w:r>
    </w:p>
    <w:p w14:paraId="22C2D6C4" w14:textId="77777777" w:rsidR="002345CD" w:rsidRPr="002345CD" w:rsidRDefault="002345CD" w:rsidP="002345CD">
      <w:pPr>
        <w:pStyle w:val="EndNoteBibliography"/>
      </w:pPr>
      <w:r w:rsidRPr="002345CD">
        <w:t xml:space="preserve">Barrett, L. G., J. M. Kniskern, N. Bodenhausen, W. Zhang and J. Bergelson (2009). "Continua of specificity and virulence in plant host–pathogen interactions: causes and consequences." </w:t>
      </w:r>
      <w:r w:rsidRPr="002345CD">
        <w:rPr>
          <w:u w:val="single"/>
        </w:rPr>
        <w:t>New Phytologist</w:t>
      </w:r>
      <w:r w:rsidRPr="002345CD">
        <w:t xml:space="preserve"> </w:t>
      </w:r>
      <w:r w:rsidRPr="002345CD">
        <w:rPr>
          <w:b/>
        </w:rPr>
        <w:t>183</w:t>
      </w:r>
      <w:r w:rsidRPr="002345CD">
        <w:t>(3): 513-529.</w:t>
      </w:r>
    </w:p>
    <w:p w14:paraId="427A09FF" w14:textId="77777777" w:rsidR="002345CD" w:rsidRPr="002345CD" w:rsidRDefault="002345CD" w:rsidP="002345CD">
      <w:pPr>
        <w:pStyle w:val="EndNoteBibliography"/>
      </w:pPr>
      <w:r w:rsidRPr="002345CD">
        <w:t xml:space="preserve">Bartoli, C. and F. Roux (2017). "Genome-Wide Association Studies In Plant Pathosystems: Toward an Ecological Genomics Approach." </w:t>
      </w:r>
      <w:r w:rsidRPr="002345CD">
        <w:rPr>
          <w:u w:val="single"/>
        </w:rPr>
        <w:t>Frontiers in plant science</w:t>
      </w:r>
      <w:r w:rsidRPr="002345CD">
        <w:t xml:space="preserve"> </w:t>
      </w:r>
      <w:r w:rsidRPr="002345CD">
        <w:rPr>
          <w:b/>
        </w:rPr>
        <w:t>8</w:t>
      </w:r>
      <w:r w:rsidRPr="002345CD">
        <w:t>.</w:t>
      </w:r>
    </w:p>
    <w:p w14:paraId="140049CB" w14:textId="77777777" w:rsidR="002345CD" w:rsidRPr="002345CD" w:rsidRDefault="002345CD" w:rsidP="002345CD">
      <w:pPr>
        <w:pStyle w:val="EndNoteBibliography"/>
      </w:pPr>
      <w:r w:rsidRPr="002345CD">
        <w:t xml:space="preserve">Bates, D., M. Maechler, B. Bolker and S. Walker (2015). "Fitting Linear Mixed-Effects Models Using lme4." </w:t>
      </w:r>
      <w:r w:rsidRPr="002345CD">
        <w:rPr>
          <w:u w:val="single"/>
        </w:rPr>
        <w:t>Journal of Statistical Software</w:t>
      </w:r>
      <w:r w:rsidRPr="002345CD">
        <w:t xml:space="preserve"> </w:t>
      </w:r>
      <w:r w:rsidRPr="002345CD">
        <w:rPr>
          <w:b/>
        </w:rPr>
        <w:t>67</w:t>
      </w:r>
      <w:r w:rsidRPr="002345CD">
        <w:t>(1): 1-48.</w:t>
      </w:r>
    </w:p>
    <w:p w14:paraId="560C1160" w14:textId="77777777" w:rsidR="002345CD" w:rsidRPr="002345CD" w:rsidRDefault="002345CD" w:rsidP="002345CD">
      <w:pPr>
        <w:pStyle w:val="EndNoteBibliography"/>
      </w:pPr>
      <w:r w:rsidRPr="002345CD">
        <w:t xml:space="preserve">Bergougnoux, V. (2014). "The history of tomato: from domestication to biopharming." </w:t>
      </w:r>
      <w:r w:rsidRPr="002345CD">
        <w:rPr>
          <w:u w:val="single"/>
        </w:rPr>
        <w:t>Biotechnology advances</w:t>
      </w:r>
      <w:r w:rsidRPr="002345CD">
        <w:t xml:space="preserve"> </w:t>
      </w:r>
      <w:r w:rsidRPr="002345CD">
        <w:rPr>
          <w:b/>
        </w:rPr>
        <w:t>32</w:t>
      </w:r>
      <w:r w:rsidRPr="002345CD">
        <w:t>(1): 170-189.</w:t>
      </w:r>
    </w:p>
    <w:p w14:paraId="04B2AD31" w14:textId="77777777" w:rsidR="002345CD" w:rsidRPr="002345CD" w:rsidRDefault="002345CD" w:rsidP="002345CD">
      <w:pPr>
        <w:pStyle w:val="EndNoteBibliography"/>
      </w:pPr>
      <w:r w:rsidRPr="002345CD">
        <w:t xml:space="preserve">Bhardwaj, V., S. Meier, L. N. Petersen, R. A. Ingle and L. C. Roden (2011). "Defence responses of Arabidopsis thaliana to infection by Pseudomonas syringae are regulated by the circadian clock." </w:t>
      </w:r>
      <w:r w:rsidRPr="002345CD">
        <w:rPr>
          <w:u w:val="single"/>
        </w:rPr>
        <w:t>PloS one</w:t>
      </w:r>
      <w:r w:rsidRPr="002345CD">
        <w:t xml:space="preserve"> </w:t>
      </w:r>
      <w:r w:rsidRPr="002345CD">
        <w:rPr>
          <w:b/>
        </w:rPr>
        <w:t>6</w:t>
      </w:r>
      <w:r w:rsidRPr="002345CD">
        <w:t>(10): e26968.</w:t>
      </w:r>
    </w:p>
    <w:p w14:paraId="165DBC7B" w14:textId="77777777" w:rsidR="002345CD" w:rsidRPr="002345CD" w:rsidRDefault="002345CD" w:rsidP="002345CD">
      <w:pPr>
        <w:pStyle w:val="EndNoteBibliography"/>
      </w:pPr>
      <w:r w:rsidRPr="002345CD">
        <w:t xml:space="preserve">Bittel, P. and S. Robatzek (2007). "Microbe-associated molecular patterns (MAMPs) probe plant immunity." </w:t>
      </w:r>
      <w:r w:rsidRPr="002345CD">
        <w:rPr>
          <w:u w:val="single"/>
        </w:rPr>
        <w:t>Current opinion in plant biology</w:t>
      </w:r>
      <w:r w:rsidRPr="002345CD">
        <w:t xml:space="preserve"> </w:t>
      </w:r>
      <w:r w:rsidRPr="002345CD">
        <w:rPr>
          <w:b/>
        </w:rPr>
        <w:t>10</w:t>
      </w:r>
      <w:r w:rsidRPr="002345CD">
        <w:t>(4): 335-341.</w:t>
      </w:r>
    </w:p>
    <w:p w14:paraId="58B5926B" w14:textId="77777777" w:rsidR="002345CD" w:rsidRPr="002345CD" w:rsidRDefault="002345CD" w:rsidP="002345CD">
      <w:pPr>
        <w:pStyle w:val="EndNoteBibliography"/>
      </w:pPr>
      <w:r w:rsidRPr="002345CD">
        <w:t xml:space="preserve">Blanca, J., J. Montero-Pau, C. Sauvage, G. Bauchet, E. Illa, M. J. Díez, D. Francis, M. Causse, E. van der Knaap and J. Cañizares (2015). "Genomic variation in tomato, from wild ancestors to contemporary breeding accessions." </w:t>
      </w:r>
      <w:r w:rsidRPr="002345CD">
        <w:rPr>
          <w:u w:val="single"/>
        </w:rPr>
        <w:t>BMC genomics</w:t>
      </w:r>
      <w:r w:rsidRPr="002345CD">
        <w:t xml:space="preserve"> </w:t>
      </w:r>
      <w:r w:rsidRPr="002345CD">
        <w:rPr>
          <w:b/>
        </w:rPr>
        <w:t>16</w:t>
      </w:r>
      <w:r w:rsidRPr="002345CD">
        <w:t>(1): 257.</w:t>
      </w:r>
    </w:p>
    <w:p w14:paraId="05E6848A" w14:textId="77777777" w:rsidR="002345CD" w:rsidRPr="002345CD" w:rsidRDefault="002345CD" w:rsidP="002345CD">
      <w:pPr>
        <w:pStyle w:val="EndNoteBibliography"/>
      </w:pPr>
      <w:r w:rsidRPr="002345CD">
        <w:t xml:space="preserve">Blanco-Ulate, B., A. Morales-Cruz, K. C. Amrine, J. M. Labavitch, A. L. Powell and D. Cantu (2014). "Genome-wide transcriptional profiling of Botrytis cinerea genes targeting plant cell walls during infections of different hosts." </w:t>
      </w:r>
      <w:r w:rsidRPr="002345CD">
        <w:rPr>
          <w:u w:val="single"/>
        </w:rPr>
        <w:t>Frontiers in plant science</w:t>
      </w:r>
      <w:r w:rsidRPr="002345CD">
        <w:t xml:space="preserve"> </w:t>
      </w:r>
      <w:r w:rsidRPr="002345CD">
        <w:rPr>
          <w:b/>
        </w:rPr>
        <w:t>5</w:t>
      </w:r>
      <w:r w:rsidRPr="002345CD">
        <w:t>.</w:t>
      </w:r>
    </w:p>
    <w:p w14:paraId="7F163520" w14:textId="77777777" w:rsidR="002345CD" w:rsidRPr="002345CD" w:rsidRDefault="002345CD" w:rsidP="002345CD">
      <w:pPr>
        <w:pStyle w:val="EndNoteBibliography"/>
      </w:pPr>
      <w:r w:rsidRPr="002345CD">
        <w:lastRenderedPageBreak/>
        <w:t xml:space="preserve">Boller, T. and S. Y. He (2009). "Innate immunity in plants: an arms race between pattern recognition receptors in plants and effectors in microbial pathogens." </w:t>
      </w:r>
      <w:r w:rsidRPr="002345CD">
        <w:rPr>
          <w:u w:val="single"/>
        </w:rPr>
        <w:t>Science</w:t>
      </w:r>
      <w:r w:rsidRPr="002345CD">
        <w:t xml:space="preserve"> </w:t>
      </w:r>
      <w:r w:rsidRPr="002345CD">
        <w:rPr>
          <w:b/>
        </w:rPr>
        <w:t>324</w:t>
      </w:r>
      <w:r w:rsidRPr="002345CD">
        <w:t>(5928): 742-744.</w:t>
      </w:r>
    </w:p>
    <w:p w14:paraId="0CC0255F" w14:textId="77777777" w:rsidR="002345CD" w:rsidRPr="002345CD" w:rsidRDefault="002345CD" w:rsidP="002345CD">
      <w:pPr>
        <w:pStyle w:val="EndNoteBibliography"/>
      </w:pPr>
      <w:r w:rsidRPr="002345CD">
        <w:t xml:space="preserve">Boyd, L. A., C. Ridout, D. M. O'Sullivan, J. E. Leach and H. Leung (2013). "Plant–pathogen interactions: disease resistance in modern agriculture." </w:t>
      </w:r>
      <w:r w:rsidRPr="002345CD">
        <w:rPr>
          <w:u w:val="single"/>
        </w:rPr>
        <w:t>Trends in genetics</w:t>
      </w:r>
      <w:r w:rsidRPr="002345CD">
        <w:t xml:space="preserve"> </w:t>
      </w:r>
      <w:r w:rsidRPr="002345CD">
        <w:rPr>
          <w:b/>
        </w:rPr>
        <w:t>29</w:t>
      </w:r>
      <w:r w:rsidRPr="002345CD">
        <w:t>(4): 233-240.</w:t>
      </w:r>
    </w:p>
    <w:p w14:paraId="29D82B00" w14:textId="77777777" w:rsidR="002345CD" w:rsidRPr="002345CD" w:rsidRDefault="002345CD" w:rsidP="002345CD">
      <w:pPr>
        <w:pStyle w:val="EndNoteBibliography"/>
      </w:pPr>
      <w:r w:rsidRPr="002345CD">
        <w:t xml:space="preserve">Campos, M. L., Y. Yoshida, I. T. Major, D. de Oliveira Ferreira, S. M. Weraduwage, J. E. Froehlich, B. F. Johnson, D. M. Kramer, G. Jander and T. D. Sharkey (2016). "Rewiring of jasmonate and phytochrome B signalling uncouples plant growth-defense tradeoffs." </w:t>
      </w:r>
      <w:r w:rsidRPr="002345CD">
        <w:rPr>
          <w:u w:val="single"/>
        </w:rPr>
        <w:t>Nature communications</w:t>
      </w:r>
      <w:r w:rsidRPr="002345CD">
        <w:t xml:space="preserve"> </w:t>
      </w:r>
      <w:r w:rsidRPr="002345CD">
        <w:rPr>
          <w:b/>
        </w:rPr>
        <w:t>7</w:t>
      </w:r>
      <w:r w:rsidRPr="002345CD">
        <w:t>: 12570.</w:t>
      </w:r>
    </w:p>
    <w:p w14:paraId="787485DB" w14:textId="77777777" w:rsidR="002345CD" w:rsidRPr="002345CD" w:rsidRDefault="002345CD" w:rsidP="002345CD">
      <w:pPr>
        <w:pStyle w:val="EndNoteBibliography"/>
      </w:pPr>
      <w:r w:rsidRPr="002345CD">
        <w:t xml:space="preserve">Cerveny, L., A. Straskova, V. Dankova, A. Hartlova, M. Ceckova, F. Staud and J. Stulik (2013). "Tetratricopeptide repeat motifs in the world of bacterial pathogens: role in virulence mechanisms." </w:t>
      </w:r>
      <w:r w:rsidRPr="002345CD">
        <w:rPr>
          <w:u w:val="single"/>
        </w:rPr>
        <w:t>Infection and immunity</w:t>
      </w:r>
      <w:r w:rsidRPr="002345CD">
        <w:t xml:space="preserve"> </w:t>
      </w:r>
      <w:r w:rsidRPr="002345CD">
        <w:rPr>
          <w:b/>
        </w:rPr>
        <w:t>81</w:t>
      </w:r>
      <w:r w:rsidRPr="002345CD">
        <w:t>(3): 629-635.</w:t>
      </w:r>
    </w:p>
    <w:p w14:paraId="18ED6DC5" w14:textId="77777777" w:rsidR="002345CD" w:rsidRPr="002345CD" w:rsidRDefault="002345CD" w:rsidP="002345CD">
      <w:pPr>
        <w:pStyle w:val="EndNoteBibliography"/>
      </w:pPr>
      <w:r w:rsidRPr="002345CD">
        <w:t xml:space="preserve">Chaudhary, B. (2013). "Plant domestication and resistance to herbivory." </w:t>
      </w:r>
      <w:r w:rsidRPr="002345CD">
        <w:rPr>
          <w:u w:val="single"/>
        </w:rPr>
        <w:t>International journal of plant genomics</w:t>
      </w:r>
      <w:r w:rsidRPr="002345CD">
        <w:t xml:space="preserve"> </w:t>
      </w:r>
      <w:r w:rsidRPr="002345CD">
        <w:rPr>
          <w:b/>
        </w:rPr>
        <w:t>2013</w:t>
      </w:r>
      <w:r w:rsidRPr="002345CD">
        <w:t>.</w:t>
      </w:r>
    </w:p>
    <w:p w14:paraId="5B20C630" w14:textId="77777777" w:rsidR="002345CD" w:rsidRPr="002345CD" w:rsidRDefault="002345CD" w:rsidP="002345CD">
      <w:pPr>
        <w:pStyle w:val="EndNoteBibliography"/>
      </w:pPr>
      <w:r w:rsidRPr="002345CD">
        <w:t xml:space="preserve">Choquer, M., E. Fournier, C. Kunz, C. Levis, J.-M. Pradier, A. Simon and M. Viaud (2007). "Botrytis cinerea virulence factors: new insights into a necrotrophic and polyphageous pathogen." </w:t>
      </w:r>
      <w:r w:rsidRPr="002345CD">
        <w:rPr>
          <w:u w:val="single"/>
        </w:rPr>
        <w:t>FEMS microbiology letters</w:t>
      </w:r>
      <w:r w:rsidRPr="002345CD">
        <w:t xml:space="preserve"> </w:t>
      </w:r>
      <w:r w:rsidRPr="002345CD">
        <w:rPr>
          <w:b/>
        </w:rPr>
        <w:t>277</w:t>
      </w:r>
      <w:r w:rsidRPr="002345CD">
        <w:t>(1): 1-10.</w:t>
      </w:r>
    </w:p>
    <w:p w14:paraId="1AE4B9EF" w14:textId="77777777" w:rsidR="002345CD" w:rsidRPr="002345CD" w:rsidRDefault="002345CD" w:rsidP="002345CD">
      <w:pPr>
        <w:pStyle w:val="EndNoteBibliography"/>
      </w:pPr>
      <w:r w:rsidRPr="002345CD">
        <w:t xml:space="preserve">Corwin, J. A., D. Copeland, J. Feusier, A. Subedy, R. Eshbaugh, C. Palmer, J. Maloof and D. J. Kliebenstein (2016). "The quantitative basis of the Arabidopsis innate immune system to endemic pathogens depends on pathogen genetics." </w:t>
      </w:r>
      <w:r w:rsidRPr="002345CD">
        <w:rPr>
          <w:u w:val="single"/>
        </w:rPr>
        <w:t>PLoS Genet</w:t>
      </w:r>
      <w:r w:rsidRPr="002345CD">
        <w:t xml:space="preserve"> </w:t>
      </w:r>
      <w:r w:rsidRPr="002345CD">
        <w:rPr>
          <w:b/>
        </w:rPr>
        <w:t>12</w:t>
      </w:r>
      <w:r w:rsidRPr="002345CD">
        <w:t>(2): e1005789.</w:t>
      </w:r>
    </w:p>
    <w:p w14:paraId="58BCBCDB" w14:textId="77777777" w:rsidR="002345CD" w:rsidRPr="002345CD" w:rsidRDefault="002345CD" w:rsidP="002345CD">
      <w:pPr>
        <w:pStyle w:val="EndNoteBibliography"/>
      </w:pPr>
      <w:r w:rsidRPr="002345CD">
        <w:t xml:space="preserve">Corwin, J. A., A. Subedy, R. Eshbaugh and D. J. Kliebenstein (2016). "Expansive phenotypic landscape of Botrytis cinerea shows differential contribution of genetic diversity and plasticity." </w:t>
      </w:r>
      <w:r w:rsidRPr="002345CD">
        <w:rPr>
          <w:u w:val="single"/>
        </w:rPr>
        <w:t>Molecular Plant-Microbe Interactions</w:t>
      </w:r>
      <w:r w:rsidRPr="002345CD">
        <w:t xml:space="preserve"> </w:t>
      </w:r>
      <w:r w:rsidRPr="002345CD">
        <w:rPr>
          <w:b/>
        </w:rPr>
        <w:t>29</w:t>
      </w:r>
      <w:r w:rsidRPr="002345CD">
        <w:t>(4): 287-298.</w:t>
      </w:r>
    </w:p>
    <w:p w14:paraId="360EAC81" w14:textId="77777777" w:rsidR="002345CD" w:rsidRPr="002345CD" w:rsidRDefault="002345CD" w:rsidP="002345CD">
      <w:pPr>
        <w:pStyle w:val="EndNoteBibliography"/>
      </w:pPr>
      <w:r w:rsidRPr="002345CD">
        <w:t xml:space="preserve">Couch, B. C., I. Fudal, M.-H. Lebrun, D. Tharreau, B. Valent, P. Van Kim, J.-L. Nottéghem and L. M. Kohn (2005). "Origins of host-specific populations of the blast pathogen Magnaporthe oryzae in crop domestication with subsequent expansion of pandemic clones on rice and weeds of rice." </w:t>
      </w:r>
      <w:r w:rsidRPr="002345CD">
        <w:rPr>
          <w:u w:val="single"/>
        </w:rPr>
        <w:t>Genetics</w:t>
      </w:r>
      <w:r w:rsidRPr="002345CD">
        <w:t xml:space="preserve"> </w:t>
      </w:r>
      <w:r w:rsidRPr="002345CD">
        <w:rPr>
          <w:b/>
        </w:rPr>
        <w:t>170</w:t>
      </w:r>
      <w:r w:rsidRPr="002345CD">
        <w:t>(2): 613-630.</w:t>
      </w:r>
    </w:p>
    <w:p w14:paraId="66D9A057" w14:textId="77777777" w:rsidR="002345CD" w:rsidRPr="002345CD" w:rsidRDefault="002345CD" w:rsidP="002345CD">
      <w:pPr>
        <w:pStyle w:val="EndNoteBibliography"/>
      </w:pPr>
      <w:r w:rsidRPr="002345CD">
        <w:t xml:space="preserve">Dalmais, B., J. Schumacher, J. Moraga, P. Le Pecheur, B. Tudzynski, I. G. Collado and M. Viaud (2011). "The Botrytis cinerea phytotoxin botcinic acid requires two polyketide synthases for production and has a redundant role in virulence with botrydial." </w:t>
      </w:r>
      <w:r w:rsidRPr="002345CD">
        <w:rPr>
          <w:u w:val="single"/>
        </w:rPr>
        <w:t>Molecular plant pathology</w:t>
      </w:r>
      <w:r w:rsidRPr="002345CD">
        <w:t xml:space="preserve"> </w:t>
      </w:r>
      <w:r w:rsidRPr="002345CD">
        <w:rPr>
          <w:b/>
        </w:rPr>
        <w:t>12</w:t>
      </w:r>
      <w:r w:rsidRPr="002345CD">
        <w:t>(6): 564-579.</w:t>
      </w:r>
    </w:p>
    <w:p w14:paraId="4049F253" w14:textId="77777777" w:rsidR="002345CD" w:rsidRPr="002345CD" w:rsidRDefault="002345CD" w:rsidP="002345CD">
      <w:pPr>
        <w:pStyle w:val="EndNoteBibliography"/>
      </w:pPr>
      <w:r w:rsidRPr="002345CD">
        <w:t xml:space="preserve">Dalman, K., K. Himmelstrand, Å. Olson, M. Lind, M. Brandström-Durling and J. Stenlid (2013). "A genome-wide association study identifies genomic regions for virulence in the non-model organism Heterobasidion annosum ss." </w:t>
      </w:r>
      <w:r w:rsidRPr="002345CD">
        <w:rPr>
          <w:u w:val="single"/>
        </w:rPr>
        <w:t>PLoS One</w:t>
      </w:r>
      <w:r w:rsidRPr="002345CD">
        <w:t xml:space="preserve"> </w:t>
      </w:r>
      <w:r w:rsidRPr="002345CD">
        <w:rPr>
          <w:b/>
        </w:rPr>
        <w:t>8</w:t>
      </w:r>
      <w:r w:rsidRPr="002345CD">
        <w:t>(1): e53525.</w:t>
      </w:r>
    </w:p>
    <w:p w14:paraId="55363A55" w14:textId="77777777" w:rsidR="002345CD" w:rsidRPr="002345CD" w:rsidRDefault="002345CD" w:rsidP="002345CD">
      <w:pPr>
        <w:pStyle w:val="EndNoteBibliography"/>
      </w:pPr>
      <w:r w:rsidRPr="002345CD">
        <w:t xml:space="preserve">Dangl, J. L. and J. D. Jones (2001). "Plant pathogens and integrated defence responses to infection." </w:t>
      </w:r>
      <w:r w:rsidRPr="002345CD">
        <w:rPr>
          <w:u w:val="single"/>
        </w:rPr>
        <w:t>nature</w:t>
      </w:r>
      <w:r w:rsidRPr="002345CD">
        <w:t xml:space="preserve"> </w:t>
      </w:r>
      <w:r w:rsidRPr="002345CD">
        <w:rPr>
          <w:b/>
        </w:rPr>
        <w:t>411</w:t>
      </w:r>
      <w:r w:rsidRPr="002345CD">
        <w:t>(6839): 826-833.</w:t>
      </w:r>
    </w:p>
    <w:p w14:paraId="24F16DA7" w14:textId="77777777" w:rsidR="002345CD" w:rsidRPr="002345CD" w:rsidRDefault="002345CD" w:rsidP="002345CD">
      <w:pPr>
        <w:pStyle w:val="EndNoteBibliography"/>
      </w:pPr>
      <w:r w:rsidRPr="002345CD">
        <w:t xml:space="preserve">De Feyter, R., Y. Yang and D. W. Gabriel (1993). "Gene-for-genes interactions between cotton R genes and Xanthomonas campestris pv. malvacearum avr genes." </w:t>
      </w:r>
      <w:r w:rsidRPr="002345CD">
        <w:rPr>
          <w:u w:val="single"/>
        </w:rPr>
        <w:t>Molecular plant-microbe interactions: MPMI</w:t>
      </w:r>
      <w:r w:rsidRPr="002345CD">
        <w:t xml:space="preserve"> </w:t>
      </w:r>
      <w:r w:rsidRPr="002345CD">
        <w:rPr>
          <w:b/>
        </w:rPr>
        <w:t>6</w:t>
      </w:r>
      <w:r w:rsidRPr="002345CD">
        <w:t>(2): 225-237.</w:t>
      </w:r>
    </w:p>
    <w:p w14:paraId="5B21D459" w14:textId="77777777" w:rsidR="002345CD" w:rsidRPr="002345CD" w:rsidRDefault="002345CD" w:rsidP="002345CD">
      <w:pPr>
        <w:pStyle w:val="EndNoteBibliography"/>
      </w:pPr>
      <w:r w:rsidRPr="002345CD">
        <w:t xml:space="preserve">Dean, R., J. A. Van Kan, Z. A. Pretorius, K. E. Hammond‐Kosack, A. Di Pietro, P. D. Spanu, J. J. Rudd, M. Dickman, R. Kahmann and J. Ellis (2012). "The Top 10 fungal pathogens in molecular plant pathology." </w:t>
      </w:r>
      <w:r w:rsidRPr="002345CD">
        <w:rPr>
          <w:u w:val="single"/>
        </w:rPr>
        <w:t>Molecular plant pathology</w:t>
      </w:r>
      <w:r w:rsidRPr="002345CD">
        <w:t xml:space="preserve"> </w:t>
      </w:r>
      <w:r w:rsidRPr="002345CD">
        <w:rPr>
          <w:b/>
        </w:rPr>
        <w:t>13</w:t>
      </w:r>
      <w:r w:rsidRPr="002345CD">
        <w:t>(4): 414-430.</w:t>
      </w:r>
    </w:p>
    <w:p w14:paraId="17022A6B" w14:textId="77777777" w:rsidR="002345CD" w:rsidRPr="002345CD" w:rsidRDefault="002345CD" w:rsidP="002345CD">
      <w:pPr>
        <w:pStyle w:val="EndNoteBibliography"/>
      </w:pPr>
      <w:r w:rsidRPr="002345CD">
        <w:t xml:space="preserve">Deighton, N., I. Muckenschnabel, A. J. Colmenares, I. G. Collado and B. Williamson (2001). "Botrydial is produced in plant tissues infected by Botrytis cinerea." </w:t>
      </w:r>
      <w:r w:rsidRPr="002345CD">
        <w:rPr>
          <w:u w:val="single"/>
        </w:rPr>
        <w:t>Phytochemistry</w:t>
      </w:r>
      <w:r w:rsidRPr="002345CD">
        <w:t xml:space="preserve"> </w:t>
      </w:r>
      <w:r w:rsidRPr="002345CD">
        <w:rPr>
          <w:b/>
        </w:rPr>
        <w:t>57</w:t>
      </w:r>
      <w:r w:rsidRPr="002345CD">
        <w:t>(5): 689-692.</w:t>
      </w:r>
    </w:p>
    <w:p w14:paraId="38C866C3" w14:textId="77777777" w:rsidR="002345CD" w:rsidRPr="002345CD" w:rsidRDefault="002345CD" w:rsidP="002345CD">
      <w:pPr>
        <w:pStyle w:val="EndNoteBibliography"/>
      </w:pPr>
      <w:r w:rsidRPr="002345CD">
        <w:t xml:space="preserve">Denby, K. J., P. Kumar and D. J. Kliebenstein (2004). "Identification of Botrytis cinerea susceptibility loci in Arabidopsis thaliana." </w:t>
      </w:r>
      <w:r w:rsidRPr="002345CD">
        <w:rPr>
          <w:u w:val="single"/>
        </w:rPr>
        <w:t>The Plant Journal</w:t>
      </w:r>
      <w:r w:rsidRPr="002345CD">
        <w:t xml:space="preserve"> </w:t>
      </w:r>
      <w:r w:rsidRPr="002345CD">
        <w:rPr>
          <w:b/>
        </w:rPr>
        <w:t>38</w:t>
      </w:r>
      <w:r w:rsidRPr="002345CD">
        <w:t>(3): 473-486.</w:t>
      </w:r>
    </w:p>
    <w:p w14:paraId="4539E106" w14:textId="77777777" w:rsidR="002345CD" w:rsidRPr="002345CD" w:rsidRDefault="002345CD" w:rsidP="002345CD">
      <w:pPr>
        <w:pStyle w:val="EndNoteBibliography"/>
      </w:pPr>
      <w:r w:rsidRPr="002345CD">
        <w:t xml:space="preserve">Desjardins, C. A., K. A. Cohen, V. Munsamy, T. Abeel, K. Maharaj, B. J. Walker, T. P. Shea, D. V. Almeida, A. L. Manson and A. Salazar (2016). "Genomic and functional analyses of Mycobacterium tuberculosis strains implicate ald in D-cycloserine resistance." </w:t>
      </w:r>
      <w:r w:rsidRPr="002345CD">
        <w:rPr>
          <w:u w:val="single"/>
        </w:rPr>
        <w:t>Nature genetics</w:t>
      </w:r>
      <w:r w:rsidRPr="002345CD">
        <w:t xml:space="preserve"> </w:t>
      </w:r>
      <w:r w:rsidRPr="002345CD">
        <w:rPr>
          <w:b/>
        </w:rPr>
        <w:t>48</w:t>
      </w:r>
      <w:r w:rsidRPr="002345CD">
        <w:t>(5): 544-551.</w:t>
      </w:r>
    </w:p>
    <w:p w14:paraId="30255567" w14:textId="77777777" w:rsidR="002345CD" w:rsidRPr="002345CD" w:rsidRDefault="002345CD" w:rsidP="002345CD">
      <w:pPr>
        <w:pStyle w:val="EndNoteBibliography"/>
      </w:pPr>
      <w:r w:rsidRPr="002345CD">
        <w:t xml:space="preserve">Dıaz, J., A. ten Have and J. A. van Kan (2002). "The role of ethylene and wound signaling in resistance of tomato to Botrytis cinerea." </w:t>
      </w:r>
      <w:r w:rsidRPr="002345CD">
        <w:rPr>
          <w:u w:val="single"/>
        </w:rPr>
        <w:t>Plant physiology</w:t>
      </w:r>
      <w:r w:rsidRPr="002345CD">
        <w:t xml:space="preserve"> </w:t>
      </w:r>
      <w:r w:rsidRPr="002345CD">
        <w:rPr>
          <w:b/>
        </w:rPr>
        <w:t>129</w:t>
      </w:r>
      <w:r w:rsidRPr="002345CD">
        <w:t>(3): 1341-1351.</w:t>
      </w:r>
    </w:p>
    <w:p w14:paraId="571690AF" w14:textId="77777777" w:rsidR="002345CD" w:rsidRPr="002345CD" w:rsidRDefault="002345CD" w:rsidP="002345CD">
      <w:pPr>
        <w:pStyle w:val="EndNoteBibliography"/>
      </w:pPr>
      <w:r w:rsidRPr="002345CD">
        <w:lastRenderedPageBreak/>
        <w:t xml:space="preserve">Dodds, P. N. and J. P. Rathjen (2010). "Plant immunity: towards an integrated view of plant–pathogen interactions." </w:t>
      </w:r>
      <w:r w:rsidRPr="002345CD">
        <w:rPr>
          <w:u w:val="single"/>
        </w:rPr>
        <w:t>Nature Reviews Genetics</w:t>
      </w:r>
      <w:r w:rsidRPr="002345CD">
        <w:t xml:space="preserve"> </w:t>
      </w:r>
      <w:r w:rsidRPr="002345CD">
        <w:rPr>
          <w:b/>
        </w:rPr>
        <w:t>11</w:t>
      </w:r>
      <w:r w:rsidRPr="002345CD">
        <w:t>(8): 539-548.</w:t>
      </w:r>
    </w:p>
    <w:p w14:paraId="3F4CDDFD" w14:textId="77777777" w:rsidR="002345CD" w:rsidRPr="002345CD" w:rsidRDefault="002345CD" w:rsidP="002345CD">
      <w:pPr>
        <w:pStyle w:val="EndNoteBibliography"/>
      </w:pPr>
      <w:r w:rsidRPr="002345CD">
        <w:t xml:space="preserve">Doebley, J. F., B. S. Gaut and B. D. Smith (2006). "The molecular genetics of crop domestication." </w:t>
      </w:r>
      <w:r w:rsidRPr="002345CD">
        <w:rPr>
          <w:u w:val="single"/>
        </w:rPr>
        <w:t>Cell</w:t>
      </w:r>
      <w:r w:rsidRPr="002345CD">
        <w:t xml:space="preserve"> </w:t>
      </w:r>
      <w:r w:rsidRPr="002345CD">
        <w:rPr>
          <w:b/>
        </w:rPr>
        <w:t>127</w:t>
      </w:r>
      <w:r w:rsidRPr="002345CD">
        <w:t>(7): 1309-1321.</w:t>
      </w:r>
    </w:p>
    <w:p w14:paraId="4C03EDE0" w14:textId="77777777" w:rsidR="002345CD" w:rsidRPr="002345CD" w:rsidRDefault="002345CD" w:rsidP="002345CD">
      <w:pPr>
        <w:pStyle w:val="EndNoteBibliography"/>
      </w:pPr>
      <w:r w:rsidRPr="002345CD">
        <w:t xml:space="preserve">Doerge, R. W. and G. A. Churchill (1996). "Permutation tests for multiple loci affecting a quantitative character." </w:t>
      </w:r>
      <w:r w:rsidRPr="002345CD">
        <w:rPr>
          <w:u w:val="single"/>
        </w:rPr>
        <w:t>Genetics</w:t>
      </w:r>
      <w:r w:rsidRPr="002345CD">
        <w:t xml:space="preserve"> </w:t>
      </w:r>
      <w:r w:rsidRPr="002345CD">
        <w:rPr>
          <w:b/>
        </w:rPr>
        <w:t>142</w:t>
      </w:r>
      <w:r w:rsidRPr="002345CD">
        <w:t>(1): 285-294.</w:t>
      </w:r>
    </w:p>
    <w:p w14:paraId="5782EDB1" w14:textId="77777777" w:rsidR="002345CD" w:rsidRPr="002345CD" w:rsidRDefault="002345CD" w:rsidP="002345CD">
      <w:pPr>
        <w:pStyle w:val="EndNoteBibliography"/>
      </w:pPr>
      <w:r w:rsidRPr="002345CD">
        <w:t xml:space="preserve">Dwivedi, S. L., H. D. Upadhyaya, H. T. Stalker, M. W. Blair, D. J. Bertioli, S. Nielen and R. Ortiz (2008). "Enhancing crop gene pools with beneficial traits using wild relatives." </w:t>
      </w:r>
      <w:r w:rsidRPr="002345CD">
        <w:rPr>
          <w:u w:val="single"/>
        </w:rPr>
        <w:t>Plant Breeding Reviews</w:t>
      </w:r>
      <w:r w:rsidRPr="002345CD">
        <w:t xml:space="preserve"> </w:t>
      </w:r>
      <w:r w:rsidRPr="002345CD">
        <w:rPr>
          <w:b/>
        </w:rPr>
        <w:t>30</w:t>
      </w:r>
      <w:r w:rsidRPr="002345CD">
        <w:t>: 179.</w:t>
      </w:r>
    </w:p>
    <w:p w14:paraId="022E8E36" w14:textId="77777777" w:rsidR="002345CD" w:rsidRPr="002345CD" w:rsidRDefault="002345CD" w:rsidP="002345CD">
      <w:pPr>
        <w:pStyle w:val="EndNoteBibliography"/>
      </w:pPr>
      <w:r w:rsidRPr="002345CD">
        <w:t xml:space="preserve">Egashira, H., A. Kuwashima, H. Ishiguro, K. Fukushima, T. Kaya and S. Imanishi (2000). "Screening of wild accessions resistant to gray mold (Botrytis cinerea Pers.) in Lycopersicon." </w:t>
      </w:r>
      <w:r w:rsidRPr="002345CD">
        <w:rPr>
          <w:u w:val="single"/>
        </w:rPr>
        <w:t>Acta physiologiae plantarum</w:t>
      </w:r>
      <w:r w:rsidRPr="002345CD">
        <w:t xml:space="preserve"> </w:t>
      </w:r>
      <w:r w:rsidRPr="002345CD">
        <w:rPr>
          <w:b/>
        </w:rPr>
        <w:t>22</w:t>
      </w:r>
      <w:r w:rsidRPr="002345CD">
        <w:t>(3): 324-326.</w:t>
      </w:r>
    </w:p>
    <w:p w14:paraId="5BF9CC14" w14:textId="77777777" w:rsidR="002345CD" w:rsidRPr="002345CD" w:rsidRDefault="002345CD" w:rsidP="002345CD">
      <w:pPr>
        <w:pStyle w:val="EndNoteBibliography"/>
      </w:pPr>
      <w:r w:rsidRPr="002345CD">
        <w:t xml:space="preserve">Elad, Y., B. Williamson, P. Tudzynski and N. Delen (2007). Botrytis spp. and diseases they cause in agricultural systems–an introduction. </w:t>
      </w:r>
      <w:r w:rsidRPr="002345CD">
        <w:rPr>
          <w:u w:val="single"/>
        </w:rPr>
        <w:t>Botrytis: Biology, pathology and control</w:t>
      </w:r>
      <w:r w:rsidRPr="002345CD">
        <w:t>, Springer</w:t>
      </w:r>
      <w:r w:rsidRPr="002345CD">
        <w:rPr>
          <w:b/>
        </w:rPr>
        <w:t xml:space="preserve">: </w:t>
      </w:r>
      <w:r w:rsidRPr="002345CD">
        <w:t>1-8.</w:t>
      </w:r>
    </w:p>
    <w:p w14:paraId="597F9211" w14:textId="77777777" w:rsidR="002345CD" w:rsidRPr="002345CD" w:rsidRDefault="002345CD" w:rsidP="002345CD">
      <w:pPr>
        <w:pStyle w:val="EndNoteBibliography"/>
        <w:rPr>
          <w:u w:val="single"/>
        </w:rPr>
      </w:pPr>
      <w:r w:rsidRPr="002345CD">
        <w:t xml:space="preserve">Failmezger, H., Y. Yuan, O. Rueda, F. Markowetz and M. H. Failmezger (2012). "CRImage: CRImage a package to classify cells and calculate tumour cellularity." </w:t>
      </w:r>
      <w:r w:rsidRPr="002345CD">
        <w:rPr>
          <w:u w:val="single"/>
        </w:rPr>
        <w:t>R package version 1.24.0.</w:t>
      </w:r>
    </w:p>
    <w:p w14:paraId="5B31FAE7" w14:textId="77777777" w:rsidR="002345CD" w:rsidRPr="002345CD" w:rsidRDefault="002345CD" w:rsidP="002345CD">
      <w:pPr>
        <w:pStyle w:val="EndNoteBibliography"/>
      </w:pPr>
      <w:r w:rsidRPr="002345CD">
        <w:t xml:space="preserve">Farhat, M. R., B. J. Shapiro, K. J. Kieser, R. Sultana, K. R. Jacobson, T. C. Victor, R. M. Warren, E. M. Streicher, A. Calver and A. Sloutsky (2013). "Genomic analysis identifies targets of convergent positive selection in drug-resistant Mycobacterium tuberculosis." </w:t>
      </w:r>
      <w:r w:rsidRPr="002345CD">
        <w:rPr>
          <w:u w:val="single"/>
        </w:rPr>
        <w:t>Nature genetics</w:t>
      </w:r>
      <w:r w:rsidRPr="002345CD">
        <w:t xml:space="preserve"> </w:t>
      </w:r>
      <w:r w:rsidRPr="002345CD">
        <w:rPr>
          <w:b/>
        </w:rPr>
        <w:t>45</w:t>
      </w:r>
      <w:r w:rsidRPr="002345CD">
        <w:t>(10): 1183-1189.</w:t>
      </w:r>
    </w:p>
    <w:p w14:paraId="2887DD88" w14:textId="77777777" w:rsidR="002345CD" w:rsidRPr="002345CD" w:rsidRDefault="002345CD" w:rsidP="002345CD">
      <w:pPr>
        <w:pStyle w:val="EndNoteBibliography"/>
      </w:pPr>
      <w:r w:rsidRPr="002345CD">
        <w:t xml:space="preserve">Fekete, É., E. Fekete, L. Irinyi, L. Karaffa, M. Árnyasi, M. Asadollahi and E. Sándor (2012). "Genetic diversity of a Botrytis cinerea cryptic species complex in Hungary." </w:t>
      </w:r>
      <w:r w:rsidRPr="002345CD">
        <w:rPr>
          <w:u w:val="single"/>
        </w:rPr>
        <w:t>Microbiological Research</w:t>
      </w:r>
      <w:r w:rsidRPr="002345CD">
        <w:t xml:space="preserve"> </w:t>
      </w:r>
      <w:r w:rsidRPr="002345CD">
        <w:rPr>
          <w:b/>
        </w:rPr>
        <w:t>167</w:t>
      </w:r>
      <w:r w:rsidRPr="002345CD">
        <w:t>(5): 283-291.</w:t>
      </w:r>
    </w:p>
    <w:p w14:paraId="649D1AEC" w14:textId="77777777" w:rsidR="002345CD" w:rsidRPr="002345CD" w:rsidRDefault="002345CD" w:rsidP="002345CD">
      <w:pPr>
        <w:pStyle w:val="EndNoteBibliography"/>
      </w:pPr>
      <w:r w:rsidRPr="002345CD">
        <w:t xml:space="preserve">Ferrari, S., R. Galletti, C. Denoux, G. De Lorenzo, F. M. Ausubel and J. Dewdney (2007). "Resistance to Botrytis cinerea induced in Arabidopsis by elicitors is independent of salicylic acid, ethylene, or jasmonate signaling but requires PHYTOALEXIN DEFICIENT3." </w:t>
      </w:r>
      <w:r w:rsidRPr="002345CD">
        <w:rPr>
          <w:u w:val="single"/>
        </w:rPr>
        <w:t>Plant physiology</w:t>
      </w:r>
      <w:r w:rsidRPr="002345CD">
        <w:t xml:space="preserve"> </w:t>
      </w:r>
      <w:r w:rsidRPr="002345CD">
        <w:rPr>
          <w:b/>
        </w:rPr>
        <w:t>144</w:t>
      </w:r>
      <w:r w:rsidRPr="002345CD">
        <w:t>(1): 367-379.</w:t>
      </w:r>
    </w:p>
    <w:p w14:paraId="22CF7F4C" w14:textId="77777777" w:rsidR="002345CD" w:rsidRPr="002345CD" w:rsidRDefault="002345CD" w:rsidP="002345CD">
      <w:pPr>
        <w:pStyle w:val="EndNoteBibliography"/>
      </w:pPr>
      <w:r w:rsidRPr="002345CD">
        <w:t xml:space="preserve">Ferrari, S., J. M. Plotnikova, G. De Lorenzo and F. M. Ausubel (2003). "Arabidopsis local resistance to Botrytis cinerea involves salicylic acid and camalexin and requires EDS4 and PAD2, but not SID2, EDS5 or PAD4." </w:t>
      </w:r>
      <w:r w:rsidRPr="002345CD">
        <w:rPr>
          <w:u w:val="single"/>
        </w:rPr>
        <w:t>The Plant Journal</w:t>
      </w:r>
      <w:r w:rsidRPr="002345CD">
        <w:t xml:space="preserve"> </w:t>
      </w:r>
      <w:r w:rsidRPr="002345CD">
        <w:rPr>
          <w:b/>
        </w:rPr>
        <w:t>35</w:t>
      </w:r>
      <w:r w:rsidRPr="002345CD">
        <w:t>(2): 193-205.</w:t>
      </w:r>
    </w:p>
    <w:p w14:paraId="34C65B8F" w14:textId="77777777" w:rsidR="002345CD" w:rsidRPr="002345CD" w:rsidRDefault="002345CD" w:rsidP="002345CD">
      <w:pPr>
        <w:pStyle w:val="EndNoteBibliography"/>
      </w:pPr>
      <w:r w:rsidRPr="002345CD">
        <w:t xml:space="preserve">Fillinger, S. and Y. Elad (2015). </w:t>
      </w:r>
      <w:r w:rsidRPr="002345CD">
        <w:rPr>
          <w:u w:val="single"/>
        </w:rPr>
        <w:t>Botrytis-the Fungus, the Pathogen and Its Management in Agricultural Systems</w:t>
      </w:r>
      <w:r w:rsidRPr="002345CD">
        <w:t>, Springer.</w:t>
      </w:r>
    </w:p>
    <w:p w14:paraId="6B28995E" w14:textId="77777777" w:rsidR="002345CD" w:rsidRPr="002345CD" w:rsidRDefault="002345CD" w:rsidP="002345CD">
      <w:pPr>
        <w:pStyle w:val="EndNoteBibliography"/>
      </w:pPr>
      <w:r w:rsidRPr="002345CD">
        <w:t xml:space="preserve">Finkers, R., Y. Bai, P. van den Berg, R. van Berloo, F. Meijer-Dekens, A. Ten Have, J. van Kan, P. Lindhout and A. W. van Heusden (2008). "Quantitative resistance to Botrytis cinerea from Solanum neorickii." </w:t>
      </w:r>
      <w:r w:rsidRPr="002345CD">
        <w:rPr>
          <w:u w:val="single"/>
        </w:rPr>
        <w:t>Euphytica</w:t>
      </w:r>
      <w:r w:rsidRPr="002345CD">
        <w:t xml:space="preserve"> </w:t>
      </w:r>
      <w:r w:rsidRPr="002345CD">
        <w:rPr>
          <w:b/>
        </w:rPr>
        <w:t>159</w:t>
      </w:r>
      <w:r w:rsidRPr="002345CD">
        <w:t>(1-2): 83-92.</w:t>
      </w:r>
    </w:p>
    <w:p w14:paraId="2A9C60C2" w14:textId="77777777" w:rsidR="002345CD" w:rsidRPr="002345CD" w:rsidRDefault="002345CD" w:rsidP="002345CD">
      <w:pPr>
        <w:pStyle w:val="EndNoteBibliography"/>
      </w:pPr>
      <w:r w:rsidRPr="002345CD">
        <w:t xml:space="preserve">Finkers, R., A. W. van Heusden, F. Meijer-Dekens, J. A. van Kan, P. Maris and P. Lindhout (2007). "The construction of a Solanum habrochaites LYC4 introgression line population and the identification of QTLs for resistance to Botrytis cinerea." </w:t>
      </w:r>
      <w:r w:rsidRPr="002345CD">
        <w:rPr>
          <w:u w:val="single"/>
        </w:rPr>
        <w:t>Theoretical and Applied Genetics</w:t>
      </w:r>
      <w:r w:rsidRPr="002345CD">
        <w:t xml:space="preserve"> </w:t>
      </w:r>
      <w:r w:rsidRPr="002345CD">
        <w:rPr>
          <w:b/>
        </w:rPr>
        <w:t>114</w:t>
      </w:r>
      <w:r w:rsidRPr="002345CD">
        <w:t>(6): 1071-1080.</w:t>
      </w:r>
    </w:p>
    <w:p w14:paraId="170C32E1" w14:textId="77777777" w:rsidR="002345CD" w:rsidRPr="002345CD" w:rsidRDefault="002345CD" w:rsidP="002345CD">
      <w:pPr>
        <w:pStyle w:val="EndNoteBibliography"/>
      </w:pPr>
      <w:r w:rsidRPr="002345CD">
        <w:t xml:space="preserve">Fordyce, R., N. Soltis, C. Caseys, G. Gwinner, J. Corwin, S. Atwell, D. Copeland, J. Feusier, A. Subedy, R. Eshbaugh and D. Kliebenstein (2018). "Combining Digital Imaging and GWA Mapping to Dissect Visual Traits in Plant/Pathogen Interactions." </w:t>
      </w:r>
      <w:r w:rsidRPr="002345CD">
        <w:rPr>
          <w:u w:val="single"/>
        </w:rPr>
        <w:t>Plant Physiology</w:t>
      </w:r>
      <w:r w:rsidRPr="002345CD">
        <w:t>.</w:t>
      </w:r>
    </w:p>
    <w:p w14:paraId="41B01E0A" w14:textId="77777777" w:rsidR="002345CD" w:rsidRPr="002345CD" w:rsidRDefault="002345CD" w:rsidP="002345CD">
      <w:pPr>
        <w:pStyle w:val="EndNoteBibliography"/>
      </w:pPr>
      <w:r w:rsidRPr="002345CD">
        <w:t xml:space="preserve">Francisco, M., B. Joseph, H. Caligagan, B. Li, J. A. Corwin, C. Lin, R. E. Kerwin, M. Burow and D. J. Kliebenstein (2016). "Genome wide association mapping in Arabidopsis thaliana identifies novel genes involved in linking allyl glucosinolate to altered biomass and defense." </w:t>
      </w:r>
      <w:r w:rsidRPr="002345CD">
        <w:rPr>
          <w:u w:val="single"/>
        </w:rPr>
        <w:t>Frontiers in plant science</w:t>
      </w:r>
      <w:r w:rsidRPr="002345CD">
        <w:t xml:space="preserve"> </w:t>
      </w:r>
      <w:r w:rsidRPr="002345CD">
        <w:rPr>
          <w:b/>
        </w:rPr>
        <w:t>7</w:t>
      </w:r>
      <w:r w:rsidRPr="002345CD">
        <w:t>.</w:t>
      </w:r>
    </w:p>
    <w:p w14:paraId="721B68C0" w14:textId="77777777" w:rsidR="002345CD" w:rsidRPr="002345CD" w:rsidRDefault="002345CD" w:rsidP="002345CD">
      <w:pPr>
        <w:pStyle w:val="EndNoteBibliography"/>
      </w:pPr>
      <w:r w:rsidRPr="002345CD">
        <w:t xml:space="preserve">Gao, Y., Z. Liu, J. D. Faris, J. Richards, R. S. Brueggeman, X. Li, R. P. Oliver, B. A. McDonald and T. L. Friesen (2016). "Validation of genome-wide association studies as a tool to identify virulence factors in Parastagonospora nodorum." </w:t>
      </w:r>
      <w:r w:rsidRPr="002345CD">
        <w:rPr>
          <w:u w:val="single"/>
        </w:rPr>
        <w:t>Phytopathology</w:t>
      </w:r>
      <w:r w:rsidRPr="002345CD">
        <w:t xml:space="preserve"> </w:t>
      </w:r>
      <w:r w:rsidRPr="002345CD">
        <w:rPr>
          <w:b/>
        </w:rPr>
        <w:t>106</w:t>
      </w:r>
      <w:r w:rsidRPr="002345CD">
        <w:t>(10): 1177-1185.</w:t>
      </w:r>
    </w:p>
    <w:p w14:paraId="51F87CC6" w14:textId="77777777" w:rsidR="002345CD" w:rsidRPr="002345CD" w:rsidRDefault="002345CD" w:rsidP="002345CD">
      <w:pPr>
        <w:pStyle w:val="EndNoteBibliography"/>
      </w:pPr>
      <w:r w:rsidRPr="002345CD">
        <w:t xml:space="preserve">Giraud, T., D. Fortini, C. Levis, C. Lamarque, P. Leroux, K. LoBuglio and Y. Brygoo (1999). "Two sibling species of the Botrytis cinerea complex, transposa and vacuma, are found in sympatry on numerous host plants." </w:t>
      </w:r>
      <w:r w:rsidRPr="002345CD">
        <w:rPr>
          <w:u w:val="single"/>
        </w:rPr>
        <w:t>Phytopathology</w:t>
      </w:r>
      <w:r w:rsidRPr="002345CD">
        <w:t xml:space="preserve"> </w:t>
      </w:r>
      <w:r w:rsidRPr="002345CD">
        <w:rPr>
          <w:b/>
        </w:rPr>
        <w:t>89</w:t>
      </w:r>
      <w:r w:rsidRPr="002345CD">
        <w:t>(10): 967-973.</w:t>
      </w:r>
    </w:p>
    <w:p w14:paraId="7B879923" w14:textId="77777777" w:rsidR="002345CD" w:rsidRPr="002345CD" w:rsidRDefault="002345CD" w:rsidP="002345CD">
      <w:pPr>
        <w:pStyle w:val="EndNoteBibliography"/>
      </w:pPr>
      <w:r w:rsidRPr="002345CD">
        <w:lastRenderedPageBreak/>
        <w:t xml:space="preserve">Glazebrook, J. (2005). "Contrasting mechanisms of defense against biotrophic and necrotrophic pathogens." </w:t>
      </w:r>
      <w:r w:rsidRPr="002345CD">
        <w:rPr>
          <w:u w:val="single"/>
        </w:rPr>
        <w:t>Annu. Rev. Phytopathol.</w:t>
      </w:r>
      <w:r w:rsidRPr="002345CD">
        <w:t xml:space="preserve"> </w:t>
      </w:r>
      <w:r w:rsidRPr="002345CD">
        <w:rPr>
          <w:b/>
        </w:rPr>
        <w:t>43</w:t>
      </w:r>
      <w:r w:rsidRPr="002345CD">
        <w:t>: 205-227.</w:t>
      </w:r>
    </w:p>
    <w:p w14:paraId="647F6690" w14:textId="77777777" w:rsidR="002345CD" w:rsidRPr="002345CD" w:rsidRDefault="002345CD" w:rsidP="002345CD">
      <w:pPr>
        <w:pStyle w:val="EndNoteBibliography"/>
      </w:pPr>
      <w:r w:rsidRPr="002345CD">
        <w:t xml:space="preserve">Goss, E. M. and J. Bergelson (2006). "Variation in resistance and virulence in the interaction between Arabidopsis thaliana and a bacterial pathogen." </w:t>
      </w:r>
      <w:r w:rsidRPr="002345CD">
        <w:rPr>
          <w:u w:val="single"/>
        </w:rPr>
        <w:t>Evolution</w:t>
      </w:r>
      <w:r w:rsidRPr="002345CD">
        <w:t xml:space="preserve"> </w:t>
      </w:r>
      <w:r w:rsidRPr="002345CD">
        <w:rPr>
          <w:b/>
        </w:rPr>
        <w:t>60</w:t>
      </w:r>
      <w:r w:rsidRPr="002345CD">
        <w:t>(8): 1562-1573.</w:t>
      </w:r>
    </w:p>
    <w:p w14:paraId="6735F41F" w14:textId="77777777" w:rsidR="002345CD" w:rsidRPr="002345CD" w:rsidRDefault="002345CD" w:rsidP="002345CD">
      <w:pPr>
        <w:pStyle w:val="EndNoteBibliography"/>
      </w:pPr>
      <w:r w:rsidRPr="002345CD">
        <w:t xml:space="preserve">Guimaraes, R. L., R. T. Chetelat and H. U. Stotz (2004). "Resistance to Botrytis cinerea in Solanum lycopersicoides is dominant in hybrids with tomato, and involves induced hyphal death." </w:t>
      </w:r>
      <w:r w:rsidRPr="002345CD">
        <w:rPr>
          <w:u w:val="single"/>
        </w:rPr>
        <w:t>European journal of plant pathology</w:t>
      </w:r>
      <w:r w:rsidRPr="002345CD">
        <w:t xml:space="preserve"> </w:t>
      </w:r>
      <w:r w:rsidRPr="002345CD">
        <w:rPr>
          <w:b/>
        </w:rPr>
        <w:t>110</w:t>
      </w:r>
      <w:r w:rsidRPr="002345CD">
        <w:t>(1): 13-23.</w:t>
      </w:r>
    </w:p>
    <w:p w14:paraId="534AB94B" w14:textId="77777777" w:rsidR="002345CD" w:rsidRPr="002345CD" w:rsidRDefault="002345CD" w:rsidP="002345CD">
      <w:pPr>
        <w:pStyle w:val="EndNoteBibliography"/>
      </w:pPr>
      <w:r w:rsidRPr="002345CD">
        <w:t xml:space="preserve">Hacquard, S., B. Kracher, T. Maekawa, S. Vernaldi, P. Schulze-Lefert and E. V. L. van Themaat (2013). "Mosaic genome structure of the barley powdery mildew pathogen and conservation of transcriptional programs in divergent hosts." </w:t>
      </w:r>
      <w:r w:rsidRPr="002345CD">
        <w:rPr>
          <w:u w:val="single"/>
        </w:rPr>
        <w:t>Proceedings of the National Academy of Sciences</w:t>
      </w:r>
      <w:r w:rsidRPr="002345CD">
        <w:t xml:space="preserve"> </w:t>
      </w:r>
      <w:r w:rsidRPr="002345CD">
        <w:rPr>
          <w:b/>
        </w:rPr>
        <w:t>110</w:t>
      </w:r>
      <w:r w:rsidRPr="002345CD">
        <w:t>(24): E2219-E2228.</w:t>
      </w:r>
    </w:p>
    <w:p w14:paraId="2D0F2401" w14:textId="77777777" w:rsidR="002345CD" w:rsidRPr="002345CD" w:rsidRDefault="002345CD" w:rsidP="002345CD">
      <w:pPr>
        <w:pStyle w:val="EndNoteBibliography"/>
      </w:pPr>
      <w:r w:rsidRPr="002345CD">
        <w:t xml:space="preserve">Hahn, M. (2014). "The rising threat of fungicide resistance in plant pathogenic fungi: Botrytis as a case study." </w:t>
      </w:r>
      <w:r w:rsidRPr="002345CD">
        <w:rPr>
          <w:u w:val="single"/>
        </w:rPr>
        <w:t>Journal of chemical biology</w:t>
      </w:r>
      <w:r w:rsidRPr="002345CD">
        <w:t xml:space="preserve"> </w:t>
      </w:r>
      <w:r w:rsidRPr="002345CD">
        <w:rPr>
          <w:b/>
        </w:rPr>
        <w:t>7</w:t>
      </w:r>
      <w:r w:rsidRPr="002345CD">
        <w:t>(4): 133-141.</w:t>
      </w:r>
    </w:p>
    <w:p w14:paraId="059E63DF" w14:textId="77777777" w:rsidR="002345CD" w:rsidRPr="002345CD" w:rsidRDefault="002345CD" w:rsidP="002345CD">
      <w:pPr>
        <w:pStyle w:val="EndNoteBibliography"/>
      </w:pPr>
      <w:r w:rsidRPr="002345CD">
        <w:t xml:space="preserve">Hevia, M. A., P. Canessa, H. Müller-Esparza and L. F. Larrondo (2015). "A circadian oscillator in the fungus Botrytis cinerea regulates virulence when infecting Arabidopsis thaliana." </w:t>
      </w:r>
      <w:r w:rsidRPr="002345CD">
        <w:rPr>
          <w:u w:val="single"/>
        </w:rPr>
        <w:t>Proceedings of the National Academy of Sciences</w:t>
      </w:r>
      <w:r w:rsidRPr="002345CD">
        <w:t xml:space="preserve"> </w:t>
      </w:r>
      <w:r w:rsidRPr="002345CD">
        <w:rPr>
          <w:b/>
        </w:rPr>
        <w:t>112</w:t>
      </w:r>
      <w:r w:rsidRPr="002345CD">
        <w:t>(28): 8744-8749.</w:t>
      </w:r>
    </w:p>
    <w:p w14:paraId="335616D3" w14:textId="77777777" w:rsidR="002345CD" w:rsidRPr="002345CD" w:rsidRDefault="002345CD" w:rsidP="002345CD">
      <w:pPr>
        <w:pStyle w:val="EndNoteBibliography"/>
      </w:pPr>
      <w:r w:rsidRPr="002345CD">
        <w:t xml:space="preserve">Hyten, D. L., Q. Song, Y. Zhu, I.-Y. Choi, R. L. Nelson, J. M. Costa, J. E. Specht, R. C. Shoemaker and P. B. Cregan (2006). "Impacts of genetic bottlenecks on soybean genome diversity." </w:t>
      </w:r>
      <w:r w:rsidRPr="002345CD">
        <w:rPr>
          <w:u w:val="single"/>
        </w:rPr>
        <w:t>Proceedings of the National Academy of Sciences</w:t>
      </w:r>
      <w:r w:rsidRPr="002345CD">
        <w:t xml:space="preserve"> </w:t>
      </w:r>
      <w:r w:rsidRPr="002345CD">
        <w:rPr>
          <w:b/>
        </w:rPr>
        <w:t>103</w:t>
      </w:r>
      <w:r w:rsidRPr="002345CD">
        <w:t>(45): 16666-16671.</w:t>
      </w:r>
    </w:p>
    <w:p w14:paraId="4909F7CF" w14:textId="77777777" w:rsidR="002345CD" w:rsidRPr="002345CD" w:rsidRDefault="002345CD" w:rsidP="002345CD">
      <w:pPr>
        <w:pStyle w:val="EndNoteBibliography"/>
      </w:pPr>
      <w:r w:rsidRPr="002345CD">
        <w:t xml:space="preserve">Izquierdo‐Bueno, I., V. E. González‐Rodríguez, A. Simon, B. Dalmais, J. M. Pradier, P. Le Pêcheur, A. Mercier, A. S. Walker, C. Garrido and I. G. Collado (2018). "Biosynthesis of abscisic acid in fungi: Identification of a sesquiterpene cyclase as the key enzyme in Botrytis cinerea." </w:t>
      </w:r>
      <w:r w:rsidRPr="002345CD">
        <w:rPr>
          <w:u w:val="single"/>
        </w:rPr>
        <w:t>Environmental microbiology</w:t>
      </w:r>
      <w:r w:rsidRPr="002345CD">
        <w:t>.</w:t>
      </w:r>
    </w:p>
    <w:p w14:paraId="00B4E7C1" w14:textId="77777777" w:rsidR="002345CD" w:rsidRPr="002345CD" w:rsidRDefault="002345CD" w:rsidP="002345CD">
      <w:pPr>
        <w:pStyle w:val="EndNoteBibliography"/>
      </w:pPr>
      <w:r w:rsidRPr="002345CD">
        <w:t xml:space="preserve">Jombart, T. (2008). "adegenet: a R package for the multivariate analysis of genetic markers." </w:t>
      </w:r>
      <w:r w:rsidRPr="002345CD">
        <w:rPr>
          <w:u w:val="single"/>
        </w:rPr>
        <w:t>Bioinformatics</w:t>
      </w:r>
      <w:r w:rsidRPr="002345CD">
        <w:t xml:space="preserve"> </w:t>
      </w:r>
      <w:r w:rsidRPr="002345CD">
        <w:rPr>
          <w:b/>
        </w:rPr>
        <w:t>24</w:t>
      </w:r>
      <w:r w:rsidRPr="002345CD">
        <w:t>(11): 1403-1405.</w:t>
      </w:r>
    </w:p>
    <w:p w14:paraId="1C709488" w14:textId="77777777" w:rsidR="002345CD" w:rsidRPr="002345CD" w:rsidRDefault="002345CD" w:rsidP="002345CD">
      <w:pPr>
        <w:pStyle w:val="EndNoteBibliography"/>
      </w:pPr>
      <w:r w:rsidRPr="002345CD">
        <w:t xml:space="preserve">Jones, J. D. and J. L. Dangl (2006). "The plant immune system." </w:t>
      </w:r>
      <w:r w:rsidRPr="002345CD">
        <w:rPr>
          <w:u w:val="single"/>
        </w:rPr>
        <w:t>Nature</w:t>
      </w:r>
      <w:r w:rsidRPr="002345CD">
        <w:t xml:space="preserve"> </w:t>
      </w:r>
      <w:r w:rsidRPr="002345CD">
        <w:rPr>
          <w:b/>
        </w:rPr>
        <w:t>444</w:t>
      </w:r>
      <w:r w:rsidRPr="002345CD">
        <w:t>(7117): 323-329.</w:t>
      </w:r>
    </w:p>
    <w:p w14:paraId="5E187E3F" w14:textId="77777777" w:rsidR="002345CD" w:rsidRPr="002345CD" w:rsidRDefault="002345CD" w:rsidP="002345CD">
      <w:pPr>
        <w:pStyle w:val="EndNoteBibliography"/>
      </w:pPr>
      <w:r w:rsidRPr="002345CD">
        <w:t xml:space="preserve">Katan, T. (1999). "Current status of vegetative compatibility groups in Fusarium oxysporum." </w:t>
      </w:r>
      <w:r w:rsidRPr="002345CD">
        <w:rPr>
          <w:u w:val="single"/>
        </w:rPr>
        <w:t>Phytoparasitica</w:t>
      </w:r>
      <w:r w:rsidRPr="002345CD">
        <w:t xml:space="preserve"> </w:t>
      </w:r>
      <w:r w:rsidRPr="002345CD">
        <w:rPr>
          <w:b/>
        </w:rPr>
        <w:t>27</w:t>
      </w:r>
      <w:r w:rsidRPr="002345CD">
        <w:t>(1): 51-64.</w:t>
      </w:r>
    </w:p>
    <w:p w14:paraId="3A41F873" w14:textId="77777777" w:rsidR="002345CD" w:rsidRPr="002345CD" w:rsidRDefault="002345CD" w:rsidP="002345CD">
      <w:pPr>
        <w:pStyle w:val="EndNoteBibliography"/>
      </w:pPr>
      <w:r w:rsidRPr="002345CD">
        <w:t xml:space="preserve">Keen, N. (1992). "The molecular biology of disease resistance." </w:t>
      </w:r>
      <w:r w:rsidRPr="002345CD">
        <w:rPr>
          <w:u w:val="single"/>
        </w:rPr>
        <w:t>Plant molecular biology</w:t>
      </w:r>
      <w:r w:rsidRPr="002345CD">
        <w:t xml:space="preserve"> </w:t>
      </w:r>
      <w:r w:rsidRPr="002345CD">
        <w:rPr>
          <w:b/>
        </w:rPr>
        <w:t>19</w:t>
      </w:r>
      <w:r w:rsidRPr="002345CD">
        <w:t>(1): 109-122.</w:t>
      </w:r>
    </w:p>
    <w:p w14:paraId="3652D56C" w14:textId="77777777" w:rsidR="002345CD" w:rsidRPr="002345CD" w:rsidRDefault="002345CD" w:rsidP="002345CD">
      <w:pPr>
        <w:pStyle w:val="EndNoteBibliography"/>
      </w:pPr>
      <w:r w:rsidRPr="002345CD">
        <w:t xml:space="preserve">Kliebenstein, D. J., H. C. Rowe and K. J. Denby (2005). "Secondary metabolites influence Arabidopsis/Botrytis interactions: variation in host production and pathogen sensitivity." </w:t>
      </w:r>
      <w:r w:rsidRPr="002345CD">
        <w:rPr>
          <w:u w:val="single"/>
        </w:rPr>
        <w:t>The Plant Journal</w:t>
      </w:r>
      <w:r w:rsidRPr="002345CD">
        <w:t xml:space="preserve"> </w:t>
      </w:r>
      <w:r w:rsidRPr="002345CD">
        <w:rPr>
          <w:b/>
        </w:rPr>
        <w:t>44</w:t>
      </w:r>
      <w:r w:rsidRPr="002345CD">
        <w:t>(1): 25-36.</w:t>
      </w:r>
    </w:p>
    <w:p w14:paraId="4181673F" w14:textId="77777777" w:rsidR="002345CD" w:rsidRPr="002345CD" w:rsidRDefault="002345CD" w:rsidP="002345CD">
      <w:pPr>
        <w:pStyle w:val="EndNoteBibliography"/>
      </w:pPr>
      <w:r w:rsidRPr="002345CD">
        <w:t xml:space="preserve">Koenig, D., J. M. Jiménez-Gómez, S. Kimura, D. Fulop, D. H. Chitwood, L. R. Headland, R. Kumar, M. F. Covington, U. K. Devisetty and A. V. Tat (2013). "Comparative transcriptomics reveals patterns of selection in domesticated and wild tomato." </w:t>
      </w:r>
      <w:r w:rsidRPr="002345CD">
        <w:rPr>
          <w:u w:val="single"/>
        </w:rPr>
        <w:t>Proceedings of the National Academy of Sciences</w:t>
      </w:r>
      <w:r w:rsidRPr="002345CD">
        <w:t xml:space="preserve"> </w:t>
      </w:r>
      <w:r w:rsidRPr="002345CD">
        <w:rPr>
          <w:b/>
        </w:rPr>
        <w:t>110</w:t>
      </w:r>
      <w:r w:rsidRPr="002345CD">
        <w:t>(28): E2655-E2662.</w:t>
      </w:r>
    </w:p>
    <w:p w14:paraId="6C14F8EB" w14:textId="77777777" w:rsidR="002345CD" w:rsidRPr="002345CD" w:rsidRDefault="002345CD" w:rsidP="002345CD">
      <w:pPr>
        <w:pStyle w:val="EndNoteBibliography"/>
      </w:pPr>
      <w:r w:rsidRPr="002345CD">
        <w:t xml:space="preserve">Kooke, R., W. Kruijer, R. Bours, F. F. Becker, A. Kuhn, J. Buntjer, T. Doeswijk, J. Guerra, H. J. Bouwmeester and D. Vreugdenhil (2016). "Genome-wide association mapping and genomic prediction elucidate the genetic architecture of morphological traits in Arabidopsis thaliana." </w:t>
      </w:r>
      <w:r w:rsidRPr="002345CD">
        <w:rPr>
          <w:u w:val="single"/>
        </w:rPr>
        <w:t>Plant Physiology</w:t>
      </w:r>
      <w:r w:rsidRPr="002345CD">
        <w:t>: pp. 00997.02015.</w:t>
      </w:r>
    </w:p>
    <w:p w14:paraId="2D50F850" w14:textId="77777777" w:rsidR="002345CD" w:rsidRPr="002345CD" w:rsidRDefault="002345CD" w:rsidP="002345CD">
      <w:pPr>
        <w:pStyle w:val="EndNoteBibliography"/>
      </w:pPr>
      <w:r w:rsidRPr="002345CD">
        <w:t xml:space="preserve">Kover, P. X. and B. A. Schaal (2002). "Genetic variation for disease resistance and tolerance among Arabidopsis thaliana accessions." </w:t>
      </w:r>
      <w:r w:rsidRPr="002345CD">
        <w:rPr>
          <w:u w:val="single"/>
        </w:rPr>
        <w:t>Proceedings of the National Academy of Sciences</w:t>
      </w:r>
      <w:r w:rsidRPr="002345CD">
        <w:t xml:space="preserve"> </w:t>
      </w:r>
      <w:r w:rsidRPr="002345CD">
        <w:rPr>
          <w:b/>
        </w:rPr>
        <w:t>99</w:t>
      </w:r>
      <w:r w:rsidRPr="002345CD">
        <w:t>(17): 11270-11274.</w:t>
      </w:r>
    </w:p>
    <w:p w14:paraId="0FCFE3F0" w14:textId="77777777" w:rsidR="002345CD" w:rsidRPr="002345CD" w:rsidRDefault="002345CD" w:rsidP="002345CD">
      <w:pPr>
        <w:pStyle w:val="EndNoteBibliography"/>
      </w:pPr>
      <w:r w:rsidRPr="002345CD">
        <w:t xml:space="preserve">Kretschmer, M. and M. Hahn (2008). "Fungicide resistance and genetic diversity of Botrytis cinerea isolates from a vineyard in Germany." </w:t>
      </w:r>
      <w:r w:rsidRPr="002345CD">
        <w:rPr>
          <w:u w:val="single"/>
        </w:rPr>
        <w:t>Journal of Plant Diseases and Protection</w:t>
      </w:r>
      <w:r w:rsidRPr="002345CD">
        <w:t>: 214-219.</w:t>
      </w:r>
    </w:p>
    <w:p w14:paraId="53E72568" w14:textId="77777777" w:rsidR="002345CD" w:rsidRPr="002345CD" w:rsidRDefault="002345CD" w:rsidP="002345CD">
      <w:pPr>
        <w:pStyle w:val="EndNoteBibliography"/>
      </w:pPr>
      <w:r w:rsidRPr="002345CD">
        <w:t xml:space="preserve">Kurtz, S., A. Phillippy, A. L. Delcher, M. Smoot, M. Shumway, C. Antonescu and S. L. Salzberg (2004). "Versatile and open software for comparing large genomes." </w:t>
      </w:r>
      <w:r w:rsidRPr="002345CD">
        <w:rPr>
          <w:u w:val="single"/>
        </w:rPr>
        <w:t>Genome biology</w:t>
      </w:r>
      <w:r w:rsidRPr="002345CD">
        <w:t xml:space="preserve"> </w:t>
      </w:r>
      <w:r w:rsidRPr="002345CD">
        <w:rPr>
          <w:b/>
        </w:rPr>
        <w:t>5</w:t>
      </w:r>
      <w:r w:rsidRPr="002345CD">
        <w:t>(2): R12.</w:t>
      </w:r>
    </w:p>
    <w:p w14:paraId="4FA5FB16" w14:textId="77777777" w:rsidR="002345CD" w:rsidRPr="002345CD" w:rsidRDefault="002345CD" w:rsidP="002345CD">
      <w:pPr>
        <w:pStyle w:val="EndNoteBibliography"/>
      </w:pPr>
      <w:r w:rsidRPr="002345CD">
        <w:t xml:space="preserve">Lin, T., G. Zhu, J. Zhang, X. Xu, Q. Yu, Z. Zheng, Z. Zhang, Y. Lun, S. Li and X. Wang (2014). "Genomic analyses provide insights into the history of tomato breeding." </w:t>
      </w:r>
      <w:r w:rsidRPr="002345CD">
        <w:rPr>
          <w:u w:val="single"/>
        </w:rPr>
        <w:t>Nature genetics</w:t>
      </w:r>
      <w:r w:rsidRPr="002345CD">
        <w:t xml:space="preserve"> </w:t>
      </w:r>
      <w:r w:rsidRPr="002345CD">
        <w:rPr>
          <w:b/>
        </w:rPr>
        <w:t>46</w:t>
      </w:r>
      <w:r w:rsidRPr="002345CD">
        <w:t>(11): 1220.</w:t>
      </w:r>
    </w:p>
    <w:p w14:paraId="0340F708" w14:textId="77777777" w:rsidR="002345CD" w:rsidRPr="002345CD" w:rsidRDefault="002345CD" w:rsidP="002345CD">
      <w:pPr>
        <w:pStyle w:val="EndNoteBibliography"/>
      </w:pPr>
      <w:r w:rsidRPr="002345CD">
        <w:lastRenderedPageBreak/>
        <w:t xml:space="preserve">Liu, B., Y.-B. Hong, Y.-F. Zhang, X.-H. Li, L. Huang, H.-J. Zhang, D.-Y. Li and F.-M. Song (2014). "Tomato WRKY transcriptional factor SlDRW1 is required for disease resistance against Botrytis cinerea and tolerance to oxidative stress." </w:t>
      </w:r>
      <w:r w:rsidRPr="002345CD">
        <w:rPr>
          <w:u w:val="single"/>
        </w:rPr>
        <w:t>Plant Science</w:t>
      </w:r>
      <w:r w:rsidRPr="002345CD">
        <w:t xml:space="preserve"> </w:t>
      </w:r>
      <w:r w:rsidRPr="002345CD">
        <w:rPr>
          <w:b/>
        </w:rPr>
        <w:t>227</w:t>
      </w:r>
      <w:r w:rsidRPr="002345CD">
        <w:t>: 145-156.</w:t>
      </w:r>
    </w:p>
    <w:p w14:paraId="3DB3CC4D" w14:textId="77777777" w:rsidR="002345CD" w:rsidRPr="002345CD" w:rsidRDefault="002345CD" w:rsidP="002345CD">
      <w:pPr>
        <w:pStyle w:val="EndNoteBibliography"/>
      </w:pPr>
      <w:r w:rsidRPr="002345CD">
        <w:t xml:space="preserve">Lo Presti, L., C. López Díaz, D. Turrà, A. Di Pietro, M. Hampel, K. Heimel and R. Kahmann (2016). "A conserved co‐chaperone is required for virulence in fungal plant pathogens." </w:t>
      </w:r>
      <w:r w:rsidRPr="002345CD">
        <w:rPr>
          <w:u w:val="single"/>
        </w:rPr>
        <w:t>New Phytologist</w:t>
      </w:r>
      <w:r w:rsidRPr="002345CD">
        <w:t xml:space="preserve"> </w:t>
      </w:r>
      <w:r w:rsidRPr="002345CD">
        <w:rPr>
          <w:b/>
        </w:rPr>
        <w:t>209</w:t>
      </w:r>
      <w:r w:rsidRPr="002345CD">
        <w:t>(3): 1135-1148.</w:t>
      </w:r>
    </w:p>
    <w:p w14:paraId="2D1057CB" w14:textId="77777777" w:rsidR="002345CD" w:rsidRPr="002345CD" w:rsidRDefault="002345CD" w:rsidP="002345CD">
      <w:pPr>
        <w:pStyle w:val="EndNoteBibliography"/>
      </w:pPr>
      <w:r w:rsidRPr="002345CD">
        <w:t xml:space="preserve">Loxdale, H. D., G. Lushai and J. A. Harvey (2011). "The evolutionary improbability of ‘generalism’in nature, with special reference to insects." </w:t>
      </w:r>
      <w:r w:rsidRPr="002345CD">
        <w:rPr>
          <w:u w:val="single"/>
        </w:rPr>
        <w:t>Biological Journal of the Linnean Society</w:t>
      </w:r>
      <w:r w:rsidRPr="002345CD">
        <w:t xml:space="preserve"> </w:t>
      </w:r>
      <w:r w:rsidRPr="002345CD">
        <w:rPr>
          <w:b/>
        </w:rPr>
        <w:t>103</w:t>
      </w:r>
      <w:r w:rsidRPr="002345CD">
        <w:t>(1): 1-18.</w:t>
      </w:r>
    </w:p>
    <w:p w14:paraId="2D2CAEA5" w14:textId="77777777" w:rsidR="002345CD" w:rsidRPr="002345CD" w:rsidRDefault="002345CD" w:rsidP="002345CD">
      <w:pPr>
        <w:pStyle w:val="EndNoteBibliography"/>
      </w:pPr>
      <w:r w:rsidRPr="002345CD">
        <w:t xml:space="preserve">Ma, Z. and T. J. Michailides (2005). "Genetic structure of Botrytis cinerea populations from different host plants in California." </w:t>
      </w:r>
      <w:r w:rsidRPr="002345CD">
        <w:rPr>
          <w:u w:val="single"/>
        </w:rPr>
        <w:t>Plant disease</w:t>
      </w:r>
      <w:r w:rsidRPr="002345CD">
        <w:t xml:space="preserve"> </w:t>
      </w:r>
      <w:r w:rsidRPr="002345CD">
        <w:rPr>
          <w:b/>
        </w:rPr>
        <w:t>89</w:t>
      </w:r>
      <w:r w:rsidRPr="002345CD">
        <w:t>(10): 1083-1089.</w:t>
      </w:r>
    </w:p>
    <w:p w14:paraId="4F0053ED" w14:textId="77777777" w:rsidR="002345CD" w:rsidRPr="002345CD" w:rsidRDefault="002345CD" w:rsidP="002345CD">
      <w:pPr>
        <w:pStyle w:val="EndNoteBibliography"/>
      </w:pPr>
      <w:r w:rsidRPr="002345CD">
        <w:t xml:space="preserve">Martinez, F., D. Blancard, P. Lecomte, C. Levis, B. Dubos and M. Fermaud (2003). "Phenotypic differences between vacuma and transposa subpopulations of Botrytis cinerea." </w:t>
      </w:r>
      <w:r w:rsidRPr="002345CD">
        <w:rPr>
          <w:u w:val="single"/>
        </w:rPr>
        <w:t>European Journal of Plant Pathology</w:t>
      </w:r>
      <w:r w:rsidRPr="002345CD">
        <w:t xml:space="preserve"> </w:t>
      </w:r>
      <w:r w:rsidRPr="002345CD">
        <w:rPr>
          <w:b/>
        </w:rPr>
        <w:t>109</w:t>
      </w:r>
      <w:r w:rsidRPr="002345CD">
        <w:t>(5): 479-488.</w:t>
      </w:r>
    </w:p>
    <w:p w14:paraId="17CE6D8E" w14:textId="77777777" w:rsidR="002345CD" w:rsidRPr="002345CD" w:rsidRDefault="002345CD" w:rsidP="002345CD">
      <w:pPr>
        <w:pStyle w:val="EndNoteBibliography"/>
      </w:pPr>
      <w:r w:rsidRPr="002345CD">
        <w:t xml:space="preserve">Miller, J. and S. Tanksley (1990). "RFLP analysis of phylogenetic relationships and genetic variation in the genus Lycopersicon." </w:t>
      </w:r>
      <w:r w:rsidRPr="002345CD">
        <w:rPr>
          <w:u w:val="single"/>
        </w:rPr>
        <w:t>TAG Theoretical and Applied Genetics</w:t>
      </w:r>
      <w:r w:rsidRPr="002345CD">
        <w:t xml:space="preserve"> </w:t>
      </w:r>
      <w:r w:rsidRPr="002345CD">
        <w:rPr>
          <w:b/>
        </w:rPr>
        <w:t>80</w:t>
      </w:r>
      <w:r w:rsidRPr="002345CD">
        <w:t>(4): 437-448.</w:t>
      </w:r>
    </w:p>
    <w:p w14:paraId="38354993" w14:textId="77777777" w:rsidR="002345CD" w:rsidRPr="002345CD" w:rsidRDefault="002345CD" w:rsidP="002345CD">
      <w:pPr>
        <w:pStyle w:val="EndNoteBibliography"/>
      </w:pPr>
      <w:r w:rsidRPr="002345CD">
        <w:t xml:space="preserve">Müller, N. A., C. L. Wijnen, A. Srinivasan, M. Ryngajllo, I. Ofner, T. Lin, A. Ranjan, D. West, J. N. Maloof and N. R. Sinha (2016). "Domestication selected for deceleration of the circadian clock in cultivated tomato." </w:t>
      </w:r>
      <w:r w:rsidRPr="002345CD">
        <w:rPr>
          <w:u w:val="single"/>
        </w:rPr>
        <w:t>Nature genetics</w:t>
      </w:r>
      <w:r w:rsidRPr="002345CD">
        <w:t xml:space="preserve"> </w:t>
      </w:r>
      <w:r w:rsidRPr="002345CD">
        <w:rPr>
          <w:b/>
        </w:rPr>
        <w:t>48</w:t>
      </w:r>
      <w:r w:rsidRPr="002345CD">
        <w:t>(1): 89-93.</w:t>
      </w:r>
    </w:p>
    <w:p w14:paraId="0315EB06" w14:textId="77777777" w:rsidR="002345CD" w:rsidRPr="002345CD" w:rsidRDefault="002345CD" w:rsidP="002345CD">
      <w:pPr>
        <w:pStyle w:val="EndNoteBibliography"/>
      </w:pPr>
      <w:r w:rsidRPr="002345CD">
        <w:t xml:space="preserve">Nicot, P., A. Moretti, C. Romiti, M. Bardin, C. Caranta and H. Ferriere (2002). "Differences in susceptibility of pruning wounds and leaves to infection by Botrytis cinerea among wild tomato accessions." </w:t>
      </w:r>
      <w:r w:rsidRPr="002345CD">
        <w:rPr>
          <w:u w:val="single"/>
        </w:rPr>
        <w:t>TGC Report</w:t>
      </w:r>
      <w:r w:rsidRPr="002345CD">
        <w:t xml:space="preserve"> </w:t>
      </w:r>
      <w:r w:rsidRPr="002345CD">
        <w:rPr>
          <w:b/>
        </w:rPr>
        <w:t>52</w:t>
      </w:r>
      <w:r w:rsidRPr="002345CD">
        <w:t>: 24-26.</w:t>
      </w:r>
    </w:p>
    <w:p w14:paraId="01BF2A17" w14:textId="77777777" w:rsidR="002345CD" w:rsidRPr="002345CD" w:rsidRDefault="002345CD" w:rsidP="002345CD">
      <w:pPr>
        <w:pStyle w:val="EndNoteBibliography"/>
      </w:pPr>
      <w:r w:rsidRPr="002345CD">
        <w:t xml:space="preserve">Nicot, P. C. and A. Baille (1996). Integrated control of Botrytis cinerea on greenhouse tomatoes. </w:t>
      </w:r>
      <w:r w:rsidRPr="002345CD">
        <w:rPr>
          <w:u w:val="single"/>
        </w:rPr>
        <w:t>Aerial Plant Surface Microbiology</w:t>
      </w:r>
      <w:r w:rsidRPr="002345CD">
        <w:t>, Springer</w:t>
      </w:r>
      <w:r w:rsidRPr="002345CD">
        <w:rPr>
          <w:b/>
        </w:rPr>
        <w:t xml:space="preserve">: </w:t>
      </w:r>
      <w:r w:rsidRPr="002345CD">
        <w:t>169-189.</w:t>
      </w:r>
    </w:p>
    <w:p w14:paraId="29CAE8C6" w14:textId="77777777" w:rsidR="002345CD" w:rsidRPr="002345CD" w:rsidRDefault="002345CD" w:rsidP="002345CD">
      <w:pPr>
        <w:pStyle w:val="EndNoteBibliography"/>
      </w:pPr>
      <w:r w:rsidRPr="002345CD">
        <w:t xml:space="preserve">Nomura, K., M. Melotto and S.-Y. He (2005). "Suppression of host defense in compatible plant–Pseudomonas syringae interactions." </w:t>
      </w:r>
      <w:r w:rsidRPr="002345CD">
        <w:rPr>
          <w:u w:val="single"/>
        </w:rPr>
        <w:t>Current opinion in plant biology</w:t>
      </w:r>
      <w:r w:rsidRPr="002345CD">
        <w:t xml:space="preserve"> </w:t>
      </w:r>
      <w:r w:rsidRPr="002345CD">
        <w:rPr>
          <w:b/>
        </w:rPr>
        <w:t>8</w:t>
      </w:r>
      <w:r w:rsidRPr="002345CD">
        <w:t>(4): 361-368.</w:t>
      </w:r>
    </w:p>
    <w:p w14:paraId="1329EAAC" w14:textId="77777777" w:rsidR="002345CD" w:rsidRPr="002345CD" w:rsidRDefault="002345CD" w:rsidP="002345CD">
      <w:pPr>
        <w:pStyle w:val="EndNoteBibliography"/>
      </w:pPr>
      <w:r w:rsidRPr="002345CD">
        <w:t xml:space="preserve">Ober, U., W. Huang, M. Magwire, M. Schlather, H. Simianer and T. F. Mackay (2015). "Accounting for genetic architecture improves sequence based genomic prediction for a Drosophila fitness trait." </w:t>
      </w:r>
      <w:r w:rsidRPr="002345CD">
        <w:rPr>
          <w:u w:val="single"/>
        </w:rPr>
        <w:t>PLoS One</w:t>
      </w:r>
      <w:r w:rsidRPr="002345CD">
        <w:t xml:space="preserve"> </w:t>
      </w:r>
      <w:r w:rsidRPr="002345CD">
        <w:rPr>
          <w:b/>
        </w:rPr>
        <w:t>10</w:t>
      </w:r>
      <w:r w:rsidRPr="002345CD">
        <w:t>(5): e0126880.</w:t>
      </w:r>
    </w:p>
    <w:p w14:paraId="26842D81" w14:textId="77777777" w:rsidR="002345CD" w:rsidRPr="002345CD" w:rsidRDefault="002345CD" w:rsidP="002345CD">
      <w:pPr>
        <w:pStyle w:val="EndNoteBibliography"/>
      </w:pPr>
      <w:r w:rsidRPr="002345CD">
        <w:t xml:space="preserve">Ormond, E. L., A. P. Thomas, P. J. Pugh, J. K. Pell and H. E. Roy (2010). "A fungal pathogen in time and space: the population dynamics of Beauveria bassiana in a conifer forest." </w:t>
      </w:r>
      <w:r w:rsidRPr="002345CD">
        <w:rPr>
          <w:u w:val="single"/>
        </w:rPr>
        <w:t>FEMS microbiology ecology</w:t>
      </w:r>
      <w:r w:rsidRPr="002345CD">
        <w:t xml:space="preserve"> </w:t>
      </w:r>
      <w:r w:rsidRPr="002345CD">
        <w:rPr>
          <w:b/>
        </w:rPr>
        <w:t>74</w:t>
      </w:r>
      <w:r w:rsidRPr="002345CD">
        <w:t>(1): 146-154.</w:t>
      </w:r>
    </w:p>
    <w:p w14:paraId="77D1F07C" w14:textId="77777777" w:rsidR="002345CD" w:rsidRPr="002345CD" w:rsidRDefault="002345CD" w:rsidP="002345CD">
      <w:pPr>
        <w:pStyle w:val="EndNoteBibliography"/>
      </w:pPr>
      <w:r w:rsidRPr="002345CD">
        <w:t xml:space="preserve">Panthee, D. R. and F. Chen (2010). "Genomics of fungal disease resistance in tomato." </w:t>
      </w:r>
      <w:r w:rsidRPr="002345CD">
        <w:rPr>
          <w:u w:val="single"/>
        </w:rPr>
        <w:t>Current genomics</w:t>
      </w:r>
      <w:r w:rsidRPr="002345CD">
        <w:t xml:space="preserve"> </w:t>
      </w:r>
      <w:r w:rsidRPr="002345CD">
        <w:rPr>
          <w:b/>
        </w:rPr>
        <w:t>11</w:t>
      </w:r>
      <w:r w:rsidRPr="002345CD">
        <w:t>(1): 30-39.</w:t>
      </w:r>
    </w:p>
    <w:p w14:paraId="440FA3E6" w14:textId="77777777" w:rsidR="002345CD" w:rsidRPr="002345CD" w:rsidRDefault="002345CD" w:rsidP="002345CD">
      <w:pPr>
        <w:pStyle w:val="EndNoteBibliography"/>
      </w:pPr>
      <w:r w:rsidRPr="002345CD">
        <w:t xml:space="preserve">Parlevliet, J. E. (2002). "Durability of resistance against fungal, bacterial and viral pathogens; present situation." </w:t>
      </w:r>
      <w:r w:rsidRPr="002345CD">
        <w:rPr>
          <w:u w:val="single"/>
        </w:rPr>
        <w:t>Euphytica</w:t>
      </w:r>
      <w:r w:rsidRPr="002345CD">
        <w:t xml:space="preserve"> </w:t>
      </w:r>
      <w:r w:rsidRPr="002345CD">
        <w:rPr>
          <w:b/>
        </w:rPr>
        <w:t>124</w:t>
      </w:r>
      <w:r w:rsidRPr="002345CD">
        <w:t>(2): 147-156.</w:t>
      </w:r>
    </w:p>
    <w:p w14:paraId="1B80D499" w14:textId="77777777" w:rsidR="002345CD" w:rsidRPr="002345CD" w:rsidRDefault="002345CD" w:rsidP="002345CD">
      <w:pPr>
        <w:pStyle w:val="EndNoteBibliography"/>
      </w:pPr>
      <w:r w:rsidRPr="002345CD">
        <w:t xml:space="preserve">Pau, G., F. Fuchs, O. Sklyar, M. Boutros and W. Huber (2010). "EBImage—an R package for image processing with applications to cellular phenotypes." </w:t>
      </w:r>
      <w:r w:rsidRPr="002345CD">
        <w:rPr>
          <w:u w:val="single"/>
        </w:rPr>
        <w:t>Bioinformatics</w:t>
      </w:r>
      <w:r w:rsidRPr="002345CD">
        <w:t xml:space="preserve"> </w:t>
      </w:r>
      <w:r w:rsidRPr="002345CD">
        <w:rPr>
          <w:b/>
        </w:rPr>
        <w:t>26</w:t>
      </w:r>
      <w:r w:rsidRPr="002345CD">
        <w:t>(7): 979-981.</w:t>
      </w:r>
    </w:p>
    <w:p w14:paraId="24D85C5C" w14:textId="77777777" w:rsidR="002345CD" w:rsidRPr="002345CD" w:rsidRDefault="002345CD" w:rsidP="002345CD">
      <w:pPr>
        <w:pStyle w:val="EndNoteBibliography"/>
      </w:pPr>
      <w:r w:rsidRPr="002345CD">
        <w:t xml:space="preserve">Pedras, M. S. C. and P. W. Ahiahonu (2005). "Metabolism and detoxification of phytoalexins and analogs by phytopathogenic fungi." </w:t>
      </w:r>
      <w:r w:rsidRPr="002345CD">
        <w:rPr>
          <w:u w:val="single"/>
        </w:rPr>
        <w:t>Phytochemistry</w:t>
      </w:r>
      <w:r w:rsidRPr="002345CD">
        <w:t xml:space="preserve"> </w:t>
      </w:r>
      <w:r w:rsidRPr="002345CD">
        <w:rPr>
          <w:b/>
        </w:rPr>
        <w:t>66</w:t>
      </w:r>
      <w:r w:rsidRPr="002345CD">
        <w:t>(4): 391-411.</w:t>
      </w:r>
    </w:p>
    <w:p w14:paraId="6901C0B0" w14:textId="77777777" w:rsidR="002345CD" w:rsidRPr="002345CD" w:rsidRDefault="002345CD" w:rsidP="002345CD">
      <w:pPr>
        <w:pStyle w:val="EndNoteBibliography"/>
      </w:pPr>
      <w:r w:rsidRPr="002345CD">
        <w:t xml:space="preserve">Pedras, M. S. C., S. Hossain and R. B. Snitynsky (2011). "Detoxification of cruciferous phytoalexins in Botrytis cinerea: Spontaneous dimerization of a camalexin metabolite." </w:t>
      </w:r>
      <w:r w:rsidRPr="002345CD">
        <w:rPr>
          <w:u w:val="single"/>
        </w:rPr>
        <w:t>Phytochemistry</w:t>
      </w:r>
      <w:r w:rsidRPr="002345CD">
        <w:t xml:space="preserve"> </w:t>
      </w:r>
      <w:r w:rsidRPr="002345CD">
        <w:rPr>
          <w:b/>
        </w:rPr>
        <w:t>72</w:t>
      </w:r>
      <w:r w:rsidRPr="002345CD">
        <w:t>(2): 199-206.</w:t>
      </w:r>
    </w:p>
    <w:p w14:paraId="51D6962F" w14:textId="77777777" w:rsidR="002345CD" w:rsidRPr="002345CD" w:rsidRDefault="002345CD" w:rsidP="002345CD">
      <w:pPr>
        <w:pStyle w:val="EndNoteBibliography"/>
      </w:pPr>
      <w:r w:rsidRPr="002345CD">
        <w:t xml:space="preserve">Peralta, I., D. Spooner and S. Knapp (2008). "The taxonomy of tomatoes: a revision of wild tomatoes (Solanum section Lycopersicon) and their outgroup relatives in sections Juglandifolium and Lycopersicoides." </w:t>
      </w:r>
      <w:r w:rsidRPr="002345CD">
        <w:rPr>
          <w:u w:val="single"/>
        </w:rPr>
        <w:t>Syst Bot Monogr</w:t>
      </w:r>
      <w:r w:rsidRPr="002345CD">
        <w:t xml:space="preserve"> </w:t>
      </w:r>
      <w:r w:rsidRPr="002345CD">
        <w:rPr>
          <w:b/>
        </w:rPr>
        <w:t>84</w:t>
      </w:r>
      <w:r w:rsidRPr="002345CD">
        <w:t>: 1-186.</w:t>
      </w:r>
    </w:p>
    <w:p w14:paraId="0326BD38" w14:textId="77777777" w:rsidR="002345CD" w:rsidRPr="002345CD" w:rsidRDefault="002345CD" w:rsidP="002345CD">
      <w:pPr>
        <w:pStyle w:val="EndNoteBibliography"/>
      </w:pPr>
      <w:r w:rsidRPr="002345CD">
        <w:t xml:space="preserve">Persoons, A., E. Morin, C. Delaruelle, T. Payen, F. Halkett, P. Frey, S. De Mita and S. Duplessis (2014). "Patterns of genomic variation in the poplar rust fungus Melampsora larici-populina identify pathogenesis-related factors." </w:t>
      </w:r>
      <w:r w:rsidRPr="002345CD">
        <w:rPr>
          <w:u w:val="single"/>
        </w:rPr>
        <w:t>Frontiers in plant science</w:t>
      </w:r>
      <w:r w:rsidRPr="002345CD">
        <w:t xml:space="preserve"> </w:t>
      </w:r>
      <w:r w:rsidRPr="002345CD">
        <w:rPr>
          <w:b/>
        </w:rPr>
        <w:t>5</w:t>
      </w:r>
      <w:r w:rsidRPr="002345CD">
        <w:t>.</w:t>
      </w:r>
    </w:p>
    <w:p w14:paraId="494704C2" w14:textId="77777777" w:rsidR="002345CD" w:rsidRPr="002345CD" w:rsidRDefault="002345CD" w:rsidP="002345CD">
      <w:pPr>
        <w:pStyle w:val="EndNoteBibliography"/>
      </w:pPr>
      <w:r w:rsidRPr="002345CD">
        <w:lastRenderedPageBreak/>
        <w:t xml:space="preserve">Pieterse, C. M., D. Van der Does, C. Zamioudis, A. Leon-Reyes and S. C. Van Wees (2012). "Hormonal modulation of plant immunity." </w:t>
      </w:r>
      <w:r w:rsidRPr="002345CD">
        <w:rPr>
          <w:u w:val="single"/>
        </w:rPr>
        <w:t>Annual review of cell and developmental biology</w:t>
      </w:r>
      <w:r w:rsidRPr="002345CD">
        <w:t xml:space="preserve"> </w:t>
      </w:r>
      <w:r w:rsidRPr="002345CD">
        <w:rPr>
          <w:b/>
        </w:rPr>
        <w:t>28</w:t>
      </w:r>
      <w:r w:rsidRPr="002345CD">
        <w:t>: 489-521.</w:t>
      </w:r>
    </w:p>
    <w:p w14:paraId="0A97C767" w14:textId="77777777" w:rsidR="002345CD" w:rsidRPr="002345CD" w:rsidRDefault="002345CD" w:rsidP="002345CD">
      <w:pPr>
        <w:pStyle w:val="EndNoteBibliography"/>
      </w:pPr>
      <w:r w:rsidRPr="002345CD">
        <w:t xml:space="preserve">Poland, J. A., P. J. Balint-Kurti, R. J. Wisser, R. C. Pratt and R. J. Nelson (2009). "Shades of gray: the world of quantitative disease resistance." </w:t>
      </w:r>
      <w:r w:rsidRPr="002345CD">
        <w:rPr>
          <w:u w:val="single"/>
        </w:rPr>
        <w:t>Trends in plant science</w:t>
      </w:r>
      <w:r w:rsidRPr="002345CD">
        <w:t xml:space="preserve"> </w:t>
      </w:r>
      <w:r w:rsidRPr="002345CD">
        <w:rPr>
          <w:b/>
        </w:rPr>
        <w:t>14</w:t>
      </w:r>
      <w:r w:rsidRPr="002345CD">
        <w:t>(1): 21-29.</w:t>
      </w:r>
    </w:p>
    <w:p w14:paraId="7A4D3311" w14:textId="77777777" w:rsidR="002345CD" w:rsidRPr="002345CD" w:rsidRDefault="002345CD" w:rsidP="002345CD">
      <w:pPr>
        <w:pStyle w:val="EndNoteBibliography"/>
      </w:pPr>
      <w:r w:rsidRPr="002345CD">
        <w:t xml:space="preserve">Power, R. A., J. Parkhill and T. de Oliveira (2017). "Microbial genome-wide association studies: lessons from human GWAS." </w:t>
      </w:r>
      <w:r w:rsidRPr="002345CD">
        <w:rPr>
          <w:u w:val="single"/>
        </w:rPr>
        <w:t>Nature Reviews Genetics</w:t>
      </w:r>
      <w:r w:rsidRPr="002345CD">
        <w:t xml:space="preserve"> </w:t>
      </w:r>
      <w:r w:rsidRPr="002345CD">
        <w:rPr>
          <w:b/>
        </w:rPr>
        <w:t>18</w:t>
      </w:r>
      <w:r w:rsidRPr="002345CD">
        <w:t>(1): 41-50.</w:t>
      </w:r>
    </w:p>
    <w:p w14:paraId="0167127A" w14:textId="77777777" w:rsidR="002345CD" w:rsidRPr="002345CD" w:rsidRDefault="002345CD" w:rsidP="002345CD">
      <w:pPr>
        <w:pStyle w:val="EndNoteBibliography"/>
      </w:pPr>
      <w:r w:rsidRPr="002345CD">
        <w:t xml:space="preserve">Quidde, T., P. Büttner and P. Tudzynski (1999). "Evidence for three different specific saponin-detoxifying activities in Botrytis cinerea and cloning and functional analysis of a gene coding for a putative avenacinase." </w:t>
      </w:r>
      <w:r w:rsidRPr="002345CD">
        <w:rPr>
          <w:u w:val="single"/>
        </w:rPr>
        <w:t>European Journal of Plant Pathology</w:t>
      </w:r>
      <w:r w:rsidRPr="002345CD">
        <w:t xml:space="preserve"> </w:t>
      </w:r>
      <w:r w:rsidRPr="002345CD">
        <w:rPr>
          <w:b/>
        </w:rPr>
        <w:t>105</w:t>
      </w:r>
      <w:r w:rsidRPr="002345CD">
        <w:t>(3): 273-283.</w:t>
      </w:r>
    </w:p>
    <w:p w14:paraId="54C383CF" w14:textId="77777777" w:rsidR="002345CD" w:rsidRPr="002345CD" w:rsidRDefault="002345CD" w:rsidP="002345CD">
      <w:pPr>
        <w:pStyle w:val="EndNoteBibliography"/>
      </w:pPr>
      <w:r w:rsidRPr="002345CD">
        <w:t xml:space="preserve">Quidde, T., A. Osbourn and P. Tudzynski (1998). "Detoxification of α-tomatine by Botrytis cinerea." </w:t>
      </w:r>
      <w:r w:rsidRPr="002345CD">
        <w:rPr>
          <w:u w:val="single"/>
        </w:rPr>
        <w:t>Physiological and Molecular Plant Pathology</w:t>
      </w:r>
      <w:r w:rsidRPr="002345CD">
        <w:t xml:space="preserve"> </w:t>
      </w:r>
      <w:r w:rsidRPr="002345CD">
        <w:rPr>
          <w:b/>
        </w:rPr>
        <w:t>52</w:t>
      </w:r>
      <w:r w:rsidRPr="002345CD">
        <w:t>(3): 151-165.</w:t>
      </w:r>
    </w:p>
    <w:p w14:paraId="21A788F4" w14:textId="77777777" w:rsidR="002345CD" w:rsidRPr="002345CD" w:rsidRDefault="002345CD" w:rsidP="002345CD">
      <w:pPr>
        <w:pStyle w:val="EndNoteBibliography"/>
      </w:pPr>
      <w:r w:rsidRPr="002345CD">
        <w:t xml:space="preserve">R Development Core Team (2008). "R: A language and environment for statistical computing." </w:t>
      </w:r>
      <w:r w:rsidRPr="002345CD">
        <w:rPr>
          <w:u w:val="single"/>
        </w:rPr>
        <w:t>R Foundation for Statistical Computing,Vienna, Austria. ISBN 3-900051-07-0</w:t>
      </w:r>
      <w:r w:rsidRPr="002345CD">
        <w:t>.</w:t>
      </w:r>
    </w:p>
    <w:p w14:paraId="6322C87D" w14:textId="77777777" w:rsidR="002345CD" w:rsidRPr="002345CD" w:rsidRDefault="002345CD" w:rsidP="002345CD">
      <w:pPr>
        <w:pStyle w:val="EndNoteBibliography"/>
      </w:pPr>
      <w:r w:rsidRPr="002345CD">
        <w:t xml:space="preserve">Romanazzi, G. and S. Droby (2016). Control Strategies for Postharvest Grey Mould on Fruit Crops. </w:t>
      </w:r>
      <w:r w:rsidRPr="002345CD">
        <w:rPr>
          <w:u w:val="single"/>
        </w:rPr>
        <w:t>Botrytis–the Fungus, the Pathogen and its Management in Agricultural Systems</w:t>
      </w:r>
      <w:r w:rsidRPr="002345CD">
        <w:t>, Springer</w:t>
      </w:r>
      <w:r w:rsidRPr="002345CD">
        <w:rPr>
          <w:b/>
        </w:rPr>
        <w:t xml:space="preserve">: </w:t>
      </w:r>
      <w:r w:rsidRPr="002345CD">
        <w:t>217-228.</w:t>
      </w:r>
    </w:p>
    <w:p w14:paraId="61F89D23" w14:textId="77777777" w:rsidR="002345CD" w:rsidRPr="002345CD" w:rsidRDefault="002345CD" w:rsidP="002345CD">
      <w:pPr>
        <w:pStyle w:val="EndNoteBibliography"/>
      </w:pPr>
      <w:r w:rsidRPr="002345CD">
        <w:t xml:space="preserve">Rosenthal, J. P. and R. Dirzo (1997). "Effects of life history, domestication and agronomic selection on plant defence against insects: evidence from maizes and wild relatives." </w:t>
      </w:r>
      <w:r w:rsidRPr="002345CD">
        <w:rPr>
          <w:u w:val="single"/>
        </w:rPr>
        <w:t>Evolutionary Ecology</w:t>
      </w:r>
      <w:r w:rsidRPr="002345CD">
        <w:t xml:space="preserve"> </w:t>
      </w:r>
      <w:r w:rsidRPr="002345CD">
        <w:rPr>
          <w:b/>
        </w:rPr>
        <w:t>11</w:t>
      </w:r>
      <w:r w:rsidRPr="002345CD">
        <w:t>(3): 337-355.</w:t>
      </w:r>
    </w:p>
    <w:p w14:paraId="4132036A" w14:textId="77777777" w:rsidR="002345CD" w:rsidRPr="002345CD" w:rsidRDefault="002345CD" w:rsidP="002345CD">
      <w:pPr>
        <w:pStyle w:val="EndNoteBibliography"/>
      </w:pPr>
      <w:r w:rsidRPr="002345CD">
        <w:t xml:space="preserve">Rowe, H. C. and D. J. Kliebenstein (2007). "Elevated genetic variation within virulence-associated Botrytis cinerea polygalacturonase loci." </w:t>
      </w:r>
      <w:r w:rsidRPr="002345CD">
        <w:rPr>
          <w:u w:val="single"/>
        </w:rPr>
        <w:t>Molecular Plant-Microbe Interactions</w:t>
      </w:r>
      <w:r w:rsidRPr="002345CD">
        <w:t xml:space="preserve"> </w:t>
      </w:r>
      <w:r w:rsidRPr="002345CD">
        <w:rPr>
          <w:b/>
        </w:rPr>
        <w:t>20</w:t>
      </w:r>
      <w:r w:rsidRPr="002345CD">
        <w:t>(9): 1126-1137.</w:t>
      </w:r>
    </w:p>
    <w:p w14:paraId="48155DDB" w14:textId="77777777" w:rsidR="002345CD" w:rsidRPr="002345CD" w:rsidRDefault="002345CD" w:rsidP="002345CD">
      <w:pPr>
        <w:pStyle w:val="EndNoteBibliography"/>
      </w:pPr>
      <w:r w:rsidRPr="002345CD">
        <w:t xml:space="preserve">Rowe, H. C. and D. J. Kliebenstein (2008). "Complex genetics control natural variation in Arabidopsis thaliana resistance to Botrytis cinerea." </w:t>
      </w:r>
      <w:r w:rsidRPr="002345CD">
        <w:rPr>
          <w:u w:val="single"/>
        </w:rPr>
        <w:t>Genetics</w:t>
      </w:r>
      <w:r w:rsidRPr="002345CD">
        <w:t xml:space="preserve"> </w:t>
      </w:r>
      <w:r w:rsidRPr="002345CD">
        <w:rPr>
          <w:b/>
        </w:rPr>
        <w:t>180</w:t>
      </w:r>
      <w:r w:rsidRPr="002345CD">
        <w:t>(4): 2237-2250.</w:t>
      </w:r>
    </w:p>
    <w:p w14:paraId="28FF899C" w14:textId="77777777" w:rsidR="002345CD" w:rsidRPr="002345CD" w:rsidRDefault="002345CD" w:rsidP="002345CD">
      <w:pPr>
        <w:pStyle w:val="EndNoteBibliography"/>
      </w:pPr>
      <w:r w:rsidRPr="002345CD">
        <w:t xml:space="preserve">Rowe, H. C., J. W. Walley, J. Corwin, E. K.-F. Chan, K. Dehesh and D. J. Kliebenstein (2010). "Deficiencies in jasmonate-mediated plant defense reveal quantitative variation in Botrytis cinerea pathogenesis." </w:t>
      </w:r>
      <w:r w:rsidRPr="002345CD">
        <w:rPr>
          <w:u w:val="single"/>
        </w:rPr>
        <w:t>PLoS Pathog</w:t>
      </w:r>
      <w:r w:rsidRPr="002345CD">
        <w:t xml:space="preserve"> </w:t>
      </w:r>
      <w:r w:rsidRPr="002345CD">
        <w:rPr>
          <w:b/>
        </w:rPr>
        <w:t>6</w:t>
      </w:r>
      <w:r w:rsidRPr="002345CD">
        <w:t>(4): e1000861.</w:t>
      </w:r>
    </w:p>
    <w:p w14:paraId="102EA11F" w14:textId="77777777" w:rsidR="002345CD" w:rsidRPr="002345CD" w:rsidRDefault="002345CD" w:rsidP="002345CD">
      <w:pPr>
        <w:pStyle w:val="EndNoteBibliography"/>
      </w:pPr>
      <w:r w:rsidRPr="002345CD">
        <w:t xml:space="preserve">Samuel, S., T. Veloukas, A. Papavasileiou and G. S. Karaoglanidis (2012). "Differences in frequency of transposable elements presence in Botrytis cinerea populations from several hosts in Greece." </w:t>
      </w:r>
      <w:r w:rsidRPr="002345CD">
        <w:rPr>
          <w:u w:val="single"/>
        </w:rPr>
        <w:t>Plant disease</w:t>
      </w:r>
      <w:r w:rsidRPr="002345CD">
        <w:t xml:space="preserve"> </w:t>
      </w:r>
      <w:r w:rsidRPr="002345CD">
        <w:rPr>
          <w:b/>
        </w:rPr>
        <w:t>96</w:t>
      </w:r>
      <w:r w:rsidRPr="002345CD">
        <w:t>(9): 1286-1290.</w:t>
      </w:r>
    </w:p>
    <w:p w14:paraId="45EB0F38" w14:textId="77777777" w:rsidR="002345CD" w:rsidRPr="002345CD" w:rsidRDefault="002345CD" w:rsidP="002345CD">
      <w:pPr>
        <w:pStyle w:val="EndNoteBibliography"/>
      </w:pPr>
      <w:r w:rsidRPr="002345CD">
        <w:t xml:space="preserve">Sauerbrunn, N. and N. L. Schlaich (2004). "PCC1: a merging point for pathogen defence and circadian signalling in Arabidopsis." </w:t>
      </w:r>
      <w:r w:rsidRPr="002345CD">
        <w:rPr>
          <w:u w:val="single"/>
        </w:rPr>
        <w:t>Planta</w:t>
      </w:r>
      <w:r w:rsidRPr="002345CD">
        <w:t xml:space="preserve"> </w:t>
      </w:r>
      <w:r w:rsidRPr="002345CD">
        <w:rPr>
          <w:b/>
        </w:rPr>
        <w:t>218</w:t>
      </w:r>
      <w:r w:rsidRPr="002345CD">
        <w:t>(4): 552-561.</w:t>
      </w:r>
    </w:p>
    <w:p w14:paraId="7728B518" w14:textId="77777777" w:rsidR="002345CD" w:rsidRPr="002345CD" w:rsidRDefault="002345CD" w:rsidP="002345CD">
      <w:pPr>
        <w:pStyle w:val="EndNoteBibliography"/>
      </w:pPr>
      <w:r w:rsidRPr="002345CD">
        <w:t xml:space="preserve">Schumacher, J., J.-M. Pradier, A. Simon, S. Traeger, J. Moraga, I. G. Collado, M. Viaud and B. Tudzynski (2012). "Natural variation in the VELVET gene bcvel1 affects virulence and light-dependent differentiation in Botrytis cinerea." </w:t>
      </w:r>
      <w:r w:rsidRPr="002345CD">
        <w:rPr>
          <w:u w:val="single"/>
        </w:rPr>
        <w:t>PLoS One</w:t>
      </w:r>
      <w:r w:rsidRPr="002345CD">
        <w:t xml:space="preserve"> </w:t>
      </w:r>
      <w:r w:rsidRPr="002345CD">
        <w:rPr>
          <w:b/>
        </w:rPr>
        <w:t>7</w:t>
      </w:r>
      <w:r w:rsidRPr="002345CD">
        <w:t>(10): e47840.</w:t>
      </w:r>
    </w:p>
    <w:p w14:paraId="31E56AB5" w14:textId="77777777" w:rsidR="002345CD" w:rsidRPr="002345CD" w:rsidRDefault="002345CD" w:rsidP="002345CD">
      <w:pPr>
        <w:pStyle w:val="EndNoteBibliography"/>
      </w:pPr>
      <w:r w:rsidRPr="002345CD">
        <w:t xml:space="preserve">Shen, X., M. Alam, F. Fikse and L. Rönnegård (2013). "A novel generalized ridge regression method for quantitative genetics." </w:t>
      </w:r>
      <w:r w:rsidRPr="002345CD">
        <w:rPr>
          <w:u w:val="single"/>
        </w:rPr>
        <w:t>Genetics</w:t>
      </w:r>
      <w:r w:rsidRPr="002345CD">
        <w:t xml:space="preserve"> </w:t>
      </w:r>
      <w:r w:rsidRPr="002345CD">
        <w:rPr>
          <w:b/>
        </w:rPr>
        <w:t>193</w:t>
      </w:r>
      <w:r w:rsidRPr="002345CD">
        <w:t>(4): 1255-1268.</w:t>
      </w:r>
    </w:p>
    <w:p w14:paraId="470DF7FA" w14:textId="77777777" w:rsidR="002345CD" w:rsidRPr="002345CD" w:rsidRDefault="002345CD" w:rsidP="002345CD">
      <w:pPr>
        <w:pStyle w:val="EndNoteBibliography"/>
      </w:pPr>
      <w:r w:rsidRPr="002345CD">
        <w:t xml:space="preserve">Siewers, V., M. Viaud, D. Jimenez-Teja, I. G. Collado, C. S. Gronover, J.-M. Pradier, B. Tudzynsk and P. Tudzynski (2005). "Functional analysis of the cytochrome P450 monooxygenase gene bcbot1 of Botrytis cinerea indicates that botrydial is a strain-specific virulence factor." </w:t>
      </w:r>
      <w:r w:rsidRPr="002345CD">
        <w:rPr>
          <w:u w:val="single"/>
        </w:rPr>
        <w:t>Molecular plant-microbe interactions</w:t>
      </w:r>
      <w:r w:rsidRPr="002345CD">
        <w:t xml:space="preserve"> </w:t>
      </w:r>
      <w:r w:rsidRPr="002345CD">
        <w:rPr>
          <w:b/>
        </w:rPr>
        <w:t>18</w:t>
      </w:r>
      <w:r w:rsidRPr="002345CD">
        <w:t>(6): 602-612.</w:t>
      </w:r>
    </w:p>
    <w:p w14:paraId="4393B85B" w14:textId="77777777" w:rsidR="002345CD" w:rsidRPr="002345CD" w:rsidRDefault="002345CD" w:rsidP="002345CD">
      <w:pPr>
        <w:pStyle w:val="EndNoteBibliography"/>
      </w:pPr>
      <w:r w:rsidRPr="002345CD">
        <w:t xml:space="preserve">Sim, S.-C., G. Durstewitz, J. Plieske, R. Wieseke, M. W. Ganal, A. Van Deynze, J. P. Hamilton, C. R. Buell, M. Causse and S. Wijeratne (2012). "Development of a large SNP genotyping array and generation of high-density genetic maps in tomato." </w:t>
      </w:r>
      <w:r w:rsidRPr="002345CD">
        <w:rPr>
          <w:u w:val="single"/>
        </w:rPr>
        <w:t>PloS one</w:t>
      </w:r>
      <w:r w:rsidRPr="002345CD">
        <w:t xml:space="preserve"> </w:t>
      </w:r>
      <w:r w:rsidRPr="002345CD">
        <w:rPr>
          <w:b/>
        </w:rPr>
        <w:t>7</w:t>
      </w:r>
      <w:r w:rsidRPr="002345CD">
        <w:t>(7): e40563.</w:t>
      </w:r>
    </w:p>
    <w:p w14:paraId="33969050" w14:textId="77777777" w:rsidR="002345CD" w:rsidRPr="002345CD" w:rsidRDefault="002345CD" w:rsidP="002345CD">
      <w:pPr>
        <w:pStyle w:val="EndNoteBibliography"/>
      </w:pPr>
      <w:r w:rsidRPr="002345CD">
        <w:t>Smale, M. (1996). "Understanding global trends in the use of wheat diversity and international flows of wheat genetic resources."</w:t>
      </w:r>
    </w:p>
    <w:p w14:paraId="3A86545A" w14:textId="77777777" w:rsidR="002345CD" w:rsidRPr="002345CD" w:rsidRDefault="002345CD" w:rsidP="002345CD">
      <w:pPr>
        <w:pStyle w:val="EndNoteBibliography"/>
      </w:pPr>
      <w:r w:rsidRPr="002345CD">
        <w:t xml:space="preserve">Staats, M. and J. A. van Kan (2012). "Genome update of Botrytis cinerea strains B05. 10 and T4." </w:t>
      </w:r>
      <w:r w:rsidRPr="002345CD">
        <w:rPr>
          <w:u w:val="single"/>
        </w:rPr>
        <w:t>Eukaryotic cell</w:t>
      </w:r>
      <w:r w:rsidRPr="002345CD">
        <w:t xml:space="preserve"> </w:t>
      </w:r>
      <w:r w:rsidRPr="002345CD">
        <w:rPr>
          <w:b/>
        </w:rPr>
        <w:t>11</w:t>
      </w:r>
      <w:r w:rsidRPr="002345CD">
        <w:t>(11): 1413-1414.</w:t>
      </w:r>
    </w:p>
    <w:p w14:paraId="5C01F158" w14:textId="77777777" w:rsidR="002345CD" w:rsidRPr="002345CD" w:rsidRDefault="002345CD" w:rsidP="002345CD">
      <w:pPr>
        <w:pStyle w:val="EndNoteBibliography"/>
      </w:pPr>
      <w:r w:rsidRPr="002345CD">
        <w:lastRenderedPageBreak/>
        <w:t xml:space="preserve">Stefanato, F. L., E. Abou‐Mansour, A. Buchala, M. Kretschmer, A. Mosbach, M. Hahn, C. G. Bochet, J. P. Métraux and H. j. Schoonbeek (2009). "The ABC transporter BcatrB from Botrytis cinerea exports camalexin and is a virulence factor on Arabidopsis thaliana." </w:t>
      </w:r>
      <w:r w:rsidRPr="002345CD">
        <w:rPr>
          <w:u w:val="single"/>
        </w:rPr>
        <w:t>The Plant Journal</w:t>
      </w:r>
      <w:r w:rsidRPr="002345CD">
        <w:t xml:space="preserve"> </w:t>
      </w:r>
      <w:r w:rsidRPr="002345CD">
        <w:rPr>
          <w:b/>
        </w:rPr>
        <w:t>58</w:t>
      </w:r>
      <w:r w:rsidRPr="002345CD">
        <w:t>(3): 499-510.</w:t>
      </w:r>
    </w:p>
    <w:p w14:paraId="2034C4E4" w14:textId="77777777" w:rsidR="002345CD" w:rsidRPr="002345CD" w:rsidRDefault="002345CD" w:rsidP="002345CD">
      <w:pPr>
        <w:pStyle w:val="EndNoteBibliography"/>
      </w:pPr>
      <w:r w:rsidRPr="002345CD">
        <w:t xml:space="preserve">Stukenbrock, E. H. and B. A. McDonald (2008). "The origins of plant pathogens in agro-ecosystems." </w:t>
      </w:r>
      <w:r w:rsidRPr="002345CD">
        <w:rPr>
          <w:u w:val="single"/>
        </w:rPr>
        <w:t>Annu. Rev. Phytopathol.</w:t>
      </w:r>
      <w:r w:rsidRPr="002345CD">
        <w:t xml:space="preserve"> </w:t>
      </w:r>
      <w:r w:rsidRPr="002345CD">
        <w:rPr>
          <w:b/>
        </w:rPr>
        <w:t>46</w:t>
      </w:r>
      <w:r w:rsidRPr="002345CD">
        <w:t>: 75-100.</w:t>
      </w:r>
    </w:p>
    <w:p w14:paraId="2D1E5381" w14:textId="77777777" w:rsidR="002345CD" w:rsidRPr="002345CD" w:rsidRDefault="002345CD" w:rsidP="002345CD">
      <w:pPr>
        <w:pStyle w:val="EndNoteBibliography"/>
      </w:pPr>
      <w:r w:rsidRPr="002345CD">
        <w:t xml:space="preserve">Talas, F., R. Kalih, T. Miedaner and B. A. McDonald (2016). "Genome-wide association study identifies novel candidate genes for aggressiveness, deoxynivalenol production, and azole sensitivity in natural field populations of Fusarium graminearum." </w:t>
      </w:r>
      <w:r w:rsidRPr="002345CD">
        <w:rPr>
          <w:u w:val="single"/>
        </w:rPr>
        <w:t>Molecular Plant-Microbe Interactions</w:t>
      </w:r>
      <w:r w:rsidRPr="002345CD">
        <w:t xml:space="preserve"> </w:t>
      </w:r>
      <w:r w:rsidRPr="002345CD">
        <w:rPr>
          <w:b/>
        </w:rPr>
        <w:t>29</w:t>
      </w:r>
      <w:r w:rsidRPr="002345CD">
        <w:t>(5): 417-430.</w:t>
      </w:r>
    </w:p>
    <w:p w14:paraId="508BC6E9" w14:textId="77777777" w:rsidR="002345CD" w:rsidRPr="002345CD" w:rsidRDefault="002345CD" w:rsidP="002345CD">
      <w:pPr>
        <w:pStyle w:val="EndNoteBibliography"/>
      </w:pPr>
      <w:r w:rsidRPr="002345CD">
        <w:t xml:space="preserve">Tanksley, S. D. (2004). "The genetic, developmental, and molecular bases of fruit size and shape variation in tomato." </w:t>
      </w:r>
      <w:r w:rsidRPr="002345CD">
        <w:rPr>
          <w:u w:val="single"/>
        </w:rPr>
        <w:t>The plant cell</w:t>
      </w:r>
      <w:r w:rsidRPr="002345CD">
        <w:t xml:space="preserve"> </w:t>
      </w:r>
      <w:r w:rsidRPr="002345CD">
        <w:rPr>
          <w:b/>
        </w:rPr>
        <w:t>16</w:t>
      </w:r>
      <w:r w:rsidRPr="002345CD">
        <w:t>(suppl 1): S181-S189.</w:t>
      </w:r>
    </w:p>
    <w:p w14:paraId="3ABA9983" w14:textId="77777777" w:rsidR="002345CD" w:rsidRPr="002345CD" w:rsidRDefault="002345CD" w:rsidP="002345CD">
      <w:pPr>
        <w:pStyle w:val="EndNoteBibliography"/>
      </w:pPr>
      <w:r w:rsidRPr="002345CD">
        <w:t xml:space="preserve">Tanksley, S. D. and S. R. McCouch (1997). "Seed banks and molecular maps: unlocking genetic potential from the wild." </w:t>
      </w:r>
      <w:r w:rsidRPr="002345CD">
        <w:rPr>
          <w:u w:val="single"/>
        </w:rPr>
        <w:t>Science</w:t>
      </w:r>
      <w:r w:rsidRPr="002345CD">
        <w:t xml:space="preserve"> </w:t>
      </w:r>
      <w:r w:rsidRPr="002345CD">
        <w:rPr>
          <w:b/>
        </w:rPr>
        <w:t>277</w:t>
      </w:r>
      <w:r w:rsidRPr="002345CD">
        <w:t>(5329): 1063-1066.</w:t>
      </w:r>
    </w:p>
    <w:p w14:paraId="7FF6B4D6" w14:textId="77777777" w:rsidR="002345CD" w:rsidRPr="002345CD" w:rsidRDefault="002345CD" w:rsidP="002345CD">
      <w:pPr>
        <w:pStyle w:val="EndNoteBibliography"/>
      </w:pPr>
      <w:r w:rsidRPr="002345CD">
        <w:t xml:space="preserve">ten Have, A., W. Mulder, J. Visser and J. A. van Kan (1998). "The endopolygalacturonase gene Bcpg1 is required for full virulence of Botrytis cinerea." </w:t>
      </w:r>
      <w:r w:rsidRPr="002345CD">
        <w:rPr>
          <w:u w:val="single"/>
        </w:rPr>
        <w:t>Molecular Plant-Microbe Interactions</w:t>
      </w:r>
      <w:r w:rsidRPr="002345CD">
        <w:t xml:space="preserve"> </w:t>
      </w:r>
      <w:r w:rsidRPr="002345CD">
        <w:rPr>
          <w:b/>
        </w:rPr>
        <w:t>11</w:t>
      </w:r>
      <w:r w:rsidRPr="002345CD">
        <w:t>(10): 1009-1016.</w:t>
      </w:r>
    </w:p>
    <w:p w14:paraId="6950E68C" w14:textId="77777777" w:rsidR="002345CD" w:rsidRPr="002345CD" w:rsidRDefault="002345CD" w:rsidP="002345CD">
      <w:pPr>
        <w:pStyle w:val="EndNoteBibliography"/>
      </w:pPr>
      <w:r w:rsidRPr="002345CD">
        <w:t xml:space="preserve">Ten Have, A., R. van Berloo, P. Lindhout and J. A. van Kan (2007). "Partial stem and leaf resistance against the fungal pathogen Botrytis cinerea in wild relatives of tomato." </w:t>
      </w:r>
      <w:r w:rsidRPr="002345CD">
        <w:rPr>
          <w:u w:val="single"/>
        </w:rPr>
        <w:t>European journal of plant pathology</w:t>
      </w:r>
      <w:r w:rsidRPr="002345CD">
        <w:t xml:space="preserve"> </w:t>
      </w:r>
      <w:r w:rsidRPr="002345CD">
        <w:rPr>
          <w:b/>
        </w:rPr>
        <w:t>117</w:t>
      </w:r>
      <w:r w:rsidRPr="002345CD">
        <w:t>(2): 153-166.</w:t>
      </w:r>
    </w:p>
    <w:p w14:paraId="01EB6B4E" w14:textId="77777777" w:rsidR="002345CD" w:rsidRPr="002345CD" w:rsidRDefault="002345CD" w:rsidP="002345CD">
      <w:pPr>
        <w:pStyle w:val="EndNoteBibliography"/>
      </w:pPr>
      <w:r w:rsidRPr="002345CD">
        <w:t xml:space="preserve">Tiffin, P. and D. A. Moeller (2006). "Molecular evolution of plant immune system genes." </w:t>
      </w:r>
      <w:r w:rsidRPr="002345CD">
        <w:rPr>
          <w:u w:val="single"/>
        </w:rPr>
        <w:t>Trends in genetics</w:t>
      </w:r>
      <w:r w:rsidRPr="002345CD">
        <w:t xml:space="preserve"> </w:t>
      </w:r>
      <w:r w:rsidRPr="002345CD">
        <w:rPr>
          <w:b/>
        </w:rPr>
        <w:t>22</w:t>
      </w:r>
      <w:r w:rsidRPr="002345CD">
        <w:t>(12): 662-670.</w:t>
      </w:r>
    </w:p>
    <w:p w14:paraId="49AF74FB" w14:textId="77777777" w:rsidR="002345CD" w:rsidRPr="002345CD" w:rsidRDefault="002345CD" w:rsidP="002345CD">
      <w:pPr>
        <w:pStyle w:val="EndNoteBibliography"/>
      </w:pPr>
      <w:r w:rsidRPr="002345CD">
        <w:t xml:space="preserve">Upadhyaya, N. M., D. P. Garnica, H. Karaoglu, J. Sperschneider, A. Nemri, B. Xu, R. Mago, C. A. Cuomo, J. P. Rathjen and R. F. Park (2014). "Comparative genomics of Australian isolates of the wheat stem rust pathogen Puccinia graminis f. sp. tritici reveals extensive polymorphism in candidate effector genes." </w:t>
      </w:r>
      <w:r w:rsidRPr="002345CD">
        <w:rPr>
          <w:u w:val="single"/>
        </w:rPr>
        <w:t>Frontiers in plant science</w:t>
      </w:r>
      <w:r w:rsidRPr="002345CD">
        <w:t xml:space="preserve"> </w:t>
      </w:r>
      <w:r w:rsidRPr="002345CD">
        <w:rPr>
          <w:b/>
        </w:rPr>
        <w:t>5</w:t>
      </w:r>
      <w:r w:rsidRPr="002345CD">
        <w:t>.</w:t>
      </w:r>
    </w:p>
    <w:p w14:paraId="3964CB08" w14:textId="77777777" w:rsidR="002345CD" w:rsidRPr="002345CD" w:rsidRDefault="002345CD" w:rsidP="002345CD">
      <w:pPr>
        <w:pStyle w:val="EndNoteBibliography"/>
      </w:pPr>
      <w:r w:rsidRPr="002345CD">
        <w:t xml:space="preserve">Valette-Collet, O., A. Cimerman, P. Reignault, C. Levis and M. Boccara (2003). "Disruption of Botrytis cinerea pectin methylesterase gene Bcpme1 reduces virulence on several host plants." </w:t>
      </w:r>
      <w:r w:rsidRPr="002345CD">
        <w:rPr>
          <w:u w:val="single"/>
        </w:rPr>
        <w:t>Molecular Plant-Microbe Interactions</w:t>
      </w:r>
      <w:r w:rsidRPr="002345CD">
        <w:t xml:space="preserve"> </w:t>
      </w:r>
      <w:r w:rsidRPr="002345CD">
        <w:rPr>
          <w:b/>
        </w:rPr>
        <w:t>16</w:t>
      </w:r>
      <w:r w:rsidRPr="002345CD">
        <w:t>(4): 360-367.</w:t>
      </w:r>
    </w:p>
    <w:p w14:paraId="20C66F4D" w14:textId="77777777" w:rsidR="002345CD" w:rsidRPr="002345CD" w:rsidRDefault="002345CD" w:rsidP="002345CD">
      <w:pPr>
        <w:pStyle w:val="EndNoteBibliography"/>
      </w:pPr>
      <w:r w:rsidRPr="002345CD">
        <w:t xml:space="preserve">Viaud, M., A.-F. Adam-Blondon, J. Amselem, P. Bally, A. Cimerman, B. Dalmais-Lenaers, N. Lapalu, M.-H. Lebrun, B. Poinssot and J. M. Pradier (2012). "Le génome de Botrytis décrypté." </w:t>
      </w:r>
      <w:r w:rsidRPr="002345CD">
        <w:rPr>
          <w:u w:val="single"/>
        </w:rPr>
        <w:t>Revue des oenologues et des techniques vitivinicoles et oenologiques</w:t>
      </w:r>
      <w:r w:rsidRPr="002345CD">
        <w:t>(142): 9-11.</w:t>
      </w:r>
    </w:p>
    <w:p w14:paraId="57EF0382" w14:textId="77777777" w:rsidR="002345CD" w:rsidRPr="002345CD" w:rsidRDefault="002345CD" w:rsidP="002345CD">
      <w:pPr>
        <w:pStyle w:val="EndNoteBibliography"/>
      </w:pPr>
      <w:r w:rsidRPr="002345CD">
        <w:t xml:space="preserve">Vleeshouwers, V. G. and R. P. Oliver (2014). "Effectors as tools in disease resistance breeding against biotrophic, hemibiotrophic, and necrotrophic plant pathogens." </w:t>
      </w:r>
      <w:r w:rsidRPr="002345CD">
        <w:rPr>
          <w:u w:val="single"/>
        </w:rPr>
        <w:t>Molecular plant-microbe interactions</w:t>
      </w:r>
      <w:r w:rsidRPr="002345CD">
        <w:t xml:space="preserve"> </w:t>
      </w:r>
      <w:r w:rsidRPr="002345CD">
        <w:rPr>
          <w:b/>
        </w:rPr>
        <w:t>27</w:t>
      </w:r>
      <w:r w:rsidRPr="002345CD">
        <w:t>(3): 196-206.</w:t>
      </w:r>
    </w:p>
    <w:p w14:paraId="038E08D6" w14:textId="77777777" w:rsidR="002345CD" w:rsidRPr="002345CD" w:rsidRDefault="002345CD" w:rsidP="002345CD">
      <w:pPr>
        <w:pStyle w:val="EndNoteBibliography"/>
      </w:pPr>
      <w:r w:rsidRPr="002345CD">
        <w:t xml:space="preserve">Weyman, P. D., Z. Pan, Q. Feng, D. G. Gilchrist and R. M. Bostock (2006). "A circadian rhythm-regulated tomato gene is induced by arachidonic acid and Phythophthora infestans infection." </w:t>
      </w:r>
      <w:r w:rsidRPr="002345CD">
        <w:rPr>
          <w:u w:val="single"/>
        </w:rPr>
        <w:t>Plant physiology</w:t>
      </w:r>
      <w:r w:rsidRPr="002345CD">
        <w:t xml:space="preserve"> </w:t>
      </w:r>
      <w:r w:rsidRPr="002345CD">
        <w:rPr>
          <w:b/>
        </w:rPr>
        <w:t>140</w:t>
      </w:r>
      <w:r w:rsidRPr="002345CD">
        <w:t>(1): 235-248.</w:t>
      </w:r>
    </w:p>
    <w:p w14:paraId="62806A27" w14:textId="77777777" w:rsidR="002345CD" w:rsidRPr="002345CD" w:rsidRDefault="002345CD" w:rsidP="002345CD">
      <w:pPr>
        <w:pStyle w:val="EndNoteBibliography"/>
      </w:pPr>
      <w:r w:rsidRPr="002345CD">
        <w:t xml:space="preserve">Wicker, T., S. Oberhaensli, F. Parlange, J. P. Buchmann, M. Shatalina, S. Roffler, R. Ben-David, J. Doležel, H. Šimková and P. Schulze-Lefert (2013). "The wheat powdery mildew genome shows the unique evolution of an obligate biotroph." </w:t>
      </w:r>
      <w:r w:rsidRPr="002345CD">
        <w:rPr>
          <w:u w:val="single"/>
        </w:rPr>
        <w:t>Nature Genetics</w:t>
      </w:r>
      <w:r w:rsidRPr="002345CD">
        <w:t xml:space="preserve"> </w:t>
      </w:r>
      <w:r w:rsidRPr="002345CD">
        <w:rPr>
          <w:b/>
        </w:rPr>
        <w:t>45</w:t>
      </w:r>
      <w:r w:rsidRPr="002345CD">
        <w:t>(9): 1092-1096.</w:t>
      </w:r>
    </w:p>
    <w:p w14:paraId="39B51FDD" w14:textId="77777777" w:rsidR="002345CD" w:rsidRPr="002345CD" w:rsidRDefault="002345CD" w:rsidP="002345CD">
      <w:pPr>
        <w:pStyle w:val="EndNoteBibliography"/>
      </w:pPr>
      <w:r w:rsidRPr="002345CD">
        <w:t xml:space="preserve">Wu, J. Q., S. Sakthikumar, C. Dong, P. Zhang, C. A. Cuomo and R. F. Park (2017). "Comparative genomics integrated with association analysis identifies candidate effector genes corresponding to Lr20 in phenotype-paired Puccinia triticina isolates from Australia." </w:t>
      </w:r>
      <w:r w:rsidRPr="002345CD">
        <w:rPr>
          <w:u w:val="single"/>
        </w:rPr>
        <w:t>Frontiers in plant science</w:t>
      </w:r>
      <w:r w:rsidRPr="002345CD">
        <w:t xml:space="preserve"> </w:t>
      </w:r>
      <w:r w:rsidRPr="002345CD">
        <w:rPr>
          <w:b/>
        </w:rPr>
        <w:t>8</w:t>
      </w:r>
      <w:r w:rsidRPr="002345CD">
        <w:t>.</w:t>
      </w:r>
    </w:p>
    <w:p w14:paraId="736E2629" w14:textId="77777777" w:rsidR="002345CD" w:rsidRPr="002345CD" w:rsidRDefault="002345CD" w:rsidP="002345CD">
      <w:pPr>
        <w:pStyle w:val="EndNoteBibliography"/>
      </w:pPr>
      <w:r w:rsidRPr="002345CD">
        <w:t xml:space="preserve">Zerbino, D. R., P. Achuthan, W. Akanni, M. R. Amode, D. Barrell, J. Bhai, K. Billis, C. Cummins, A. Gall and C. G. Girón (2017). "Ensembl 2018." </w:t>
      </w:r>
      <w:r w:rsidRPr="002345CD">
        <w:rPr>
          <w:u w:val="single"/>
        </w:rPr>
        <w:t>Nucleic acids research</w:t>
      </w:r>
      <w:r w:rsidRPr="002345CD">
        <w:t xml:space="preserve"> </w:t>
      </w:r>
      <w:r w:rsidRPr="002345CD">
        <w:rPr>
          <w:b/>
        </w:rPr>
        <w:t>46</w:t>
      </w:r>
      <w:r w:rsidRPr="002345CD">
        <w:t>(D1): D754-D761.</w:t>
      </w:r>
    </w:p>
    <w:p w14:paraId="1409E5AE" w14:textId="77777777" w:rsidR="002345CD" w:rsidRPr="002345CD" w:rsidRDefault="002345CD" w:rsidP="002345CD">
      <w:pPr>
        <w:pStyle w:val="EndNoteBibliography"/>
      </w:pPr>
      <w:r w:rsidRPr="002345CD">
        <w:t xml:space="preserve">Zhang, L., A. Khan, D. Nino-Liu and M. Foolad (2002). "A molecular linkage map of tomato displaying chromosomal locations of resistance gene analogs based on a Lycopersicon esculentum× Lycopersicon hirsutum cross." </w:t>
      </w:r>
      <w:r w:rsidRPr="002345CD">
        <w:rPr>
          <w:u w:val="single"/>
        </w:rPr>
        <w:t>Genome</w:t>
      </w:r>
      <w:r w:rsidRPr="002345CD">
        <w:t xml:space="preserve"> </w:t>
      </w:r>
      <w:r w:rsidRPr="002345CD">
        <w:rPr>
          <w:b/>
        </w:rPr>
        <w:t>45</w:t>
      </w:r>
      <w:r w:rsidRPr="002345CD">
        <w:t>(1): 133-146.</w:t>
      </w:r>
    </w:p>
    <w:p w14:paraId="75432F32" w14:textId="77777777" w:rsidR="002345CD" w:rsidRPr="002345CD" w:rsidRDefault="002345CD" w:rsidP="002345CD">
      <w:pPr>
        <w:pStyle w:val="EndNoteBibliography"/>
      </w:pPr>
      <w:r w:rsidRPr="002345CD">
        <w:lastRenderedPageBreak/>
        <w:t xml:space="preserve">Zhang, W., J. A. Corwin, D. Copeland, J. Feusier, R. Eshbaugh, F. Chen, S. Atwell and D. J. Kliebenstein (2017). "Plastic transcriptomes stabilize immunity to pathogen diversity: the jasmonic acid and salicylic acid networks within the Arabidopsis/Botrytis pathosystem." </w:t>
      </w:r>
      <w:r w:rsidRPr="002345CD">
        <w:rPr>
          <w:u w:val="single"/>
        </w:rPr>
        <w:t>The Plant Cell</w:t>
      </w:r>
      <w:r w:rsidRPr="002345CD">
        <w:t>: tpc. 00348.02017.</w:t>
      </w:r>
    </w:p>
    <w:p w14:paraId="383ADA54" w14:textId="77777777" w:rsidR="002345CD" w:rsidRPr="002345CD" w:rsidRDefault="002345CD" w:rsidP="002345CD">
      <w:pPr>
        <w:pStyle w:val="EndNoteBibliography"/>
      </w:pPr>
      <w:r w:rsidRPr="002345CD">
        <w:t xml:space="preserve">Zhou, X. and M. Stephens (2012). "Genome-wide efficient mixed-model analysis for association studies." </w:t>
      </w:r>
      <w:r w:rsidRPr="002345CD">
        <w:rPr>
          <w:u w:val="single"/>
        </w:rPr>
        <w:t>Nature genetics</w:t>
      </w:r>
      <w:r w:rsidRPr="002345CD">
        <w:t xml:space="preserve"> </w:t>
      </w:r>
      <w:r w:rsidRPr="002345CD">
        <w:rPr>
          <w:b/>
        </w:rPr>
        <w:t>44</w:t>
      </w:r>
      <w:r w:rsidRPr="002345CD">
        <w:t>(7): 821.</w:t>
      </w:r>
    </w:p>
    <w:p w14:paraId="0A46C926" w14:textId="77777777" w:rsidR="002345CD" w:rsidRPr="002345CD" w:rsidRDefault="002345CD" w:rsidP="002345CD">
      <w:pPr>
        <w:pStyle w:val="EndNoteBibliography"/>
      </w:pPr>
      <w:r w:rsidRPr="002345CD">
        <w:t xml:space="preserve">Zipfel, C., S. Robatzek, L. Navarro and E. J. Oakeley (2004). "Bacterial disease resistance in Arabidopsis through flagellin perception." </w:t>
      </w:r>
      <w:r w:rsidRPr="002345CD">
        <w:rPr>
          <w:u w:val="single"/>
        </w:rPr>
        <w:t>Nature</w:t>
      </w:r>
      <w:r w:rsidRPr="002345CD">
        <w:t xml:space="preserve"> </w:t>
      </w:r>
      <w:r w:rsidRPr="002345CD">
        <w:rPr>
          <w:b/>
        </w:rPr>
        <w:t>428</w:t>
      </w:r>
      <w:r w:rsidRPr="002345CD">
        <w:t>(6984): 764.</w:t>
      </w:r>
    </w:p>
    <w:p w14:paraId="775E1695" w14:textId="77777777" w:rsidR="002345CD" w:rsidRPr="002345CD" w:rsidRDefault="002345CD" w:rsidP="002345CD">
      <w:pPr>
        <w:pStyle w:val="EndNoteBibliography"/>
      </w:pPr>
      <w:r w:rsidRPr="002345CD">
        <w:t xml:space="preserve">Züst, T. and A. A. Agrawal (2017). "Trade-offs between plant growth and defense against insect herbivory: an emerging mechanistic synthesis." </w:t>
      </w:r>
      <w:r w:rsidRPr="002345CD">
        <w:rPr>
          <w:u w:val="single"/>
        </w:rPr>
        <w:t>Annual review of plant biology</w:t>
      </w:r>
      <w:r w:rsidRPr="002345CD">
        <w:t xml:space="preserve"> </w:t>
      </w:r>
      <w:r w:rsidRPr="002345CD">
        <w:rPr>
          <w:b/>
        </w:rPr>
        <w:t>68</w:t>
      </w:r>
      <w:r w:rsidRPr="002345CD">
        <w:t>: 513-534.</w:t>
      </w:r>
    </w:p>
    <w:p w14:paraId="4FDF3002" w14:textId="589F6E7A" w:rsidR="0097612A" w:rsidRPr="008C1BDB" w:rsidRDefault="00416136" w:rsidP="00FF5308">
      <w:pPr>
        <w:spacing w:line="480" w:lineRule="auto"/>
        <w:ind w:left="720" w:hanging="720"/>
        <w:rPr>
          <w:rFonts w:ascii="Arial" w:hAnsi="Arial" w:cs="Arial"/>
          <w:sz w:val="24"/>
          <w:szCs w:val="24"/>
        </w:rPr>
      </w:pPr>
      <w:r w:rsidRPr="008C1BDB">
        <w:rPr>
          <w:rFonts w:ascii="Arial" w:hAnsi="Arial" w:cs="Arial"/>
          <w:sz w:val="24"/>
          <w:szCs w:val="24"/>
        </w:rPr>
        <w:fldChar w:fldCharType="end"/>
      </w:r>
    </w:p>
    <w:sectPr w:rsidR="0097612A" w:rsidRPr="008C1BDB" w:rsidSect="00B770AF">
      <w:footerReference w:type="default" r:id="rId10"/>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D8C4EE" w14:textId="77777777" w:rsidR="00C84E86" w:rsidRDefault="00C84E86" w:rsidP="00B770AF">
      <w:r>
        <w:separator/>
      </w:r>
    </w:p>
  </w:endnote>
  <w:endnote w:type="continuationSeparator" w:id="0">
    <w:p w14:paraId="5B68EC55" w14:textId="77777777" w:rsidR="00C84E86" w:rsidRDefault="00C84E86" w:rsidP="00B770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auto"/>
    <w:pitch w:val="variable"/>
    <w:sig w:usb0="F7FFAFFF" w:usb1="E9DFFFFF" w:usb2="0000003F" w:usb3="00000000" w:csb0="003F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32732711"/>
      <w:docPartObj>
        <w:docPartGallery w:val="Page Numbers (Bottom of Page)"/>
        <w:docPartUnique/>
      </w:docPartObj>
    </w:sdtPr>
    <w:sdtEndPr>
      <w:rPr>
        <w:noProof/>
      </w:rPr>
    </w:sdtEndPr>
    <w:sdtContent>
      <w:p w14:paraId="1857105A" w14:textId="57A13B62" w:rsidR="00B248E2" w:rsidRDefault="00B248E2">
        <w:pPr>
          <w:pStyle w:val="Footer"/>
          <w:jc w:val="right"/>
        </w:pPr>
        <w:r>
          <w:fldChar w:fldCharType="begin"/>
        </w:r>
        <w:r>
          <w:instrText xml:space="preserve"> PAGE   \* MERGEFORMAT </w:instrText>
        </w:r>
        <w:r>
          <w:fldChar w:fldCharType="separate"/>
        </w:r>
        <w:r>
          <w:rPr>
            <w:noProof/>
          </w:rPr>
          <w:t>20</w:t>
        </w:r>
        <w:r>
          <w:rPr>
            <w:noProof/>
          </w:rPr>
          <w:fldChar w:fldCharType="end"/>
        </w:r>
      </w:p>
    </w:sdtContent>
  </w:sdt>
  <w:p w14:paraId="2A87802D" w14:textId="77777777" w:rsidR="00B248E2" w:rsidRDefault="00B248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6992AA" w14:textId="77777777" w:rsidR="00C84E86" w:rsidRDefault="00C84E86" w:rsidP="00B770AF">
      <w:r>
        <w:separator/>
      </w:r>
    </w:p>
  </w:footnote>
  <w:footnote w:type="continuationSeparator" w:id="0">
    <w:p w14:paraId="2E071427" w14:textId="77777777" w:rsidR="00C84E86" w:rsidRDefault="00C84E86" w:rsidP="00B770A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0317B6"/>
    <w:multiLevelType w:val="hybridMultilevel"/>
    <w:tmpl w:val="F200A0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070F70"/>
    <w:multiLevelType w:val="hybridMultilevel"/>
    <w:tmpl w:val="95C06F66"/>
    <w:lvl w:ilvl="0" w:tplc="BF26B5F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8D7452"/>
    <w:multiLevelType w:val="hybridMultilevel"/>
    <w:tmpl w:val="51EAD450"/>
    <w:lvl w:ilvl="0" w:tplc="C98694F8">
      <w:start w:val="1"/>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E5A2AB5"/>
    <w:multiLevelType w:val="hybridMultilevel"/>
    <w:tmpl w:val="D052724C"/>
    <w:lvl w:ilvl="0" w:tplc="76C01310">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73B2822"/>
    <w:multiLevelType w:val="hybridMultilevel"/>
    <w:tmpl w:val="17C665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AA11DC6"/>
    <w:multiLevelType w:val="hybridMultilevel"/>
    <w:tmpl w:val="41DE6DAA"/>
    <w:lvl w:ilvl="0" w:tplc="A6908AB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EB87DE9"/>
    <w:multiLevelType w:val="hybridMultilevel"/>
    <w:tmpl w:val="3DB0F9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4"/>
  </w:num>
  <w:num w:numId="5">
    <w:abstractNumId w:val="5"/>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0&lt;/Enabled&gt;&lt;ScanUnformatted&gt;1&lt;/ScanUnformatted&gt;&lt;ScanChanges&gt;1&lt;/ScanChanges&gt;&lt;Suspended&gt;0&lt;/Suspended&gt;&lt;/ENInstantFormat&gt;"/>
    <w:docVar w:name="EN.Layout" w:val="&lt;ENLayout&gt;&lt;Style&gt;Author-Dat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a2x2tzszjfd2zjed0e8psfdtd0daafwwr002&quot;&gt;EndNoteLibrary&lt;record-ids&gt;&lt;item&gt;417&lt;/item&gt;&lt;item&gt;429&lt;/item&gt;&lt;item&gt;431&lt;/item&gt;&lt;item&gt;432&lt;/item&gt;&lt;item&gt;433&lt;/item&gt;&lt;item&gt;434&lt;/item&gt;&lt;item&gt;437&lt;/item&gt;&lt;item&gt;438&lt;/item&gt;&lt;item&gt;440&lt;/item&gt;&lt;item&gt;442&lt;/item&gt;&lt;item&gt;444&lt;/item&gt;&lt;item&gt;445&lt;/item&gt;&lt;item&gt;446&lt;/item&gt;&lt;item&gt;447&lt;/item&gt;&lt;item&gt;448&lt;/item&gt;&lt;item&gt;449&lt;/item&gt;&lt;item&gt;452&lt;/item&gt;&lt;item&gt;455&lt;/item&gt;&lt;item&gt;456&lt;/item&gt;&lt;item&gt;457&lt;/item&gt;&lt;item&gt;458&lt;/item&gt;&lt;item&gt;459&lt;/item&gt;&lt;item&gt;460&lt;/item&gt;&lt;item&gt;462&lt;/item&gt;&lt;item&gt;463&lt;/item&gt;&lt;item&gt;464&lt;/item&gt;&lt;item&gt;466&lt;/item&gt;&lt;item&gt;468&lt;/item&gt;&lt;item&gt;469&lt;/item&gt;&lt;item&gt;470&lt;/item&gt;&lt;item&gt;472&lt;/item&gt;&lt;item&gt;473&lt;/item&gt;&lt;item&gt;474&lt;/item&gt;&lt;item&gt;475&lt;/item&gt;&lt;item&gt;476&lt;/item&gt;&lt;item&gt;477&lt;/item&gt;&lt;item&gt;479&lt;/item&gt;&lt;item&gt;480&lt;/item&gt;&lt;item&gt;481&lt;/item&gt;&lt;item&gt;482&lt;/item&gt;&lt;item&gt;489&lt;/item&gt;&lt;item&gt;491&lt;/item&gt;&lt;item&gt;492&lt;/item&gt;&lt;item&gt;494&lt;/item&gt;&lt;item&gt;495&lt;/item&gt;&lt;item&gt;496&lt;/item&gt;&lt;item&gt;497&lt;/item&gt;&lt;item&gt;499&lt;/item&gt;&lt;item&gt;500&lt;/item&gt;&lt;item&gt;501&lt;/item&gt;&lt;item&gt;504&lt;/item&gt;&lt;item&gt;506&lt;/item&gt;&lt;item&gt;507&lt;/item&gt;&lt;item&gt;508&lt;/item&gt;&lt;item&gt;509&lt;/item&gt;&lt;item&gt;510&lt;/item&gt;&lt;item&gt;511&lt;/item&gt;&lt;item&gt;513&lt;/item&gt;&lt;item&gt;514&lt;/item&gt;&lt;item&gt;515&lt;/item&gt;&lt;item&gt;516&lt;/item&gt;&lt;item&gt;517&lt;/item&gt;&lt;item&gt;518&lt;/item&gt;&lt;item&gt;519&lt;/item&gt;&lt;item&gt;521&lt;/item&gt;&lt;item&gt;522&lt;/item&gt;&lt;item&gt;524&lt;/item&gt;&lt;item&gt;525&lt;/item&gt;&lt;item&gt;526&lt;/item&gt;&lt;item&gt;527&lt;/item&gt;&lt;item&gt;529&lt;/item&gt;&lt;item&gt;530&lt;/item&gt;&lt;item&gt;531&lt;/item&gt;&lt;item&gt;532&lt;/item&gt;&lt;item&gt;536&lt;/item&gt;&lt;item&gt;537&lt;/item&gt;&lt;item&gt;538&lt;/item&gt;&lt;item&gt;539&lt;/item&gt;&lt;item&gt;541&lt;/item&gt;&lt;item&gt;545&lt;/item&gt;&lt;item&gt;546&lt;/item&gt;&lt;item&gt;547&lt;/item&gt;&lt;item&gt;549&lt;/item&gt;&lt;item&gt;550&lt;/item&gt;&lt;item&gt;551&lt;/item&gt;&lt;item&gt;553&lt;/item&gt;&lt;item&gt;554&lt;/item&gt;&lt;item&gt;555&lt;/item&gt;&lt;item&gt;563&lt;/item&gt;&lt;item&gt;564&lt;/item&gt;&lt;item&gt;567&lt;/item&gt;&lt;item&gt;568&lt;/item&gt;&lt;item&gt;569&lt;/item&gt;&lt;item&gt;570&lt;/item&gt;&lt;item&gt;571&lt;/item&gt;&lt;item&gt;572&lt;/item&gt;&lt;item&gt;573&lt;/item&gt;&lt;item&gt;575&lt;/item&gt;&lt;item&gt;576&lt;/item&gt;&lt;item&gt;577&lt;/item&gt;&lt;item&gt;578&lt;/item&gt;&lt;item&gt;580&lt;/item&gt;&lt;item&gt;581&lt;/item&gt;&lt;item&gt;582&lt;/item&gt;&lt;item&gt;583&lt;/item&gt;&lt;item&gt;584&lt;/item&gt;&lt;item&gt;589&lt;/item&gt;&lt;item&gt;595&lt;/item&gt;&lt;item&gt;596&lt;/item&gt;&lt;item&gt;598&lt;/item&gt;&lt;item&gt;599&lt;/item&gt;&lt;item&gt;600&lt;/item&gt;&lt;item&gt;602&lt;/item&gt;&lt;item&gt;603&lt;/item&gt;&lt;item&gt;604&lt;/item&gt;&lt;item&gt;605&lt;/item&gt;&lt;item&gt;607&lt;/item&gt;&lt;item&gt;608&lt;/item&gt;&lt;item&gt;609&lt;/item&gt;&lt;item&gt;610&lt;/item&gt;&lt;item&gt;611&lt;/item&gt;&lt;item&gt;612&lt;/item&gt;&lt;item&gt;613&lt;/item&gt;&lt;item&gt;614&lt;/item&gt;&lt;item&gt;615&lt;/item&gt;&lt;item&gt;1132&lt;/item&gt;&lt;item&gt;1135&lt;/item&gt;&lt;item&gt;1136&lt;/item&gt;&lt;item&gt;1145&lt;/item&gt;&lt;/record-ids&gt;&lt;/item&gt;&lt;/Libraries&gt;"/>
  </w:docVars>
  <w:rsids>
    <w:rsidRoot w:val="00E76177"/>
    <w:rsid w:val="0001188E"/>
    <w:rsid w:val="00012693"/>
    <w:rsid w:val="00013F49"/>
    <w:rsid w:val="00016B74"/>
    <w:rsid w:val="00016D5A"/>
    <w:rsid w:val="0002008C"/>
    <w:rsid w:val="00021031"/>
    <w:rsid w:val="00021A50"/>
    <w:rsid w:val="000224F6"/>
    <w:rsid w:val="00024937"/>
    <w:rsid w:val="00025485"/>
    <w:rsid w:val="000264E8"/>
    <w:rsid w:val="0003049B"/>
    <w:rsid w:val="00030F30"/>
    <w:rsid w:val="000328E8"/>
    <w:rsid w:val="00036746"/>
    <w:rsid w:val="000411CA"/>
    <w:rsid w:val="00042D5F"/>
    <w:rsid w:val="00043732"/>
    <w:rsid w:val="000448B9"/>
    <w:rsid w:val="00044920"/>
    <w:rsid w:val="00045BC3"/>
    <w:rsid w:val="0004790C"/>
    <w:rsid w:val="0005030A"/>
    <w:rsid w:val="000526D0"/>
    <w:rsid w:val="00053BF8"/>
    <w:rsid w:val="00055050"/>
    <w:rsid w:val="00055ECD"/>
    <w:rsid w:val="00056149"/>
    <w:rsid w:val="0005618A"/>
    <w:rsid w:val="0005656C"/>
    <w:rsid w:val="00060476"/>
    <w:rsid w:val="00062A83"/>
    <w:rsid w:val="00063A14"/>
    <w:rsid w:val="000666E8"/>
    <w:rsid w:val="00066C83"/>
    <w:rsid w:val="00066E36"/>
    <w:rsid w:val="000700B8"/>
    <w:rsid w:val="00070C45"/>
    <w:rsid w:val="00070D24"/>
    <w:rsid w:val="00072CD7"/>
    <w:rsid w:val="0007423C"/>
    <w:rsid w:val="00075FF0"/>
    <w:rsid w:val="000767A3"/>
    <w:rsid w:val="00077676"/>
    <w:rsid w:val="00080F1D"/>
    <w:rsid w:val="00082586"/>
    <w:rsid w:val="00082C15"/>
    <w:rsid w:val="000864B6"/>
    <w:rsid w:val="00086836"/>
    <w:rsid w:val="00090A18"/>
    <w:rsid w:val="00092BAE"/>
    <w:rsid w:val="00093283"/>
    <w:rsid w:val="00094ADA"/>
    <w:rsid w:val="0009579B"/>
    <w:rsid w:val="000965C4"/>
    <w:rsid w:val="000A0CC4"/>
    <w:rsid w:val="000A0DCC"/>
    <w:rsid w:val="000A187D"/>
    <w:rsid w:val="000A4A33"/>
    <w:rsid w:val="000A6823"/>
    <w:rsid w:val="000A77FC"/>
    <w:rsid w:val="000B0044"/>
    <w:rsid w:val="000C0B60"/>
    <w:rsid w:val="000C3F81"/>
    <w:rsid w:val="000C4344"/>
    <w:rsid w:val="000C4D30"/>
    <w:rsid w:val="000C4DD8"/>
    <w:rsid w:val="000D087F"/>
    <w:rsid w:val="000D2FA1"/>
    <w:rsid w:val="000D40EF"/>
    <w:rsid w:val="000D4502"/>
    <w:rsid w:val="000D4BA2"/>
    <w:rsid w:val="000D54AE"/>
    <w:rsid w:val="000D6362"/>
    <w:rsid w:val="000D7C3A"/>
    <w:rsid w:val="000E038A"/>
    <w:rsid w:val="000E04B0"/>
    <w:rsid w:val="000E1B51"/>
    <w:rsid w:val="000E305F"/>
    <w:rsid w:val="000E4B8F"/>
    <w:rsid w:val="000E4C1A"/>
    <w:rsid w:val="000E4E59"/>
    <w:rsid w:val="000F0B41"/>
    <w:rsid w:val="000F1B65"/>
    <w:rsid w:val="000F1BA0"/>
    <w:rsid w:val="000F1F10"/>
    <w:rsid w:val="000F22E7"/>
    <w:rsid w:val="000F5710"/>
    <w:rsid w:val="000F5B4B"/>
    <w:rsid w:val="000F79B1"/>
    <w:rsid w:val="000F7EEA"/>
    <w:rsid w:val="00102A0A"/>
    <w:rsid w:val="00102FE8"/>
    <w:rsid w:val="001047E9"/>
    <w:rsid w:val="00105CC5"/>
    <w:rsid w:val="00106559"/>
    <w:rsid w:val="00106F8E"/>
    <w:rsid w:val="00111983"/>
    <w:rsid w:val="00111AF8"/>
    <w:rsid w:val="00111B83"/>
    <w:rsid w:val="00114BEC"/>
    <w:rsid w:val="00115A56"/>
    <w:rsid w:val="0012005A"/>
    <w:rsid w:val="001219E2"/>
    <w:rsid w:val="001229D0"/>
    <w:rsid w:val="00123ADB"/>
    <w:rsid w:val="00124798"/>
    <w:rsid w:val="00124B90"/>
    <w:rsid w:val="00127063"/>
    <w:rsid w:val="00127BF2"/>
    <w:rsid w:val="0013010F"/>
    <w:rsid w:val="0013192E"/>
    <w:rsid w:val="0013247C"/>
    <w:rsid w:val="001327D3"/>
    <w:rsid w:val="00134F7E"/>
    <w:rsid w:val="0013514F"/>
    <w:rsid w:val="001400F1"/>
    <w:rsid w:val="00140D23"/>
    <w:rsid w:val="00141F54"/>
    <w:rsid w:val="0014362A"/>
    <w:rsid w:val="00144E17"/>
    <w:rsid w:val="0014650D"/>
    <w:rsid w:val="00150E38"/>
    <w:rsid w:val="00151E8C"/>
    <w:rsid w:val="00152DF4"/>
    <w:rsid w:val="00152E96"/>
    <w:rsid w:val="00153346"/>
    <w:rsid w:val="00154703"/>
    <w:rsid w:val="00154DD4"/>
    <w:rsid w:val="00155EFE"/>
    <w:rsid w:val="001575AF"/>
    <w:rsid w:val="00161060"/>
    <w:rsid w:val="00161A6D"/>
    <w:rsid w:val="001623F8"/>
    <w:rsid w:val="00162EDE"/>
    <w:rsid w:val="001659E8"/>
    <w:rsid w:val="00167A52"/>
    <w:rsid w:val="00167C8A"/>
    <w:rsid w:val="00170610"/>
    <w:rsid w:val="00170827"/>
    <w:rsid w:val="00170ACE"/>
    <w:rsid w:val="00171F81"/>
    <w:rsid w:val="00172436"/>
    <w:rsid w:val="0017286B"/>
    <w:rsid w:val="0017357B"/>
    <w:rsid w:val="00173A62"/>
    <w:rsid w:val="001771F9"/>
    <w:rsid w:val="001774B9"/>
    <w:rsid w:val="0017752E"/>
    <w:rsid w:val="001803A3"/>
    <w:rsid w:val="001803ED"/>
    <w:rsid w:val="00181F0D"/>
    <w:rsid w:val="00182A6D"/>
    <w:rsid w:val="00183B7F"/>
    <w:rsid w:val="00184107"/>
    <w:rsid w:val="00185E48"/>
    <w:rsid w:val="001872BD"/>
    <w:rsid w:val="00190ECE"/>
    <w:rsid w:val="0019233E"/>
    <w:rsid w:val="001923E8"/>
    <w:rsid w:val="0019360C"/>
    <w:rsid w:val="00194896"/>
    <w:rsid w:val="00194A40"/>
    <w:rsid w:val="00196E78"/>
    <w:rsid w:val="00197A11"/>
    <w:rsid w:val="001A24C4"/>
    <w:rsid w:val="001A3DAE"/>
    <w:rsid w:val="001A4719"/>
    <w:rsid w:val="001A47DC"/>
    <w:rsid w:val="001A52DC"/>
    <w:rsid w:val="001B1226"/>
    <w:rsid w:val="001B13C4"/>
    <w:rsid w:val="001B1E3D"/>
    <w:rsid w:val="001B4836"/>
    <w:rsid w:val="001B4A61"/>
    <w:rsid w:val="001B63A8"/>
    <w:rsid w:val="001B6FE3"/>
    <w:rsid w:val="001C0C1B"/>
    <w:rsid w:val="001C0D4A"/>
    <w:rsid w:val="001C2529"/>
    <w:rsid w:val="001C5B50"/>
    <w:rsid w:val="001C5C72"/>
    <w:rsid w:val="001C5DE1"/>
    <w:rsid w:val="001C7AD0"/>
    <w:rsid w:val="001C7FDA"/>
    <w:rsid w:val="001D0D5F"/>
    <w:rsid w:val="001D1F96"/>
    <w:rsid w:val="001D275E"/>
    <w:rsid w:val="001D3CDA"/>
    <w:rsid w:val="001D4286"/>
    <w:rsid w:val="001D4F8D"/>
    <w:rsid w:val="001D7B0D"/>
    <w:rsid w:val="001D7E8D"/>
    <w:rsid w:val="001E0D39"/>
    <w:rsid w:val="001E4A5F"/>
    <w:rsid w:val="001E57D3"/>
    <w:rsid w:val="001F0B1B"/>
    <w:rsid w:val="001F21B6"/>
    <w:rsid w:val="001F2695"/>
    <w:rsid w:val="001F318E"/>
    <w:rsid w:val="001F3C31"/>
    <w:rsid w:val="001F3E05"/>
    <w:rsid w:val="001F46F8"/>
    <w:rsid w:val="001F4FA6"/>
    <w:rsid w:val="00200F30"/>
    <w:rsid w:val="00201913"/>
    <w:rsid w:val="0020244D"/>
    <w:rsid w:val="00205DCE"/>
    <w:rsid w:val="00206FF5"/>
    <w:rsid w:val="002070FC"/>
    <w:rsid w:val="00207B28"/>
    <w:rsid w:val="00210E6E"/>
    <w:rsid w:val="0021189C"/>
    <w:rsid w:val="002122BA"/>
    <w:rsid w:val="002128AA"/>
    <w:rsid w:val="0021348F"/>
    <w:rsid w:val="0021544C"/>
    <w:rsid w:val="00215625"/>
    <w:rsid w:val="002176E8"/>
    <w:rsid w:val="0022004A"/>
    <w:rsid w:val="00220EA8"/>
    <w:rsid w:val="0022108E"/>
    <w:rsid w:val="00222FE4"/>
    <w:rsid w:val="0022372E"/>
    <w:rsid w:val="00223B11"/>
    <w:rsid w:val="00225CB0"/>
    <w:rsid w:val="00232EF8"/>
    <w:rsid w:val="002341FD"/>
    <w:rsid w:val="002345CD"/>
    <w:rsid w:val="00234632"/>
    <w:rsid w:val="002348F6"/>
    <w:rsid w:val="00236995"/>
    <w:rsid w:val="00243223"/>
    <w:rsid w:val="00244154"/>
    <w:rsid w:val="00245091"/>
    <w:rsid w:val="002450E5"/>
    <w:rsid w:val="00247CE3"/>
    <w:rsid w:val="0025046C"/>
    <w:rsid w:val="002504BF"/>
    <w:rsid w:val="00251C08"/>
    <w:rsid w:val="002567C1"/>
    <w:rsid w:val="00256FFF"/>
    <w:rsid w:val="002579BB"/>
    <w:rsid w:val="00257B0E"/>
    <w:rsid w:val="00262722"/>
    <w:rsid w:val="00264109"/>
    <w:rsid w:val="0026464C"/>
    <w:rsid w:val="00264F6D"/>
    <w:rsid w:val="002652A8"/>
    <w:rsid w:val="002659F9"/>
    <w:rsid w:val="00270024"/>
    <w:rsid w:val="0027089D"/>
    <w:rsid w:val="002713D0"/>
    <w:rsid w:val="00272E80"/>
    <w:rsid w:val="002731BB"/>
    <w:rsid w:val="00273A10"/>
    <w:rsid w:val="0027577D"/>
    <w:rsid w:val="002767B3"/>
    <w:rsid w:val="00276B35"/>
    <w:rsid w:val="00277283"/>
    <w:rsid w:val="00277322"/>
    <w:rsid w:val="002817BF"/>
    <w:rsid w:val="00283972"/>
    <w:rsid w:val="0028412F"/>
    <w:rsid w:val="00284803"/>
    <w:rsid w:val="00286965"/>
    <w:rsid w:val="00290C06"/>
    <w:rsid w:val="00291384"/>
    <w:rsid w:val="002914F6"/>
    <w:rsid w:val="00292444"/>
    <w:rsid w:val="00292BB4"/>
    <w:rsid w:val="00294C92"/>
    <w:rsid w:val="00295A10"/>
    <w:rsid w:val="002A0FB9"/>
    <w:rsid w:val="002A0FDF"/>
    <w:rsid w:val="002A4EC3"/>
    <w:rsid w:val="002A56DC"/>
    <w:rsid w:val="002A5EE3"/>
    <w:rsid w:val="002A6387"/>
    <w:rsid w:val="002B028F"/>
    <w:rsid w:val="002B1D25"/>
    <w:rsid w:val="002B206B"/>
    <w:rsid w:val="002B218B"/>
    <w:rsid w:val="002B2629"/>
    <w:rsid w:val="002B35B9"/>
    <w:rsid w:val="002B6CD4"/>
    <w:rsid w:val="002B7378"/>
    <w:rsid w:val="002C1157"/>
    <w:rsid w:val="002C1318"/>
    <w:rsid w:val="002C46ED"/>
    <w:rsid w:val="002C63EB"/>
    <w:rsid w:val="002C6CAE"/>
    <w:rsid w:val="002D1B03"/>
    <w:rsid w:val="002D315E"/>
    <w:rsid w:val="002D39D5"/>
    <w:rsid w:val="002D4733"/>
    <w:rsid w:val="002D51E1"/>
    <w:rsid w:val="002D569C"/>
    <w:rsid w:val="002D7C4D"/>
    <w:rsid w:val="002E0BF5"/>
    <w:rsid w:val="002E0F7F"/>
    <w:rsid w:val="002E28FD"/>
    <w:rsid w:val="002E5804"/>
    <w:rsid w:val="002F05BE"/>
    <w:rsid w:val="002F0ABA"/>
    <w:rsid w:val="002F1884"/>
    <w:rsid w:val="002F2ACA"/>
    <w:rsid w:val="002F49A1"/>
    <w:rsid w:val="00300AAD"/>
    <w:rsid w:val="00300B3E"/>
    <w:rsid w:val="003027BB"/>
    <w:rsid w:val="00303669"/>
    <w:rsid w:val="00303F28"/>
    <w:rsid w:val="003049B5"/>
    <w:rsid w:val="003053D3"/>
    <w:rsid w:val="0030547B"/>
    <w:rsid w:val="003055C5"/>
    <w:rsid w:val="00305872"/>
    <w:rsid w:val="00305F67"/>
    <w:rsid w:val="003073F4"/>
    <w:rsid w:val="0031197D"/>
    <w:rsid w:val="0031422C"/>
    <w:rsid w:val="0031442C"/>
    <w:rsid w:val="00314B51"/>
    <w:rsid w:val="00314FD8"/>
    <w:rsid w:val="0031540A"/>
    <w:rsid w:val="00317179"/>
    <w:rsid w:val="003178BD"/>
    <w:rsid w:val="00317DDC"/>
    <w:rsid w:val="00320134"/>
    <w:rsid w:val="0032125C"/>
    <w:rsid w:val="00321605"/>
    <w:rsid w:val="00322463"/>
    <w:rsid w:val="003225BE"/>
    <w:rsid w:val="0032415F"/>
    <w:rsid w:val="003250DB"/>
    <w:rsid w:val="00326A40"/>
    <w:rsid w:val="003326ED"/>
    <w:rsid w:val="00332AA5"/>
    <w:rsid w:val="00333068"/>
    <w:rsid w:val="00333B1C"/>
    <w:rsid w:val="00333F8E"/>
    <w:rsid w:val="0033645A"/>
    <w:rsid w:val="0034153E"/>
    <w:rsid w:val="003419B2"/>
    <w:rsid w:val="00343333"/>
    <w:rsid w:val="00344272"/>
    <w:rsid w:val="0034430B"/>
    <w:rsid w:val="003444AC"/>
    <w:rsid w:val="003444D9"/>
    <w:rsid w:val="00344784"/>
    <w:rsid w:val="00345A86"/>
    <w:rsid w:val="00350362"/>
    <w:rsid w:val="00352371"/>
    <w:rsid w:val="0035295B"/>
    <w:rsid w:val="003529A3"/>
    <w:rsid w:val="00356616"/>
    <w:rsid w:val="00356FC1"/>
    <w:rsid w:val="003577C8"/>
    <w:rsid w:val="0036059C"/>
    <w:rsid w:val="0036234E"/>
    <w:rsid w:val="00363E39"/>
    <w:rsid w:val="003640B3"/>
    <w:rsid w:val="00364E91"/>
    <w:rsid w:val="0036598C"/>
    <w:rsid w:val="00365F7D"/>
    <w:rsid w:val="003672AB"/>
    <w:rsid w:val="00373761"/>
    <w:rsid w:val="0037407F"/>
    <w:rsid w:val="003748A4"/>
    <w:rsid w:val="00374962"/>
    <w:rsid w:val="00374C11"/>
    <w:rsid w:val="00377637"/>
    <w:rsid w:val="00383614"/>
    <w:rsid w:val="003848FE"/>
    <w:rsid w:val="0038559D"/>
    <w:rsid w:val="00385FA3"/>
    <w:rsid w:val="00387539"/>
    <w:rsid w:val="003876EB"/>
    <w:rsid w:val="0038782A"/>
    <w:rsid w:val="003935C7"/>
    <w:rsid w:val="0039444C"/>
    <w:rsid w:val="0039512C"/>
    <w:rsid w:val="0039692A"/>
    <w:rsid w:val="00397814"/>
    <w:rsid w:val="00397ECB"/>
    <w:rsid w:val="00397EE1"/>
    <w:rsid w:val="003A1368"/>
    <w:rsid w:val="003A4708"/>
    <w:rsid w:val="003A55C2"/>
    <w:rsid w:val="003A583C"/>
    <w:rsid w:val="003A58F5"/>
    <w:rsid w:val="003B07E2"/>
    <w:rsid w:val="003B20C3"/>
    <w:rsid w:val="003B3B35"/>
    <w:rsid w:val="003B3D0E"/>
    <w:rsid w:val="003B432E"/>
    <w:rsid w:val="003B47F1"/>
    <w:rsid w:val="003B519E"/>
    <w:rsid w:val="003B5C8F"/>
    <w:rsid w:val="003B63E6"/>
    <w:rsid w:val="003B67EC"/>
    <w:rsid w:val="003B75F5"/>
    <w:rsid w:val="003B7D87"/>
    <w:rsid w:val="003C00D0"/>
    <w:rsid w:val="003C08D7"/>
    <w:rsid w:val="003C1D22"/>
    <w:rsid w:val="003C75AE"/>
    <w:rsid w:val="003D0236"/>
    <w:rsid w:val="003D26E5"/>
    <w:rsid w:val="003D4F7E"/>
    <w:rsid w:val="003D5903"/>
    <w:rsid w:val="003D5DFF"/>
    <w:rsid w:val="003D632D"/>
    <w:rsid w:val="003D6AE2"/>
    <w:rsid w:val="003E0704"/>
    <w:rsid w:val="003E10A7"/>
    <w:rsid w:val="003E25EB"/>
    <w:rsid w:val="003E417B"/>
    <w:rsid w:val="003E5ED5"/>
    <w:rsid w:val="003E5F69"/>
    <w:rsid w:val="003E62A9"/>
    <w:rsid w:val="003E646D"/>
    <w:rsid w:val="003E70BE"/>
    <w:rsid w:val="003E7349"/>
    <w:rsid w:val="003E7B59"/>
    <w:rsid w:val="003F0A42"/>
    <w:rsid w:val="003F1CAD"/>
    <w:rsid w:val="003F292E"/>
    <w:rsid w:val="003F2A1B"/>
    <w:rsid w:val="003F3C58"/>
    <w:rsid w:val="003F5AA6"/>
    <w:rsid w:val="004007E9"/>
    <w:rsid w:val="004017B8"/>
    <w:rsid w:val="00402360"/>
    <w:rsid w:val="00402701"/>
    <w:rsid w:val="00403957"/>
    <w:rsid w:val="00403BBD"/>
    <w:rsid w:val="00404552"/>
    <w:rsid w:val="00404C06"/>
    <w:rsid w:val="00410703"/>
    <w:rsid w:val="00411592"/>
    <w:rsid w:val="00411B7E"/>
    <w:rsid w:val="0041243A"/>
    <w:rsid w:val="004126C8"/>
    <w:rsid w:val="00415881"/>
    <w:rsid w:val="00416136"/>
    <w:rsid w:val="0041714B"/>
    <w:rsid w:val="004174BA"/>
    <w:rsid w:val="00421089"/>
    <w:rsid w:val="0042140A"/>
    <w:rsid w:val="00421A0B"/>
    <w:rsid w:val="0042327E"/>
    <w:rsid w:val="004254F5"/>
    <w:rsid w:val="004263A2"/>
    <w:rsid w:val="0042682B"/>
    <w:rsid w:val="00427063"/>
    <w:rsid w:val="004279EC"/>
    <w:rsid w:val="00430EAC"/>
    <w:rsid w:val="00430F32"/>
    <w:rsid w:val="0043154C"/>
    <w:rsid w:val="00432869"/>
    <w:rsid w:val="00434A96"/>
    <w:rsid w:val="0043516B"/>
    <w:rsid w:val="00435AF3"/>
    <w:rsid w:val="00436F19"/>
    <w:rsid w:val="0043785D"/>
    <w:rsid w:val="0044031C"/>
    <w:rsid w:val="00441BF7"/>
    <w:rsid w:val="0044410E"/>
    <w:rsid w:val="00444B79"/>
    <w:rsid w:val="00444E8D"/>
    <w:rsid w:val="0044762C"/>
    <w:rsid w:val="00447EF9"/>
    <w:rsid w:val="004508F1"/>
    <w:rsid w:val="00450902"/>
    <w:rsid w:val="004526A2"/>
    <w:rsid w:val="00454C1E"/>
    <w:rsid w:val="004569EC"/>
    <w:rsid w:val="00457120"/>
    <w:rsid w:val="00460F15"/>
    <w:rsid w:val="0046115D"/>
    <w:rsid w:val="00461AE7"/>
    <w:rsid w:val="00461EBF"/>
    <w:rsid w:val="00463E6F"/>
    <w:rsid w:val="00471076"/>
    <w:rsid w:val="00473114"/>
    <w:rsid w:val="00473273"/>
    <w:rsid w:val="00473AA6"/>
    <w:rsid w:val="00473ACC"/>
    <w:rsid w:val="004744E1"/>
    <w:rsid w:val="004760CA"/>
    <w:rsid w:val="004766F2"/>
    <w:rsid w:val="00477EE5"/>
    <w:rsid w:val="00480073"/>
    <w:rsid w:val="00483330"/>
    <w:rsid w:val="00483511"/>
    <w:rsid w:val="004836F6"/>
    <w:rsid w:val="0048466E"/>
    <w:rsid w:val="00486210"/>
    <w:rsid w:val="00491F26"/>
    <w:rsid w:val="004929E3"/>
    <w:rsid w:val="00493503"/>
    <w:rsid w:val="00494935"/>
    <w:rsid w:val="0049680E"/>
    <w:rsid w:val="00496F1B"/>
    <w:rsid w:val="0049758B"/>
    <w:rsid w:val="004A0709"/>
    <w:rsid w:val="004A0949"/>
    <w:rsid w:val="004A0B26"/>
    <w:rsid w:val="004A134F"/>
    <w:rsid w:val="004A1B55"/>
    <w:rsid w:val="004A2990"/>
    <w:rsid w:val="004A428B"/>
    <w:rsid w:val="004A51ED"/>
    <w:rsid w:val="004A6AE6"/>
    <w:rsid w:val="004B0DEC"/>
    <w:rsid w:val="004B451C"/>
    <w:rsid w:val="004B5029"/>
    <w:rsid w:val="004B6015"/>
    <w:rsid w:val="004B7A8C"/>
    <w:rsid w:val="004B7C6E"/>
    <w:rsid w:val="004C0499"/>
    <w:rsid w:val="004C185F"/>
    <w:rsid w:val="004C1ADB"/>
    <w:rsid w:val="004C21DA"/>
    <w:rsid w:val="004C372B"/>
    <w:rsid w:val="004C590F"/>
    <w:rsid w:val="004C6F15"/>
    <w:rsid w:val="004C7CFA"/>
    <w:rsid w:val="004D178A"/>
    <w:rsid w:val="004D38F6"/>
    <w:rsid w:val="004D42B7"/>
    <w:rsid w:val="004D6C07"/>
    <w:rsid w:val="004D6EC4"/>
    <w:rsid w:val="004D7AF9"/>
    <w:rsid w:val="004E0DD7"/>
    <w:rsid w:val="004E20FE"/>
    <w:rsid w:val="004E24F5"/>
    <w:rsid w:val="004E4DDA"/>
    <w:rsid w:val="004E5A9E"/>
    <w:rsid w:val="004E72F7"/>
    <w:rsid w:val="004F00C3"/>
    <w:rsid w:val="004F012E"/>
    <w:rsid w:val="004F17F2"/>
    <w:rsid w:val="004F4F2D"/>
    <w:rsid w:val="004F56DE"/>
    <w:rsid w:val="004F7F9A"/>
    <w:rsid w:val="00500B15"/>
    <w:rsid w:val="00502CFB"/>
    <w:rsid w:val="00503263"/>
    <w:rsid w:val="00505921"/>
    <w:rsid w:val="00505B78"/>
    <w:rsid w:val="00505EAB"/>
    <w:rsid w:val="00510B7F"/>
    <w:rsid w:val="00510E9C"/>
    <w:rsid w:val="00511350"/>
    <w:rsid w:val="0051158A"/>
    <w:rsid w:val="0051168B"/>
    <w:rsid w:val="005158C1"/>
    <w:rsid w:val="00517AFA"/>
    <w:rsid w:val="00520E5A"/>
    <w:rsid w:val="00521629"/>
    <w:rsid w:val="00521EF5"/>
    <w:rsid w:val="00522C45"/>
    <w:rsid w:val="00527A5D"/>
    <w:rsid w:val="00530DA9"/>
    <w:rsid w:val="00532EBA"/>
    <w:rsid w:val="0053312D"/>
    <w:rsid w:val="005339D5"/>
    <w:rsid w:val="00533C07"/>
    <w:rsid w:val="00533C2A"/>
    <w:rsid w:val="00534732"/>
    <w:rsid w:val="005352C3"/>
    <w:rsid w:val="00535F6E"/>
    <w:rsid w:val="005370B1"/>
    <w:rsid w:val="00540B3E"/>
    <w:rsid w:val="0054317F"/>
    <w:rsid w:val="00543D88"/>
    <w:rsid w:val="00545305"/>
    <w:rsid w:val="0054531C"/>
    <w:rsid w:val="005515BD"/>
    <w:rsid w:val="005533EE"/>
    <w:rsid w:val="005538FD"/>
    <w:rsid w:val="00553BDC"/>
    <w:rsid w:val="00554F23"/>
    <w:rsid w:val="005561E2"/>
    <w:rsid w:val="00556634"/>
    <w:rsid w:val="0055730F"/>
    <w:rsid w:val="00557C83"/>
    <w:rsid w:val="005602D8"/>
    <w:rsid w:val="0056079C"/>
    <w:rsid w:val="00561797"/>
    <w:rsid w:val="00561E35"/>
    <w:rsid w:val="005639F2"/>
    <w:rsid w:val="00565BF2"/>
    <w:rsid w:val="005665ED"/>
    <w:rsid w:val="00566D60"/>
    <w:rsid w:val="00567AFE"/>
    <w:rsid w:val="00571092"/>
    <w:rsid w:val="00572481"/>
    <w:rsid w:val="0057455A"/>
    <w:rsid w:val="005748E5"/>
    <w:rsid w:val="00576FA3"/>
    <w:rsid w:val="005802AD"/>
    <w:rsid w:val="0058052E"/>
    <w:rsid w:val="00583E28"/>
    <w:rsid w:val="005847FE"/>
    <w:rsid w:val="005859AA"/>
    <w:rsid w:val="005862D6"/>
    <w:rsid w:val="00587041"/>
    <w:rsid w:val="0058741C"/>
    <w:rsid w:val="00587F2F"/>
    <w:rsid w:val="00590160"/>
    <w:rsid w:val="00591543"/>
    <w:rsid w:val="00592F7C"/>
    <w:rsid w:val="005970F3"/>
    <w:rsid w:val="00597242"/>
    <w:rsid w:val="0059795E"/>
    <w:rsid w:val="005A05B6"/>
    <w:rsid w:val="005A224E"/>
    <w:rsid w:val="005A234C"/>
    <w:rsid w:val="005A32CB"/>
    <w:rsid w:val="005A3A13"/>
    <w:rsid w:val="005A412E"/>
    <w:rsid w:val="005A4150"/>
    <w:rsid w:val="005A4ECB"/>
    <w:rsid w:val="005A51D9"/>
    <w:rsid w:val="005A53C3"/>
    <w:rsid w:val="005A544C"/>
    <w:rsid w:val="005A7716"/>
    <w:rsid w:val="005B1302"/>
    <w:rsid w:val="005B390E"/>
    <w:rsid w:val="005B6478"/>
    <w:rsid w:val="005C1B0B"/>
    <w:rsid w:val="005C1BBE"/>
    <w:rsid w:val="005C2E14"/>
    <w:rsid w:val="005C464E"/>
    <w:rsid w:val="005C46FF"/>
    <w:rsid w:val="005C4B05"/>
    <w:rsid w:val="005C4EA6"/>
    <w:rsid w:val="005C5BE9"/>
    <w:rsid w:val="005C6B8B"/>
    <w:rsid w:val="005D0AE7"/>
    <w:rsid w:val="005D0DE7"/>
    <w:rsid w:val="005D0EEF"/>
    <w:rsid w:val="005D1FD2"/>
    <w:rsid w:val="005D30B2"/>
    <w:rsid w:val="005D3672"/>
    <w:rsid w:val="005D3F95"/>
    <w:rsid w:val="005D4040"/>
    <w:rsid w:val="005D46F5"/>
    <w:rsid w:val="005D7BA2"/>
    <w:rsid w:val="005E248E"/>
    <w:rsid w:val="005E2F1E"/>
    <w:rsid w:val="005E447B"/>
    <w:rsid w:val="005E4813"/>
    <w:rsid w:val="005E5267"/>
    <w:rsid w:val="005F19C7"/>
    <w:rsid w:val="005F1A4E"/>
    <w:rsid w:val="005F40BA"/>
    <w:rsid w:val="005F436A"/>
    <w:rsid w:val="005F4919"/>
    <w:rsid w:val="005F5F4B"/>
    <w:rsid w:val="005F71AF"/>
    <w:rsid w:val="005F7408"/>
    <w:rsid w:val="00600DE3"/>
    <w:rsid w:val="006046FA"/>
    <w:rsid w:val="00605543"/>
    <w:rsid w:val="006068CF"/>
    <w:rsid w:val="00610C40"/>
    <w:rsid w:val="006115F0"/>
    <w:rsid w:val="006127A5"/>
    <w:rsid w:val="006158B2"/>
    <w:rsid w:val="0062307C"/>
    <w:rsid w:val="00623B67"/>
    <w:rsid w:val="0062421C"/>
    <w:rsid w:val="00625929"/>
    <w:rsid w:val="00625D4A"/>
    <w:rsid w:val="00626599"/>
    <w:rsid w:val="00632015"/>
    <w:rsid w:val="00635624"/>
    <w:rsid w:val="0063609E"/>
    <w:rsid w:val="00640258"/>
    <w:rsid w:val="0064046D"/>
    <w:rsid w:val="00640DB6"/>
    <w:rsid w:val="006410B8"/>
    <w:rsid w:val="00646990"/>
    <w:rsid w:val="00650319"/>
    <w:rsid w:val="0065243C"/>
    <w:rsid w:val="00652DA2"/>
    <w:rsid w:val="00652E98"/>
    <w:rsid w:val="00654D4D"/>
    <w:rsid w:val="00655B76"/>
    <w:rsid w:val="00660515"/>
    <w:rsid w:val="00661ADC"/>
    <w:rsid w:val="00664B59"/>
    <w:rsid w:val="00667C47"/>
    <w:rsid w:val="00671868"/>
    <w:rsid w:val="00671F86"/>
    <w:rsid w:val="006755B8"/>
    <w:rsid w:val="00675AC6"/>
    <w:rsid w:val="00676532"/>
    <w:rsid w:val="00682119"/>
    <w:rsid w:val="006830A0"/>
    <w:rsid w:val="00684400"/>
    <w:rsid w:val="00684D36"/>
    <w:rsid w:val="00685345"/>
    <w:rsid w:val="00685CD2"/>
    <w:rsid w:val="00685E4A"/>
    <w:rsid w:val="00685EB1"/>
    <w:rsid w:val="00686E9E"/>
    <w:rsid w:val="006871D2"/>
    <w:rsid w:val="0068792F"/>
    <w:rsid w:val="00687947"/>
    <w:rsid w:val="00687CC3"/>
    <w:rsid w:val="00692C40"/>
    <w:rsid w:val="00695F36"/>
    <w:rsid w:val="006A1323"/>
    <w:rsid w:val="006A1D00"/>
    <w:rsid w:val="006A4C7F"/>
    <w:rsid w:val="006A5CDC"/>
    <w:rsid w:val="006A6D7B"/>
    <w:rsid w:val="006A6FB6"/>
    <w:rsid w:val="006B4DBC"/>
    <w:rsid w:val="006B5011"/>
    <w:rsid w:val="006B54EE"/>
    <w:rsid w:val="006B6D32"/>
    <w:rsid w:val="006B7D97"/>
    <w:rsid w:val="006C161A"/>
    <w:rsid w:val="006C1C31"/>
    <w:rsid w:val="006C38D4"/>
    <w:rsid w:val="006C499C"/>
    <w:rsid w:val="006C5A21"/>
    <w:rsid w:val="006C7FE0"/>
    <w:rsid w:val="006D3830"/>
    <w:rsid w:val="006D3CB6"/>
    <w:rsid w:val="006D434C"/>
    <w:rsid w:val="006D459D"/>
    <w:rsid w:val="006D4B10"/>
    <w:rsid w:val="006D6CB9"/>
    <w:rsid w:val="006E06DA"/>
    <w:rsid w:val="006E0975"/>
    <w:rsid w:val="006E1BB2"/>
    <w:rsid w:val="006E28C1"/>
    <w:rsid w:val="006E3AFF"/>
    <w:rsid w:val="006E407F"/>
    <w:rsid w:val="006E54C2"/>
    <w:rsid w:val="006E62C1"/>
    <w:rsid w:val="006E6826"/>
    <w:rsid w:val="006E6C60"/>
    <w:rsid w:val="006E6E83"/>
    <w:rsid w:val="006E7FBE"/>
    <w:rsid w:val="006F171A"/>
    <w:rsid w:val="006F3435"/>
    <w:rsid w:val="006F3496"/>
    <w:rsid w:val="006F6B95"/>
    <w:rsid w:val="006F7358"/>
    <w:rsid w:val="00700D92"/>
    <w:rsid w:val="007013E6"/>
    <w:rsid w:val="007028AA"/>
    <w:rsid w:val="00702CA1"/>
    <w:rsid w:val="00702CED"/>
    <w:rsid w:val="00704866"/>
    <w:rsid w:val="007057E8"/>
    <w:rsid w:val="00705F13"/>
    <w:rsid w:val="00706E82"/>
    <w:rsid w:val="00706F1B"/>
    <w:rsid w:val="00710DE6"/>
    <w:rsid w:val="007124BF"/>
    <w:rsid w:val="00716067"/>
    <w:rsid w:val="007170E9"/>
    <w:rsid w:val="007201E6"/>
    <w:rsid w:val="00722059"/>
    <w:rsid w:val="00722316"/>
    <w:rsid w:val="007240A7"/>
    <w:rsid w:val="00725782"/>
    <w:rsid w:val="00726003"/>
    <w:rsid w:val="00726F6E"/>
    <w:rsid w:val="007271F2"/>
    <w:rsid w:val="007316AE"/>
    <w:rsid w:val="00732F10"/>
    <w:rsid w:val="00733BE4"/>
    <w:rsid w:val="00736442"/>
    <w:rsid w:val="00736E5C"/>
    <w:rsid w:val="00737943"/>
    <w:rsid w:val="00737D47"/>
    <w:rsid w:val="00740CEA"/>
    <w:rsid w:val="00741F10"/>
    <w:rsid w:val="00750F0F"/>
    <w:rsid w:val="00753B7C"/>
    <w:rsid w:val="0076154D"/>
    <w:rsid w:val="00762215"/>
    <w:rsid w:val="0076387F"/>
    <w:rsid w:val="00765216"/>
    <w:rsid w:val="00765830"/>
    <w:rsid w:val="007668E8"/>
    <w:rsid w:val="00766DC1"/>
    <w:rsid w:val="007704D1"/>
    <w:rsid w:val="00772A6B"/>
    <w:rsid w:val="00775072"/>
    <w:rsid w:val="00775855"/>
    <w:rsid w:val="00775D9D"/>
    <w:rsid w:val="007778D3"/>
    <w:rsid w:val="007804B5"/>
    <w:rsid w:val="00780E3C"/>
    <w:rsid w:val="007811D3"/>
    <w:rsid w:val="0078136A"/>
    <w:rsid w:val="007820BE"/>
    <w:rsid w:val="007838ED"/>
    <w:rsid w:val="00784448"/>
    <w:rsid w:val="007869D6"/>
    <w:rsid w:val="00787E13"/>
    <w:rsid w:val="00790412"/>
    <w:rsid w:val="00790D1E"/>
    <w:rsid w:val="00791691"/>
    <w:rsid w:val="00792DBD"/>
    <w:rsid w:val="00794379"/>
    <w:rsid w:val="007943D9"/>
    <w:rsid w:val="00796342"/>
    <w:rsid w:val="007A15C7"/>
    <w:rsid w:val="007A191A"/>
    <w:rsid w:val="007A1D3B"/>
    <w:rsid w:val="007A246F"/>
    <w:rsid w:val="007A2D52"/>
    <w:rsid w:val="007A414F"/>
    <w:rsid w:val="007A4628"/>
    <w:rsid w:val="007A744C"/>
    <w:rsid w:val="007A7AF3"/>
    <w:rsid w:val="007B0523"/>
    <w:rsid w:val="007B065E"/>
    <w:rsid w:val="007B203C"/>
    <w:rsid w:val="007B20FD"/>
    <w:rsid w:val="007B4EA6"/>
    <w:rsid w:val="007B711D"/>
    <w:rsid w:val="007B72CF"/>
    <w:rsid w:val="007C1107"/>
    <w:rsid w:val="007C110C"/>
    <w:rsid w:val="007C11D8"/>
    <w:rsid w:val="007C22EB"/>
    <w:rsid w:val="007C2567"/>
    <w:rsid w:val="007C68FC"/>
    <w:rsid w:val="007C70B1"/>
    <w:rsid w:val="007D0146"/>
    <w:rsid w:val="007D0BD3"/>
    <w:rsid w:val="007D27A1"/>
    <w:rsid w:val="007D5372"/>
    <w:rsid w:val="007D608A"/>
    <w:rsid w:val="007D60CA"/>
    <w:rsid w:val="007D7653"/>
    <w:rsid w:val="007E100C"/>
    <w:rsid w:val="007E445D"/>
    <w:rsid w:val="007E4F58"/>
    <w:rsid w:val="007E580E"/>
    <w:rsid w:val="007E5831"/>
    <w:rsid w:val="007E5E0E"/>
    <w:rsid w:val="007E6E79"/>
    <w:rsid w:val="007E6F98"/>
    <w:rsid w:val="007E79A7"/>
    <w:rsid w:val="007E7F8C"/>
    <w:rsid w:val="007F0518"/>
    <w:rsid w:val="007F081A"/>
    <w:rsid w:val="007F0E37"/>
    <w:rsid w:val="007F21A5"/>
    <w:rsid w:val="007F265A"/>
    <w:rsid w:val="007F3EED"/>
    <w:rsid w:val="007F4760"/>
    <w:rsid w:val="00802355"/>
    <w:rsid w:val="00802A76"/>
    <w:rsid w:val="0080338F"/>
    <w:rsid w:val="00803F9F"/>
    <w:rsid w:val="00804495"/>
    <w:rsid w:val="00805627"/>
    <w:rsid w:val="008077A8"/>
    <w:rsid w:val="0081033D"/>
    <w:rsid w:val="00813107"/>
    <w:rsid w:val="00813877"/>
    <w:rsid w:val="00814794"/>
    <w:rsid w:val="00814B0C"/>
    <w:rsid w:val="00814D01"/>
    <w:rsid w:val="0081659F"/>
    <w:rsid w:val="00817719"/>
    <w:rsid w:val="00817A25"/>
    <w:rsid w:val="00820D31"/>
    <w:rsid w:val="0082133B"/>
    <w:rsid w:val="00824451"/>
    <w:rsid w:val="00825C40"/>
    <w:rsid w:val="0083221A"/>
    <w:rsid w:val="00833029"/>
    <w:rsid w:val="008332FD"/>
    <w:rsid w:val="00833708"/>
    <w:rsid w:val="00837921"/>
    <w:rsid w:val="00840BF6"/>
    <w:rsid w:val="008418B3"/>
    <w:rsid w:val="00841F5D"/>
    <w:rsid w:val="00844E7F"/>
    <w:rsid w:val="008478A5"/>
    <w:rsid w:val="00847ADB"/>
    <w:rsid w:val="00847F0D"/>
    <w:rsid w:val="00850B05"/>
    <w:rsid w:val="00854928"/>
    <w:rsid w:val="00854A87"/>
    <w:rsid w:val="00855B91"/>
    <w:rsid w:val="00857694"/>
    <w:rsid w:val="008618CF"/>
    <w:rsid w:val="00861B3B"/>
    <w:rsid w:val="00864CF6"/>
    <w:rsid w:val="00865D8D"/>
    <w:rsid w:val="00865EDB"/>
    <w:rsid w:val="008664CC"/>
    <w:rsid w:val="008701DA"/>
    <w:rsid w:val="00870396"/>
    <w:rsid w:val="00870D27"/>
    <w:rsid w:val="00871253"/>
    <w:rsid w:val="0087179B"/>
    <w:rsid w:val="00871989"/>
    <w:rsid w:val="00871C26"/>
    <w:rsid w:val="00874893"/>
    <w:rsid w:val="00876347"/>
    <w:rsid w:val="00877AE8"/>
    <w:rsid w:val="00881D87"/>
    <w:rsid w:val="008828FA"/>
    <w:rsid w:val="008858FB"/>
    <w:rsid w:val="0088649B"/>
    <w:rsid w:val="008869A9"/>
    <w:rsid w:val="00890F0E"/>
    <w:rsid w:val="00891BDB"/>
    <w:rsid w:val="008945F3"/>
    <w:rsid w:val="0089779F"/>
    <w:rsid w:val="008A0D22"/>
    <w:rsid w:val="008A25B9"/>
    <w:rsid w:val="008A2C55"/>
    <w:rsid w:val="008A35CD"/>
    <w:rsid w:val="008A387A"/>
    <w:rsid w:val="008A562C"/>
    <w:rsid w:val="008A5E00"/>
    <w:rsid w:val="008A5ED9"/>
    <w:rsid w:val="008B0A0E"/>
    <w:rsid w:val="008B0B54"/>
    <w:rsid w:val="008B143E"/>
    <w:rsid w:val="008B1592"/>
    <w:rsid w:val="008B1FAA"/>
    <w:rsid w:val="008B2680"/>
    <w:rsid w:val="008B366F"/>
    <w:rsid w:val="008B4E33"/>
    <w:rsid w:val="008B50B7"/>
    <w:rsid w:val="008B530E"/>
    <w:rsid w:val="008B5713"/>
    <w:rsid w:val="008B5C25"/>
    <w:rsid w:val="008B76F7"/>
    <w:rsid w:val="008B7CC7"/>
    <w:rsid w:val="008C1BDB"/>
    <w:rsid w:val="008C1E09"/>
    <w:rsid w:val="008C2128"/>
    <w:rsid w:val="008C2294"/>
    <w:rsid w:val="008C22E9"/>
    <w:rsid w:val="008C506F"/>
    <w:rsid w:val="008C52A1"/>
    <w:rsid w:val="008C568F"/>
    <w:rsid w:val="008C605F"/>
    <w:rsid w:val="008C713C"/>
    <w:rsid w:val="008D0527"/>
    <w:rsid w:val="008D0E21"/>
    <w:rsid w:val="008D11A7"/>
    <w:rsid w:val="008D28CD"/>
    <w:rsid w:val="008D3FE5"/>
    <w:rsid w:val="008D4F2C"/>
    <w:rsid w:val="008D768E"/>
    <w:rsid w:val="008E0E9E"/>
    <w:rsid w:val="008E5F1F"/>
    <w:rsid w:val="008E6715"/>
    <w:rsid w:val="008E68AA"/>
    <w:rsid w:val="008F13DB"/>
    <w:rsid w:val="008F3BDD"/>
    <w:rsid w:val="008F425E"/>
    <w:rsid w:val="008F47C7"/>
    <w:rsid w:val="008F65C4"/>
    <w:rsid w:val="008F771F"/>
    <w:rsid w:val="008F7E60"/>
    <w:rsid w:val="00900A9B"/>
    <w:rsid w:val="009030E7"/>
    <w:rsid w:val="0090670B"/>
    <w:rsid w:val="009069F6"/>
    <w:rsid w:val="00907A4A"/>
    <w:rsid w:val="00911105"/>
    <w:rsid w:val="00913826"/>
    <w:rsid w:val="0091385C"/>
    <w:rsid w:val="00915683"/>
    <w:rsid w:val="00915C2C"/>
    <w:rsid w:val="00917199"/>
    <w:rsid w:val="00920521"/>
    <w:rsid w:val="00920CBD"/>
    <w:rsid w:val="00921B4A"/>
    <w:rsid w:val="00921C53"/>
    <w:rsid w:val="0092425F"/>
    <w:rsid w:val="00924546"/>
    <w:rsid w:val="00925EE1"/>
    <w:rsid w:val="00926308"/>
    <w:rsid w:val="009268BB"/>
    <w:rsid w:val="00932108"/>
    <w:rsid w:val="00935BFC"/>
    <w:rsid w:val="0094137C"/>
    <w:rsid w:val="00942914"/>
    <w:rsid w:val="00943C53"/>
    <w:rsid w:val="0094483C"/>
    <w:rsid w:val="00944AA8"/>
    <w:rsid w:val="00944FD4"/>
    <w:rsid w:val="00945345"/>
    <w:rsid w:val="0095058D"/>
    <w:rsid w:val="00951ECD"/>
    <w:rsid w:val="00957788"/>
    <w:rsid w:val="0096026A"/>
    <w:rsid w:val="00960B58"/>
    <w:rsid w:val="00961651"/>
    <w:rsid w:val="00962D87"/>
    <w:rsid w:val="009633AE"/>
    <w:rsid w:val="00963B8C"/>
    <w:rsid w:val="009661E5"/>
    <w:rsid w:val="009679D6"/>
    <w:rsid w:val="00967E64"/>
    <w:rsid w:val="009707C0"/>
    <w:rsid w:val="00970D99"/>
    <w:rsid w:val="00972C6B"/>
    <w:rsid w:val="00973ACC"/>
    <w:rsid w:val="00973F87"/>
    <w:rsid w:val="00974426"/>
    <w:rsid w:val="0097466A"/>
    <w:rsid w:val="0097612A"/>
    <w:rsid w:val="00977060"/>
    <w:rsid w:val="00977904"/>
    <w:rsid w:val="00977E7D"/>
    <w:rsid w:val="009803E4"/>
    <w:rsid w:val="009810DC"/>
    <w:rsid w:val="00981148"/>
    <w:rsid w:val="009814E1"/>
    <w:rsid w:val="00981BE2"/>
    <w:rsid w:val="00982B89"/>
    <w:rsid w:val="009836A7"/>
    <w:rsid w:val="009837F4"/>
    <w:rsid w:val="00985CC9"/>
    <w:rsid w:val="009877A1"/>
    <w:rsid w:val="00990039"/>
    <w:rsid w:val="00990316"/>
    <w:rsid w:val="00991B17"/>
    <w:rsid w:val="00991B5D"/>
    <w:rsid w:val="00991CA3"/>
    <w:rsid w:val="00992198"/>
    <w:rsid w:val="00996CDE"/>
    <w:rsid w:val="00997C33"/>
    <w:rsid w:val="009A1C3C"/>
    <w:rsid w:val="009A24C6"/>
    <w:rsid w:val="009A2734"/>
    <w:rsid w:val="009A5C4F"/>
    <w:rsid w:val="009A731B"/>
    <w:rsid w:val="009B1DD0"/>
    <w:rsid w:val="009B208D"/>
    <w:rsid w:val="009B2716"/>
    <w:rsid w:val="009B42D6"/>
    <w:rsid w:val="009B4A66"/>
    <w:rsid w:val="009B5088"/>
    <w:rsid w:val="009B50C9"/>
    <w:rsid w:val="009B513C"/>
    <w:rsid w:val="009C04FA"/>
    <w:rsid w:val="009C1F7C"/>
    <w:rsid w:val="009C5523"/>
    <w:rsid w:val="009D15A4"/>
    <w:rsid w:val="009D2979"/>
    <w:rsid w:val="009D2C6D"/>
    <w:rsid w:val="009D2FF2"/>
    <w:rsid w:val="009D3586"/>
    <w:rsid w:val="009E0B63"/>
    <w:rsid w:val="009E3A48"/>
    <w:rsid w:val="009E425E"/>
    <w:rsid w:val="009E4B5D"/>
    <w:rsid w:val="009E7015"/>
    <w:rsid w:val="009E7104"/>
    <w:rsid w:val="009F0987"/>
    <w:rsid w:val="009F0A62"/>
    <w:rsid w:val="009F1408"/>
    <w:rsid w:val="009F588B"/>
    <w:rsid w:val="009F5A9F"/>
    <w:rsid w:val="009F5CE5"/>
    <w:rsid w:val="009F6E05"/>
    <w:rsid w:val="009F7C23"/>
    <w:rsid w:val="00A00D39"/>
    <w:rsid w:val="00A01C5A"/>
    <w:rsid w:val="00A01E0A"/>
    <w:rsid w:val="00A02835"/>
    <w:rsid w:val="00A03AD5"/>
    <w:rsid w:val="00A05642"/>
    <w:rsid w:val="00A0646B"/>
    <w:rsid w:val="00A1181B"/>
    <w:rsid w:val="00A11842"/>
    <w:rsid w:val="00A11E48"/>
    <w:rsid w:val="00A138BE"/>
    <w:rsid w:val="00A144BE"/>
    <w:rsid w:val="00A16843"/>
    <w:rsid w:val="00A172A1"/>
    <w:rsid w:val="00A172E3"/>
    <w:rsid w:val="00A20172"/>
    <w:rsid w:val="00A205B0"/>
    <w:rsid w:val="00A2119C"/>
    <w:rsid w:val="00A2269E"/>
    <w:rsid w:val="00A24C96"/>
    <w:rsid w:val="00A252D7"/>
    <w:rsid w:val="00A254EC"/>
    <w:rsid w:val="00A272AB"/>
    <w:rsid w:val="00A27306"/>
    <w:rsid w:val="00A27AF5"/>
    <w:rsid w:val="00A303A1"/>
    <w:rsid w:val="00A333FE"/>
    <w:rsid w:val="00A33EE1"/>
    <w:rsid w:val="00A36FBD"/>
    <w:rsid w:val="00A42B96"/>
    <w:rsid w:val="00A42EFB"/>
    <w:rsid w:val="00A450A5"/>
    <w:rsid w:val="00A4754B"/>
    <w:rsid w:val="00A50C30"/>
    <w:rsid w:val="00A51922"/>
    <w:rsid w:val="00A51F15"/>
    <w:rsid w:val="00A52381"/>
    <w:rsid w:val="00A52DC5"/>
    <w:rsid w:val="00A53F01"/>
    <w:rsid w:val="00A54829"/>
    <w:rsid w:val="00A55BC9"/>
    <w:rsid w:val="00A56237"/>
    <w:rsid w:val="00A60CBA"/>
    <w:rsid w:val="00A615A8"/>
    <w:rsid w:val="00A63631"/>
    <w:rsid w:val="00A65664"/>
    <w:rsid w:val="00A658A6"/>
    <w:rsid w:val="00A65CA2"/>
    <w:rsid w:val="00A66141"/>
    <w:rsid w:val="00A662C7"/>
    <w:rsid w:val="00A676D8"/>
    <w:rsid w:val="00A710D9"/>
    <w:rsid w:val="00A71D18"/>
    <w:rsid w:val="00A7418A"/>
    <w:rsid w:val="00A74267"/>
    <w:rsid w:val="00A7542E"/>
    <w:rsid w:val="00A758DF"/>
    <w:rsid w:val="00A760D0"/>
    <w:rsid w:val="00A765A1"/>
    <w:rsid w:val="00A772F5"/>
    <w:rsid w:val="00A804CB"/>
    <w:rsid w:val="00A811CB"/>
    <w:rsid w:val="00A81BCD"/>
    <w:rsid w:val="00A82868"/>
    <w:rsid w:val="00A83157"/>
    <w:rsid w:val="00A83173"/>
    <w:rsid w:val="00A83693"/>
    <w:rsid w:val="00A83BD4"/>
    <w:rsid w:val="00A84661"/>
    <w:rsid w:val="00A858D1"/>
    <w:rsid w:val="00A864BB"/>
    <w:rsid w:val="00A906FC"/>
    <w:rsid w:val="00A91200"/>
    <w:rsid w:val="00A91962"/>
    <w:rsid w:val="00A91DC7"/>
    <w:rsid w:val="00A951D7"/>
    <w:rsid w:val="00A97906"/>
    <w:rsid w:val="00A97C72"/>
    <w:rsid w:val="00A97F5F"/>
    <w:rsid w:val="00AA12DA"/>
    <w:rsid w:val="00AA15B1"/>
    <w:rsid w:val="00AA1895"/>
    <w:rsid w:val="00AA3069"/>
    <w:rsid w:val="00AA35C0"/>
    <w:rsid w:val="00AA46AC"/>
    <w:rsid w:val="00AA4A31"/>
    <w:rsid w:val="00AA5497"/>
    <w:rsid w:val="00AB3126"/>
    <w:rsid w:val="00AB46FC"/>
    <w:rsid w:val="00AB6E3E"/>
    <w:rsid w:val="00AB6F64"/>
    <w:rsid w:val="00AB7E14"/>
    <w:rsid w:val="00AB7EAD"/>
    <w:rsid w:val="00AC08ED"/>
    <w:rsid w:val="00AC1CE5"/>
    <w:rsid w:val="00AC2E8C"/>
    <w:rsid w:val="00AC39BC"/>
    <w:rsid w:val="00AC3CC3"/>
    <w:rsid w:val="00AC3D7C"/>
    <w:rsid w:val="00AC5118"/>
    <w:rsid w:val="00AC55B7"/>
    <w:rsid w:val="00AC59C2"/>
    <w:rsid w:val="00AC5BCB"/>
    <w:rsid w:val="00AC6DA6"/>
    <w:rsid w:val="00AC6EA1"/>
    <w:rsid w:val="00AC7BFC"/>
    <w:rsid w:val="00AD0902"/>
    <w:rsid w:val="00AD09E6"/>
    <w:rsid w:val="00AD0A72"/>
    <w:rsid w:val="00AD11BA"/>
    <w:rsid w:val="00AD14E2"/>
    <w:rsid w:val="00AD1824"/>
    <w:rsid w:val="00AD1C0B"/>
    <w:rsid w:val="00AD692B"/>
    <w:rsid w:val="00AD7542"/>
    <w:rsid w:val="00AE3A47"/>
    <w:rsid w:val="00AE4308"/>
    <w:rsid w:val="00AE5986"/>
    <w:rsid w:val="00AE642B"/>
    <w:rsid w:val="00AF1DD1"/>
    <w:rsid w:val="00AF2308"/>
    <w:rsid w:val="00B038B8"/>
    <w:rsid w:val="00B05663"/>
    <w:rsid w:val="00B05CDB"/>
    <w:rsid w:val="00B07808"/>
    <w:rsid w:val="00B1388E"/>
    <w:rsid w:val="00B1466E"/>
    <w:rsid w:val="00B14FCF"/>
    <w:rsid w:val="00B22B3C"/>
    <w:rsid w:val="00B23CB8"/>
    <w:rsid w:val="00B248E2"/>
    <w:rsid w:val="00B2599B"/>
    <w:rsid w:val="00B27CB5"/>
    <w:rsid w:val="00B32BC8"/>
    <w:rsid w:val="00B3367D"/>
    <w:rsid w:val="00B34204"/>
    <w:rsid w:val="00B3570C"/>
    <w:rsid w:val="00B376C6"/>
    <w:rsid w:val="00B37A38"/>
    <w:rsid w:val="00B41031"/>
    <w:rsid w:val="00B411E9"/>
    <w:rsid w:val="00B428C6"/>
    <w:rsid w:val="00B436E4"/>
    <w:rsid w:val="00B447F3"/>
    <w:rsid w:val="00B44DAF"/>
    <w:rsid w:val="00B45225"/>
    <w:rsid w:val="00B46D1C"/>
    <w:rsid w:val="00B52759"/>
    <w:rsid w:val="00B56BCA"/>
    <w:rsid w:val="00B60E80"/>
    <w:rsid w:val="00B61221"/>
    <w:rsid w:val="00B61C24"/>
    <w:rsid w:val="00B623B3"/>
    <w:rsid w:val="00B6344E"/>
    <w:rsid w:val="00B63A17"/>
    <w:rsid w:val="00B64A2A"/>
    <w:rsid w:val="00B65FBE"/>
    <w:rsid w:val="00B704D7"/>
    <w:rsid w:val="00B7134F"/>
    <w:rsid w:val="00B72B0E"/>
    <w:rsid w:val="00B72D9C"/>
    <w:rsid w:val="00B738AF"/>
    <w:rsid w:val="00B74912"/>
    <w:rsid w:val="00B75925"/>
    <w:rsid w:val="00B75AB9"/>
    <w:rsid w:val="00B7604A"/>
    <w:rsid w:val="00B770AF"/>
    <w:rsid w:val="00B80A8C"/>
    <w:rsid w:val="00B81F2E"/>
    <w:rsid w:val="00B8232A"/>
    <w:rsid w:val="00B82CAE"/>
    <w:rsid w:val="00B84524"/>
    <w:rsid w:val="00B8455E"/>
    <w:rsid w:val="00B84662"/>
    <w:rsid w:val="00B84878"/>
    <w:rsid w:val="00B84B4D"/>
    <w:rsid w:val="00B877F0"/>
    <w:rsid w:val="00B91AC0"/>
    <w:rsid w:val="00B95FEA"/>
    <w:rsid w:val="00BA2199"/>
    <w:rsid w:val="00BA495A"/>
    <w:rsid w:val="00BA5DC0"/>
    <w:rsid w:val="00BA6180"/>
    <w:rsid w:val="00BA7E62"/>
    <w:rsid w:val="00BA7EB3"/>
    <w:rsid w:val="00BB369B"/>
    <w:rsid w:val="00BB47CC"/>
    <w:rsid w:val="00BB5375"/>
    <w:rsid w:val="00BB795E"/>
    <w:rsid w:val="00BC36F7"/>
    <w:rsid w:val="00BC4616"/>
    <w:rsid w:val="00BC5308"/>
    <w:rsid w:val="00BC708D"/>
    <w:rsid w:val="00BD0D51"/>
    <w:rsid w:val="00BD1A5C"/>
    <w:rsid w:val="00BD23BD"/>
    <w:rsid w:val="00BD2830"/>
    <w:rsid w:val="00BD351C"/>
    <w:rsid w:val="00BD37C1"/>
    <w:rsid w:val="00BD41BE"/>
    <w:rsid w:val="00BD42C9"/>
    <w:rsid w:val="00BD5B47"/>
    <w:rsid w:val="00BD610E"/>
    <w:rsid w:val="00BD6658"/>
    <w:rsid w:val="00BE1100"/>
    <w:rsid w:val="00BE274C"/>
    <w:rsid w:val="00BE2917"/>
    <w:rsid w:val="00BE338C"/>
    <w:rsid w:val="00BE4194"/>
    <w:rsid w:val="00BE6EB5"/>
    <w:rsid w:val="00BF0606"/>
    <w:rsid w:val="00BF0EF7"/>
    <w:rsid w:val="00BF101A"/>
    <w:rsid w:val="00BF158A"/>
    <w:rsid w:val="00BF2068"/>
    <w:rsid w:val="00BF2E78"/>
    <w:rsid w:val="00BF3918"/>
    <w:rsid w:val="00BF5072"/>
    <w:rsid w:val="00BF5AEC"/>
    <w:rsid w:val="00BF6B48"/>
    <w:rsid w:val="00BF798F"/>
    <w:rsid w:val="00C00EF7"/>
    <w:rsid w:val="00C018A6"/>
    <w:rsid w:val="00C02A92"/>
    <w:rsid w:val="00C07530"/>
    <w:rsid w:val="00C12090"/>
    <w:rsid w:val="00C125BD"/>
    <w:rsid w:val="00C1576B"/>
    <w:rsid w:val="00C1756B"/>
    <w:rsid w:val="00C2121E"/>
    <w:rsid w:val="00C2330B"/>
    <w:rsid w:val="00C24B92"/>
    <w:rsid w:val="00C2538C"/>
    <w:rsid w:val="00C274C1"/>
    <w:rsid w:val="00C30074"/>
    <w:rsid w:val="00C30B68"/>
    <w:rsid w:val="00C32710"/>
    <w:rsid w:val="00C330D2"/>
    <w:rsid w:val="00C33B56"/>
    <w:rsid w:val="00C341C9"/>
    <w:rsid w:val="00C344A5"/>
    <w:rsid w:val="00C34B10"/>
    <w:rsid w:val="00C34FB7"/>
    <w:rsid w:val="00C3507D"/>
    <w:rsid w:val="00C368B8"/>
    <w:rsid w:val="00C36A31"/>
    <w:rsid w:val="00C407DA"/>
    <w:rsid w:val="00C409C8"/>
    <w:rsid w:val="00C415CE"/>
    <w:rsid w:val="00C41799"/>
    <w:rsid w:val="00C41B23"/>
    <w:rsid w:val="00C436F8"/>
    <w:rsid w:val="00C44496"/>
    <w:rsid w:val="00C448B0"/>
    <w:rsid w:val="00C449F6"/>
    <w:rsid w:val="00C44A9A"/>
    <w:rsid w:val="00C44D43"/>
    <w:rsid w:val="00C45692"/>
    <w:rsid w:val="00C45886"/>
    <w:rsid w:val="00C51BBB"/>
    <w:rsid w:val="00C53BA7"/>
    <w:rsid w:val="00C54721"/>
    <w:rsid w:val="00C560C2"/>
    <w:rsid w:val="00C5620F"/>
    <w:rsid w:val="00C568A4"/>
    <w:rsid w:val="00C56D14"/>
    <w:rsid w:val="00C6118B"/>
    <w:rsid w:val="00C61508"/>
    <w:rsid w:val="00C623D9"/>
    <w:rsid w:val="00C62C06"/>
    <w:rsid w:val="00C62E3D"/>
    <w:rsid w:val="00C65355"/>
    <w:rsid w:val="00C6626E"/>
    <w:rsid w:val="00C676E0"/>
    <w:rsid w:val="00C676F1"/>
    <w:rsid w:val="00C7363A"/>
    <w:rsid w:val="00C73C50"/>
    <w:rsid w:val="00C765E0"/>
    <w:rsid w:val="00C76EE4"/>
    <w:rsid w:val="00C81AC1"/>
    <w:rsid w:val="00C81BC0"/>
    <w:rsid w:val="00C8442F"/>
    <w:rsid w:val="00C84C63"/>
    <w:rsid w:val="00C84E86"/>
    <w:rsid w:val="00C87988"/>
    <w:rsid w:val="00C911AD"/>
    <w:rsid w:val="00C96B4D"/>
    <w:rsid w:val="00C97B8A"/>
    <w:rsid w:val="00CA3232"/>
    <w:rsid w:val="00CA37C4"/>
    <w:rsid w:val="00CA4ECA"/>
    <w:rsid w:val="00CA5586"/>
    <w:rsid w:val="00CB029A"/>
    <w:rsid w:val="00CB0B18"/>
    <w:rsid w:val="00CB0FF3"/>
    <w:rsid w:val="00CB2888"/>
    <w:rsid w:val="00CB3397"/>
    <w:rsid w:val="00CB39BA"/>
    <w:rsid w:val="00CB598B"/>
    <w:rsid w:val="00CB5C99"/>
    <w:rsid w:val="00CB67E3"/>
    <w:rsid w:val="00CC08DA"/>
    <w:rsid w:val="00CC42C4"/>
    <w:rsid w:val="00CC4E31"/>
    <w:rsid w:val="00CC52DA"/>
    <w:rsid w:val="00CC6081"/>
    <w:rsid w:val="00CD2013"/>
    <w:rsid w:val="00CD6C0E"/>
    <w:rsid w:val="00CD7EB5"/>
    <w:rsid w:val="00CE13AB"/>
    <w:rsid w:val="00CE3E44"/>
    <w:rsid w:val="00CE69EF"/>
    <w:rsid w:val="00CE6D3B"/>
    <w:rsid w:val="00CE722A"/>
    <w:rsid w:val="00CE7E3C"/>
    <w:rsid w:val="00CF0202"/>
    <w:rsid w:val="00CF034A"/>
    <w:rsid w:val="00CF0681"/>
    <w:rsid w:val="00CF0DE6"/>
    <w:rsid w:val="00CF11DF"/>
    <w:rsid w:val="00CF1746"/>
    <w:rsid w:val="00CF19CE"/>
    <w:rsid w:val="00CF2CAF"/>
    <w:rsid w:val="00CF38E5"/>
    <w:rsid w:val="00CF3D2C"/>
    <w:rsid w:val="00CF4535"/>
    <w:rsid w:val="00CF6F9C"/>
    <w:rsid w:val="00D02107"/>
    <w:rsid w:val="00D0235E"/>
    <w:rsid w:val="00D02CC3"/>
    <w:rsid w:val="00D02E34"/>
    <w:rsid w:val="00D03171"/>
    <w:rsid w:val="00D03A16"/>
    <w:rsid w:val="00D03E48"/>
    <w:rsid w:val="00D040B4"/>
    <w:rsid w:val="00D043F5"/>
    <w:rsid w:val="00D1009F"/>
    <w:rsid w:val="00D1350F"/>
    <w:rsid w:val="00D13728"/>
    <w:rsid w:val="00D1667C"/>
    <w:rsid w:val="00D20BC2"/>
    <w:rsid w:val="00D21C1F"/>
    <w:rsid w:val="00D24AD0"/>
    <w:rsid w:val="00D26737"/>
    <w:rsid w:val="00D26DA9"/>
    <w:rsid w:val="00D27AAA"/>
    <w:rsid w:val="00D30CB1"/>
    <w:rsid w:val="00D3121D"/>
    <w:rsid w:val="00D32C9D"/>
    <w:rsid w:val="00D32EFA"/>
    <w:rsid w:val="00D33F40"/>
    <w:rsid w:val="00D349BC"/>
    <w:rsid w:val="00D349F6"/>
    <w:rsid w:val="00D34FF7"/>
    <w:rsid w:val="00D36B3C"/>
    <w:rsid w:val="00D36EE0"/>
    <w:rsid w:val="00D417ED"/>
    <w:rsid w:val="00D41C0D"/>
    <w:rsid w:val="00D4223F"/>
    <w:rsid w:val="00D427D6"/>
    <w:rsid w:val="00D439F9"/>
    <w:rsid w:val="00D43D9E"/>
    <w:rsid w:val="00D43E34"/>
    <w:rsid w:val="00D4472F"/>
    <w:rsid w:val="00D45A92"/>
    <w:rsid w:val="00D468C9"/>
    <w:rsid w:val="00D46F73"/>
    <w:rsid w:val="00D477E5"/>
    <w:rsid w:val="00D5093E"/>
    <w:rsid w:val="00D53C6D"/>
    <w:rsid w:val="00D54347"/>
    <w:rsid w:val="00D56E71"/>
    <w:rsid w:val="00D61809"/>
    <w:rsid w:val="00D61F5F"/>
    <w:rsid w:val="00D62555"/>
    <w:rsid w:val="00D66E95"/>
    <w:rsid w:val="00D6757A"/>
    <w:rsid w:val="00D67BAC"/>
    <w:rsid w:val="00D702E6"/>
    <w:rsid w:val="00D70F24"/>
    <w:rsid w:val="00D71B30"/>
    <w:rsid w:val="00D72F58"/>
    <w:rsid w:val="00D741FF"/>
    <w:rsid w:val="00D7511B"/>
    <w:rsid w:val="00D759AF"/>
    <w:rsid w:val="00D777CC"/>
    <w:rsid w:val="00D77859"/>
    <w:rsid w:val="00D83170"/>
    <w:rsid w:val="00D844F2"/>
    <w:rsid w:val="00D85DC4"/>
    <w:rsid w:val="00D90277"/>
    <w:rsid w:val="00D91DB6"/>
    <w:rsid w:val="00D933AF"/>
    <w:rsid w:val="00D9343F"/>
    <w:rsid w:val="00D941A2"/>
    <w:rsid w:val="00DA0001"/>
    <w:rsid w:val="00DA0FF8"/>
    <w:rsid w:val="00DA16B0"/>
    <w:rsid w:val="00DA3F66"/>
    <w:rsid w:val="00DA52D1"/>
    <w:rsid w:val="00DA7FA8"/>
    <w:rsid w:val="00DB2841"/>
    <w:rsid w:val="00DB2CF8"/>
    <w:rsid w:val="00DB2FA9"/>
    <w:rsid w:val="00DB5962"/>
    <w:rsid w:val="00DB64CE"/>
    <w:rsid w:val="00DC14F4"/>
    <w:rsid w:val="00DC26AC"/>
    <w:rsid w:val="00DC2B44"/>
    <w:rsid w:val="00DC2D98"/>
    <w:rsid w:val="00DC32A9"/>
    <w:rsid w:val="00DC496B"/>
    <w:rsid w:val="00DC4D1D"/>
    <w:rsid w:val="00DC6C6F"/>
    <w:rsid w:val="00DC717E"/>
    <w:rsid w:val="00DC7B96"/>
    <w:rsid w:val="00DD0068"/>
    <w:rsid w:val="00DD0B46"/>
    <w:rsid w:val="00DD1150"/>
    <w:rsid w:val="00DD1A18"/>
    <w:rsid w:val="00DD2573"/>
    <w:rsid w:val="00DD2CDF"/>
    <w:rsid w:val="00DD4173"/>
    <w:rsid w:val="00DD5179"/>
    <w:rsid w:val="00DD51E1"/>
    <w:rsid w:val="00DD787D"/>
    <w:rsid w:val="00DE1A99"/>
    <w:rsid w:val="00DE3178"/>
    <w:rsid w:val="00DE572C"/>
    <w:rsid w:val="00DE7E46"/>
    <w:rsid w:val="00DF0C76"/>
    <w:rsid w:val="00DF0CF7"/>
    <w:rsid w:val="00DF2306"/>
    <w:rsid w:val="00DF2A82"/>
    <w:rsid w:val="00DF5219"/>
    <w:rsid w:val="00DF5CA1"/>
    <w:rsid w:val="00DF65AB"/>
    <w:rsid w:val="00DF79AF"/>
    <w:rsid w:val="00DF7B40"/>
    <w:rsid w:val="00E00320"/>
    <w:rsid w:val="00E019E8"/>
    <w:rsid w:val="00E01ACB"/>
    <w:rsid w:val="00E01C8C"/>
    <w:rsid w:val="00E05D86"/>
    <w:rsid w:val="00E07973"/>
    <w:rsid w:val="00E10516"/>
    <w:rsid w:val="00E11E04"/>
    <w:rsid w:val="00E14338"/>
    <w:rsid w:val="00E1446F"/>
    <w:rsid w:val="00E14E45"/>
    <w:rsid w:val="00E159AC"/>
    <w:rsid w:val="00E160CF"/>
    <w:rsid w:val="00E17067"/>
    <w:rsid w:val="00E1739D"/>
    <w:rsid w:val="00E17FB6"/>
    <w:rsid w:val="00E20835"/>
    <w:rsid w:val="00E20E22"/>
    <w:rsid w:val="00E210A2"/>
    <w:rsid w:val="00E2127D"/>
    <w:rsid w:val="00E248FF"/>
    <w:rsid w:val="00E26DA5"/>
    <w:rsid w:val="00E27E88"/>
    <w:rsid w:val="00E310BD"/>
    <w:rsid w:val="00E310DC"/>
    <w:rsid w:val="00E32AA9"/>
    <w:rsid w:val="00E33AB3"/>
    <w:rsid w:val="00E35BD9"/>
    <w:rsid w:val="00E369F0"/>
    <w:rsid w:val="00E3776C"/>
    <w:rsid w:val="00E37CED"/>
    <w:rsid w:val="00E4049F"/>
    <w:rsid w:val="00E40FDA"/>
    <w:rsid w:val="00E41145"/>
    <w:rsid w:val="00E4166C"/>
    <w:rsid w:val="00E4188C"/>
    <w:rsid w:val="00E433F2"/>
    <w:rsid w:val="00E4356C"/>
    <w:rsid w:val="00E437E9"/>
    <w:rsid w:val="00E4499D"/>
    <w:rsid w:val="00E46C3A"/>
    <w:rsid w:val="00E5266A"/>
    <w:rsid w:val="00E5272B"/>
    <w:rsid w:val="00E52A9D"/>
    <w:rsid w:val="00E5329A"/>
    <w:rsid w:val="00E536FD"/>
    <w:rsid w:val="00E53D12"/>
    <w:rsid w:val="00E54248"/>
    <w:rsid w:val="00E54CEE"/>
    <w:rsid w:val="00E5522B"/>
    <w:rsid w:val="00E55832"/>
    <w:rsid w:val="00E568CD"/>
    <w:rsid w:val="00E57183"/>
    <w:rsid w:val="00E5730C"/>
    <w:rsid w:val="00E6013B"/>
    <w:rsid w:val="00E602B4"/>
    <w:rsid w:val="00E60E08"/>
    <w:rsid w:val="00E62798"/>
    <w:rsid w:val="00E62AE8"/>
    <w:rsid w:val="00E64380"/>
    <w:rsid w:val="00E65FA1"/>
    <w:rsid w:val="00E74B44"/>
    <w:rsid w:val="00E74B88"/>
    <w:rsid w:val="00E75C3D"/>
    <w:rsid w:val="00E76177"/>
    <w:rsid w:val="00E764BE"/>
    <w:rsid w:val="00E773AB"/>
    <w:rsid w:val="00E77651"/>
    <w:rsid w:val="00E81A38"/>
    <w:rsid w:val="00E81D1E"/>
    <w:rsid w:val="00E8258B"/>
    <w:rsid w:val="00E83B8D"/>
    <w:rsid w:val="00E86105"/>
    <w:rsid w:val="00E87602"/>
    <w:rsid w:val="00E87B0C"/>
    <w:rsid w:val="00E90112"/>
    <w:rsid w:val="00E90351"/>
    <w:rsid w:val="00E9139E"/>
    <w:rsid w:val="00E97478"/>
    <w:rsid w:val="00EA012A"/>
    <w:rsid w:val="00EA021F"/>
    <w:rsid w:val="00EA0F7A"/>
    <w:rsid w:val="00EA1576"/>
    <w:rsid w:val="00EA185C"/>
    <w:rsid w:val="00EA1E71"/>
    <w:rsid w:val="00EA31C3"/>
    <w:rsid w:val="00EA5F5F"/>
    <w:rsid w:val="00EA6EAB"/>
    <w:rsid w:val="00EA787B"/>
    <w:rsid w:val="00EB0EDF"/>
    <w:rsid w:val="00EB1234"/>
    <w:rsid w:val="00EB21B5"/>
    <w:rsid w:val="00EB3F3F"/>
    <w:rsid w:val="00EB740F"/>
    <w:rsid w:val="00EB7DBF"/>
    <w:rsid w:val="00EC0F3E"/>
    <w:rsid w:val="00EC2B40"/>
    <w:rsid w:val="00EC2EC2"/>
    <w:rsid w:val="00EC41EB"/>
    <w:rsid w:val="00EC661E"/>
    <w:rsid w:val="00EC6C0F"/>
    <w:rsid w:val="00EC72CD"/>
    <w:rsid w:val="00ED11CB"/>
    <w:rsid w:val="00ED17B2"/>
    <w:rsid w:val="00ED1C13"/>
    <w:rsid w:val="00ED2F94"/>
    <w:rsid w:val="00ED3571"/>
    <w:rsid w:val="00ED45DB"/>
    <w:rsid w:val="00EE07F4"/>
    <w:rsid w:val="00EE114F"/>
    <w:rsid w:val="00EE1563"/>
    <w:rsid w:val="00EE3044"/>
    <w:rsid w:val="00EE40D8"/>
    <w:rsid w:val="00EE4543"/>
    <w:rsid w:val="00EE4C56"/>
    <w:rsid w:val="00EE56F7"/>
    <w:rsid w:val="00EE6645"/>
    <w:rsid w:val="00EE7B6F"/>
    <w:rsid w:val="00EF3898"/>
    <w:rsid w:val="00EF472B"/>
    <w:rsid w:val="00EF5A6D"/>
    <w:rsid w:val="00EF5E35"/>
    <w:rsid w:val="00EF6EFF"/>
    <w:rsid w:val="00EF7538"/>
    <w:rsid w:val="00F0053D"/>
    <w:rsid w:val="00F00C79"/>
    <w:rsid w:val="00F0245B"/>
    <w:rsid w:val="00F05926"/>
    <w:rsid w:val="00F126CA"/>
    <w:rsid w:val="00F138A3"/>
    <w:rsid w:val="00F1562F"/>
    <w:rsid w:val="00F20C28"/>
    <w:rsid w:val="00F219E0"/>
    <w:rsid w:val="00F232DA"/>
    <w:rsid w:val="00F23578"/>
    <w:rsid w:val="00F2371C"/>
    <w:rsid w:val="00F24E9B"/>
    <w:rsid w:val="00F30CF0"/>
    <w:rsid w:val="00F31220"/>
    <w:rsid w:val="00F337BC"/>
    <w:rsid w:val="00F33B95"/>
    <w:rsid w:val="00F34580"/>
    <w:rsid w:val="00F42F37"/>
    <w:rsid w:val="00F4356E"/>
    <w:rsid w:val="00F43BAF"/>
    <w:rsid w:val="00F442A5"/>
    <w:rsid w:val="00F452E2"/>
    <w:rsid w:val="00F47D89"/>
    <w:rsid w:val="00F529A7"/>
    <w:rsid w:val="00F60037"/>
    <w:rsid w:val="00F605DE"/>
    <w:rsid w:val="00F60FC1"/>
    <w:rsid w:val="00F60FFD"/>
    <w:rsid w:val="00F67B03"/>
    <w:rsid w:val="00F71474"/>
    <w:rsid w:val="00F73C6B"/>
    <w:rsid w:val="00F74AD5"/>
    <w:rsid w:val="00F74F47"/>
    <w:rsid w:val="00F75570"/>
    <w:rsid w:val="00F77335"/>
    <w:rsid w:val="00F803BC"/>
    <w:rsid w:val="00F80AFB"/>
    <w:rsid w:val="00F8159E"/>
    <w:rsid w:val="00F81834"/>
    <w:rsid w:val="00F81B89"/>
    <w:rsid w:val="00F839E8"/>
    <w:rsid w:val="00F83E7A"/>
    <w:rsid w:val="00F8407B"/>
    <w:rsid w:val="00F84BF6"/>
    <w:rsid w:val="00F85DAD"/>
    <w:rsid w:val="00F86FAA"/>
    <w:rsid w:val="00F9057D"/>
    <w:rsid w:val="00F90C40"/>
    <w:rsid w:val="00F919BB"/>
    <w:rsid w:val="00F947B4"/>
    <w:rsid w:val="00F94C1A"/>
    <w:rsid w:val="00F94F58"/>
    <w:rsid w:val="00FA26F3"/>
    <w:rsid w:val="00FA359A"/>
    <w:rsid w:val="00FA3E2E"/>
    <w:rsid w:val="00FA4ED9"/>
    <w:rsid w:val="00FA61BA"/>
    <w:rsid w:val="00FA6EF3"/>
    <w:rsid w:val="00FA6FB9"/>
    <w:rsid w:val="00FA7F5C"/>
    <w:rsid w:val="00FB5703"/>
    <w:rsid w:val="00FB6D1C"/>
    <w:rsid w:val="00FB6FB3"/>
    <w:rsid w:val="00FC1392"/>
    <w:rsid w:val="00FC6086"/>
    <w:rsid w:val="00FC71BF"/>
    <w:rsid w:val="00FC7461"/>
    <w:rsid w:val="00FC746F"/>
    <w:rsid w:val="00FD07E7"/>
    <w:rsid w:val="00FD1429"/>
    <w:rsid w:val="00FD28D9"/>
    <w:rsid w:val="00FD2B5C"/>
    <w:rsid w:val="00FD31A2"/>
    <w:rsid w:val="00FD3221"/>
    <w:rsid w:val="00FD32E3"/>
    <w:rsid w:val="00FD66D5"/>
    <w:rsid w:val="00FD6C46"/>
    <w:rsid w:val="00FD6D56"/>
    <w:rsid w:val="00FD7EFA"/>
    <w:rsid w:val="00FE0CB0"/>
    <w:rsid w:val="00FE1550"/>
    <w:rsid w:val="00FE1826"/>
    <w:rsid w:val="00FE1BFF"/>
    <w:rsid w:val="00FE299F"/>
    <w:rsid w:val="00FE341C"/>
    <w:rsid w:val="00FE54E5"/>
    <w:rsid w:val="00FE7C80"/>
    <w:rsid w:val="00FF08BA"/>
    <w:rsid w:val="00FF0C34"/>
    <w:rsid w:val="00FF18D1"/>
    <w:rsid w:val="00FF1E8F"/>
    <w:rsid w:val="00FF332B"/>
    <w:rsid w:val="00FF4624"/>
    <w:rsid w:val="00FF4C2B"/>
    <w:rsid w:val="00FF4C9F"/>
    <w:rsid w:val="00FF5308"/>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FD9D3D7"/>
  <w15:docId w15:val="{9A851376-C2F1-4589-89BD-E0E43693F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744C"/>
    <w:pPr>
      <w:ind w:left="720"/>
      <w:contextualSpacing/>
    </w:pPr>
  </w:style>
  <w:style w:type="paragraph" w:styleId="BalloonText">
    <w:name w:val="Balloon Text"/>
    <w:basedOn w:val="Normal"/>
    <w:link w:val="BalloonTextChar"/>
    <w:uiPriority w:val="99"/>
    <w:semiHidden/>
    <w:unhideWhenUsed/>
    <w:rsid w:val="007A744C"/>
    <w:rPr>
      <w:rFonts w:ascii="Tahoma" w:hAnsi="Tahoma" w:cs="Tahoma"/>
      <w:sz w:val="16"/>
      <w:szCs w:val="16"/>
    </w:rPr>
  </w:style>
  <w:style w:type="character" w:customStyle="1" w:styleId="BalloonTextChar">
    <w:name w:val="Balloon Text Char"/>
    <w:basedOn w:val="DefaultParagraphFont"/>
    <w:link w:val="BalloonText"/>
    <w:uiPriority w:val="99"/>
    <w:semiHidden/>
    <w:rsid w:val="007A744C"/>
    <w:rPr>
      <w:rFonts w:ascii="Tahoma" w:hAnsi="Tahoma" w:cs="Tahoma"/>
      <w:sz w:val="16"/>
      <w:szCs w:val="16"/>
    </w:rPr>
  </w:style>
  <w:style w:type="paragraph" w:customStyle="1" w:styleId="EndNoteBibliographyTitle">
    <w:name w:val="EndNote Bibliography Title"/>
    <w:basedOn w:val="Normal"/>
    <w:link w:val="EndNoteBibliographyTitleChar"/>
    <w:rsid w:val="00201913"/>
    <w:pPr>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201913"/>
    <w:rPr>
      <w:rFonts w:ascii="Calibri" w:hAnsi="Calibri" w:cs="Calibri"/>
      <w:noProof/>
    </w:rPr>
  </w:style>
  <w:style w:type="paragraph" w:customStyle="1" w:styleId="EndNoteBibliography">
    <w:name w:val="EndNote Bibliography"/>
    <w:basedOn w:val="Normal"/>
    <w:link w:val="EndNoteBibliographyChar"/>
    <w:rsid w:val="00201913"/>
    <w:rPr>
      <w:rFonts w:ascii="Calibri" w:hAnsi="Calibri" w:cs="Calibri"/>
      <w:noProof/>
    </w:rPr>
  </w:style>
  <w:style w:type="character" w:customStyle="1" w:styleId="EndNoteBibliographyChar">
    <w:name w:val="EndNote Bibliography Char"/>
    <w:basedOn w:val="DefaultParagraphFont"/>
    <w:link w:val="EndNoteBibliography"/>
    <w:rsid w:val="00201913"/>
    <w:rPr>
      <w:rFonts w:ascii="Calibri" w:hAnsi="Calibri" w:cs="Calibri"/>
      <w:noProof/>
    </w:rPr>
  </w:style>
  <w:style w:type="character" w:styleId="CommentReference">
    <w:name w:val="annotation reference"/>
    <w:basedOn w:val="DefaultParagraphFont"/>
    <w:uiPriority w:val="99"/>
    <w:semiHidden/>
    <w:unhideWhenUsed/>
    <w:rsid w:val="009D2C6D"/>
    <w:rPr>
      <w:sz w:val="16"/>
      <w:szCs w:val="16"/>
    </w:rPr>
  </w:style>
  <w:style w:type="paragraph" w:styleId="CommentText">
    <w:name w:val="annotation text"/>
    <w:basedOn w:val="Normal"/>
    <w:link w:val="CommentTextChar"/>
    <w:uiPriority w:val="99"/>
    <w:unhideWhenUsed/>
    <w:rsid w:val="009D2C6D"/>
    <w:rPr>
      <w:sz w:val="20"/>
      <w:szCs w:val="20"/>
    </w:rPr>
  </w:style>
  <w:style w:type="character" w:customStyle="1" w:styleId="CommentTextChar">
    <w:name w:val="Comment Text Char"/>
    <w:basedOn w:val="DefaultParagraphFont"/>
    <w:link w:val="CommentText"/>
    <w:uiPriority w:val="99"/>
    <w:rsid w:val="009D2C6D"/>
    <w:rPr>
      <w:sz w:val="20"/>
      <w:szCs w:val="20"/>
    </w:rPr>
  </w:style>
  <w:style w:type="paragraph" w:styleId="CommentSubject">
    <w:name w:val="annotation subject"/>
    <w:basedOn w:val="CommentText"/>
    <w:next w:val="CommentText"/>
    <w:link w:val="CommentSubjectChar"/>
    <w:uiPriority w:val="99"/>
    <w:semiHidden/>
    <w:unhideWhenUsed/>
    <w:rsid w:val="009D2C6D"/>
    <w:rPr>
      <w:b/>
      <w:bCs/>
    </w:rPr>
  </w:style>
  <w:style w:type="character" w:customStyle="1" w:styleId="CommentSubjectChar">
    <w:name w:val="Comment Subject Char"/>
    <w:basedOn w:val="CommentTextChar"/>
    <w:link w:val="CommentSubject"/>
    <w:uiPriority w:val="99"/>
    <w:semiHidden/>
    <w:rsid w:val="009D2C6D"/>
    <w:rPr>
      <w:b/>
      <w:bCs/>
      <w:sz w:val="20"/>
      <w:szCs w:val="20"/>
    </w:rPr>
  </w:style>
  <w:style w:type="character" w:customStyle="1" w:styleId="Hyperlink0">
    <w:name w:val="Hyperlink.0"/>
    <w:basedOn w:val="DefaultParagraphFont"/>
    <w:rsid w:val="005D0EEF"/>
    <w:rPr>
      <w:rFonts w:ascii="Times New Roman" w:eastAsia="Times New Roman" w:hAnsi="Times New Roman" w:cs="Times New Roman" w:hint="default"/>
      <w:color w:val="000099"/>
      <w:sz w:val="24"/>
      <w:szCs w:val="24"/>
      <w:u w:val="single" w:color="000099"/>
      <w:lang w:val="en-US"/>
    </w:rPr>
  </w:style>
  <w:style w:type="paragraph" w:styleId="NormalWeb">
    <w:name w:val="Normal (Web)"/>
    <w:basedOn w:val="Normal"/>
    <w:uiPriority w:val="99"/>
    <w:semiHidden/>
    <w:unhideWhenUsed/>
    <w:rsid w:val="00A27AF5"/>
    <w:pPr>
      <w:spacing w:before="100" w:beforeAutospacing="1" w:after="100" w:afterAutospacing="1"/>
    </w:pPr>
    <w:rPr>
      <w:rFonts w:ascii="Times New Roman" w:eastAsia="Times New Roman" w:hAnsi="Times New Roman" w:cs="Times New Roman"/>
      <w:sz w:val="24"/>
      <w:szCs w:val="24"/>
    </w:rPr>
  </w:style>
  <w:style w:type="paragraph" w:styleId="Revision">
    <w:name w:val="Revision"/>
    <w:hidden/>
    <w:uiPriority w:val="99"/>
    <w:semiHidden/>
    <w:rsid w:val="00E764BE"/>
  </w:style>
  <w:style w:type="character" w:styleId="Hyperlink">
    <w:name w:val="Hyperlink"/>
    <w:basedOn w:val="DefaultParagraphFont"/>
    <w:uiPriority w:val="99"/>
    <w:unhideWhenUsed/>
    <w:rsid w:val="00BF2068"/>
    <w:rPr>
      <w:color w:val="0000FF"/>
      <w:u w:val="single"/>
    </w:rPr>
  </w:style>
  <w:style w:type="character" w:customStyle="1" w:styleId="apple-converted-space">
    <w:name w:val="apple-converted-space"/>
    <w:basedOn w:val="DefaultParagraphFont"/>
    <w:rsid w:val="00BF2068"/>
  </w:style>
  <w:style w:type="character" w:styleId="FollowedHyperlink">
    <w:name w:val="FollowedHyperlink"/>
    <w:basedOn w:val="DefaultParagraphFont"/>
    <w:uiPriority w:val="99"/>
    <w:semiHidden/>
    <w:unhideWhenUsed/>
    <w:rsid w:val="00510B7F"/>
    <w:rPr>
      <w:color w:val="800080" w:themeColor="followedHyperlink"/>
      <w:u w:val="single"/>
    </w:rPr>
  </w:style>
  <w:style w:type="character" w:styleId="LineNumber">
    <w:name w:val="line number"/>
    <w:basedOn w:val="DefaultParagraphFont"/>
    <w:uiPriority w:val="99"/>
    <w:semiHidden/>
    <w:unhideWhenUsed/>
    <w:rsid w:val="00B770AF"/>
  </w:style>
  <w:style w:type="paragraph" w:styleId="Header">
    <w:name w:val="header"/>
    <w:basedOn w:val="Normal"/>
    <w:link w:val="HeaderChar"/>
    <w:uiPriority w:val="99"/>
    <w:unhideWhenUsed/>
    <w:rsid w:val="00B770AF"/>
    <w:pPr>
      <w:tabs>
        <w:tab w:val="center" w:pos="4680"/>
        <w:tab w:val="right" w:pos="9360"/>
      </w:tabs>
    </w:pPr>
  </w:style>
  <w:style w:type="character" w:customStyle="1" w:styleId="HeaderChar">
    <w:name w:val="Header Char"/>
    <w:basedOn w:val="DefaultParagraphFont"/>
    <w:link w:val="Header"/>
    <w:uiPriority w:val="99"/>
    <w:rsid w:val="00B770AF"/>
  </w:style>
  <w:style w:type="paragraph" w:styleId="Footer">
    <w:name w:val="footer"/>
    <w:basedOn w:val="Normal"/>
    <w:link w:val="FooterChar"/>
    <w:uiPriority w:val="99"/>
    <w:unhideWhenUsed/>
    <w:rsid w:val="00B770AF"/>
    <w:pPr>
      <w:tabs>
        <w:tab w:val="center" w:pos="4680"/>
        <w:tab w:val="right" w:pos="9360"/>
      </w:tabs>
    </w:pPr>
  </w:style>
  <w:style w:type="character" w:customStyle="1" w:styleId="FooterChar">
    <w:name w:val="Footer Char"/>
    <w:basedOn w:val="DefaultParagraphFont"/>
    <w:link w:val="Footer"/>
    <w:uiPriority w:val="99"/>
    <w:rsid w:val="00B770AF"/>
  </w:style>
  <w:style w:type="character" w:customStyle="1" w:styleId="UnresolvedMention1">
    <w:name w:val="Unresolved Mention1"/>
    <w:basedOn w:val="DefaultParagraphFont"/>
    <w:uiPriority w:val="99"/>
    <w:semiHidden/>
    <w:unhideWhenUsed/>
    <w:rsid w:val="0068792F"/>
    <w:rPr>
      <w:color w:val="808080"/>
      <w:shd w:val="clear" w:color="auto" w:fill="E6E6E6"/>
    </w:rPr>
  </w:style>
  <w:style w:type="character" w:customStyle="1" w:styleId="UnresolvedMention2">
    <w:name w:val="Unresolved Mention2"/>
    <w:basedOn w:val="DefaultParagraphFont"/>
    <w:uiPriority w:val="99"/>
    <w:semiHidden/>
    <w:unhideWhenUsed/>
    <w:rsid w:val="00232E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67408">
      <w:bodyDiv w:val="1"/>
      <w:marLeft w:val="0"/>
      <w:marRight w:val="0"/>
      <w:marTop w:val="0"/>
      <w:marBottom w:val="0"/>
      <w:divBdr>
        <w:top w:val="none" w:sz="0" w:space="0" w:color="auto"/>
        <w:left w:val="none" w:sz="0" w:space="0" w:color="auto"/>
        <w:bottom w:val="none" w:sz="0" w:space="0" w:color="auto"/>
        <w:right w:val="none" w:sz="0" w:space="0" w:color="auto"/>
      </w:divBdr>
    </w:div>
    <w:div w:id="4981934">
      <w:bodyDiv w:val="1"/>
      <w:marLeft w:val="0"/>
      <w:marRight w:val="0"/>
      <w:marTop w:val="0"/>
      <w:marBottom w:val="0"/>
      <w:divBdr>
        <w:top w:val="none" w:sz="0" w:space="0" w:color="auto"/>
        <w:left w:val="none" w:sz="0" w:space="0" w:color="auto"/>
        <w:bottom w:val="none" w:sz="0" w:space="0" w:color="auto"/>
        <w:right w:val="none" w:sz="0" w:space="0" w:color="auto"/>
      </w:divBdr>
    </w:div>
    <w:div w:id="19480579">
      <w:bodyDiv w:val="1"/>
      <w:marLeft w:val="0"/>
      <w:marRight w:val="0"/>
      <w:marTop w:val="0"/>
      <w:marBottom w:val="0"/>
      <w:divBdr>
        <w:top w:val="none" w:sz="0" w:space="0" w:color="auto"/>
        <w:left w:val="none" w:sz="0" w:space="0" w:color="auto"/>
        <w:bottom w:val="none" w:sz="0" w:space="0" w:color="auto"/>
        <w:right w:val="none" w:sz="0" w:space="0" w:color="auto"/>
      </w:divBdr>
    </w:div>
    <w:div w:id="26295775">
      <w:bodyDiv w:val="1"/>
      <w:marLeft w:val="0"/>
      <w:marRight w:val="0"/>
      <w:marTop w:val="0"/>
      <w:marBottom w:val="0"/>
      <w:divBdr>
        <w:top w:val="none" w:sz="0" w:space="0" w:color="auto"/>
        <w:left w:val="none" w:sz="0" w:space="0" w:color="auto"/>
        <w:bottom w:val="none" w:sz="0" w:space="0" w:color="auto"/>
        <w:right w:val="none" w:sz="0" w:space="0" w:color="auto"/>
      </w:divBdr>
    </w:div>
    <w:div w:id="83428087">
      <w:bodyDiv w:val="1"/>
      <w:marLeft w:val="0"/>
      <w:marRight w:val="0"/>
      <w:marTop w:val="0"/>
      <w:marBottom w:val="0"/>
      <w:divBdr>
        <w:top w:val="none" w:sz="0" w:space="0" w:color="auto"/>
        <w:left w:val="none" w:sz="0" w:space="0" w:color="auto"/>
        <w:bottom w:val="none" w:sz="0" w:space="0" w:color="auto"/>
        <w:right w:val="none" w:sz="0" w:space="0" w:color="auto"/>
      </w:divBdr>
    </w:div>
    <w:div w:id="146089555">
      <w:bodyDiv w:val="1"/>
      <w:marLeft w:val="0"/>
      <w:marRight w:val="0"/>
      <w:marTop w:val="0"/>
      <w:marBottom w:val="0"/>
      <w:divBdr>
        <w:top w:val="none" w:sz="0" w:space="0" w:color="auto"/>
        <w:left w:val="none" w:sz="0" w:space="0" w:color="auto"/>
        <w:bottom w:val="none" w:sz="0" w:space="0" w:color="auto"/>
        <w:right w:val="none" w:sz="0" w:space="0" w:color="auto"/>
      </w:divBdr>
    </w:div>
    <w:div w:id="258952898">
      <w:bodyDiv w:val="1"/>
      <w:marLeft w:val="0"/>
      <w:marRight w:val="0"/>
      <w:marTop w:val="0"/>
      <w:marBottom w:val="0"/>
      <w:divBdr>
        <w:top w:val="none" w:sz="0" w:space="0" w:color="auto"/>
        <w:left w:val="none" w:sz="0" w:space="0" w:color="auto"/>
        <w:bottom w:val="none" w:sz="0" w:space="0" w:color="auto"/>
        <w:right w:val="none" w:sz="0" w:space="0" w:color="auto"/>
      </w:divBdr>
    </w:div>
    <w:div w:id="274993460">
      <w:bodyDiv w:val="1"/>
      <w:marLeft w:val="0"/>
      <w:marRight w:val="0"/>
      <w:marTop w:val="0"/>
      <w:marBottom w:val="0"/>
      <w:divBdr>
        <w:top w:val="none" w:sz="0" w:space="0" w:color="auto"/>
        <w:left w:val="none" w:sz="0" w:space="0" w:color="auto"/>
        <w:bottom w:val="none" w:sz="0" w:space="0" w:color="auto"/>
        <w:right w:val="none" w:sz="0" w:space="0" w:color="auto"/>
      </w:divBdr>
    </w:div>
    <w:div w:id="284239051">
      <w:bodyDiv w:val="1"/>
      <w:marLeft w:val="0"/>
      <w:marRight w:val="0"/>
      <w:marTop w:val="0"/>
      <w:marBottom w:val="0"/>
      <w:divBdr>
        <w:top w:val="none" w:sz="0" w:space="0" w:color="auto"/>
        <w:left w:val="none" w:sz="0" w:space="0" w:color="auto"/>
        <w:bottom w:val="none" w:sz="0" w:space="0" w:color="auto"/>
        <w:right w:val="none" w:sz="0" w:space="0" w:color="auto"/>
      </w:divBdr>
    </w:div>
    <w:div w:id="296683969">
      <w:bodyDiv w:val="1"/>
      <w:marLeft w:val="0"/>
      <w:marRight w:val="0"/>
      <w:marTop w:val="0"/>
      <w:marBottom w:val="0"/>
      <w:divBdr>
        <w:top w:val="none" w:sz="0" w:space="0" w:color="auto"/>
        <w:left w:val="none" w:sz="0" w:space="0" w:color="auto"/>
        <w:bottom w:val="none" w:sz="0" w:space="0" w:color="auto"/>
        <w:right w:val="none" w:sz="0" w:space="0" w:color="auto"/>
      </w:divBdr>
    </w:div>
    <w:div w:id="301614299">
      <w:bodyDiv w:val="1"/>
      <w:marLeft w:val="0"/>
      <w:marRight w:val="0"/>
      <w:marTop w:val="0"/>
      <w:marBottom w:val="0"/>
      <w:divBdr>
        <w:top w:val="none" w:sz="0" w:space="0" w:color="auto"/>
        <w:left w:val="none" w:sz="0" w:space="0" w:color="auto"/>
        <w:bottom w:val="none" w:sz="0" w:space="0" w:color="auto"/>
        <w:right w:val="none" w:sz="0" w:space="0" w:color="auto"/>
      </w:divBdr>
    </w:div>
    <w:div w:id="359665088">
      <w:bodyDiv w:val="1"/>
      <w:marLeft w:val="0"/>
      <w:marRight w:val="0"/>
      <w:marTop w:val="0"/>
      <w:marBottom w:val="0"/>
      <w:divBdr>
        <w:top w:val="none" w:sz="0" w:space="0" w:color="auto"/>
        <w:left w:val="none" w:sz="0" w:space="0" w:color="auto"/>
        <w:bottom w:val="none" w:sz="0" w:space="0" w:color="auto"/>
        <w:right w:val="none" w:sz="0" w:space="0" w:color="auto"/>
      </w:divBdr>
    </w:div>
    <w:div w:id="387849138">
      <w:bodyDiv w:val="1"/>
      <w:marLeft w:val="0"/>
      <w:marRight w:val="0"/>
      <w:marTop w:val="0"/>
      <w:marBottom w:val="0"/>
      <w:divBdr>
        <w:top w:val="none" w:sz="0" w:space="0" w:color="auto"/>
        <w:left w:val="none" w:sz="0" w:space="0" w:color="auto"/>
        <w:bottom w:val="none" w:sz="0" w:space="0" w:color="auto"/>
        <w:right w:val="none" w:sz="0" w:space="0" w:color="auto"/>
      </w:divBdr>
    </w:div>
    <w:div w:id="416680643">
      <w:bodyDiv w:val="1"/>
      <w:marLeft w:val="0"/>
      <w:marRight w:val="0"/>
      <w:marTop w:val="0"/>
      <w:marBottom w:val="0"/>
      <w:divBdr>
        <w:top w:val="none" w:sz="0" w:space="0" w:color="auto"/>
        <w:left w:val="none" w:sz="0" w:space="0" w:color="auto"/>
        <w:bottom w:val="none" w:sz="0" w:space="0" w:color="auto"/>
        <w:right w:val="none" w:sz="0" w:space="0" w:color="auto"/>
      </w:divBdr>
    </w:div>
    <w:div w:id="567958040">
      <w:bodyDiv w:val="1"/>
      <w:marLeft w:val="0"/>
      <w:marRight w:val="0"/>
      <w:marTop w:val="0"/>
      <w:marBottom w:val="0"/>
      <w:divBdr>
        <w:top w:val="none" w:sz="0" w:space="0" w:color="auto"/>
        <w:left w:val="none" w:sz="0" w:space="0" w:color="auto"/>
        <w:bottom w:val="none" w:sz="0" w:space="0" w:color="auto"/>
        <w:right w:val="none" w:sz="0" w:space="0" w:color="auto"/>
      </w:divBdr>
    </w:div>
    <w:div w:id="589587776">
      <w:bodyDiv w:val="1"/>
      <w:marLeft w:val="0"/>
      <w:marRight w:val="0"/>
      <w:marTop w:val="0"/>
      <w:marBottom w:val="0"/>
      <w:divBdr>
        <w:top w:val="none" w:sz="0" w:space="0" w:color="auto"/>
        <w:left w:val="none" w:sz="0" w:space="0" w:color="auto"/>
        <w:bottom w:val="none" w:sz="0" w:space="0" w:color="auto"/>
        <w:right w:val="none" w:sz="0" w:space="0" w:color="auto"/>
      </w:divBdr>
    </w:div>
    <w:div w:id="595291928">
      <w:bodyDiv w:val="1"/>
      <w:marLeft w:val="0"/>
      <w:marRight w:val="0"/>
      <w:marTop w:val="0"/>
      <w:marBottom w:val="0"/>
      <w:divBdr>
        <w:top w:val="none" w:sz="0" w:space="0" w:color="auto"/>
        <w:left w:val="none" w:sz="0" w:space="0" w:color="auto"/>
        <w:bottom w:val="none" w:sz="0" w:space="0" w:color="auto"/>
        <w:right w:val="none" w:sz="0" w:space="0" w:color="auto"/>
      </w:divBdr>
    </w:div>
    <w:div w:id="597253368">
      <w:bodyDiv w:val="1"/>
      <w:marLeft w:val="0"/>
      <w:marRight w:val="0"/>
      <w:marTop w:val="0"/>
      <w:marBottom w:val="0"/>
      <w:divBdr>
        <w:top w:val="none" w:sz="0" w:space="0" w:color="auto"/>
        <w:left w:val="none" w:sz="0" w:space="0" w:color="auto"/>
        <w:bottom w:val="none" w:sz="0" w:space="0" w:color="auto"/>
        <w:right w:val="none" w:sz="0" w:space="0" w:color="auto"/>
      </w:divBdr>
    </w:div>
    <w:div w:id="617486942">
      <w:bodyDiv w:val="1"/>
      <w:marLeft w:val="0"/>
      <w:marRight w:val="0"/>
      <w:marTop w:val="0"/>
      <w:marBottom w:val="0"/>
      <w:divBdr>
        <w:top w:val="none" w:sz="0" w:space="0" w:color="auto"/>
        <w:left w:val="none" w:sz="0" w:space="0" w:color="auto"/>
        <w:bottom w:val="none" w:sz="0" w:space="0" w:color="auto"/>
        <w:right w:val="none" w:sz="0" w:space="0" w:color="auto"/>
      </w:divBdr>
    </w:div>
    <w:div w:id="645477636">
      <w:bodyDiv w:val="1"/>
      <w:marLeft w:val="0"/>
      <w:marRight w:val="0"/>
      <w:marTop w:val="0"/>
      <w:marBottom w:val="0"/>
      <w:divBdr>
        <w:top w:val="none" w:sz="0" w:space="0" w:color="auto"/>
        <w:left w:val="none" w:sz="0" w:space="0" w:color="auto"/>
        <w:bottom w:val="none" w:sz="0" w:space="0" w:color="auto"/>
        <w:right w:val="none" w:sz="0" w:space="0" w:color="auto"/>
      </w:divBdr>
    </w:div>
    <w:div w:id="684019036">
      <w:bodyDiv w:val="1"/>
      <w:marLeft w:val="0"/>
      <w:marRight w:val="0"/>
      <w:marTop w:val="0"/>
      <w:marBottom w:val="0"/>
      <w:divBdr>
        <w:top w:val="none" w:sz="0" w:space="0" w:color="auto"/>
        <w:left w:val="none" w:sz="0" w:space="0" w:color="auto"/>
        <w:bottom w:val="none" w:sz="0" w:space="0" w:color="auto"/>
        <w:right w:val="none" w:sz="0" w:space="0" w:color="auto"/>
      </w:divBdr>
    </w:div>
    <w:div w:id="1023020203">
      <w:bodyDiv w:val="1"/>
      <w:marLeft w:val="0"/>
      <w:marRight w:val="0"/>
      <w:marTop w:val="0"/>
      <w:marBottom w:val="0"/>
      <w:divBdr>
        <w:top w:val="none" w:sz="0" w:space="0" w:color="auto"/>
        <w:left w:val="none" w:sz="0" w:space="0" w:color="auto"/>
        <w:bottom w:val="none" w:sz="0" w:space="0" w:color="auto"/>
        <w:right w:val="none" w:sz="0" w:space="0" w:color="auto"/>
      </w:divBdr>
    </w:div>
    <w:div w:id="1128545510">
      <w:bodyDiv w:val="1"/>
      <w:marLeft w:val="0"/>
      <w:marRight w:val="0"/>
      <w:marTop w:val="0"/>
      <w:marBottom w:val="0"/>
      <w:divBdr>
        <w:top w:val="none" w:sz="0" w:space="0" w:color="auto"/>
        <w:left w:val="none" w:sz="0" w:space="0" w:color="auto"/>
        <w:bottom w:val="none" w:sz="0" w:space="0" w:color="auto"/>
        <w:right w:val="none" w:sz="0" w:space="0" w:color="auto"/>
      </w:divBdr>
    </w:div>
    <w:div w:id="1244685083">
      <w:bodyDiv w:val="1"/>
      <w:marLeft w:val="0"/>
      <w:marRight w:val="0"/>
      <w:marTop w:val="0"/>
      <w:marBottom w:val="0"/>
      <w:divBdr>
        <w:top w:val="none" w:sz="0" w:space="0" w:color="auto"/>
        <w:left w:val="none" w:sz="0" w:space="0" w:color="auto"/>
        <w:bottom w:val="none" w:sz="0" w:space="0" w:color="auto"/>
        <w:right w:val="none" w:sz="0" w:space="0" w:color="auto"/>
      </w:divBdr>
    </w:div>
    <w:div w:id="1260944273">
      <w:bodyDiv w:val="1"/>
      <w:marLeft w:val="0"/>
      <w:marRight w:val="0"/>
      <w:marTop w:val="0"/>
      <w:marBottom w:val="0"/>
      <w:divBdr>
        <w:top w:val="none" w:sz="0" w:space="0" w:color="auto"/>
        <w:left w:val="none" w:sz="0" w:space="0" w:color="auto"/>
        <w:bottom w:val="none" w:sz="0" w:space="0" w:color="auto"/>
        <w:right w:val="none" w:sz="0" w:space="0" w:color="auto"/>
      </w:divBdr>
    </w:div>
    <w:div w:id="1285234557">
      <w:bodyDiv w:val="1"/>
      <w:marLeft w:val="0"/>
      <w:marRight w:val="0"/>
      <w:marTop w:val="0"/>
      <w:marBottom w:val="0"/>
      <w:divBdr>
        <w:top w:val="none" w:sz="0" w:space="0" w:color="auto"/>
        <w:left w:val="none" w:sz="0" w:space="0" w:color="auto"/>
        <w:bottom w:val="none" w:sz="0" w:space="0" w:color="auto"/>
        <w:right w:val="none" w:sz="0" w:space="0" w:color="auto"/>
      </w:divBdr>
    </w:div>
    <w:div w:id="1340425725">
      <w:bodyDiv w:val="1"/>
      <w:marLeft w:val="0"/>
      <w:marRight w:val="0"/>
      <w:marTop w:val="0"/>
      <w:marBottom w:val="0"/>
      <w:divBdr>
        <w:top w:val="none" w:sz="0" w:space="0" w:color="auto"/>
        <w:left w:val="none" w:sz="0" w:space="0" w:color="auto"/>
        <w:bottom w:val="none" w:sz="0" w:space="0" w:color="auto"/>
        <w:right w:val="none" w:sz="0" w:space="0" w:color="auto"/>
      </w:divBdr>
    </w:div>
    <w:div w:id="1368947023">
      <w:bodyDiv w:val="1"/>
      <w:marLeft w:val="0"/>
      <w:marRight w:val="0"/>
      <w:marTop w:val="0"/>
      <w:marBottom w:val="0"/>
      <w:divBdr>
        <w:top w:val="none" w:sz="0" w:space="0" w:color="auto"/>
        <w:left w:val="none" w:sz="0" w:space="0" w:color="auto"/>
        <w:bottom w:val="none" w:sz="0" w:space="0" w:color="auto"/>
        <w:right w:val="none" w:sz="0" w:space="0" w:color="auto"/>
      </w:divBdr>
    </w:div>
    <w:div w:id="1415542639">
      <w:bodyDiv w:val="1"/>
      <w:marLeft w:val="0"/>
      <w:marRight w:val="0"/>
      <w:marTop w:val="0"/>
      <w:marBottom w:val="0"/>
      <w:divBdr>
        <w:top w:val="none" w:sz="0" w:space="0" w:color="auto"/>
        <w:left w:val="none" w:sz="0" w:space="0" w:color="auto"/>
        <w:bottom w:val="none" w:sz="0" w:space="0" w:color="auto"/>
        <w:right w:val="none" w:sz="0" w:space="0" w:color="auto"/>
      </w:divBdr>
    </w:div>
    <w:div w:id="1464732243">
      <w:bodyDiv w:val="1"/>
      <w:marLeft w:val="0"/>
      <w:marRight w:val="0"/>
      <w:marTop w:val="0"/>
      <w:marBottom w:val="0"/>
      <w:divBdr>
        <w:top w:val="none" w:sz="0" w:space="0" w:color="auto"/>
        <w:left w:val="none" w:sz="0" w:space="0" w:color="auto"/>
        <w:bottom w:val="none" w:sz="0" w:space="0" w:color="auto"/>
        <w:right w:val="none" w:sz="0" w:space="0" w:color="auto"/>
      </w:divBdr>
    </w:div>
    <w:div w:id="1469131631">
      <w:bodyDiv w:val="1"/>
      <w:marLeft w:val="0"/>
      <w:marRight w:val="0"/>
      <w:marTop w:val="0"/>
      <w:marBottom w:val="0"/>
      <w:divBdr>
        <w:top w:val="none" w:sz="0" w:space="0" w:color="auto"/>
        <w:left w:val="none" w:sz="0" w:space="0" w:color="auto"/>
        <w:bottom w:val="none" w:sz="0" w:space="0" w:color="auto"/>
        <w:right w:val="none" w:sz="0" w:space="0" w:color="auto"/>
      </w:divBdr>
    </w:div>
    <w:div w:id="1532569009">
      <w:bodyDiv w:val="1"/>
      <w:marLeft w:val="0"/>
      <w:marRight w:val="0"/>
      <w:marTop w:val="0"/>
      <w:marBottom w:val="0"/>
      <w:divBdr>
        <w:top w:val="none" w:sz="0" w:space="0" w:color="auto"/>
        <w:left w:val="none" w:sz="0" w:space="0" w:color="auto"/>
        <w:bottom w:val="none" w:sz="0" w:space="0" w:color="auto"/>
        <w:right w:val="none" w:sz="0" w:space="0" w:color="auto"/>
      </w:divBdr>
    </w:div>
    <w:div w:id="1591304864">
      <w:bodyDiv w:val="1"/>
      <w:marLeft w:val="0"/>
      <w:marRight w:val="0"/>
      <w:marTop w:val="0"/>
      <w:marBottom w:val="0"/>
      <w:divBdr>
        <w:top w:val="none" w:sz="0" w:space="0" w:color="auto"/>
        <w:left w:val="none" w:sz="0" w:space="0" w:color="auto"/>
        <w:bottom w:val="none" w:sz="0" w:space="0" w:color="auto"/>
        <w:right w:val="none" w:sz="0" w:space="0" w:color="auto"/>
      </w:divBdr>
    </w:div>
    <w:div w:id="1721250018">
      <w:bodyDiv w:val="1"/>
      <w:marLeft w:val="0"/>
      <w:marRight w:val="0"/>
      <w:marTop w:val="0"/>
      <w:marBottom w:val="0"/>
      <w:divBdr>
        <w:top w:val="none" w:sz="0" w:space="0" w:color="auto"/>
        <w:left w:val="none" w:sz="0" w:space="0" w:color="auto"/>
        <w:bottom w:val="none" w:sz="0" w:space="0" w:color="auto"/>
        <w:right w:val="none" w:sz="0" w:space="0" w:color="auto"/>
      </w:divBdr>
    </w:div>
    <w:div w:id="1785465840">
      <w:bodyDiv w:val="1"/>
      <w:marLeft w:val="0"/>
      <w:marRight w:val="0"/>
      <w:marTop w:val="0"/>
      <w:marBottom w:val="0"/>
      <w:divBdr>
        <w:top w:val="none" w:sz="0" w:space="0" w:color="auto"/>
        <w:left w:val="none" w:sz="0" w:space="0" w:color="auto"/>
        <w:bottom w:val="none" w:sz="0" w:space="0" w:color="auto"/>
        <w:right w:val="none" w:sz="0" w:space="0" w:color="auto"/>
      </w:divBdr>
    </w:div>
    <w:div w:id="1864786309">
      <w:bodyDiv w:val="1"/>
      <w:marLeft w:val="0"/>
      <w:marRight w:val="0"/>
      <w:marTop w:val="0"/>
      <w:marBottom w:val="0"/>
      <w:divBdr>
        <w:top w:val="none" w:sz="0" w:space="0" w:color="auto"/>
        <w:left w:val="none" w:sz="0" w:space="0" w:color="auto"/>
        <w:bottom w:val="none" w:sz="0" w:space="0" w:color="auto"/>
        <w:right w:val="none" w:sz="0" w:space="0" w:color="auto"/>
      </w:divBdr>
    </w:div>
    <w:div w:id="1953436929">
      <w:bodyDiv w:val="1"/>
      <w:marLeft w:val="0"/>
      <w:marRight w:val="0"/>
      <w:marTop w:val="0"/>
      <w:marBottom w:val="0"/>
      <w:divBdr>
        <w:top w:val="none" w:sz="0" w:space="0" w:color="auto"/>
        <w:left w:val="none" w:sz="0" w:space="0" w:color="auto"/>
        <w:bottom w:val="none" w:sz="0" w:space="0" w:color="auto"/>
        <w:right w:val="none" w:sz="0" w:space="0" w:color="auto"/>
      </w:divBdr>
    </w:div>
    <w:div w:id="2013219755">
      <w:bodyDiv w:val="1"/>
      <w:marLeft w:val="0"/>
      <w:marRight w:val="0"/>
      <w:marTop w:val="0"/>
      <w:marBottom w:val="0"/>
      <w:divBdr>
        <w:top w:val="none" w:sz="0" w:space="0" w:color="auto"/>
        <w:left w:val="none" w:sz="0" w:space="0" w:color="auto"/>
        <w:bottom w:val="none" w:sz="0" w:space="0" w:color="auto"/>
        <w:right w:val="none" w:sz="0" w:space="0" w:color="auto"/>
      </w:divBdr>
    </w:div>
    <w:div w:id="2024623318">
      <w:bodyDiv w:val="1"/>
      <w:marLeft w:val="0"/>
      <w:marRight w:val="0"/>
      <w:marTop w:val="0"/>
      <w:marBottom w:val="0"/>
      <w:divBdr>
        <w:top w:val="none" w:sz="0" w:space="0" w:color="auto"/>
        <w:left w:val="none" w:sz="0" w:space="0" w:color="auto"/>
        <w:bottom w:val="none" w:sz="0" w:space="0" w:color="auto"/>
        <w:right w:val="none" w:sz="0" w:space="0" w:color="auto"/>
      </w:divBdr>
    </w:div>
    <w:div w:id="2093550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liebenstein@ucdavis.edu"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broadinstitut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152D1F-EB92-4EAF-9908-788310F295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35</Pages>
  <Words>20501</Words>
  <Characters>116862</Characters>
  <Application>Microsoft Office Word</Application>
  <DocSecurity>0</DocSecurity>
  <Lines>973</Lines>
  <Paragraphs>274</Paragraphs>
  <ScaleCrop>false</ScaleCrop>
  <HeadingPairs>
    <vt:vector size="2" baseType="variant">
      <vt:variant>
        <vt:lpstr>Title</vt:lpstr>
      </vt:variant>
      <vt:variant>
        <vt:i4>1</vt:i4>
      </vt:variant>
    </vt:vector>
  </HeadingPairs>
  <TitlesOfParts>
    <vt:vector size="1" baseType="lpstr">
      <vt:lpstr/>
    </vt:vector>
  </TitlesOfParts>
  <Company>University of California, Davis</Company>
  <LinksUpToDate>false</LinksUpToDate>
  <CharactersWithSpaces>137089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Nicole Soltis</dc:creator>
  <cp:lastModifiedBy>N S</cp:lastModifiedBy>
  <cp:revision>3</cp:revision>
  <cp:lastPrinted>2018-01-26T01:31:00Z</cp:lastPrinted>
  <dcterms:created xsi:type="dcterms:W3CDTF">2018-11-12T20:35:00Z</dcterms:created>
  <dcterms:modified xsi:type="dcterms:W3CDTF">2018-11-12T20:36:00Z</dcterms:modified>
</cp:coreProperties>
</file>