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6D98E2CD" w14:textId="77777777" w:rsidR="00D73A7E"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p>
    <w:p w14:paraId="7AD16AD4" w14:textId="77777777" w:rsidR="00D73A7E" w:rsidRDefault="009E2FD8" w:rsidP="00863C26">
      <w:pPr>
        <w:spacing w:after="240"/>
        <w:rPr>
          <w:rFonts w:eastAsia="Times New Roman"/>
        </w:rPr>
      </w:pPr>
      <w:r>
        <w:rPr>
          <w:rFonts w:eastAsia="Times New Roman"/>
        </w:rPr>
        <w:br/>
      </w:r>
      <w:r w:rsidR="00D73A7E">
        <w:rPr>
          <w:rFonts w:eastAsia="Times New Roman"/>
        </w:rPr>
        <w:t>&lt;Response&gt;</w:t>
      </w:r>
      <w:r w:rsidR="00D73A7E">
        <w:rPr>
          <w:rFonts w:eastAsia="Times New Roman"/>
        </w:rPr>
        <w:br/>
      </w:r>
      <w:r w:rsidR="00D73A7E">
        <w:rPr>
          <w:rFonts w:eastAsia="Times New Roman"/>
        </w:rPr>
        <w:br/>
      </w:r>
      <w:r w:rsidR="00D73A7E">
        <w:rPr>
          <w:rFonts w:eastAsia="Times New Roman"/>
        </w:rPr>
        <w:br/>
      </w:r>
      <w:r w:rsidR="00D73A7E">
        <w:rPr>
          <w:rFonts w:eastAsia="Times New Roman"/>
        </w:rPr>
        <w:br/>
      </w:r>
      <w:r>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r>
        <w:rPr>
          <w:rFonts w:eastAsia="Times New Roman"/>
        </w:rPr>
        <w:br/>
      </w:r>
    </w:p>
    <w:p w14:paraId="64525D90" w14:textId="67AD34DA" w:rsidR="00191376" w:rsidRDefault="00D73A7E" w:rsidP="00863C26">
      <w:pPr>
        <w:spacing w:after="240"/>
        <w:rPr>
          <w:rFonts w:eastAsia="Times New Roman"/>
        </w:rPr>
      </w:pPr>
      <w:r>
        <w:rPr>
          <w:rFonts w:eastAsia="Times New Roman"/>
        </w:rPr>
        <w:t>&lt;Response&gt;</w:t>
      </w:r>
      <w:r>
        <w:rPr>
          <w:rFonts w:eastAsia="Times New Roman"/>
        </w:rPr>
        <w:br/>
      </w:r>
      <w:r>
        <w:rPr>
          <w:rFonts w:eastAsia="Times New Roman"/>
        </w:rPr>
        <w:br/>
      </w:r>
      <w:r>
        <w:rPr>
          <w:rFonts w:eastAsia="Times New Roman"/>
        </w:rPr>
        <w:br/>
      </w:r>
      <w:r>
        <w:rPr>
          <w:rFonts w:eastAsia="Times New Roman"/>
        </w:rPr>
        <w:br/>
      </w:r>
      <w:r w:rsidR="009E2FD8">
        <w:rPr>
          <w:rFonts w:eastAsia="Times New Roman"/>
        </w:rPr>
        <w:br/>
      </w:r>
      <w:r w:rsidR="009E2FD8">
        <w:rPr>
          <w:rFonts w:eastAsia="Times New Roman"/>
        </w:rPr>
        <w:br/>
      </w:r>
      <w:r w:rsidR="009E2FD8">
        <w:rPr>
          <w:rFonts w:eastAsia="Times New Roman"/>
        </w:rPr>
        <w:br/>
        <w:t xml:space="preserve">Reviewer #2 (Comments for the Author):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w:t>
      </w:r>
      <w:r w:rsidR="009E2FD8">
        <w:rPr>
          <w:rFonts w:eastAsia="Times New Roman"/>
        </w:rPr>
        <w:lastRenderedPageBreak/>
        <w:t xml:space="preserve">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1. The authors should include more comprehensive description of the Botrytis data set, especially 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46DC3727" w14:textId="77777777" w:rsidR="00191376" w:rsidRDefault="00191376" w:rsidP="00191376">
      <w:pPr>
        <w:spacing w:after="240"/>
        <w:rPr>
          <w:rFonts w:eastAsia="Times New Roman"/>
        </w:rPr>
      </w:pPr>
    </w:p>
    <w:p w14:paraId="093CA4D8" w14:textId="77777777" w:rsidR="00191376" w:rsidRDefault="00191376" w:rsidP="00191376">
      <w:pPr>
        <w:spacing w:after="240"/>
        <w:rPr>
          <w:rFonts w:eastAsia="Times New Roman"/>
        </w:rPr>
      </w:pPr>
      <w:r>
        <w:rPr>
          <w:rFonts w:eastAsia="Times New Roman"/>
        </w:rPr>
        <w:t>&lt;</w:t>
      </w:r>
      <w:commentRangeStart w:id="10"/>
      <w:r>
        <w:rPr>
          <w:rFonts w:eastAsia="Times New Roman"/>
        </w:rPr>
        <w:t>Response</w:t>
      </w:r>
      <w:commentRangeEnd w:id="10"/>
      <w:r>
        <w:rPr>
          <w:rStyle w:val="CommentReference"/>
        </w:rPr>
        <w:commentReference w:id="10"/>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11"/>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lastRenderedPageBreak/>
        <w:t>&lt;Response&gt;</w:t>
      </w:r>
      <w:commentRangeEnd w:id="11"/>
      <w:r>
        <w:rPr>
          <w:rStyle w:val="CommentReference"/>
        </w:rPr>
        <w:commentReference w:id="11"/>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77777777" w:rsidR="00191376" w:rsidRDefault="00191376" w:rsidP="00191376">
      <w:pPr>
        <w:spacing w:after="240"/>
        <w:rPr>
          <w:rFonts w:eastAsia="Times New Roman"/>
        </w:rPr>
      </w:pPr>
      <w:r>
        <w:rPr>
          <w:rFonts w:eastAsia="Times New Roman"/>
        </w:rPr>
        <w:t>&lt;</w:t>
      </w:r>
      <w:commentRangeStart w:id="12"/>
      <w:r>
        <w:rPr>
          <w:rFonts w:eastAsia="Times New Roman"/>
        </w:rPr>
        <w:t>Response</w:t>
      </w:r>
      <w:commentRangeEnd w:id="12"/>
      <w:r>
        <w:rPr>
          <w:rStyle w:val="CommentReference"/>
        </w:rPr>
        <w:commentReference w:id="12"/>
      </w:r>
      <w:r>
        <w:rPr>
          <w:rFonts w:eastAsia="Times New Roman"/>
        </w:rPr>
        <w:t>&gt;</w:t>
      </w:r>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13"/>
      <w:r>
        <w:rPr>
          <w:rFonts w:eastAsia="Times New Roman"/>
        </w:rPr>
        <w:t>Response</w:t>
      </w:r>
      <w:commentRangeEnd w:id="13"/>
      <w:r>
        <w:rPr>
          <w:rStyle w:val="CommentReference"/>
        </w:rPr>
        <w:commentReference w:id="13"/>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14"/>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14"/>
      <w:r w:rsidR="006851F2">
        <w:rPr>
          <w:rStyle w:val="CommentReference"/>
        </w:rPr>
        <w:commentReference w:id="14"/>
      </w:r>
    </w:p>
    <w:p w14:paraId="2358AB08" w14:textId="77777777" w:rsidR="00191376" w:rsidRDefault="00191376" w:rsidP="00191376">
      <w:pPr>
        <w:spacing w:after="240"/>
        <w:rPr>
          <w:rFonts w:eastAsia="Times New Roman"/>
        </w:rPr>
      </w:pPr>
      <w:r>
        <w:rPr>
          <w:rFonts w:eastAsia="Times New Roman"/>
        </w:rPr>
        <w:t>&lt;Response&gt;</w:t>
      </w:r>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w:t>
      </w:r>
      <w:r w:rsidR="009E2FD8">
        <w:rPr>
          <w:rFonts w:eastAsia="Times New Roman"/>
        </w:rPr>
        <w:lastRenderedPageBreak/>
        <w:t xml:space="preserve">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7777777" w:rsidR="00191376" w:rsidRDefault="00191376" w:rsidP="00191376">
      <w:pPr>
        <w:spacing w:after="240"/>
        <w:rPr>
          <w:rFonts w:eastAsia="Times New Roman"/>
        </w:rPr>
      </w:pPr>
      <w:commentRangeStart w:id="15"/>
      <w:r>
        <w:rPr>
          <w:rFonts w:eastAsia="Times New Roman"/>
        </w:rPr>
        <w:t>&lt;Response&gt;</w:t>
      </w:r>
      <w:commentRangeEnd w:id="15"/>
      <w:r w:rsidR="006851F2">
        <w:rPr>
          <w:rStyle w:val="CommentReference"/>
        </w:rPr>
        <w:commentReference w:id="15"/>
      </w: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16"/>
      <w:r>
        <w:rPr>
          <w:rFonts w:eastAsia="Times New Roman"/>
        </w:rPr>
        <w:t>Response</w:t>
      </w:r>
      <w:commentRangeEnd w:id="16"/>
      <w:r w:rsidR="006851F2">
        <w:rPr>
          <w:rStyle w:val="CommentReference"/>
        </w:rPr>
        <w:commentReference w:id="16"/>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3AD2658D" w14:textId="77777777" w:rsidR="00191376" w:rsidRDefault="00191376" w:rsidP="009E2FD8">
      <w:pPr>
        <w:spacing w:after="240"/>
        <w:rPr>
          <w:rFonts w:eastAsia="Times New Roman"/>
        </w:rPr>
      </w:pPr>
      <w:r>
        <w:rPr>
          <w:rFonts w:eastAsia="Times New Roman"/>
        </w:rPr>
        <w:t>&lt;</w:t>
      </w:r>
      <w:commentRangeStart w:id="17"/>
      <w:commentRangeStart w:id="18"/>
      <w:r>
        <w:rPr>
          <w:rFonts w:eastAsia="Times New Roman"/>
        </w:rPr>
        <w:t>Response</w:t>
      </w:r>
      <w:commentRangeEnd w:id="17"/>
      <w:r>
        <w:rPr>
          <w:rStyle w:val="CommentReference"/>
        </w:rPr>
        <w:commentReference w:id="17"/>
      </w:r>
      <w:commentRangeEnd w:id="18"/>
      <w:r w:rsidR="004A5640">
        <w:rPr>
          <w:rStyle w:val="CommentReference"/>
        </w:rPr>
        <w:commentReference w:id="18"/>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20"/>
      <w:commentRangeStart w:id="21"/>
      <w:r>
        <w:rPr>
          <w:rFonts w:eastAsia="Times New Roman"/>
        </w:rPr>
        <w:t>Response</w:t>
      </w:r>
      <w:commentRangeEnd w:id="20"/>
      <w:r>
        <w:rPr>
          <w:rStyle w:val="CommentReference"/>
        </w:rPr>
        <w:commentReference w:id="20"/>
      </w:r>
      <w:commentRangeEnd w:id="21"/>
      <w:r w:rsidR="004A5640">
        <w:rPr>
          <w:rStyle w:val="CommentReference"/>
        </w:rPr>
        <w:commentReference w:id="21"/>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r>
      <w:r w:rsidR="009E2FD8">
        <w:rPr>
          <w:rFonts w:eastAsia="Times New Roman"/>
        </w:rPr>
        <w:lastRenderedPageBreak/>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22"/>
      <w:commentRangeStart w:id="23"/>
      <w:r>
        <w:rPr>
          <w:rFonts w:eastAsia="Times New Roman"/>
        </w:rPr>
        <w:t>&lt;Response&gt;</w:t>
      </w:r>
      <w:commentRangeEnd w:id="22"/>
      <w:r w:rsidR="005E0E7F">
        <w:rPr>
          <w:rStyle w:val="CommentReference"/>
        </w:rPr>
        <w:commentReference w:id="22"/>
      </w:r>
      <w:commentRangeEnd w:id="23"/>
      <w:r w:rsidR="004A5640">
        <w:rPr>
          <w:rStyle w:val="CommentReference"/>
        </w:rPr>
        <w:commentReference w:id="23"/>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7FF8D397" w:rsidR="00D73A7E" w:rsidRDefault="00D73A7E" w:rsidP="009E2FD8">
      <w:pPr>
        <w:spacing w:after="240"/>
        <w:rPr>
          <w:rFonts w:eastAsia="Times New Roman"/>
        </w:rPr>
      </w:pPr>
      <w:r>
        <w:rPr>
          <w:rFonts w:eastAsia="Times New Roman"/>
        </w:rPr>
        <w:t>&lt;Response&gt;</w:t>
      </w:r>
      <w:r>
        <w:rPr>
          <w:rFonts w:eastAsia="Times New Roman"/>
        </w:rPr>
        <w:br/>
      </w:r>
      <w:ins w:id="24" w:author="N S" w:date="2018-10-02T10:16:00Z">
        <w:r w:rsidR="005E0E7F">
          <w:rPr>
            <w:rFonts w:eastAsia="Times New Roman"/>
          </w:rPr>
          <w:t>We included this citation at both requested locations.</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583CF49F" w:rsidR="00D73A7E" w:rsidRDefault="00D73A7E" w:rsidP="009E2FD8">
      <w:pPr>
        <w:spacing w:after="240"/>
        <w:rPr>
          <w:rFonts w:eastAsia="Times New Roman"/>
        </w:rPr>
      </w:pPr>
      <w:commentRangeStart w:id="25"/>
      <w:r>
        <w:rPr>
          <w:rFonts w:eastAsia="Times New Roman"/>
        </w:rPr>
        <w:t>&lt;Response&gt;</w:t>
      </w:r>
      <w:r>
        <w:rPr>
          <w:rFonts w:eastAsia="Times New Roman"/>
        </w:rPr>
        <w:br/>
      </w:r>
      <w:commentRangeEnd w:id="25"/>
      <w:r w:rsidR="001208D4">
        <w:rPr>
          <w:rStyle w:val="CommentReference"/>
        </w:rPr>
        <w:commentReference w:id="25"/>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01BC1918"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26"/>
      <w:r>
        <w:rPr>
          <w:rFonts w:eastAsia="Times New Roman"/>
        </w:rPr>
        <w:t>&lt;Response&gt;</w:t>
      </w:r>
      <w:commentRangeEnd w:id="26"/>
      <w:r w:rsidR="002879F5">
        <w:rPr>
          <w:rStyle w:val="CommentReference"/>
        </w:rPr>
        <w:commentReference w:id="26"/>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w:t>
      </w:r>
      <w:r w:rsidR="009E2FD8">
        <w:rPr>
          <w:rFonts w:eastAsia="Times New Roman"/>
        </w:rPr>
        <w:lastRenderedPageBreak/>
        <w:t xml:space="preserve">genotypes? If so, the sentence should be reworded to make this a little clearer. Similar issue on lines414 and 415. </w:t>
      </w:r>
    </w:p>
    <w:p w14:paraId="353ADCBA" w14:textId="2FC274A5" w:rsidR="00D73A7E" w:rsidRDefault="00D73A7E" w:rsidP="009E2FD8">
      <w:pPr>
        <w:spacing w:after="240"/>
        <w:rPr>
          <w:rFonts w:eastAsia="Times New Roman"/>
        </w:rPr>
      </w:pPr>
      <w:r>
        <w:rPr>
          <w:rFonts w:eastAsia="Times New Roman"/>
        </w:rPr>
        <w:t>&lt;Response&gt;</w:t>
      </w:r>
      <w:r>
        <w:rPr>
          <w:rFonts w:eastAsia="Times New Roman"/>
        </w:rPr>
        <w:br/>
      </w:r>
      <w:ins w:id="27" w:author="N S" w:date="2018-10-02T09:56:00Z">
        <w:r w:rsidR="002879F5">
          <w:rPr>
            <w:rFonts w:eastAsia="Times New Roman"/>
          </w:rPr>
          <w:t>At line 408, we clarified this as “</w:t>
        </w:r>
        <w:r w:rsidR="002879F5" w:rsidRPr="00F90D5F">
          <w:rPr>
            <w:rFonts w:eastAsia="Times New Roman"/>
          </w:rPr>
          <w:t>The number of significant B. cinerea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xml:space="preserve">) identified </w:t>
        </w:r>
        <w:proofErr w:type="spellStart"/>
        <w:r w:rsidR="002879F5" w:rsidRPr="00F90D5F">
          <w:rPr>
            <w:rFonts w:eastAsia="Times New Roman"/>
          </w:rPr>
          <w:t>fromvaried</w:t>
        </w:r>
        <w:proofErr w:type="spellEnd"/>
        <w:r w:rsidR="002879F5" w:rsidRPr="00F90D5F">
          <w:rPr>
            <w:rFonts w:eastAsia="Times New Roman"/>
          </w:rPr>
          <w:t xml:space="preserve"> by plant accession, from 1,284 to 25,421 SNPs on within B. cinerea that were significantly associated with altered virulence on the 12 different host genotypes</w:t>
        </w:r>
        <w:r w:rsidR="002879F5">
          <w:rPr>
            <w:rFonts w:eastAsia="Times New Roman"/>
          </w:rPr>
          <w:t>”. The later lines we removed when omitting the GEMMA analysis.</w:t>
        </w:r>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13FE352A" w:rsidR="00D73A7E" w:rsidRDefault="00D73A7E" w:rsidP="009E2FD8">
      <w:pPr>
        <w:spacing w:after="240"/>
        <w:rPr>
          <w:rFonts w:eastAsia="Times New Roman"/>
        </w:rPr>
      </w:pPr>
      <w:r>
        <w:rPr>
          <w:rFonts w:eastAsia="Times New Roman"/>
        </w:rPr>
        <w:t>&lt;Response&gt;</w:t>
      </w:r>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74FBB21A" w14:textId="77777777" w:rsidR="00F90D5F" w:rsidRDefault="00D73A7E" w:rsidP="009E2FD8">
      <w:pPr>
        <w:spacing w:after="240"/>
        <w:rPr>
          <w:ins w:id="28" w:author="N S" w:date="2018-10-01T16:35:00Z"/>
          <w:rFonts w:eastAsia="Times New Roman"/>
        </w:rPr>
      </w:pPr>
      <w:r>
        <w:rPr>
          <w:rFonts w:eastAsia="Times New Roman"/>
        </w:rPr>
        <w:t>&lt;Response&gt;</w:t>
      </w:r>
    </w:p>
    <w:p w14:paraId="40A133E9" w14:textId="1DB0A8C2" w:rsidR="00D73A7E" w:rsidRDefault="00F90D5F" w:rsidP="009E2FD8">
      <w:pPr>
        <w:spacing w:after="240"/>
        <w:rPr>
          <w:rFonts w:eastAsia="Times New Roman"/>
        </w:rPr>
      </w:pPr>
      <w:ins w:id="29" w:author="N S" w:date="2018-10-01T16:36:00Z">
        <w:r>
          <w:rPr>
            <w:rFonts w:eastAsia="Times New Roman"/>
          </w:rPr>
          <w:t xml:space="preserve">We did not examine the other glycosyl hydrolases in more detail. Our goal was to focus on the genetic architecture of virulence rather than individual loci of interest, </w:t>
        </w:r>
      </w:ins>
      <w:ins w:id="30" w:author="N S" w:date="2018-10-01T16:37:00Z">
        <w:r>
          <w:rPr>
            <w:rFonts w:eastAsia="Times New Roman"/>
          </w:rPr>
          <w:t xml:space="preserve">so we focused on just the </w:t>
        </w:r>
        <w:proofErr w:type="spellStart"/>
        <w:r>
          <w:rPr>
            <w:rFonts w:eastAsia="Times New Roman"/>
          </w:rPr>
          <w:t>pectinesterase</w:t>
        </w:r>
        <w:proofErr w:type="spellEnd"/>
        <w:r>
          <w:rPr>
            <w:rFonts w:eastAsia="Times New Roman"/>
          </w:rPr>
          <w:t xml:space="preserve"> gene as an example. </w:t>
        </w:r>
      </w:ins>
      <w:del w:id="31" w:author="N S" w:date="2018-10-01T16:37:00Z">
        <w:r w:rsidR="00D73A7E"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EE06EF" w:rsidR="00D73A7E" w:rsidRDefault="00D73A7E" w:rsidP="009E2FD8">
      <w:pPr>
        <w:spacing w:after="240"/>
        <w:rPr>
          <w:rFonts w:eastAsia="Times New Roman"/>
        </w:rPr>
      </w:pPr>
      <w:r>
        <w:rPr>
          <w:rFonts w:eastAsia="Times New Roman"/>
        </w:rPr>
        <w:t>&lt;Response&gt;</w:t>
      </w:r>
      <w:r>
        <w:rPr>
          <w:rFonts w:eastAsia="Times New Roman"/>
        </w:rPr>
        <w:br/>
      </w:r>
      <w:ins w:id="32"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798E8667" w:rsidR="00242A96" w:rsidRPr="00D73A7E" w:rsidRDefault="00D73A7E" w:rsidP="00D73A7E">
      <w:pPr>
        <w:spacing w:after="240"/>
        <w:rPr>
          <w:rFonts w:eastAsia="Times New Roman"/>
        </w:rPr>
      </w:pPr>
      <w:r>
        <w:rPr>
          <w:rFonts w:eastAsia="Times New Roman"/>
        </w:rPr>
        <w:t>&lt;Response&gt;</w:t>
      </w:r>
      <w:r>
        <w:rPr>
          <w:rFonts w:eastAsia="Times New Roman"/>
        </w:rPr>
        <w:br/>
      </w:r>
      <w:ins w:id="33" w:author="N S" w:date="2018-10-01T16:30:00Z">
        <w:r w:rsidR="00C50A74">
          <w:rPr>
            <w:rFonts w:eastAsia="Times New Roman"/>
          </w:rPr>
          <w:t>I corrected</w:t>
        </w:r>
      </w:ins>
      <w:ins w:id="34" w:author="N S" w:date="2018-10-01T16:31:00Z">
        <w:r w:rsidR="00C50A74">
          <w:rPr>
            <w:rFonts w:eastAsia="Times New Roman"/>
          </w:rPr>
          <w:t xml:space="preserve"> the citation as requested.</w:t>
        </w:r>
      </w:ins>
      <w:del w:id="35" w:author="N S" w:date="2018-10-01T16:30:00Z">
        <w:r w:rsidDel="00C50A74">
          <w:rPr>
            <w:rFonts w:eastAsia="Times New Roman"/>
          </w:rPr>
          <w:br/>
        </w:r>
      </w:del>
      <w:r w:rsidR="009E2FD8">
        <w:rPr>
          <w:rFonts w:eastAsia="Times New Roman"/>
        </w:rPr>
        <w:br/>
        <w:t xml:space="preserve">18. Line 856. "plant phenotype" should read "plant accession". </w:t>
      </w:r>
      <w:commentRangeStart w:id="36"/>
      <w:r w:rsidR="009E2FD8">
        <w:rPr>
          <w:rFonts w:eastAsia="Times New Roman"/>
        </w:rPr>
        <w:t xml:space="preserve">Also, the color coding should be given. </w:t>
      </w:r>
      <w:commentRangeEnd w:id="36"/>
      <w:r>
        <w:rPr>
          <w:rStyle w:val="CommentReference"/>
        </w:rPr>
        <w:commentReference w:id="36"/>
      </w:r>
      <w:r w:rsidR="009E2FD8">
        <w:rPr>
          <w:rFonts w:eastAsia="Times New Roman"/>
        </w:rPr>
        <w:br/>
      </w:r>
      <w:r w:rsidR="009E2FD8">
        <w:rPr>
          <w:rFonts w:eastAsia="Times New Roman"/>
        </w:rPr>
        <w:br/>
      </w:r>
      <w:r>
        <w:rPr>
          <w:rFonts w:eastAsia="Times New Roman"/>
        </w:rPr>
        <w:lastRenderedPageBreak/>
        <w:t>&lt;Response&gt;</w:t>
      </w:r>
      <w:r>
        <w:rPr>
          <w:rFonts w:eastAsia="Times New Roman"/>
        </w:rPr>
        <w:br/>
      </w:r>
      <w:ins w:id="37" w:author="N S" w:date="2018-10-01T16:28:00Z">
        <w:r>
          <w:rPr>
            <w:rFonts w:eastAsia="Times New Roman"/>
          </w:rPr>
          <w:t>I reworded the caption as requested.</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863C26" w:rsidRDefault="00863C26">
      <w:pPr>
        <w:pStyle w:val="CommentText"/>
      </w:pPr>
      <w:r>
        <w:rPr>
          <w:rStyle w:val="CommentReference"/>
        </w:rPr>
        <w:annotationRef/>
      </w:r>
      <w:r>
        <w:t>Nicole add a table 1 with random effects.</w:t>
      </w:r>
    </w:p>
  </w:comment>
  <w:comment w:id="1" w:author="N S" w:date="2018-10-01T15:50:00Z" w:initials="NS">
    <w:p w14:paraId="4789909F" w14:textId="26EEDAF1" w:rsidR="000F2359" w:rsidRDefault="000F2359">
      <w:pPr>
        <w:pStyle w:val="CommentText"/>
      </w:pPr>
      <w:r>
        <w:rPr>
          <w:rStyle w:val="CommentReference"/>
        </w:rPr>
        <w:annotationRef/>
      </w:r>
      <w:r>
        <w:t xml:space="preserve">In progress. </w:t>
      </w:r>
    </w:p>
  </w:comment>
  <w:comment w:id="2" w:author="Dan Kliebenstein" w:date="2018-09-27T13:32:00Z" w:initials="DK">
    <w:p w14:paraId="59863B6C" w14:textId="77777777" w:rsidR="00863C26" w:rsidRDefault="00863C26">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863C26" w:rsidRDefault="00863C26">
      <w:pPr>
        <w:pStyle w:val="CommentText"/>
      </w:pPr>
      <w:r>
        <w:t>90% of the SNPs are shared and the MAF distribution of the SNPs is the same.</w:t>
      </w:r>
    </w:p>
  </w:comment>
  <w:comment w:id="3" w:author="N S" w:date="2018-10-01T16:25:00Z" w:initials="NS">
    <w:p w14:paraId="43F2C173" w14:textId="731C0D82" w:rsidR="00A35828" w:rsidRDefault="00A35828">
      <w:pPr>
        <w:pStyle w:val="CommentText"/>
      </w:pPr>
      <w:r>
        <w:rPr>
          <w:rStyle w:val="CommentReference"/>
        </w:rPr>
        <w:annotationRef/>
      </w:r>
      <w:r>
        <w:t>I removed GEMMA from the figures, supplementals, and main text of the article.</w:t>
      </w:r>
    </w:p>
  </w:comment>
  <w:comment w:id="4" w:author="Dan Kliebenstein" w:date="2018-09-27T13:33:00Z" w:initials="DK">
    <w:p w14:paraId="2DDF5753" w14:textId="77777777" w:rsidR="00863C26" w:rsidRDefault="00863C26">
      <w:pPr>
        <w:pStyle w:val="CommentText"/>
      </w:pPr>
      <w:r>
        <w:rPr>
          <w:rStyle w:val="CommentReference"/>
        </w:rPr>
        <w:annotationRef/>
      </w:r>
      <w:r>
        <w:t>Simplification due to toss of GEMMA</w:t>
      </w:r>
    </w:p>
  </w:comment>
  <w:comment w:id="5" w:author="N S" w:date="2018-10-01T16:26:00Z" w:initials="NS">
    <w:p w14:paraId="66742D35" w14:textId="4C991A78" w:rsidR="005370B7" w:rsidRDefault="005370B7">
      <w:pPr>
        <w:pStyle w:val="CommentText"/>
      </w:pPr>
      <w:r>
        <w:rPr>
          <w:rStyle w:val="CommentReference"/>
        </w:rPr>
        <w:annotationRef/>
      </w:r>
      <w:r>
        <w:t>Removed GEMMA.</w:t>
      </w:r>
    </w:p>
  </w:comment>
  <w:comment w:id="6" w:author="Dan Kliebenstein" w:date="2018-09-27T13:33:00Z" w:initials="DK">
    <w:p w14:paraId="6C25D747" w14:textId="77777777" w:rsidR="00863C26" w:rsidRDefault="00863C26" w:rsidP="00863C26">
      <w:pPr>
        <w:pStyle w:val="CommentText"/>
      </w:pPr>
      <w:r>
        <w:rPr>
          <w:rStyle w:val="CommentReference"/>
        </w:rPr>
        <w:annotationRef/>
      </w:r>
      <w:r>
        <w:t>Simplification due to toss of GEMMA</w:t>
      </w:r>
    </w:p>
  </w:comment>
  <w:comment w:id="7" w:author="N S" w:date="2018-10-01T16:26:00Z" w:initials="NS">
    <w:p w14:paraId="2899482F" w14:textId="3BCAE625" w:rsidR="005370B7" w:rsidRDefault="005370B7">
      <w:pPr>
        <w:pStyle w:val="CommentText"/>
      </w:pPr>
      <w:r>
        <w:rPr>
          <w:rStyle w:val="CommentReference"/>
        </w:rPr>
        <w:annotationRef/>
      </w:r>
      <w:r>
        <w:t>Removed GEMMA.</w:t>
      </w:r>
    </w:p>
  </w:comment>
  <w:comment w:id="8" w:author="Dan Kliebenstein" w:date="2018-09-27T13:33:00Z" w:initials="DK">
    <w:p w14:paraId="02C0AD9E" w14:textId="77777777" w:rsidR="00863C26" w:rsidRDefault="00863C26" w:rsidP="00863C26">
      <w:pPr>
        <w:pStyle w:val="CommentText"/>
      </w:pPr>
      <w:r>
        <w:rPr>
          <w:rStyle w:val="CommentReference"/>
        </w:rPr>
        <w:annotationRef/>
      </w:r>
      <w:r>
        <w:t>Simplification due to toss of GEMMA</w:t>
      </w:r>
    </w:p>
  </w:comment>
  <w:comment w:id="9" w:author="N S" w:date="2018-10-01T16:26:00Z" w:initials="NS">
    <w:p w14:paraId="71EBE797" w14:textId="34EB9C3F" w:rsidR="005370B7" w:rsidRDefault="005370B7">
      <w:pPr>
        <w:pStyle w:val="CommentText"/>
      </w:pPr>
      <w:r>
        <w:rPr>
          <w:rStyle w:val="CommentReference"/>
        </w:rPr>
        <w:annotationRef/>
      </w:r>
      <w:r>
        <w:t>Removed GEMMA.</w:t>
      </w:r>
    </w:p>
  </w:comment>
  <w:comment w:id="10" w:author="Dan Kliebenstein" w:date="2018-09-27T13:12:00Z" w:initials="DK">
    <w:p w14:paraId="34D12C63" w14:textId="77777777" w:rsidR="00191376" w:rsidRDefault="00191376">
      <w:pPr>
        <w:pStyle w:val="CommentText"/>
      </w:pPr>
      <w:r>
        <w:rPr>
          <w:rStyle w:val="CommentReference"/>
        </w:rPr>
        <w:annotationRef/>
      </w:r>
      <w:r w:rsidR="00863C26">
        <w:t xml:space="preserve">Nicole - </w:t>
      </w:r>
      <w:r>
        <w:t>Make Graph of allele frequency.</w:t>
      </w:r>
    </w:p>
    <w:p w14:paraId="57A0AF54" w14:textId="77777777" w:rsidR="00191376" w:rsidRDefault="00191376">
      <w:pPr>
        <w:pStyle w:val="CommentText"/>
      </w:pPr>
    </w:p>
    <w:p w14:paraId="4A73006F" w14:textId="77777777" w:rsidR="00191376" w:rsidRDefault="00191376">
      <w:pPr>
        <w:pStyle w:val="CommentText"/>
      </w:pPr>
      <w:r>
        <w:t>Isolate Tree?</w:t>
      </w:r>
    </w:p>
  </w:comment>
  <w:comment w:id="11" w:author="Dan Kliebenstein" w:date="2018-09-27T13:12:00Z" w:initials="DK">
    <w:p w14:paraId="38E470C6" w14:textId="77777777" w:rsidR="00191376" w:rsidRDefault="00191376" w:rsidP="00191376">
      <w:pPr>
        <w:spacing w:after="240"/>
        <w:rPr>
          <w:rFonts w:eastAsia="Times New Roman"/>
        </w:rPr>
      </w:pPr>
      <w:r>
        <w:rPr>
          <w:rStyle w:val="CommentReference"/>
        </w:rPr>
        <w:annotationRef/>
      </w:r>
      <w:r>
        <w:rPr>
          <w:rFonts w:eastAsia="Times New Roman"/>
        </w:rPr>
        <w:t>Celines’ code to run this 100 times.</w:t>
      </w:r>
    </w:p>
    <w:p w14:paraId="2EC73C97" w14:textId="77777777" w:rsidR="00191376" w:rsidRDefault="00191376" w:rsidP="00191376">
      <w:pPr>
        <w:pStyle w:val="CommentText"/>
      </w:pPr>
      <w:r>
        <w:rPr>
          <w:rFonts w:eastAsia="Times New Roman"/>
        </w:rPr>
        <w:br/>
      </w:r>
    </w:p>
  </w:comment>
  <w:comment w:id="12" w:author="Dan Kliebenstein" w:date="2018-09-27T13:07:00Z" w:initials="DK">
    <w:p w14:paraId="2C6C2C79" w14:textId="77777777" w:rsidR="00191376" w:rsidRDefault="00191376">
      <w:pPr>
        <w:pStyle w:val="CommentText"/>
      </w:pPr>
      <w:r>
        <w:rPr>
          <w:rStyle w:val="CommentReference"/>
        </w:rPr>
        <w:annotationRef/>
      </w:r>
      <w:r w:rsidR="00863C26">
        <w:t xml:space="preserve">Nicole - </w:t>
      </w:r>
      <w:r>
        <w:t>Fix methods on Wilcoxon</w:t>
      </w:r>
    </w:p>
  </w:comment>
  <w:comment w:id="13" w:author="Dan Kliebenstein" w:date="2018-09-27T13:07:00Z" w:initials="DK">
    <w:p w14:paraId="4CF2D999" w14:textId="77777777" w:rsidR="00191376" w:rsidRDefault="00191376">
      <w:pPr>
        <w:pStyle w:val="CommentText"/>
      </w:pPr>
      <w:r>
        <w:rPr>
          <w:rStyle w:val="CommentReference"/>
        </w:rPr>
        <w:annotationRef/>
      </w:r>
      <w:r w:rsidR="00863C26">
        <w:t xml:space="preserve">Nicole - </w:t>
      </w:r>
      <w:r w:rsidR="006851F2">
        <w:t>Recheck the table and Wilcoxon with model corrected means.</w:t>
      </w:r>
    </w:p>
  </w:comment>
  <w:comment w:id="14" w:author="Dan Kliebenstein" w:date="2018-09-27T13:15:00Z" w:initials="DK">
    <w:p w14:paraId="1B92B2E7" w14:textId="77777777" w:rsidR="006851F2" w:rsidRDefault="006851F2">
      <w:pPr>
        <w:pStyle w:val="CommentText"/>
      </w:pPr>
      <w:r>
        <w:rPr>
          <w:rStyle w:val="CommentReference"/>
        </w:rPr>
        <w:annotationRef/>
      </w:r>
      <w:r>
        <w:t>Celine’s code</w:t>
      </w:r>
    </w:p>
  </w:comment>
  <w:comment w:id="15" w:author="Dan Kliebenstein" w:date="2018-09-27T13:16:00Z" w:initials="DK">
    <w:p w14:paraId="65E6061B" w14:textId="77777777" w:rsidR="006851F2" w:rsidRDefault="006851F2">
      <w:pPr>
        <w:pStyle w:val="CommentText"/>
      </w:pPr>
      <w:r>
        <w:rPr>
          <w:rStyle w:val="CommentReference"/>
        </w:rPr>
        <w:annotationRef/>
      </w:r>
      <w:r>
        <w:t>Nicole, rerun model without the two “domestication sensitive” isolates.</w:t>
      </w:r>
    </w:p>
  </w:comment>
  <w:comment w:id="16" w:author="Dan Kliebenstein" w:date="2018-09-27T13:22:00Z" w:initials="DK">
    <w:p w14:paraId="448530DF" w14:textId="77777777" w:rsidR="006851F2" w:rsidRDefault="006851F2">
      <w:pPr>
        <w:pStyle w:val="CommentText"/>
      </w:pPr>
      <w:r>
        <w:rPr>
          <w:rStyle w:val="CommentReference"/>
        </w:rPr>
        <w:annotationRef/>
      </w:r>
      <w:r w:rsidR="00863C26">
        <w:t xml:space="preserve">Nicole - </w:t>
      </w:r>
      <w:r>
        <w:t>Add columns to Table 1 running with the random effects as random</w:t>
      </w:r>
      <w:r w:rsidR="00863C26">
        <w:t>.</w:t>
      </w:r>
    </w:p>
    <w:p w14:paraId="44B0A68A" w14:textId="77777777" w:rsidR="00863C26" w:rsidRDefault="00863C26">
      <w:pPr>
        <w:pStyle w:val="CommentText"/>
      </w:pPr>
    </w:p>
    <w:p w14:paraId="47F1D991" w14:textId="77777777" w:rsidR="00863C26" w:rsidRDefault="00863C26">
      <w:pPr>
        <w:pStyle w:val="CommentText"/>
      </w:pPr>
      <w:r>
        <w:t>Rerun individual isolate models with the random parts as random.</w:t>
      </w:r>
    </w:p>
  </w:comment>
  <w:comment w:id="17" w:author="Dan Kliebenstein" w:date="2018-09-27T13:05:00Z" w:initials="DK">
    <w:p w14:paraId="24347CEC" w14:textId="77777777" w:rsidR="00191376" w:rsidRDefault="00191376" w:rsidP="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18" w:author="N S" w:date="2018-10-02T17:07:00Z" w:initials="NS">
    <w:p w14:paraId="15F20BCA" w14:textId="6483105E" w:rsidR="004A5640" w:rsidRDefault="004A5640">
      <w:pPr>
        <w:pStyle w:val="CommentText"/>
      </w:pPr>
      <w:r>
        <w:rPr>
          <w:rStyle w:val="CommentReference"/>
        </w:rPr>
        <w:annotationRef/>
      </w:r>
      <w:r>
        <w:t xml:space="preserve">In </w:t>
      </w:r>
      <w:r>
        <w:t>progress</w:t>
      </w:r>
      <w:bookmarkStart w:id="19" w:name="_GoBack"/>
      <w:bookmarkEnd w:id="19"/>
    </w:p>
  </w:comment>
  <w:comment w:id="20" w:author="Dan Kliebenstein" w:date="2018-09-27T13:05:00Z" w:initials="DK">
    <w:p w14:paraId="0CA93D22" w14:textId="77777777" w:rsidR="00191376" w:rsidRDefault="00191376">
      <w:pPr>
        <w:pStyle w:val="CommentText"/>
      </w:pPr>
      <w:r>
        <w:rPr>
          <w:rStyle w:val="CommentReference"/>
        </w:rPr>
        <w:annotationRef/>
      </w:r>
      <w:r w:rsidR="00863C26">
        <w:t xml:space="preserve">Nicole - </w:t>
      </w:r>
      <w:r>
        <w:t>Do the correlation of Arabidopsis against Tomato Wild/Domestic. Then build up discussion somehow.</w:t>
      </w:r>
    </w:p>
  </w:comment>
  <w:comment w:id="21" w:author="N S" w:date="2018-10-02T17:07:00Z" w:initials="NS">
    <w:p w14:paraId="2E1B01FB" w14:textId="62E568CA" w:rsidR="004A5640" w:rsidRDefault="004A5640">
      <w:pPr>
        <w:pStyle w:val="CommentText"/>
      </w:pPr>
      <w:r>
        <w:rPr>
          <w:rStyle w:val="CommentReference"/>
        </w:rPr>
        <w:annotationRef/>
      </w:r>
      <w:r>
        <w:t>In progress</w:t>
      </w:r>
    </w:p>
  </w:comment>
  <w:comment w:id="22" w:author="N S" w:date="2018-10-02T10:17:00Z" w:initials="NS">
    <w:p w14:paraId="19423E53" w14:textId="1BCA28FA" w:rsidR="005E0E7F" w:rsidRDefault="005E0E7F">
      <w:pPr>
        <w:pStyle w:val="CommentText"/>
      </w:pPr>
      <w:r>
        <w:rPr>
          <w:rStyle w:val="CommentReference"/>
        </w:rPr>
        <w:annotationRef/>
      </w:r>
      <w:r>
        <w:t>Include SNP allele frequency and rough tree!</w:t>
      </w:r>
    </w:p>
  </w:comment>
  <w:comment w:id="23" w:author="N S" w:date="2018-10-02T17:07:00Z" w:initials="NS">
    <w:p w14:paraId="0AAB4CE8" w14:textId="23DE9C32" w:rsidR="004A5640" w:rsidRDefault="004A5640">
      <w:pPr>
        <w:pStyle w:val="CommentText"/>
      </w:pPr>
      <w:r>
        <w:rPr>
          <w:rStyle w:val="CommentReference"/>
        </w:rPr>
        <w:annotationRef/>
      </w:r>
      <w:r>
        <w:t>SFS calculation in progress</w:t>
      </w:r>
    </w:p>
  </w:comment>
  <w:comment w:id="25" w:author="N S" w:date="2018-10-02T10:15:00Z" w:initials="NS">
    <w:p w14:paraId="5B810D10" w14:textId="1E5B056E" w:rsidR="001208D4" w:rsidRDefault="001208D4">
      <w:pPr>
        <w:pStyle w:val="CommentText"/>
      </w:pPr>
      <w:r>
        <w:rPr>
          <w:rStyle w:val="CommentReference"/>
        </w:rPr>
        <w:annotationRef/>
      </w:r>
      <w:r>
        <w:t>Cite Rowe 2010</w:t>
      </w:r>
      <w:r w:rsidR="00DE6E94">
        <w:t xml:space="preserve"> ~ linear growth. And JAC: biomass =/= lesion size</w:t>
      </w:r>
    </w:p>
  </w:comment>
  <w:comment w:id="26" w:author="N S" w:date="2018-10-02T09:59:00Z" w:initials="NS">
    <w:p w14:paraId="5201AC64" w14:textId="15D82FD8" w:rsidR="002879F5" w:rsidRDefault="002879F5">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 w:id="36" w:author="N S" w:date="2018-10-01T16:28:00Z" w:initials="NS">
    <w:p w14:paraId="58985A24" w14:textId="05E84277" w:rsidR="00D73A7E" w:rsidRDefault="00D73A7E">
      <w:pPr>
        <w:pStyle w:val="CommentText"/>
      </w:pPr>
      <w:r>
        <w:rPr>
          <w:rStyle w:val="CommentReference"/>
        </w:rPr>
        <w:annotationRef/>
      </w:r>
      <w:r>
        <w:t>Add color coding legend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4A73006F" w15:done="0"/>
  <w15:commentEx w15:paraId="2EC73C97" w15:done="0"/>
  <w15:commentEx w15:paraId="2C6C2C79" w15:done="0"/>
  <w15:commentEx w15:paraId="4CF2D999" w15:done="0"/>
  <w15:commentEx w15:paraId="1B92B2E7" w15:done="0"/>
  <w15:commentEx w15:paraId="65E6061B" w15:done="0"/>
  <w15:commentEx w15:paraId="47F1D991" w15:done="0"/>
  <w15:commentEx w15:paraId="24347CEC" w15:done="0"/>
  <w15:commentEx w15:paraId="15F20BCA" w15:paraIdParent="24347CEC" w15:done="0"/>
  <w15:commentEx w15:paraId="0CA93D22" w15:done="0"/>
  <w15:commentEx w15:paraId="2E1B01FB" w15:paraIdParent="0CA93D22" w15:done="0"/>
  <w15:commentEx w15:paraId="19423E53" w15:done="0"/>
  <w15:commentEx w15:paraId="0AAB4CE8" w15:paraIdParent="19423E53" w15:done="0"/>
  <w15:commentEx w15:paraId="5B810D10" w15:done="0"/>
  <w15:commentEx w15:paraId="5201AC64" w15:done="0"/>
  <w15:commentEx w15:paraId="58985A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4A73006F" w16cid:durableId="1F58B1BA"/>
  <w16cid:commentId w16cid:paraId="2EC73C97" w16cid:durableId="1F58B1BB"/>
  <w16cid:commentId w16cid:paraId="2C6C2C79" w16cid:durableId="1F58B1BC"/>
  <w16cid:commentId w16cid:paraId="4CF2D999" w16cid:durableId="1F58B1BD"/>
  <w16cid:commentId w16cid:paraId="1B92B2E7" w16cid:durableId="1F58B1BE"/>
  <w16cid:commentId w16cid:paraId="65E6061B" w16cid:durableId="1F58B1BF"/>
  <w16cid:commentId w16cid:paraId="47F1D991" w16cid:durableId="1F58B1C0"/>
  <w16cid:commentId w16cid:paraId="24347CEC" w16cid:durableId="1F58B1C1"/>
  <w16cid:commentId w16cid:paraId="15F20BCA" w16cid:durableId="1F5E2459"/>
  <w16cid:commentId w16cid:paraId="0CA93D22" w16cid:durableId="1F58B1C2"/>
  <w16cid:commentId w16cid:paraId="2E1B01FB" w16cid:durableId="1F5E2454"/>
  <w16cid:commentId w16cid:paraId="19423E53" w16cid:durableId="1F5DC423"/>
  <w16cid:commentId w16cid:paraId="0AAB4CE8" w16cid:durableId="1F5E2447"/>
  <w16cid:commentId w16cid:paraId="5B810D10" w16cid:durableId="1F5DC3B3"/>
  <w16cid:commentId w16cid:paraId="5201AC64" w16cid:durableId="1F5DC01E"/>
  <w16cid:commentId w16cid:paraId="58985A24" w16cid:durableId="1F5CC9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F2359"/>
    <w:rsid w:val="001208D4"/>
    <w:rsid w:val="00191376"/>
    <w:rsid w:val="00242A96"/>
    <w:rsid w:val="002879F5"/>
    <w:rsid w:val="004A5640"/>
    <w:rsid w:val="005370B7"/>
    <w:rsid w:val="005E0E7F"/>
    <w:rsid w:val="006851F2"/>
    <w:rsid w:val="00863C26"/>
    <w:rsid w:val="008F70D9"/>
    <w:rsid w:val="009054BD"/>
    <w:rsid w:val="00963D4D"/>
    <w:rsid w:val="009E2FD8"/>
    <w:rsid w:val="00A35828"/>
    <w:rsid w:val="00C50A74"/>
    <w:rsid w:val="00D077FC"/>
    <w:rsid w:val="00D73A7E"/>
    <w:rsid w:val="00DE6E94"/>
    <w:rsid w:val="00F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5A98-F325-4BF0-926F-CB996528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3165</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13</cp:revision>
  <dcterms:created xsi:type="dcterms:W3CDTF">2018-09-28T20:57:00Z</dcterms:created>
  <dcterms:modified xsi:type="dcterms:W3CDTF">2018-10-03T00:07:00Z</dcterms:modified>
</cp:coreProperties>
</file>