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65" w:rsidRDefault="00DA459F" w:rsidP="00DA459F">
      <w:r>
        <w:t>Agar tray</w:t>
      </w:r>
      <w:bookmarkStart w:id="0" w:name="_GoBack"/>
      <w:bookmarkEnd w:id="0"/>
      <w:r w:rsidR="00296665">
        <w:t xml:space="preserve"> preparation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 xml:space="preserve">Up to 1 week in advance, wash all agar trays, lids, and 1L bottles. Do a final rinse with </w:t>
      </w:r>
      <w:proofErr w:type="spellStart"/>
      <w:r>
        <w:t>dI</w:t>
      </w:r>
      <w:proofErr w:type="spellEnd"/>
      <w:r>
        <w:t xml:space="preserve"> H</w:t>
      </w:r>
      <w:r w:rsidRPr="00296665">
        <w:rPr>
          <w:vertAlign w:val="subscript"/>
        </w:rPr>
        <w:t>2</w:t>
      </w:r>
      <w:r>
        <w:t>O 1 day in advance.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 xml:space="preserve">Prepare 1L bottles: 750 mL </w:t>
      </w:r>
      <w:proofErr w:type="spellStart"/>
      <w:r>
        <w:t>dI</w:t>
      </w:r>
      <w:proofErr w:type="spellEnd"/>
      <w:r>
        <w:t xml:space="preserve"> H</w:t>
      </w:r>
      <w:r w:rsidRPr="00296665">
        <w:rPr>
          <w:vertAlign w:val="subscript"/>
        </w:rPr>
        <w:t>2</w:t>
      </w:r>
      <w:r>
        <w:t xml:space="preserve">O and 7.5g </w:t>
      </w:r>
      <w:proofErr w:type="spellStart"/>
      <w:r>
        <w:t>Phytoagar</w:t>
      </w:r>
      <w:proofErr w:type="spellEnd"/>
      <w:r>
        <w:t xml:space="preserve"> (1%).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>Autoclave flasks 30 minutes, liquid setting, 121°C.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>If needed, place flasks in 55</w:t>
      </w:r>
      <w:r>
        <w:t>°</w:t>
      </w:r>
      <w:r>
        <w:t>C water bath until cool enough to hold with a gloved hand.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>Perform the following steps in laminar flow hood:</w:t>
      </w:r>
    </w:p>
    <w:p w:rsidR="00296665" w:rsidRDefault="00296665" w:rsidP="00296665">
      <w:pPr>
        <w:pStyle w:val="ListParagraph"/>
        <w:numPr>
          <w:ilvl w:val="1"/>
          <w:numId w:val="1"/>
        </w:numPr>
      </w:pPr>
      <w:r>
        <w:t>Spray trays with 70% ethanol to sterilize. Wipe with paper towel to partially dry.</w:t>
      </w:r>
    </w:p>
    <w:p w:rsidR="00296665" w:rsidRDefault="00296665" w:rsidP="00296665">
      <w:pPr>
        <w:pStyle w:val="ListParagraph"/>
        <w:numPr>
          <w:ilvl w:val="1"/>
          <w:numId w:val="1"/>
        </w:numPr>
      </w:pPr>
      <w:r>
        <w:t>Pour 1.5L (2 bottles) of agar per tray.</w:t>
      </w:r>
    </w:p>
    <w:p w:rsidR="00296665" w:rsidRDefault="00296665" w:rsidP="00296665">
      <w:pPr>
        <w:pStyle w:val="ListParagraph"/>
        <w:numPr>
          <w:ilvl w:val="1"/>
          <w:numId w:val="1"/>
        </w:numPr>
      </w:pPr>
      <w:r>
        <w:t>Using a sterile glass pipette or p1000 with sterile tips, remove all bubbles.</w:t>
      </w:r>
    </w:p>
    <w:p w:rsidR="00296665" w:rsidRDefault="00296665" w:rsidP="00296665">
      <w:pPr>
        <w:pStyle w:val="ListParagraph"/>
        <w:numPr>
          <w:ilvl w:val="1"/>
          <w:numId w:val="1"/>
        </w:numPr>
      </w:pPr>
      <w:r>
        <w:t>Cool 2 hours uncovered in hood. Then cover with ethanol-sterilized lids and store in lab until inoculation.</w:t>
      </w:r>
    </w:p>
    <w:p w:rsidR="00296665" w:rsidRDefault="00296665" w:rsidP="00296665">
      <w:pPr>
        <w:pStyle w:val="ListParagraph"/>
        <w:numPr>
          <w:ilvl w:val="2"/>
          <w:numId w:val="1"/>
        </w:numPr>
      </w:pPr>
      <w:r>
        <w:t xml:space="preserve">If rushed, can </w:t>
      </w:r>
      <w:proofErr w:type="spellStart"/>
      <w:r>
        <w:t>cool</w:t>
      </w:r>
      <w:proofErr w:type="spellEnd"/>
      <w:r>
        <w:t xml:space="preserve"> uncovered in hood until solidified, then add ethanol-sterilized lids and gently move to shelf or cart.</w:t>
      </w:r>
    </w:p>
    <w:p w:rsidR="00296665" w:rsidRDefault="00296665" w:rsidP="00296665">
      <w:pPr>
        <w:pStyle w:val="ListParagraph"/>
        <w:numPr>
          <w:ilvl w:val="0"/>
          <w:numId w:val="1"/>
        </w:numPr>
      </w:pPr>
      <w:r>
        <w:t>Store lidded trays in lab until inoculation (up to 1 day later).</w:t>
      </w:r>
    </w:p>
    <w:sectPr w:rsidR="002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14E0B"/>
    <w:multiLevelType w:val="hybridMultilevel"/>
    <w:tmpl w:val="2F4E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65"/>
    <w:rsid w:val="00296665"/>
    <w:rsid w:val="00DA459F"/>
    <w:rsid w:val="00EC73B9"/>
    <w:rsid w:val="00E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>University of California, Davis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Mccubbin</dc:creator>
  <cp:lastModifiedBy>Tyler Mccubbin</cp:lastModifiedBy>
  <cp:revision>2</cp:revision>
  <dcterms:created xsi:type="dcterms:W3CDTF">2015-05-14T18:21:00Z</dcterms:created>
  <dcterms:modified xsi:type="dcterms:W3CDTF">2015-05-14T18:31:00Z</dcterms:modified>
</cp:coreProperties>
</file>