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docProps/app.xml" Type="http://schemas.openxmlformats.org/officeDocument/2006/relationships/extended-properties"/>
<Relationship Id="rId2" Target="docProps/core.xml" Type="http://schemas.openxmlformats.org/package/2006/relationships/metadata/core-properties"/>
<Relationship Id="rId3" Target="docProps/custom.xml" Type="http://schemas.openxmlformats.org/officeDocument/2006/relationships/custom-properties"/>
<Relationship Id="rId4" Target="word/document.xml" Type="http://schemas.openxmlformats.org/officeDocument/2006/relationships/officeDocument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56"/>
          <w:vertAlign w:val="baseline"/>
        </w:rPr>
      </w:pPr>
      <w:r>
        <w:rPr>
          <w:b/>
          <w:bCs/>
          <w:sz w:val="48"/>
          <w:szCs w:val="56"/>
          <w:vertAlign w:val="baseline"/>
        </w:rPr>
        <w:t>集团劳务大数据分析报告（第一期）</w:t>
      </w:r>
    </w:p>
    <w:tbl>
      <w:tblPr>
        <w:tblStyle w:val="4"/>
        <w:tblW w:type="auto" w:w="0"/>
        <w:tblInd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autofit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c>
          <w:tcPr>
            <w:tcW w:type="dxa" w:w="2130"/>
          </w:tcPr>
          <w:p>
            <w:pPr>
              <w:rPr>
                <w:vertAlign w:val="baseline"/>
              </w:rPr>
            </w:pPr>
          </w:p>
        </w:tc>
        <w:tc>
          <w:tcPr>
            <w:tcW w:type="dxa" w:w="2130"/>
          </w:tcPr>
          <w:p>
            <w:pPr>
              <w:rPr>
                <w:vertAlign w:val="baseline"/>
              </w:rPr>
            </w:pPr>
          </w:p>
        </w:tc>
        <w:tc>
          <w:tcPr>
            <w:tcW w:type="dxa" w:w="2131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这是标题</w:t>
            </w:r>
          </w:p>
        </w:tc>
        <w:tc>
          <w:tcPr>
            <w:tcW w:type="dxa" w:w="213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c>
          <w:tcPr>
            <w:tcW w:type="dxa" w:w="2130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李四</w:t>
            </w:r>
          </w:p>
        </w:tc>
        <w:tc>
          <w:tcPr>
            <w:tcW w:type="dxa" w:w="2130"/>
          </w:tcPr>
          <w:p>
            <w:pPr>
              <w:rPr>
                <w:vertAlign w:val="baseline"/>
              </w:rPr>
            </w:pPr>
          </w:p>
        </w:tc>
        <w:tc>
          <w:tcPr>
            <w:tcW w:type="dxa" w:w="2131"/>
          </w:tcPr>
          <w:p>
            <w:pPr>
              <w:rPr>
                <w:vertAlign w:val="baseline"/>
              </w:rPr>
            </w:pPr>
          </w:p>
        </w:tc>
        <w:tc>
          <w:tcPr>
            <w:tcW w:type="dxa" w:w="213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c>
          <w:tcPr>
            <w:tcW w:type="dxa" w:w="2130"/>
          </w:tcPr>
          <w:p>
            <w:pPr>
              <w:rPr>
                <w:vertAlign w:val="baseline"/>
              </w:rPr>
            </w:pPr>
          </w:p>
        </w:tc>
        <w:tc>
          <w:tcPr>
            <w:tcW w:type="dxa" w:w="2130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李四</w:t>
            </w:r>
          </w:p>
        </w:tc>
        <w:tc>
          <w:tcPr>
            <w:tcW w:type="dxa" w:w="2131"/>
          </w:tcPr>
          <w:p>
            <w:pPr>
              <w:rPr>
                <w:vertAlign w:val="baseline"/>
              </w:rPr>
            </w:pPr>
          </w:p>
        </w:tc>
        <w:tc>
          <w:tcPr>
            <w:tcW w:type="dxa" w:w="2131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这是标题</w:t>
            </w:r>
          </w:p>
        </w:tc>
      </w:tr>
    </w:tbl>
    <w:p/>
    <w:p>
      <w:r>
        <w:t>基于劳务大数据平台实时数据，目前集团内劳务情况分析如下：
（一）全集团项目数据分析(来源于人工填报周报系统,含市政路桥)。至2020年11月13日， 全集团在施总承包项目1192个（含新开、水利项目，不含养护、专业分包项目）。 其中，京内718个京外474个；如下图：</w:t>
      </w:r>
    </w:p>
    <w:p/>
    <w:p>
      <w:r>
        <w:t/>
        <w:drawing>
          <wp:inline distT="0" distB="0" distL="0" distR="0">
            <wp:extent cx="4762500" cy="28575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/>
      </w:r>
    </w:p>
    <w:sectPr>
      <w:pgSz w:h="16838" w:w="11906"/>
      <w:pgMar w:bottom="1440" w:footer="992" w:gutter="0" w:header="851" w:left="1800" w:right="1800" w:top="1440"/>
      <w:cols w:num="1" w:space="425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E3F6DD"/>
    <w:rsid w:val="72FF3B1B"/>
    <w:rsid w:val="7DFBE7EF"/>
    <w:rsid w:val="DCFD9961"/>
    <w:rsid w:val="F72955FF"/>
    <w:rsid w:val="FCDE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default="1" w:styleId="2" w:type="character">
    <w:name w:val="Default Paragraph Font"/>
    <w:semiHidden/>
    <w:qFormat/>
    <w:uiPriority w:val="0"/>
  </w:style>
  <w:style w:default="1" w:styleId="3" w:type="table">
    <w:name w:val="Normal Table"/>
    <w:semiHidden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4" w:type="table">
    <w:name w:val="Table Grid"/>
    <w:basedOn w:val="3"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theme/theme1.xml" Type="http://schemas.openxmlformats.org/officeDocument/2006/relationships/theme"/>
<Relationship Id="rId4" Target="../customXml/item1.xml" Type="http://schemas.openxmlformats.org/officeDocument/2006/relationships/customXml"/>
<Relationship Id="rId5" Target="fontTable.xml" Type="http://schemas.openxmlformats.org/officeDocument/2006/relationships/fontTable"/>
<Relationship Id="rId6" Target="media/image1.jpeg" Type="http://schemas.openxmlformats.org/officeDocument/2006/relationships/image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2020-11-17T00:54:00Z</dcterms:created>
  <dc:creator>Data</dc:creator>
  <cp:lastModifiedBy>zhangjie</cp:lastModifiedBy>
  <dcterms:modified xsi:type="dcterms:W3CDTF">2020-11-17T09:18:34Z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2052-2.7.1.4479</vt:lpwstr>
  </property>
</Properties>
</file>