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18B6C" w14:textId="04CF7C59" w:rsidR="0065469C" w:rsidRDefault="002177E1">
      <w:pPr>
        <w:rPr>
          <w:lang w:val="es-MX"/>
        </w:rPr>
      </w:pPr>
      <w:proofErr w:type="spellStart"/>
      <w:r>
        <w:rPr>
          <w:lang w:val="es-MX"/>
        </w:rPr>
        <w:t>Nicolle</w:t>
      </w:r>
      <w:proofErr w:type="spellEnd"/>
      <w:r>
        <w:rPr>
          <w:lang w:val="es-MX"/>
        </w:rPr>
        <w:t xml:space="preserve"> Alvis</w:t>
      </w:r>
    </w:p>
    <w:p w14:paraId="0C7F17DA" w14:textId="77777777" w:rsidR="002177E1" w:rsidRPr="002177E1" w:rsidRDefault="002177E1">
      <w:pPr>
        <w:rPr>
          <w:lang w:val="es-MX"/>
        </w:rPr>
      </w:pPr>
    </w:p>
    <w:sectPr w:rsidR="002177E1" w:rsidRPr="00217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37"/>
    <w:rsid w:val="002177E1"/>
    <w:rsid w:val="003E5BFD"/>
    <w:rsid w:val="0065469C"/>
    <w:rsid w:val="008D5237"/>
    <w:rsid w:val="00B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DDDA8B"/>
  <w15:chartTrackingRefBased/>
  <w15:docId w15:val="{F0FAF12F-916C-4ABD-AAA9-B26D3A0A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2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2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2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2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2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2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2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2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2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2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Velasquez Osorio</dc:creator>
  <cp:keywords/>
  <dc:description/>
  <cp:lastModifiedBy>Sebastian Velasquez Osorio</cp:lastModifiedBy>
  <cp:revision>2</cp:revision>
  <dcterms:created xsi:type="dcterms:W3CDTF">2025-09-22T21:34:00Z</dcterms:created>
  <dcterms:modified xsi:type="dcterms:W3CDTF">2025-09-22T21:34:00Z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ebe4ccbc-28c2-43cb-ab3d-41f3339d3f94</vt:lpwstr>
  </property>
</Properties>
</file>