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5AB4" w:rsidRDefault="001E0484">
      <w:r>
        <w:rPr>
          <w:noProof/>
        </w:rPr>
        <w:drawing>
          <wp:inline distT="0" distB="0" distL="0" distR="0">
            <wp:extent cx="5612130" cy="2396490"/>
            <wp:effectExtent l="0" t="0" r="7620" b="381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ptura de pantalla 2026-08-17 190843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9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0484" w:rsidRDefault="001E0484">
      <w:r>
        <w:rPr>
          <w:noProof/>
        </w:rPr>
        <w:drawing>
          <wp:inline distT="0" distB="0" distL="0" distR="0">
            <wp:extent cx="5612130" cy="2517140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aptura de pantalla 2026-08-17 190910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1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612130" cy="2722245"/>
            <wp:effectExtent l="0" t="0" r="7620" b="190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aptura de pantalla 2026-08-17 190934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2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612130" cy="3323590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aptura de pantalla 2026-08-17 193919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2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612130" cy="1858010"/>
            <wp:effectExtent l="0" t="0" r="7620" b="889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aptura de pantalla 2026-08-17 193930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5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612130" cy="1675765"/>
            <wp:effectExtent l="0" t="0" r="7620" b="63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Captura de pantalla 2026-08-17 194801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7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612130" cy="1924050"/>
            <wp:effectExtent l="0" t="0" r="762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Captura de pantalla 2026-08-17 195748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noProof/>
        </w:rPr>
        <w:drawing>
          <wp:inline distT="0" distB="0" distL="0" distR="0">
            <wp:extent cx="5612130" cy="1964055"/>
            <wp:effectExtent l="0" t="0" r="762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Captura de pantalla 2026-08-17 195807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6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1E048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0484"/>
    <w:rsid w:val="00015AB4"/>
    <w:rsid w:val="001E0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A01B37"/>
  <w15:chartTrackingRefBased/>
  <w15:docId w15:val="{67D62732-7CAE-4523-9B3E-70244BCCEF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3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Mariana_xD</dc:creator>
  <cp:keywords/>
  <dc:description/>
  <cp:lastModifiedBy>Mariana_xD</cp:lastModifiedBy>
  <cp:revision>1</cp:revision>
  <dcterms:created xsi:type="dcterms:W3CDTF">2026-08-17T22:25:00Z</dcterms:created>
  <dcterms:modified xsi:type="dcterms:W3CDTF">2026-08-18T01:03:00Z</dcterms:modified>
</cp:coreProperties>
</file>