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4F40B" w14:textId="77777777" w:rsidR="00F17FB7" w:rsidRDefault="00F17FB7"/>
    <w:p w14:paraId="177114CB" w14:textId="77777777" w:rsidR="00C6284F" w:rsidRDefault="00C6284F"/>
    <w:p w14:paraId="335BAB8C" w14:textId="77777777" w:rsidR="00C6284F" w:rsidRDefault="00C6284F"/>
    <w:p w14:paraId="1092322B" w14:textId="77777777" w:rsidR="00C6284F" w:rsidRDefault="00C6284F"/>
    <w:p w14:paraId="0A472BF6" w14:textId="77777777" w:rsidR="00C6284F" w:rsidRDefault="00C6284F"/>
    <w:p w14:paraId="4C5607A4" w14:textId="77777777" w:rsidR="00C6284F" w:rsidRPr="00C6284F" w:rsidRDefault="00C6284F" w:rsidP="00C6284F">
      <w:pPr>
        <w:jc w:val="center"/>
        <w:rPr>
          <w:rFonts w:ascii="Calibri" w:hAnsi="Calibri"/>
          <w:b/>
          <w:sz w:val="48"/>
        </w:rPr>
      </w:pPr>
      <w:r w:rsidRPr="00C6284F">
        <w:rPr>
          <w:rFonts w:ascii="Calibri" w:hAnsi="Calibri"/>
          <w:b/>
          <w:sz w:val="48"/>
        </w:rPr>
        <w:t>DIAGRAMA DE SECUENCIAS</w:t>
      </w:r>
    </w:p>
    <w:p w14:paraId="0C6C52A7" w14:textId="77777777" w:rsidR="00C6284F" w:rsidRPr="006C0770" w:rsidRDefault="00C6284F" w:rsidP="00C6284F">
      <w:pPr>
        <w:jc w:val="center"/>
        <w:rPr>
          <w:rFonts w:ascii="Calibri" w:hAnsi="Calibri"/>
          <w:b/>
          <w:sz w:val="48"/>
        </w:rPr>
      </w:pPr>
      <w:r>
        <w:rPr>
          <w:rFonts w:ascii="Calibri" w:hAnsi="Calibri"/>
          <w:b/>
          <w:sz w:val="48"/>
        </w:rPr>
        <w:t>PORTAL DE ATENCIÓN AL CLIENTE 24/7 CON IA</w:t>
      </w:r>
    </w:p>
    <w:p w14:paraId="32AB7FE0" w14:textId="77777777" w:rsidR="00C6284F" w:rsidRDefault="00C6284F" w:rsidP="00C6284F"/>
    <w:p w14:paraId="7855787B" w14:textId="77777777" w:rsidR="00C6284F" w:rsidRDefault="00C6284F" w:rsidP="00C6284F"/>
    <w:p w14:paraId="01FC0B29" w14:textId="77777777" w:rsidR="00C6284F" w:rsidRDefault="00C6284F" w:rsidP="00C6284F"/>
    <w:p w14:paraId="3D44DCC4" w14:textId="77777777" w:rsidR="00C6284F" w:rsidRDefault="00C6284F" w:rsidP="00C6284F"/>
    <w:p w14:paraId="15D61FE1" w14:textId="77777777" w:rsidR="00C6284F" w:rsidRDefault="00C6284F" w:rsidP="00C6284F"/>
    <w:p w14:paraId="5291A898" w14:textId="77777777" w:rsidR="00C6284F" w:rsidRDefault="00C6284F" w:rsidP="00C6284F"/>
    <w:p w14:paraId="38FDAF5A" w14:textId="77777777" w:rsidR="00C6284F" w:rsidRDefault="00C6284F" w:rsidP="00C6284F">
      <w:pPr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 xml:space="preserve">Miguel </w:t>
      </w:r>
      <w:proofErr w:type="spellStart"/>
      <w:r>
        <w:rPr>
          <w:rFonts w:ascii="Calibri" w:hAnsi="Calibri"/>
          <w:b/>
          <w:sz w:val="28"/>
        </w:rPr>
        <w:t>Angel</w:t>
      </w:r>
      <w:proofErr w:type="spellEnd"/>
      <w:r>
        <w:rPr>
          <w:rFonts w:ascii="Calibri" w:hAnsi="Calibri"/>
          <w:b/>
          <w:sz w:val="28"/>
        </w:rPr>
        <w:t xml:space="preserve"> Rojas Beltran</w:t>
      </w:r>
    </w:p>
    <w:p w14:paraId="773CEB41" w14:textId="77777777" w:rsidR="00C6284F" w:rsidRDefault="00C6284F" w:rsidP="00C6284F">
      <w:pPr>
        <w:jc w:val="center"/>
      </w:pPr>
      <w:r>
        <w:rPr>
          <w:rFonts w:ascii="Calibri" w:hAnsi="Calibri"/>
          <w:b/>
          <w:sz w:val="28"/>
        </w:rPr>
        <w:t xml:space="preserve">Nicolle Steffany Garcia Grimaldos </w:t>
      </w:r>
    </w:p>
    <w:p w14:paraId="1D99545E" w14:textId="77777777" w:rsidR="00C6284F" w:rsidRDefault="00C6284F" w:rsidP="00C6284F"/>
    <w:p w14:paraId="0AA99E77" w14:textId="77777777" w:rsidR="00C6284F" w:rsidRDefault="00C6284F" w:rsidP="00C6284F"/>
    <w:p w14:paraId="76AD19A8" w14:textId="77777777" w:rsidR="00C6284F" w:rsidRDefault="00C6284F" w:rsidP="00C6284F"/>
    <w:p w14:paraId="43C6208C" w14:textId="77777777" w:rsidR="00C6284F" w:rsidRDefault="00C6284F" w:rsidP="00C6284F"/>
    <w:p w14:paraId="55A904C3" w14:textId="77777777" w:rsidR="00C6284F" w:rsidRDefault="00C6284F" w:rsidP="00C6284F"/>
    <w:p w14:paraId="3F7B5F19" w14:textId="77777777" w:rsidR="00C6284F" w:rsidRDefault="00C6284F" w:rsidP="00C6284F"/>
    <w:p w14:paraId="3235BC06" w14:textId="77777777" w:rsidR="00C6284F" w:rsidRDefault="00C6284F" w:rsidP="00C6284F"/>
    <w:p w14:paraId="532D48A5" w14:textId="77777777" w:rsidR="00C6284F" w:rsidRDefault="00C6284F" w:rsidP="00C6284F"/>
    <w:p w14:paraId="037D951F" w14:textId="77777777" w:rsidR="00C6284F" w:rsidRDefault="00C6284F" w:rsidP="00C6284F"/>
    <w:p w14:paraId="307D2675" w14:textId="77777777" w:rsidR="00C6284F" w:rsidRDefault="00C6284F" w:rsidP="00C6284F"/>
    <w:p w14:paraId="47E99E2F" w14:textId="77777777" w:rsidR="00C6284F" w:rsidRDefault="00C6284F" w:rsidP="00C6284F"/>
    <w:p w14:paraId="3D3FC789" w14:textId="0B48D0C4" w:rsidR="00C6284F" w:rsidRDefault="00C6284F" w:rsidP="00C6284F">
      <w:r w:rsidRPr="00C6284F">
        <w:lastRenderedPageBreak/>
        <w:t xml:space="preserve">Flujo: </w:t>
      </w:r>
    </w:p>
    <w:p w14:paraId="102B49B4" w14:textId="192861E2" w:rsidR="00C6284F" w:rsidRPr="00C6284F" w:rsidRDefault="00C6284F" w:rsidP="00C6284F">
      <w:r w:rsidRPr="00C6284F">
        <w:t xml:space="preserve">Creación de </w:t>
      </w:r>
      <w:proofErr w:type="gramStart"/>
      <w:r w:rsidRPr="00C6284F">
        <w:t>Ticket</w:t>
      </w:r>
      <w:proofErr w:type="gramEnd"/>
      <w:r w:rsidRPr="00C6284F">
        <w:t xml:space="preserve"> y Análisis de IA (RF-001, RF-004, RF-005, RF-006)</w:t>
      </w:r>
    </w:p>
    <w:p w14:paraId="67B72A5F" w14:textId="77777777" w:rsidR="00C6284F" w:rsidRPr="00C6284F" w:rsidRDefault="00C6284F" w:rsidP="00C6284F">
      <w:r w:rsidRPr="00C6284F">
        <w:t xml:space="preserve">Este diagrama muestra la interacción temporal cuando un cliente registra un </w:t>
      </w:r>
      <w:proofErr w:type="gramStart"/>
      <w:r w:rsidRPr="00C6284F">
        <w:t>ticket</w:t>
      </w:r>
      <w:proofErr w:type="gramEnd"/>
      <w:r w:rsidRPr="00C6284F">
        <w:t xml:space="preserve"> y cómo el sistema desacoplado procesa la IA en segundo plano.</w:t>
      </w:r>
    </w:p>
    <w:p w14:paraId="387E2665" w14:textId="77777777" w:rsidR="00C6284F" w:rsidRDefault="00C6284F"/>
    <w:p w14:paraId="7169251D" w14:textId="77777777" w:rsidR="00C6284F" w:rsidRDefault="00C6284F"/>
    <w:p w14:paraId="466B9730" w14:textId="323EB588" w:rsidR="00C6284F" w:rsidRDefault="00C6284F">
      <w:r w:rsidRPr="00C6284F">
        <w:drawing>
          <wp:inline distT="0" distB="0" distL="0" distR="0" wp14:anchorId="2AC6ED56" wp14:editId="4325BCF3">
            <wp:extent cx="5612130" cy="2531745"/>
            <wp:effectExtent l="0" t="0" r="7620" b="1905"/>
            <wp:docPr id="1845872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72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5667" w14:textId="77777777" w:rsidR="00C6284F" w:rsidRDefault="00C6284F"/>
    <w:p w14:paraId="1A98D778" w14:textId="77777777" w:rsidR="00C6284F" w:rsidRDefault="00C6284F"/>
    <w:p w14:paraId="26FEAE4A" w14:textId="77777777" w:rsidR="00C6284F" w:rsidRDefault="00C6284F"/>
    <w:p w14:paraId="71D41355" w14:textId="77777777" w:rsidR="00C6284F" w:rsidRDefault="00C6284F"/>
    <w:p w14:paraId="6160E9A3" w14:textId="77777777" w:rsidR="00C6284F" w:rsidRDefault="00C6284F"/>
    <w:p w14:paraId="5A05D253" w14:textId="77777777" w:rsidR="00C6284F" w:rsidRDefault="00C6284F"/>
    <w:sectPr w:rsidR="00C628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84F"/>
    <w:rsid w:val="007030CE"/>
    <w:rsid w:val="00C6284F"/>
    <w:rsid w:val="00F17FB7"/>
    <w:rsid w:val="00F3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CAF7B"/>
  <w15:chartTrackingRefBased/>
  <w15:docId w15:val="{81668C5F-336B-4391-9303-0C29DAAAD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2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2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2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2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2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2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2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2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2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2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2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2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28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28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28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28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28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28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2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2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2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2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2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28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28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28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2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28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2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58</Words>
  <Characters>323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Milena Grimaldos Gutierrez</dc:creator>
  <cp:keywords/>
  <dc:description/>
  <cp:lastModifiedBy>Sandra Milena Grimaldos Gutierrez</cp:lastModifiedBy>
  <cp:revision>1</cp:revision>
  <dcterms:created xsi:type="dcterms:W3CDTF">2026-09-01T01:36:00Z</dcterms:created>
  <dcterms:modified xsi:type="dcterms:W3CDTF">2026-09-01T01:45:00Z</dcterms:modified>
</cp:coreProperties>
</file>